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修正案审查申请</w:t>
      </w:r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86"/>
        <w:gridCol w:w="1973"/>
        <w:gridCol w:w="242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665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伦理审查批号</w:t>
            </w:r>
          </w:p>
        </w:tc>
        <w:tc>
          <w:tcPr>
            <w:tcW w:w="197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421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</w:t>
            </w:r>
          </w:p>
        </w:tc>
        <w:tc>
          <w:tcPr>
            <w:tcW w:w="2259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修正文件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试验方案：原版本号/日期：                        </w:t>
            </w:r>
          </w:p>
          <w:p>
            <w:pPr>
              <w:spacing w:line="360" w:lineRule="auto"/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修正后的版本号/日期：                 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>ICF：原版本号/日期：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修正后的版本号/日期：                 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□其他修正后的文件（请说明）：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一、一般信息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提出修正者：□项目资助方   □研究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管理部门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□主要研究者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修正类别：□研究设计   □研究步骤     □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者例数   □纳入排除标准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□干预措施   □知情同意书   □招募材料     □其它：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为了避免对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>者造成紧急伤害，在提交伦理委员会审查批准之前对方案进行了修改并实施：□是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二、修正的具体内容和修正原因（请描述）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三、修正案对研究的影响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修正案是否增加研究的预期风险：□是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修正案是否降低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bCs/>
                <w:szCs w:val="21"/>
              </w:rPr>
              <w:t>预期受益：□是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修正案是否涉及弱势群体：□是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修正案是否增加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bCs/>
                <w:szCs w:val="21"/>
              </w:rPr>
              <w:t>参加研究的持续时间或花费：□是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如果研究已经开始，修正案是否对已经纳入的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bCs/>
                <w:szCs w:val="21"/>
              </w:rPr>
              <w:t>造成影响：□是  □否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在研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bCs/>
                <w:szCs w:val="21"/>
              </w:rPr>
              <w:t>是否需要重新获得知情同意：□是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完成研究的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bCs/>
                <w:szCs w:val="21"/>
              </w:rPr>
              <w:t>是否需要重新获得知情同意：□是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Cs/>
                <w:szCs w:val="21"/>
              </w:rPr>
              <w:t>研究者签字</w:t>
            </w:r>
          </w:p>
        </w:tc>
        <w:tc>
          <w:tcPr>
            <w:tcW w:w="6839" w:type="dxa"/>
            <w:gridSpan w:val="4"/>
            <w:vAlign w:val="center"/>
          </w:tcPr>
          <w:p>
            <w:pPr>
              <w:spacing w:line="360" w:lineRule="auto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055F597-CA72-42C6-A510-FB8675C907F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B316BC15-EEB2-4556-9B19-C3DE72831F1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8407DF-14DA-4A67-8043-F6FE9C4AB6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5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0313B6"/>
    <w:rsid w:val="000313B6"/>
    <w:rsid w:val="00275C0D"/>
    <w:rsid w:val="004247F9"/>
    <w:rsid w:val="004675C1"/>
    <w:rsid w:val="00476CF1"/>
    <w:rsid w:val="005B0259"/>
    <w:rsid w:val="00F04D77"/>
    <w:rsid w:val="02530A43"/>
    <w:rsid w:val="0BC05E67"/>
    <w:rsid w:val="152D5CA4"/>
    <w:rsid w:val="18010154"/>
    <w:rsid w:val="21734D25"/>
    <w:rsid w:val="22A824CE"/>
    <w:rsid w:val="22D279F5"/>
    <w:rsid w:val="2332736F"/>
    <w:rsid w:val="2C16144C"/>
    <w:rsid w:val="431971F1"/>
    <w:rsid w:val="4AE4539A"/>
    <w:rsid w:val="4D2B6024"/>
    <w:rsid w:val="55B972DC"/>
    <w:rsid w:val="5A6A4D9D"/>
    <w:rsid w:val="5CF6270D"/>
    <w:rsid w:val="61797E80"/>
    <w:rsid w:val="71ED3A99"/>
    <w:rsid w:val="739E5C92"/>
    <w:rsid w:val="754A2BFC"/>
    <w:rsid w:val="7E0D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491</Characters>
  <Lines>3</Lines>
  <Paragraphs>1</Paragraphs>
  <TotalTime>1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2020-08-24T06:30:00Z</dcterms:created>
  <dc:creator>lenovo</dc:creator>
  <cp:lastModifiedBy>HMZ</cp:lastModifiedBy>
  <cp:lastPrinted>2024-10-24T16:06:00Z</cp:lastPrinted>
  <dcterms:modified xsi:type="dcterms:W3CDTF">2026-03-12T02:09:44Z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313F45AFCA794A61B8700D9D9EBC63E6</vt:lpwstr>
  </property>
</Properties>
</file>