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4ECB" w14:textId="77777777" w:rsidR="00310572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深圳市宝安区人民医院（二期）配套医疗设备</w:t>
      </w:r>
    </w:p>
    <w:p w14:paraId="038C815D" w14:textId="77777777" w:rsidR="00310572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购置项目调研公告</w:t>
      </w:r>
    </w:p>
    <w:p w14:paraId="404B886E" w14:textId="77777777" w:rsidR="00310572" w:rsidRDefault="00000000">
      <w:pPr>
        <w:pStyle w:val="2"/>
        <w:spacing w:before="0" w:after="0" w:line="560" w:lineRule="exact"/>
        <w:rPr>
          <w:rFonts w:ascii="仿宋" w:eastAsia="仿宋" w:hAnsi="仿宋" w:cs="仿宋" w:hint="eastAsia"/>
          <w:b w:val="0"/>
          <w:bCs w:val="0"/>
        </w:rPr>
      </w:pPr>
      <w:r>
        <w:rPr>
          <w:rFonts w:hint="eastAsia"/>
        </w:rPr>
        <w:t xml:space="preserve">   </w:t>
      </w:r>
      <w:r>
        <w:rPr>
          <w:rFonts w:ascii="仿宋" w:eastAsia="仿宋" w:hAnsi="仿宋" w:cs="仿宋" w:hint="eastAsia"/>
          <w:b w:val="0"/>
          <w:bCs w:val="0"/>
        </w:rPr>
        <w:t xml:space="preserve"> 本次针对深圳市宝安区人民医院（二期）配套医疗设备购置项目开展调研，具体情况如下：</w:t>
      </w:r>
    </w:p>
    <w:p w14:paraId="2CBDC4E9" w14:textId="77777777" w:rsidR="00310572" w:rsidRDefault="00000000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项目名称：深圳市宝安区人民医院（二期）配套医疗设备购置项目</w:t>
      </w:r>
    </w:p>
    <w:p w14:paraId="0737EADA" w14:textId="77777777" w:rsidR="00310572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2、采购内容：深圳市宝安区人民医院（二期）配套医疗设备</w:t>
      </w:r>
    </w:p>
    <w:p w14:paraId="07395643" w14:textId="77777777" w:rsidR="00310572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3、设备种类：医疗设备</w:t>
      </w:r>
    </w:p>
    <w:p w14:paraId="3DAEEA22" w14:textId="77777777" w:rsidR="00310572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4、采购清单明细(预算单价限价仅供参考，最终以招标文件为准)：</w:t>
      </w:r>
    </w:p>
    <w:tbl>
      <w:tblPr>
        <w:tblW w:w="48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089"/>
        <w:gridCol w:w="2102"/>
        <w:gridCol w:w="1089"/>
        <w:gridCol w:w="1088"/>
        <w:gridCol w:w="1088"/>
        <w:gridCol w:w="1901"/>
      </w:tblGrid>
      <w:tr w:rsidR="00310572" w14:paraId="0AFAE57D" w14:textId="77777777" w:rsidTr="00365E8E">
        <w:trPr>
          <w:trHeight w:val="639"/>
        </w:trPr>
        <w:tc>
          <w:tcPr>
            <w:tcW w:w="576" w:type="pct"/>
            <w:shd w:val="clear" w:color="auto" w:fill="auto"/>
            <w:vAlign w:val="center"/>
          </w:tcPr>
          <w:p w14:paraId="7A58F11E" w14:textId="77777777" w:rsidR="00310572" w:rsidRDefault="00000000">
            <w:pPr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bidi="ar"/>
              </w:rPr>
              <w:t>序号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126F2C6" w14:textId="77777777" w:rsidR="00310572" w:rsidRDefault="00000000">
            <w:pPr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bidi="ar"/>
              </w:rPr>
              <w:t>申请科室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0E3C7EE8" w14:textId="77777777" w:rsidR="00310572" w:rsidRDefault="00000000">
            <w:pPr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bidi="ar"/>
              </w:rPr>
              <w:t>设备名称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1DD501D" w14:textId="77777777" w:rsidR="00310572" w:rsidRDefault="00000000">
            <w:pPr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bidi="ar"/>
              </w:rPr>
              <w:t>申请数量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62574D76" w14:textId="77777777" w:rsidR="00310572" w:rsidRDefault="00000000">
            <w:pPr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bidi="ar"/>
              </w:rPr>
              <w:t>预算单价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A439B68" w14:textId="77777777" w:rsidR="00310572" w:rsidRDefault="00000000">
            <w:pPr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bidi="ar"/>
              </w:rPr>
              <w:t>总金额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1EADC212" w14:textId="77777777" w:rsidR="00310572" w:rsidRDefault="00000000">
            <w:pPr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bidi="ar"/>
              </w:rPr>
              <w:t>国产/进口</w:t>
            </w:r>
          </w:p>
        </w:tc>
      </w:tr>
      <w:tr w:rsidR="00310572" w14:paraId="52B68E2E" w14:textId="77777777" w:rsidTr="00365E8E">
        <w:trPr>
          <w:trHeight w:val="639"/>
        </w:trPr>
        <w:tc>
          <w:tcPr>
            <w:tcW w:w="576" w:type="pct"/>
            <w:shd w:val="clear" w:color="auto" w:fill="auto"/>
            <w:vAlign w:val="center"/>
          </w:tcPr>
          <w:p w14:paraId="5642A1AF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5419608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药剂科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0259A7B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静脉用药调配系统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DA437E6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30015CE1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470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3F54F3E9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470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391E191F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国产</w:t>
            </w:r>
          </w:p>
        </w:tc>
      </w:tr>
      <w:tr w:rsidR="00310572" w14:paraId="1E38AE7E" w14:textId="77777777" w:rsidTr="00365E8E">
        <w:trPr>
          <w:trHeight w:val="639"/>
        </w:trPr>
        <w:tc>
          <w:tcPr>
            <w:tcW w:w="576" w:type="pct"/>
            <w:shd w:val="clear" w:color="auto" w:fill="auto"/>
            <w:vAlign w:val="center"/>
          </w:tcPr>
          <w:p w14:paraId="40796556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2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C3159EE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门诊部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C53B017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自动采血管理系统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119737C7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10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71438377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200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6175295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200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07C7FCC4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国产</w:t>
            </w:r>
          </w:p>
        </w:tc>
      </w:tr>
      <w:tr w:rsidR="00310572" w14:paraId="0698C733" w14:textId="77777777" w:rsidTr="00365E8E">
        <w:trPr>
          <w:trHeight w:val="327"/>
        </w:trPr>
        <w:tc>
          <w:tcPr>
            <w:tcW w:w="576" w:type="pct"/>
            <w:shd w:val="clear" w:color="auto" w:fill="auto"/>
            <w:vAlign w:val="center"/>
          </w:tcPr>
          <w:p w14:paraId="7F8ACF97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3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B4AE06D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Style w:val="font31"/>
                <w:lang w:bidi="ar"/>
              </w:rPr>
              <w:t>妇科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2905FC8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Style w:val="font31"/>
                <w:lang w:bidi="ar"/>
              </w:rPr>
              <w:t>高频电刀(LEEP)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7B75F9D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20DBC95A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9.8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2AC847D4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9.8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60786A74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Style w:val="font31"/>
                <w:lang w:bidi="ar"/>
              </w:rPr>
              <w:t>国产</w:t>
            </w:r>
          </w:p>
        </w:tc>
      </w:tr>
      <w:tr w:rsidR="00310572" w14:paraId="0891DA4F" w14:textId="77777777" w:rsidTr="00365E8E">
        <w:trPr>
          <w:trHeight w:val="639"/>
        </w:trPr>
        <w:tc>
          <w:tcPr>
            <w:tcW w:w="576" w:type="pct"/>
            <w:shd w:val="clear" w:color="auto" w:fill="auto"/>
            <w:vAlign w:val="center"/>
          </w:tcPr>
          <w:p w14:paraId="2E1EA7F3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4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691DE67F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Style w:val="font31"/>
                <w:lang w:bidi="ar"/>
              </w:rPr>
              <w:t>妇科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3B209272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Style w:val="font31"/>
                <w:lang w:bidi="ar"/>
              </w:rPr>
              <w:t>超高清宫腔镜系统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6B9EE000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9044FDE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180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578D8D5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180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48232D68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Style w:val="font31"/>
                <w:lang w:bidi="ar"/>
              </w:rPr>
              <w:t>进口</w:t>
            </w:r>
          </w:p>
        </w:tc>
      </w:tr>
      <w:tr w:rsidR="00310572" w14:paraId="48EAF0B5" w14:textId="77777777" w:rsidTr="00365E8E">
        <w:trPr>
          <w:trHeight w:val="951"/>
        </w:trPr>
        <w:tc>
          <w:tcPr>
            <w:tcW w:w="576" w:type="pct"/>
            <w:shd w:val="clear" w:color="auto" w:fill="auto"/>
            <w:vAlign w:val="center"/>
          </w:tcPr>
          <w:p w14:paraId="5E70AEE9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5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23F312EA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Style w:val="font31"/>
                <w:lang w:bidi="ar"/>
              </w:rPr>
              <w:t>妇科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3F294E8F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Style w:val="font31"/>
                <w:lang w:bidi="ar"/>
              </w:rPr>
              <w:t>全数字彩色多普勒超声宫腔检测诊疗系统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2EB79C97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4FF221F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25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ACCF439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25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03C21D4E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Style w:val="font31"/>
                <w:lang w:bidi="ar"/>
              </w:rPr>
              <w:t>国产</w:t>
            </w:r>
          </w:p>
        </w:tc>
      </w:tr>
      <w:tr w:rsidR="00310572" w14:paraId="412E23B5" w14:textId="77777777" w:rsidTr="00365E8E">
        <w:trPr>
          <w:trHeight w:val="639"/>
        </w:trPr>
        <w:tc>
          <w:tcPr>
            <w:tcW w:w="576" w:type="pct"/>
            <w:shd w:val="clear" w:color="auto" w:fill="auto"/>
            <w:vAlign w:val="center"/>
          </w:tcPr>
          <w:p w14:paraId="78213282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6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2C9B8E81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Style w:val="font31"/>
                <w:lang w:bidi="ar"/>
              </w:rPr>
              <w:t>妇科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66B6A648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Style w:val="font31"/>
                <w:lang w:bidi="ar"/>
              </w:rPr>
              <w:t>神经肌肉刺激治疗仪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815F393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D2DF298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15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76C080CA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15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5219C1D7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Style w:val="font31"/>
                <w:lang w:bidi="ar"/>
              </w:rPr>
              <w:t>国产</w:t>
            </w:r>
          </w:p>
        </w:tc>
      </w:tr>
      <w:tr w:rsidR="00310572" w14:paraId="3D65D4F2" w14:textId="77777777" w:rsidTr="00365E8E">
        <w:trPr>
          <w:trHeight w:val="639"/>
        </w:trPr>
        <w:tc>
          <w:tcPr>
            <w:tcW w:w="576" w:type="pct"/>
            <w:shd w:val="clear" w:color="auto" w:fill="auto"/>
            <w:vAlign w:val="center"/>
          </w:tcPr>
          <w:p w14:paraId="221C9EFD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7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3F0C0748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Style w:val="font31"/>
                <w:lang w:bidi="ar"/>
              </w:rPr>
              <w:t>妇科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4B8037E9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Style w:val="font31"/>
                <w:lang w:bidi="ar"/>
              </w:rPr>
              <w:t>电动综合手术床(妇产科)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10EDCEEC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10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E27EF15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2.5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2D0BA6B6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25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330762CB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Style w:val="font31"/>
                <w:lang w:bidi="ar"/>
              </w:rPr>
              <w:t>国产</w:t>
            </w:r>
          </w:p>
        </w:tc>
      </w:tr>
      <w:tr w:rsidR="00310572" w14:paraId="61617A78" w14:textId="77777777" w:rsidTr="00365E8E">
        <w:trPr>
          <w:trHeight w:val="327"/>
        </w:trPr>
        <w:tc>
          <w:tcPr>
            <w:tcW w:w="576" w:type="pct"/>
            <w:shd w:val="clear" w:color="auto" w:fill="auto"/>
            <w:vAlign w:val="center"/>
          </w:tcPr>
          <w:p w14:paraId="06A72188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8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4BE1B2C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Style w:val="font31"/>
                <w:lang w:bidi="ar"/>
              </w:rPr>
              <w:t>妇科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1C254CBD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Style w:val="font31"/>
                <w:lang w:bidi="ar"/>
              </w:rPr>
              <w:t>高频</w:t>
            </w:r>
            <w:proofErr w:type="gramStart"/>
            <w:r>
              <w:rPr>
                <w:rStyle w:val="font31"/>
                <w:lang w:bidi="ar"/>
              </w:rPr>
              <w:t>电灼仪</w:t>
            </w:r>
            <w:proofErr w:type="gramEnd"/>
          </w:p>
        </w:tc>
        <w:tc>
          <w:tcPr>
            <w:tcW w:w="576" w:type="pct"/>
            <w:shd w:val="clear" w:color="auto" w:fill="auto"/>
            <w:vAlign w:val="center"/>
          </w:tcPr>
          <w:p w14:paraId="5DFDBBC3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6A18FE28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80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BDB27F6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80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0198E3A2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Style w:val="font31"/>
                <w:lang w:bidi="ar"/>
              </w:rPr>
              <w:t>国产</w:t>
            </w:r>
          </w:p>
        </w:tc>
      </w:tr>
      <w:tr w:rsidR="00310572" w14:paraId="28731C97" w14:textId="77777777" w:rsidTr="00365E8E">
        <w:trPr>
          <w:trHeight w:val="327"/>
        </w:trPr>
        <w:tc>
          <w:tcPr>
            <w:tcW w:w="576" w:type="pct"/>
            <w:shd w:val="clear" w:color="auto" w:fill="auto"/>
            <w:vAlign w:val="center"/>
          </w:tcPr>
          <w:p w14:paraId="73A42568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9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7B3C0DF3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Style w:val="font31"/>
                <w:lang w:bidi="ar"/>
              </w:rPr>
              <w:t>妇科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49F01731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Style w:val="font31"/>
                <w:lang w:bidi="ar"/>
              </w:rPr>
              <w:t>妇科检查床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1AB68CA4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10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683E413F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2.8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375A0DA4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28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14CA1ACE" w14:textId="77777777" w:rsidR="00310572" w:rsidRDefault="00000000">
            <w:pPr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Style w:val="font31"/>
                <w:lang w:bidi="ar"/>
              </w:rPr>
              <w:t>国产</w:t>
            </w:r>
          </w:p>
        </w:tc>
      </w:tr>
    </w:tbl>
    <w:p w14:paraId="631C98D5" w14:textId="77777777" w:rsidR="00310572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5、开始时间：2026年3月6日</w:t>
      </w:r>
    </w:p>
    <w:p w14:paraId="5B200443" w14:textId="77777777" w:rsidR="00310572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6、结束时间：2025年3月10日 </w:t>
      </w:r>
    </w:p>
    <w:p w14:paraId="765052DB" w14:textId="77777777" w:rsidR="00310572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7、征集内容：深圳市宝安区人民医院（二期）配套医疗设备购置项目，现公开向各个设备厂商或代理征集产品功能用途、性能、价格、市场认可度等信息。请各供应商将产品相关信息（格式详见附件），</w:t>
      </w:r>
      <w:r>
        <w:rPr>
          <w:rFonts w:ascii="仿宋" w:eastAsia="仿宋" w:hAnsi="仿宋" w:cs="仿宋" w:hint="eastAsia"/>
          <w:sz w:val="32"/>
          <w:szCs w:val="32"/>
          <w:highlight w:val="yellow"/>
        </w:rPr>
        <w:lastRenderedPageBreak/>
        <w:t>在征集结束时间前扫描《附件4：报名表二维码》并以电子文件形式发送至二</w:t>
      </w:r>
      <w:proofErr w:type="gramStart"/>
      <w:r>
        <w:rPr>
          <w:rFonts w:ascii="仿宋" w:eastAsia="仿宋" w:hAnsi="仿宋" w:cs="仿宋" w:hint="eastAsia"/>
          <w:sz w:val="32"/>
          <w:szCs w:val="32"/>
          <w:highlight w:val="yellow"/>
        </w:rPr>
        <w:t>维码内</w:t>
      </w:r>
      <w:proofErr w:type="gramEnd"/>
      <w:r>
        <w:rPr>
          <w:rFonts w:ascii="仿宋" w:eastAsia="仿宋" w:hAnsi="仿宋" w:cs="仿宋" w:hint="eastAsia"/>
          <w:sz w:val="32"/>
          <w:szCs w:val="32"/>
          <w:highlight w:val="yellow"/>
        </w:rPr>
        <w:t>的2个邮箱（2个邮箱都需发送，如未发送资料视为未报名）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2879792" w14:textId="77777777" w:rsidR="00310572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要求：本次市场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调研仅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面向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设备厂家或代理（须取得所参与设备的授权）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，参加调研的供应商提供公司三证、厂家授权书、法定代表人证明及授权委托书等，所有材料均需加盖公章。</w:t>
      </w:r>
    </w:p>
    <w:p w14:paraId="26CE60D5" w14:textId="77777777" w:rsidR="00310572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需按以下要求递交相关材料：</w:t>
      </w:r>
    </w:p>
    <w:p w14:paraId="566585F9" w14:textId="006A0FE7" w:rsidR="00310572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①递交《附件1》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word格式的文件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1份。文件命名为《附件1：</w:t>
      </w:r>
      <w:r w:rsidR="00365E8E">
        <w:rPr>
          <w:rFonts w:ascii="仿宋" w:eastAsia="仿宋" w:hAnsi="仿宋" w:cs="仿宋" w:hint="eastAsia"/>
          <w:b/>
          <w:bCs/>
          <w:sz w:val="32"/>
          <w:szCs w:val="32"/>
        </w:rPr>
        <w:t>XXX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调研资料汇报资料-（供应商名称）》。</w:t>
      </w:r>
    </w:p>
    <w:p w14:paraId="0FD193F3" w14:textId="546014B5" w:rsidR="00310572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②递交《附件1》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PDF格式的盖章扫描件文件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1份。文件命名为《附件1：</w:t>
      </w:r>
      <w:r w:rsidR="00365E8E">
        <w:rPr>
          <w:rFonts w:ascii="仿宋" w:eastAsia="仿宋" w:hAnsi="仿宋" w:cs="仿宋" w:hint="eastAsia"/>
          <w:b/>
          <w:bCs/>
          <w:sz w:val="32"/>
          <w:szCs w:val="32"/>
        </w:rPr>
        <w:t>XXX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调研资料汇报资料-（供应商名称）》。</w:t>
      </w:r>
    </w:p>
    <w:p w14:paraId="762599BB" w14:textId="02067F91" w:rsidR="00310572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③递交《附件2》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Excel格式的文件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1份（含三个子表，都需要填写）。文件命名为《附件2：</w:t>
      </w:r>
      <w:r w:rsidR="00365E8E">
        <w:rPr>
          <w:rFonts w:ascii="仿宋" w:eastAsia="仿宋" w:hAnsi="仿宋" w:cs="仿宋" w:hint="eastAsia"/>
          <w:b/>
          <w:bCs/>
          <w:sz w:val="32"/>
          <w:szCs w:val="32"/>
        </w:rPr>
        <w:t>XXX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调研资料汇总表-（供应商名称）》。</w:t>
      </w:r>
    </w:p>
    <w:p w14:paraId="1B878D94" w14:textId="3715D339" w:rsidR="00310572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④递交《附件3》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PDF格式的盖章扫描件文件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1份。文件命名为《附件3：</w:t>
      </w:r>
      <w:r w:rsidR="00365E8E">
        <w:rPr>
          <w:rFonts w:ascii="仿宋" w:eastAsia="仿宋" w:hAnsi="仿宋" w:cs="仿宋" w:hint="eastAsia"/>
          <w:b/>
          <w:bCs/>
          <w:sz w:val="32"/>
          <w:szCs w:val="32"/>
        </w:rPr>
        <w:t>XXX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调研报价单-（供应商名称）》。</w:t>
      </w:r>
    </w:p>
    <w:p w14:paraId="3A4F16F2" w14:textId="663EC756" w:rsidR="00310572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⑤递交所参与调研产品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PDF格式的产品彩页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1份。文件命名为《</w:t>
      </w:r>
      <w:r w:rsidR="00365E8E">
        <w:rPr>
          <w:rFonts w:ascii="仿宋" w:eastAsia="仿宋" w:hAnsi="仿宋" w:cs="仿宋" w:hint="eastAsia"/>
          <w:b/>
          <w:bCs/>
          <w:sz w:val="32"/>
          <w:szCs w:val="32"/>
        </w:rPr>
        <w:t>XXX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产品彩页-供应商名称》。</w:t>
      </w:r>
    </w:p>
    <w:p w14:paraId="073013E4" w14:textId="5F2879BD" w:rsidR="00310572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⑥递交所参与调研产品的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产品介绍PPT(按三分钟的介绍时</w:t>
      </w:r>
      <w:proofErr w:type="gramStart"/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长准备</w:t>
      </w:r>
      <w:proofErr w:type="gramEnd"/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)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1份。文件命名为《</w:t>
      </w:r>
      <w:r w:rsidR="00365E8E">
        <w:rPr>
          <w:rFonts w:ascii="仿宋" w:eastAsia="仿宋" w:hAnsi="仿宋" w:cs="仿宋" w:hint="eastAsia"/>
          <w:b/>
          <w:bCs/>
          <w:sz w:val="32"/>
          <w:szCs w:val="32"/>
        </w:rPr>
        <w:t>XXX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PPT-供应商名称》。</w:t>
      </w:r>
    </w:p>
    <w:p w14:paraId="5A77BA5D" w14:textId="2D731AA1" w:rsidR="00310572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⑦邮箱发送标题：深圳市宝安区人民医院（二期）配套医疗设备购置项目（</w:t>
      </w:r>
      <w:r w:rsidR="00365E8E">
        <w:rPr>
          <w:rFonts w:ascii="仿宋" w:eastAsia="仿宋" w:hAnsi="仿宋" w:cs="仿宋" w:hint="eastAsia"/>
          <w:b/>
          <w:bCs/>
          <w:sz w:val="32"/>
          <w:szCs w:val="32"/>
        </w:rPr>
        <w:t>XXX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）资料汇总--</w:t>
      </w:r>
      <w:r w:rsidR="00365E8E">
        <w:rPr>
          <w:rFonts w:ascii="仿宋" w:eastAsia="仿宋" w:hAnsi="仿宋" w:cs="仿宋" w:hint="eastAsia"/>
          <w:b/>
          <w:bCs/>
          <w:sz w:val="32"/>
          <w:szCs w:val="32"/>
        </w:rPr>
        <w:t>XXX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有限公司。</w:t>
      </w:r>
    </w:p>
    <w:p w14:paraId="3E3565E4" w14:textId="77777777" w:rsidR="00310572" w:rsidRDefault="00000000">
      <w:pPr>
        <w:spacing w:line="560" w:lineRule="exact"/>
        <w:jc w:val="center"/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公告具体内容及附件详以深圳市宝安区人民</w:t>
      </w:r>
      <w:proofErr w:type="gramStart"/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医院官网公告</w:t>
      </w:r>
      <w:proofErr w:type="gramEnd"/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为准：https://www.bawjxt.net/szsbaqrmyy/tzgg/tzwj/index.html医院公示栏</w:t>
      </w:r>
    </w:p>
    <w:p w14:paraId="2192A915" w14:textId="77777777" w:rsidR="00310572" w:rsidRDefault="00000000">
      <w:pPr>
        <w:spacing w:line="560" w:lineRule="exact"/>
        <w:ind w:firstLineChars="200" w:firstLine="640"/>
        <w:jc w:val="center"/>
        <w:rPr>
          <w:rFonts w:ascii="仿宋" w:eastAsia="仿宋" w:hAnsi="仿宋" w:cs="仿宋" w:hint="eastAsia"/>
          <w:sz w:val="32"/>
          <w:szCs w:val="32"/>
          <w:highlight w:val="yellow"/>
        </w:rPr>
      </w:pPr>
      <w:r>
        <w:rPr>
          <w:rFonts w:ascii="仿宋" w:eastAsia="仿宋" w:hAnsi="仿宋" w:cs="仿宋" w:hint="eastAsia"/>
          <w:sz w:val="32"/>
          <w:szCs w:val="32"/>
          <w:highlight w:val="yellow"/>
        </w:rPr>
        <w:lastRenderedPageBreak/>
        <w:t>参与调研供应商需扫描公告《附件4：报名表二维码》填写报名信息，未填写报名单位视为未报名。</w:t>
      </w:r>
    </w:p>
    <w:p w14:paraId="126D4886" w14:textId="77777777" w:rsidR="00310572" w:rsidRDefault="00000000">
      <w:pPr>
        <w:spacing w:line="360" w:lineRule="auto"/>
        <w:ind w:firstLineChars="200" w:firstLine="640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4E13055A" wp14:editId="4AC138D8">
            <wp:extent cx="4572000" cy="7620000"/>
            <wp:effectExtent l="0" t="0" r="0" b="0"/>
            <wp:docPr id="1" name="图片 1" descr="03181f1d7ec5543d4a8c6dbe30ca2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181f1d7ec5543d4a8c6dbe30ca2b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3F182" w14:textId="77777777" w:rsidR="00310572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采购单位：深圳市宝安区人民医院</w:t>
      </w:r>
    </w:p>
    <w:p w14:paraId="31D4BDE0" w14:textId="77777777" w:rsidR="00310572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采购单位联系方式：0755-27780005  </w:t>
      </w:r>
    </w:p>
    <w:p w14:paraId="49851650" w14:textId="77777777" w:rsidR="00310572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调研机构：深圳交易咨询集团有限公司</w:t>
      </w:r>
    </w:p>
    <w:p w14:paraId="11B5D009" w14:textId="77777777" w:rsidR="00310572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联系人：苏工</w:t>
      </w:r>
    </w:p>
    <w:p w14:paraId="06FA9C00" w14:textId="77777777" w:rsidR="00310572" w:rsidRDefault="00000000">
      <w:pPr>
        <w:spacing w:line="560" w:lineRule="exact"/>
        <w:ind w:right="960"/>
        <w:jc w:val="right"/>
        <w:rPr>
          <w:rFonts w:ascii="仿宋" w:eastAsia="仿宋" w:hAnsi="仿宋" w:cs="仿宋" w:hint="eastAsia"/>
          <w:sz w:val="32"/>
          <w:szCs w:val="32"/>
        </w:rPr>
      </w:pPr>
      <w:bookmarkStart w:id="0" w:name="_Hlk96694873"/>
      <w:bookmarkStart w:id="1" w:name="_Hlk130919980"/>
      <w:r>
        <w:rPr>
          <w:rFonts w:ascii="仿宋" w:eastAsia="仿宋" w:hAnsi="仿宋" w:cs="仿宋" w:hint="eastAsia"/>
          <w:sz w:val="32"/>
          <w:szCs w:val="32"/>
        </w:rPr>
        <w:t>深圳市</w:t>
      </w:r>
      <w:bookmarkEnd w:id="0"/>
      <w:r>
        <w:rPr>
          <w:rFonts w:ascii="仿宋" w:eastAsia="仿宋" w:hAnsi="仿宋" w:cs="仿宋" w:hint="eastAsia"/>
          <w:sz w:val="32"/>
          <w:szCs w:val="32"/>
        </w:rPr>
        <w:t>宝安区人民医院</w:t>
      </w:r>
    </w:p>
    <w:bookmarkEnd w:id="1"/>
    <w:p w14:paraId="573F5E5A" w14:textId="77777777" w:rsidR="00310572" w:rsidRDefault="00000000">
      <w:pPr>
        <w:spacing w:line="560" w:lineRule="exact"/>
        <w:ind w:right="96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2026年3月6日</w:t>
      </w:r>
    </w:p>
    <w:p w14:paraId="35137EEF" w14:textId="77777777" w:rsidR="00310572" w:rsidRDefault="00310572">
      <w:pPr>
        <w:pStyle w:val="2"/>
        <w:rPr>
          <w:rFonts w:ascii="仿宋" w:eastAsia="仿宋" w:hAnsi="仿宋" w:cs="仿宋" w:hint="eastAsia"/>
        </w:rPr>
      </w:pPr>
    </w:p>
    <w:p w14:paraId="47F9614E" w14:textId="77777777" w:rsidR="00310572" w:rsidRDefault="00310572">
      <w:pPr>
        <w:rPr>
          <w:rFonts w:ascii="仿宋" w:eastAsia="仿宋" w:hAnsi="仿宋" w:cs="仿宋" w:hint="eastAsia"/>
          <w:sz w:val="32"/>
          <w:szCs w:val="32"/>
        </w:rPr>
      </w:pPr>
    </w:p>
    <w:p w14:paraId="4516B5F1" w14:textId="77777777" w:rsidR="00310572" w:rsidRDefault="00310572">
      <w:pPr>
        <w:pStyle w:val="2"/>
      </w:pPr>
    </w:p>
    <w:p w14:paraId="134EB8C4" w14:textId="77777777" w:rsidR="00310572" w:rsidRDefault="00310572">
      <w:pPr>
        <w:rPr>
          <w:rFonts w:hint="eastAsia"/>
        </w:rPr>
      </w:pPr>
    </w:p>
    <w:sectPr w:rsidR="00310572">
      <w:pgSz w:w="11906" w:h="16838"/>
      <w:pgMar w:top="1440" w:right="1083" w:bottom="1440" w:left="1083" w:header="851" w:footer="992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E9F6BC8E-2E97-43C7-AFC2-6A4C3D83989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26000D1-C534-48CF-836D-EF7D5BF23877}"/>
    <w:embedBold r:id="rId3" w:subsetted="1" w:fontKey="{4FFCD3A1-89C8-4911-AF41-107FD98555DA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CE5AC4"/>
    <w:multiLevelType w:val="singleLevel"/>
    <w:tmpl w:val="F4CE5AC4"/>
    <w:lvl w:ilvl="0">
      <w:start w:val="1"/>
      <w:numFmt w:val="decimal"/>
      <w:suff w:val="nothing"/>
      <w:lvlText w:val="%1、"/>
      <w:lvlJc w:val="left"/>
    </w:lvl>
  </w:abstractNum>
  <w:num w:numId="1" w16cid:durableId="108719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UwOWIzMjc0ZTk4ZTg3MzQ0YWVjYWZiNmY4Yzk2ZGMifQ=="/>
    <w:docVar w:name="KSO_WPS_MARK_KEY" w:val="9ef995d0-e62d-4ea7-a6f0-33053edecd95"/>
  </w:docVars>
  <w:rsids>
    <w:rsidRoot w:val="00A916CB"/>
    <w:rsid w:val="00310572"/>
    <w:rsid w:val="00365E8E"/>
    <w:rsid w:val="00523C71"/>
    <w:rsid w:val="00771613"/>
    <w:rsid w:val="00830641"/>
    <w:rsid w:val="00865449"/>
    <w:rsid w:val="00A916CB"/>
    <w:rsid w:val="00DA1B3F"/>
    <w:rsid w:val="01380745"/>
    <w:rsid w:val="027B4F42"/>
    <w:rsid w:val="044E2AC3"/>
    <w:rsid w:val="05650BEB"/>
    <w:rsid w:val="06024AD6"/>
    <w:rsid w:val="086931D5"/>
    <w:rsid w:val="0891647B"/>
    <w:rsid w:val="08C74BFA"/>
    <w:rsid w:val="0C364CF2"/>
    <w:rsid w:val="0DDB3163"/>
    <w:rsid w:val="0ECC2E29"/>
    <w:rsid w:val="0EF45FEF"/>
    <w:rsid w:val="0FD2053C"/>
    <w:rsid w:val="10F941D0"/>
    <w:rsid w:val="11601A38"/>
    <w:rsid w:val="130D5A64"/>
    <w:rsid w:val="13597192"/>
    <w:rsid w:val="137D2B9A"/>
    <w:rsid w:val="13A642B6"/>
    <w:rsid w:val="13E445C7"/>
    <w:rsid w:val="143D02CC"/>
    <w:rsid w:val="1605140C"/>
    <w:rsid w:val="169203E8"/>
    <w:rsid w:val="16A22B9F"/>
    <w:rsid w:val="185A1B7F"/>
    <w:rsid w:val="18C20F70"/>
    <w:rsid w:val="1AC01684"/>
    <w:rsid w:val="1AD831A0"/>
    <w:rsid w:val="1B0A0471"/>
    <w:rsid w:val="1DAF401B"/>
    <w:rsid w:val="202D5DC6"/>
    <w:rsid w:val="20DA106C"/>
    <w:rsid w:val="21AB6419"/>
    <w:rsid w:val="232A660C"/>
    <w:rsid w:val="269959B1"/>
    <w:rsid w:val="282E0D69"/>
    <w:rsid w:val="2912133D"/>
    <w:rsid w:val="29536A11"/>
    <w:rsid w:val="29C32EDD"/>
    <w:rsid w:val="29EA1122"/>
    <w:rsid w:val="2AB729DE"/>
    <w:rsid w:val="2C7D74C4"/>
    <w:rsid w:val="2CE468DF"/>
    <w:rsid w:val="2EA15110"/>
    <w:rsid w:val="2F75502A"/>
    <w:rsid w:val="308A1123"/>
    <w:rsid w:val="33C139F3"/>
    <w:rsid w:val="34697C44"/>
    <w:rsid w:val="34A50E97"/>
    <w:rsid w:val="34D1308D"/>
    <w:rsid w:val="352319BD"/>
    <w:rsid w:val="354F51F3"/>
    <w:rsid w:val="35EA49E7"/>
    <w:rsid w:val="36E568ED"/>
    <w:rsid w:val="36FD4031"/>
    <w:rsid w:val="37CD5870"/>
    <w:rsid w:val="37E903E0"/>
    <w:rsid w:val="37EB5D4F"/>
    <w:rsid w:val="399B57B7"/>
    <w:rsid w:val="3D5874CB"/>
    <w:rsid w:val="408829FA"/>
    <w:rsid w:val="40CA7ACA"/>
    <w:rsid w:val="41593FCD"/>
    <w:rsid w:val="43CE72E8"/>
    <w:rsid w:val="43D7188A"/>
    <w:rsid w:val="442F13DF"/>
    <w:rsid w:val="44744AD7"/>
    <w:rsid w:val="45B264DB"/>
    <w:rsid w:val="464438C5"/>
    <w:rsid w:val="46DD36A7"/>
    <w:rsid w:val="499471CE"/>
    <w:rsid w:val="4DFF0074"/>
    <w:rsid w:val="4E314808"/>
    <w:rsid w:val="4F2B7F26"/>
    <w:rsid w:val="50E90521"/>
    <w:rsid w:val="53AC47FA"/>
    <w:rsid w:val="56384D4A"/>
    <w:rsid w:val="56E739E0"/>
    <w:rsid w:val="5A404EF2"/>
    <w:rsid w:val="5BE06F18"/>
    <w:rsid w:val="5D1B3761"/>
    <w:rsid w:val="5E432B11"/>
    <w:rsid w:val="5E6C3190"/>
    <w:rsid w:val="5E75249A"/>
    <w:rsid w:val="5EB12E10"/>
    <w:rsid w:val="605931E0"/>
    <w:rsid w:val="60CE59B5"/>
    <w:rsid w:val="6115317F"/>
    <w:rsid w:val="62AA5E8D"/>
    <w:rsid w:val="63633ABA"/>
    <w:rsid w:val="649F3548"/>
    <w:rsid w:val="64A8133D"/>
    <w:rsid w:val="6587206F"/>
    <w:rsid w:val="671B3550"/>
    <w:rsid w:val="67A83EBB"/>
    <w:rsid w:val="68E1689C"/>
    <w:rsid w:val="697A4100"/>
    <w:rsid w:val="6B2A6B4A"/>
    <w:rsid w:val="6BBD0EFB"/>
    <w:rsid w:val="6BD86E05"/>
    <w:rsid w:val="6D960323"/>
    <w:rsid w:val="6E8239BC"/>
    <w:rsid w:val="70725663"/>
    <w:rsid w:val="711F1C25"/>
    <w:rsid w:val="73354217"/>
    <w:rsid w:val="750D12A0"/>
    <w:rsid w:val="75DE1A38"/>
    <w:rsid w:val="77BC13B3"/>
    <w:rsid w:val="7AD10DFE"/>
    <w:rsid w:val="7B660CE6"/>
    <w:rsid w:val="7C9F7F53"/>
    <w:rsid w:val="7CDC2565"/>
    <w:rsid w:val="7D7C7AB8"/>
    <w:rsid w:val="7D901F79"/>
    <w:rsid w:val="7EB7092E"/>
    <w:rsid w:val="7F91522A"/>
    <w:rsid w:val="7FC4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9D681E"/>
  <w15:docId w15:val="{B19994BB-430B-41FC-B11B-3FD7634C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annotation text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next w:val="a"/>
    <w:qFormat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6">
    <w:name w:val="annotation subject"/>
    <w:basedOn w:val="a3"/>
    <w:next w:val="a3"/>
    <w:link w:val="a7"/>
    <w:qFormat/>
    <w:rPr>
      <w:b/>
      <w:bCs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="宋体" w:eastAsia="宋体" w:hAnsi="宋体" w:cs="宋体"/>
      <w:sz w:val="24"/>
      <w:szCs w:val="24"/>
    </w:rPr>
  </w:style>
  <w:style w:type="character" w:customStyle="1" w:styleId="a7">
    <w:name w:val="批注主题 字符"/>
    <w:basedOn w:val="a4"/>
    <w:link w:val="a6"/>
    <w:qFormat/>
    <w:rPr>
      <w:rFonts w:ascii="宋体" w:eastAsia="宋体" w:hAnsi="宋体" w:cs="宋体"/>
      <w:b/>
      <w:bCs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Owen Taylor</cp:lastModifiedBy>
  <cp:revision>2</cp:revision>
  <cp:lastPrinted>2026-01-15T00:55:00Z</cp:lastPrinted>
  <dcterms:created xsi:type="dcterms:W3CDTF">2026-03-06T07:33:00Z</dcterms:created>
  <dcterms:modified xsi:type="dcterms:W3CDTF">2026-03-06T07:33:00Z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4E4ECA428AEE49B886E487C0F664CF9B_13</vt:lpwstr>
  </property>
  <property fmtid="{D5CDD505-2E9C-101B-9397-08002B2CF9AE}" pid="4" name="KSOTemplateDocerSaveRecord">
    <vt:lpwstr>eyJoZGlkIjoiODA1N2NjZWY4Y2Q1MDllMzUwZDIyZWI3NTgxYmEzZWYiLCJ1c2VySWQiOiI5ODU5NTcyNjEifQ==</vt:lpwstr>
  </property>
</Properties>
</file>