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E5A24">
      <w:pPr>
        <w:widowControl w:val="0"/>
        <w:spacing w:line="360" w:lineRule="auto"/>
        <w:rPr>
          <w:rFonts w:cs="黑体"/>
          <w:b/>
          <w:bCs/>
          <w:kern w:val="2"/>
          <w:sz w:val="36"/>
          <w:szCs w:val="36"/>
        </w:rPr>
      </w:pPr>
      <w:bookmarkStart w:id="0" w:name="_Hlk95748646"/>
      <w:r>
        <w:rPr>
          <w:rFonts w:hint="eastAsia" w:cs="黑体"/>
          <w:b/>
          <w:bCs/>
          <w:kern w:val="2"/>
          <w:sz w:val="36"/>
          <w:szCs w:val="36"/>
        </w:rPr>
        <w:t>附件：</w:t>
      </w:r>
    </w:p>
    <w:p w14:paraId="6017D751">
      <w:pPr>
        <w:keepNext/>
        <w:keepLines/>
        <w:widowControl w:val="0"/>
        <w:spacing w:before="260" w:after="260"/>
        <w:ind w:left="420"/>
        <w:jc w:val="center"/>
        <w:outlineLvl w:val="1"/>
        <w:rPr>
          <w:rFonts w:cs="Times New Roman"/>
          <w:b/>
          <w:bCs/>
          <w:kern w:val="2"/>
          <w:sz w:val="30"/>
          <w:szCs w:val="30"/>
        </w:rPr>
      </w:pPr>
      <w:bookmarkStart w:id="1" w:name="_Toc26119"/>
      <w:bookmarkStart w:id="2" w:name="_Toc8080"/>
      <w:bookmarkStart w:id="3" w:name="_Toc435514852"/>
      <w:bookmarkStart w:id="4" w:name="_Toc99727047"/>
      <w:bookmarkStart w:id="5" w:name="_Toc435515292"/>
      <w:r>
        <w:rPr>
          <w:rFonts w:hint="eastAsia" w:cs="Times New Roman"/>
          <w:b/>
          <w:bCs/>
          <w:kern w:val="2"/>
          <w:sz w:val="30"/>
          <w:szCs w:val="30"/>
        </w:rPr>
        <w:t>文件包装封面参考</w:t>
      </w:r>
      <w:bookmarkEnd w:id="1"/>
      <w:bookmarkEnd w:id="2"/>
      <w:bookmarkEnd w:id="3"/>
      <w:bookmarkEnd w:id="4"/>
      <w:bookmarkEnd w:id="5"/>
    </w:p>
    <w:tbl>
      <w:tblPr>
        <w:tblStyle w:val="12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8"/>
      </w:tblGrid>
      <w:tr w14:paraId="5452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7" w:hRule="atLeast"/>
          <w:jc w:val="center"/>
        </w:trPr>
        <w:tc>
          <w:tcPr>
            <w:tcW w:w="9018" w:type="dxa"/>
            <w:vAlign w:val="center"/>
          </w:tcPr>
          <w:p w14:paraId="542CC46C">
            <w:pPr>
              <w:pStyle w:val="6"/>
              <w:spacing w:line="360" w:lineRule="auto"/>
              <w:ind w:firstLine="482" w:firstLineChars="150"/>
              <w:rPr>
                <w:rFonts w:ascii="仿宋_GB2312" w:eastAsia="仿宋_GB2312"/>
                <w:b/>
                <w:sz w:val="32"/>
              </w:rPr>
            </w:pPr>
          </w:p>
          <w:p w14:paraId="47B439BB">
            <w:pPr>
              <w:pStyle w:val="6"/>
              <w:spacing w:line="360" w:lineRule="auto"/>
              <w:ind w:firstLine="482" w:firstLineChars="150"/>
              <w:rPr>
                <w:rFonts w:ascii="仿宋_GB2312" w:eastAsia="仿宋_GB2312"/>
                <w:b/>
                <w:sz w:val="32"/>
              </w:rPr>
            </w:pPr>
          </w:p>
          <w:p w14:paraId="45E3585D">
            <w:pPr>
              <w:pStyle w:val="6"/>
              <w:spacing w:line="360" w:lineRule="auto"/>
              <w:ind w:firstLine="482" w:firstLineChars="150"/>
              <w:rPr>
                <w:rFonts w:ascii="仿宋_GB2312" w:eastAsia="仿宋_GB2312"/>
                <w:b/>
                <w:sz w:val="32"/>
              </w:rPr>
            </w:pPr>
          </w:p>
          <w:p w14:paraId="257B5E3C">
            <w:pPr>
              <w:pStyle w:val="6"/>
              <w:spacing w:line="360" w:lineRule="auto"/>
              <w:jc w:val="center"/>
              <w:rPr>
                <w:rFonts w:hint="eastAsia" w:ascii="黑体" w:eastAsia="黑体"/>
                <w:b/>
                <w:sz w:val="52"/>
                <w:szCs w:val="52"/>
                <w:lang w:eastAsia="zh-CN"/>
              </w:rPr>
            </w:pPr>
            <w:r>
              <w:rPr>
                <w:rFonts w:hint="eastAsia" w:ascii="黑体" w:eastAsia="黑体"/>
                <w:b/>
                <w:sz w:val="52"/>
                <w:szCs w:val="52"/>
              </w:rPr>
              <w:t>深圳市</w:t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宝安</w:t>
            </w:r>
            <w:r>
              <w:rPr>
                <w:rFonts w:hint="eastAsia" w:ascii="黑体" w:eastAsia="黑体"/>
                <w:b/>
                <w:sz w:val="52"/>
                <w:szCs w:val="52"/>
              </w:rPr>
              <w:t>区</w:t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松岗</w:t>
            </w:r>
            <w:r>
              <w:rPr>
                <w:rFonts w:hint="eastAsia" w:ascii="黑体" w:eastAsia="黑体"/>
                <w:b/>
                <w:sz w:val="52"/>
                <w:szCs w:val="52"/>
              </w:rPr>
              <w:t>人民医院</w:t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（</w:t>
            </w:r>
            <w:commentRangeStart w:id="0"/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设备名称</w:t>
            </w:r>
            <w:commentRangeEnd w:id="0"/>
            <w:r>
              <w:commentReference w:id="0"/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）</w:t>
            </w:r>
            <w:r>
              <w:rPr>
                <w:rFonts w:hint="eastAsia" w:ascii="黑体" w:eastAsia="黑体"/>
                <w:b/>
                <w:sz w:val="52"/>
                <w:szCs w:val="52"/>
              </w:rPr>
              <w:t>调研资料汇</w:t>
            </w:r>
            <w:r>
              <w:rPr>
                <w:rFonts w:hint="eastAsia" w:ascii="黑体" w:eastAsia="黑体"/>
                <w:b/>
                <w:sz w:val="52"/>
                <w:szCs w:val="52"/>
                <w:lang w:val="en-US" w:eastAsia="zh-CN"/>
              </w:rPr>
              <w:t>总</w:t>
            </w:r>
          </w:p>
          <w:p w14:paraId="1061BAA6">
            <w:pPr>
              <w:pStyle w:val="6"/>
              <w:spacing w:line="360" w:lineRule="auto"/>
              <w:rPr>
                <w:rFonts w:ascii="仿宋_GB2312" w:eastAsia="仿宋_GB2312"/>
                <w:b/>
                <w:sz w:val="32"/>
              </w:rPr>
            </w:pPr>
          </w:p>
          <w:p w14:paraId="07086392">
            <w:pPr>
              <w:pStyle w:val="6"/>
              <w:spacing w:line="360" w:lineRule="auto"/>
              <w:rPr>
                <w:rFonts w:ascii="仿宋_GB2312" w:eastAsia="仿宋_GB2312"/>
                <w:b/>
                <w:sz w:val="32"/>
              </w:rPr>
            </w:pPr>
          </w:p>
          <w:p w14:paraId="01DDE5DE">
            <w:pPr>
              <w:pStyle w:val="6"/>
              <w:spacing w:line="360" w:lineRule="auto"/>
              <w:rPr>
                <w:rFonts w:ascii="仿宋_GB2312" w:eastAsia="仿宋_GB2312"/>
                <w:b/>
                <w:sz w:val="32"/>
              </w:rPr>
            </w:pPr>
          </w:p>
          <w:p w14:paraId="5C8F725B">
            <w:pPr>
              <w:pStyle w:val="6"/>
              <w:spacing w:line="400" w:lineRule="exact"/>
              <w:ind w:firstLine="900" w:firstLineChars="320"/>
              <w:rPr>
                <w:rFonts w:hint="default" w:ascii="仿宋_GB2312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调研期次：</w:t>
            </w:r>
            <w:r>
              <w:commentReference w:id="1"/>
            </w:r>
          </w:p>
          <w:p w14:paraId="2F2B25AC">
            <w:pPr>
              <w:pStyle w:val="6"/>
              <w:spacing w:line="400" w:lineRule="exact"/>
              <w:ind w:firstLine="900" w:firstLineChars="32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供应商名称：</w:t>
            </w:r>
          </w:p>
          <w:p w14:paraId="7CBB531C">
            <w:pPr>
              <w:pStyle w:val="6"/>
              <w:spacing w:line="400" w:lineRule="exact"/>
              <w:ind w:firstLine="900" w:firstLineChars="32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供应商地址：</w:t>
            </w:r>
          </w:p>
          <w:p w14:paraId="2745E2D2">
            <w:pPr>
              <w:tabs>
                <w:tab w:val="left" w:pos="851"/>
              </w:tabs>
              <w:autoSpaceDE w:val="0"/>
              <w:autoSpaceDN w:val="0"/>
              <w:adjustRightInd w:val="0"/>
              <w:snapToGrid w:val="0"/>
              <w:spacing w:line="420" w:lineRule="auto"/>
              <w:ind w:firstLine="948" w:firstLineChars="295"/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（此处加盖供应商单位公章）</w:t>
            </w:r>
          </w:p>
        </w:tc>
      </w:tr>
    </w:tbl>
    <w:p w14:paraId="6CF64D9A">
      <w:pPr>
        <w:rPr>
          <w:rFonts w:cs="黑体"/>
          <w:b/>
          <w:bCs/>
          <w:kern w:val="2"/>
          <w:sz w:val="36"/>
          <w:szCs w:val="36"/>
        </w:rPr>
      </w:pPr>
      <w:r>
        <w:rPr>
          <w:rFonts w:cs="黑体"/>
          <w:b/>
          <w:bCs/>
          <w:kern w:val="2"/>
          <w:sz w:val="36"/>
          <w:szCs w:val="36"/>
        </w:rPr>
        <w:br w:type="page"/>
      </w:r>
    </w:p>
    <w:sdt>
      <w:sdtPr>
        <w:rPr>
          <w:rFonts w:asciiTheme="majorHAnsi" w:hAnsiTheme="majorHAnsi" w:eastAsiaTheme="majorEastAsia" w:cstheme="majorBidi"/>
          <w:color w:val="2E54A1" w:themeColor="accent1" w:themeShade="BF"/>
          <w:sz w:val="32"/>
          <w:szCs w:val="32"/>
          <w:lang w:val="zh-CN"/>
        </w:rPr>
        <w:id w:val="1025064922"/>
        <w:docPartObj>
          <w:docPartGallery w:val="Table of Contents"/>
          <w:docPartUnique/>
        </w:docPartObj>
      </w:sdtPr>
      <w:sdtEndPr>
        <w:rPr>
          <w:rFonts w:asciiTheme="majorHAnsi" w:hAnsiTheme="majorHAnsi" w:eastAsiaTheme="majorEastAsia" w:cstheme="majorBidi"/>
          <w:b/>
          <w:bCs/>
          <w:color w:val="2E54A1" w:themeColor="accent1" w:themeShade="BF"/>
          <w:sz w:val="32"/>
          <w:szCs w:val="32"/>
          <w:lang w:val="zh-CN"/>
        </w:rPr>
      </w:sdtEndPr>
      <w:sdtContent>
        <w:p w14:paraId="1A9E5126">
          <w:pPr>
            <w:jc w:val="center"/>
            <w:rPr>
              <w:sz w:val="28"/>
              <w:szCs w:val="28"/>
              <w:lang w:val="zh-CN"/>
            </w:rPr>
          </w:pPr>
          <w:r>
            <w:rPr>
              <w:b/>
              <w:bCs/>
              <w:sz w:val="44"/>
              <w:lang w:val="zh-CN"/>
            </w:rPr>
            <w:t>目录</w:t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</w:p>
        <w:p w14:paraId="32251AEA">
          <w:pPr>
            <w:pStyle w:val="11"/>
            <w:tabs>
              <w:tab w:val="right" w:leader="dot" w:pos="9746"/>
            </w:tabs>
            <w:ind w:left="480"/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"_Toc26119"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文件封面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</w:rPr>
            <w:fldChar w:fldCharType="begin"/>
          </w:r>
          <w:r>
            <w:rPr>
              <w:rFonts w:hint="eastAsia"/>
              <w:b/>
              <w:bCs/>
              <w:sz w:val="30"/>
              <w:szCs w:val="30"/>
            </w:rPr>
            <w:instrText xml:space="preserve"> PAGEREF _Toc26119 \h </w:instrText>
          </w:r>
          <w:r>
            <w:rPr>
              <w:rFonts w:hint="eastAsia"/>
              <w:b/>
              <w:bCs/>
              <w:sz w:val="30"/>
              <w:szCs w:val="30"/>
            </w:rP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 w14:paraId="2F179A36">
          <w:pPr>
            <w:pStyle w:val="10"/>
            <w:tabs>
              <w:tab w:val="right" w:leader="dot" w:pos="9746"/>
            </w:tabs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"_Toc491"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1. 医疗设备</w:t>
          </w:r>
          <w:r>
            <w:rPr>
              <w:rFonts w:hint="eastAsia"/>
              <w:b/>
              <w:bCs/>
              <w:sz w:val="30"/>
              <w:szCs w:val="30"/>
            </w:rPr>
            <w:t>购置</w:t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信息咨询一览表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2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 w14:paraId="7BC7E5FB">
          <w:pPr>
            <w:pStyle w:val="10"/>
            <w:tabs>
              <w:tab w:val="right" w:leader="dot" w:pos="9746"/>
            </w:tabs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"_Toc4537"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2. 报名资质材料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 w14:paraId="3CAAAA86">
          <w:pPr>
            <w:pStyle w:val="11"/>
            <w:tabs>
              <w:tab w:val="right" w:leader="dot" w:pos="9746"/>
            </w:tabs>
            <w:ind w:left="480"/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"_Toc4174"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(1) 公司三证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 w14:paraId="308C4E19">
          <w:pPr>
            <w:pStyle w:val="11"/>
            <w:tabs>
              <w:tab w:val="right" w:leader="dot" w:pos="9746"/>
            </w:tabs>
            <w:ind w:left="480"/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"_Toc16709"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(2) 厂家授权书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 w14:paraId="71E8382D">
          <w:pPr>
            <w:pStyle w:val="11"/>
            <w:tabs>
              <w:tab w:val="right" w:leader="dot" w:pos="9746"/>
            </w:tabs>
            <w:ind w:left="480"/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"_Toc17452"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(3) 投标人法定代表人证明及授权委托书（格式自拟）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 w14:paraId="7E1884AD">
          <w:pPr>
            <w:pStyle w:val="10"/>
            <w:tabs>
              <w:tab w:val="right" w:leader="dot" w:pos="9746"/>
            </w:tabs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"_Toc26176"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3. 产品信息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4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 w14:paraId="47594502">
          <w:pPr>
            <w:pStyle w:val="10"/>
            <w:tabs>
              <w:tab w:val="right" w:leader="dot" w:pos="9746"/>
            </w:tabs>
            <w:rPr>
              <w:b/>
              <w:bCs/>
              <w:sz w:val="30"/>
              <w:szCs w:val="30"/>
            </w:rPr>
          </w:pPr>
          <w:r>
            <w:fldChar w:fldCharType="begin"/>
          </w:r>
          <w:r>
            <w:instrText xml:space="preserve"> HYPERLINK \l "_Toc31514"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 xml:space="preserve">4. </w:t>
          </w:r>
          <w:r>
            <w:rPr>
              <w:rFonts w:hint="eastAsia"/>
              <w:b/>
              <w:bCs/>
              <w:sz w:val="30"/>
              <w:szCs w:val="30"/>
            </w:rPr>
            <w:t>技术参数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5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</w:p>
        <w:p w14:paraId="47145E40"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"_Toc6390"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 xml:space="preserve">5. </w:t>
          </w:r>
          <w:r>
            <w:rPr>
              <w:rFonts w:hint="eastAsia"/>
              <w:b/>
              <w:bCs/>
              <w:sz w:val="30"/>
              <w:szCs w:val="30"/>
            </w:rPr>
            <w:t>配置</w:t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清单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0</w:t>
          </w:r>
        </w:p>
        <w:p w14:paraId="4C24C66F"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"_Toc279"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6. 设备易损件（设备配件</w:t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sym w:font="Wingdings 2" w:char="00A3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，无</w:t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sym w:font="Wingdings 2" w:char="00A3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 xml:space="preserve"> 选填）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</w:p>
        <w:p w14:paraId="12030F7C"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"_Toc16069"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7. 配套试剂耗材（</w:t>
          </w:r>
          <w:r>
            <w:rPr>
              <w:rFonts w:hint="eastAsia"/>
              <w:b/>
              <w:bCs/>
              <w:sz w:val="30"/>
              <w:szCs w:val="30"/>
            </w:rPr>
            <w:sym w:font="Wingdings 2" w:char="00A3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有，</w:t>
          </w:r>
          <w:r>
            <w:rPr>
              <w:rFonts w:hint="eastAsia"/>
              <w:b/>
              <w:bCs/>
              <w:sz w:val="30"/>
              <w:szCs w:val="30"/>
            </w:rPr>
            <w:sym w:font="Wingdings 2" w:char="00A3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无 选填）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2</w:t>
          </w:r>
        </w:p>
        <w:p w14:paraId="0981722B"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"_Toc12794"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8. 商务联络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3</w:t>
          </w:r>
        </w:p>
        <w:p w14:paraId="177FA06F">
          <w:pPr>
            <w:pStyle w:val="10"/>
            <w:tabs>
              <w:tab w:val="right" w:leader="dot" w:pos="9746"/>
            </w:tabs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"_Toc26705"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9. 价格信息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4</w:t>
          </w:r>
        </w:p>
        <w:p w14:paraId="76BBFC15">
          <w:pPr>
            <w:pStyle w:val="11"/>
            <w:tabs>
              <w:tab w:val="right" w:leader="dot" w:pos="9746"/>
            </w:tabs>
            <w:ind w:left="480"/>
            <w:rPr>
              <w:rFonts w:hint="eastAsia" w:eastAsia="宋体"/>
              <w:b/>
              <w:bCs/>
              <w:sz w:val="30"/>
              <w:szCs w:val="30"/>
              <w:lang w:val="en-US" w:eastAsia="zh-CN"/>
            </w:rPr>
          </w:pPr>
          <w:r>
            <w:fldChar w:fldCharType="begin"/>
          </w:r>
          <w:r>
            <w:instrText xml:space="preserve"> HYPERLINK \l "_Toc5974" </w:instrText>
          </w:r>
          <w:r>
            <w:fldChar w:fldCharType="separate"/>
          </w:r>
          <w:r>
            <w:rPr>
              <w:rFonts w:hint="eastAsia"/>
              <w:b/>
              <w:bCs/>
              <w:kern w:val="2"/>
              <w:sz w:val="30"/>
              <w:szCs w:val="30"/>
            </w:rPr>
            <w:t>(1) 同型号设备销售发票或合同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5</w:t>
          </w:r>
        </w:p>
        <w:p w14:paraId="41191FAC">
          <w:pPr>
            <w:pStyle w:val="10"/>
            <w:tabs>
              <w:tab w:val="right" w:leader="dot" w:pos="9746"/>
            </w:tabs>
            <w:rPr>
              <w:rFonts w:hint="eastAsia" w:eastAsia="宋体"/>
              <w:lang w:val="en-US" w:eastAsia="zh-CN"/>
            </w:rPr>
          </w:pPr>
          <w:r>
            <w:fldChar w:fldCharType="begin"/>
          </w:r>
          <w:r>
            <w:instrText xml:space="preserve"> HYPERLINK \l "_Toc20059" </w:instrText>
          </w:r>
          <w:r>
            <w:fldChar w:fldCharType="separate"/>
          </w:r>
          <w:r>
            <w:rPr>
              <w:rFonts w:hint="eastAsia"/>
              <w:b/>
              <w:bCs/>
              <w:sz w:val="30"/>
              <w:szCs w:val="30"/>
            </w:rPr>
            <w:t>10. 产品彩页</w:t>
          </w:r>
          <w:r>
            <w:rPr>
              <w:rFonts w:hint="eastAsia"/>
              <w:b/>
              <w:bCs/>
              <w:sz w:val="30"/>
              <w:szCs w:val="30"/>
            </w:rPr>
            <w:tab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1</w:t>
          </w:r>
          <w:r>
            <w:rPr>
              <w:rFonts w:hint="eastAsia"/>
              <w:b/>
              <w:bCs/>
              <w:sz w:val="30"/>
              <w:szCs w:val="30"/>
            </w:rPr>
            <w:fldChar w:fldCharType="end"/>
          </w:r>
          <w:r>
            <w:rPr>
              <w:rFonts w:hint="eastAsia"/>
              <w:b/>
              <w:bCs/>
              <w:sz w:val="30"/>
              <w:szCs w:val="30"/>
              <w:lang w:val="en-US" w:eastAsia="zh-CN"/>
            </w:rPr>
            <w:t>6</w:t>
          </w:r>
        </w:p>
        <w:p w14:paraId="65D7362F">
          <w:pPr>
            <w:pStyle w:val="16"/>
            <w:jc w:val="center"/>
          </w:pPr>
          <w:r>
            <w:rPr>
              <w:sz w:val="28"/>
              <w:szCs w:val="28"/>
              <w:lang w:val="zh-CN"/>
            </w:rPr>
            <w:fldChar w:fldCharType="end"/>
          </w:r>
        </w:p>
      </w:sdtContent>
    </w:sdt>
    <w:p w14:paraId="69EC7DC4">
      <w:pPr>
        <w:rPr>
          <w:sz w:val="32"/>
          <w:szCs w:val="32"/>
        </w:rPr>
      </w:pPr>
    </w:p>
    <w:p w14:paraId="372E0CAD">
      <w:pPr>
        <w:rPr>
          <w:color w:val="000000"/>
          <w:sz w:val="32"/>
          <w:szCs w:val="32"/>
        </w:rPr>
      </w:pPr>
    </w:p>
    <w:p w14:paraId="0A5447AE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66C79290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6965A96D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563757A2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47CEF221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00450619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7A691730">
      <w:pPr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ascii="黑体" w:hAnsi="黑体" w:eastAsia="黑体" w:cs="黑体"/>
          <w:kern w:val="2"/>
          <w:sz w:val="28"/>
          <w:szCs w:val="28"/>
        </w:rPr>
        <w:br w:type="page"/>
      </w:r>
    </w:p>
    <w:p w14:paraId="703DCE57">
      <w:pPr>
        <w:pStyle w:val="3"/>
        <w:numPr>
          <w:ilvl w:val="0"/>
          <w:numId w:val="1"/>
        </w:numPr>
        <w:spacing w:before="0" w:after="0" w:line="360" w:lineRule="auto"/>
        <w:rPr>
          <w:rFonts w:cs="黑体"/>
          <w:b w:val="0"/>
          <w:bCs w:val="0"/>
          <w:kern w:val="2"/>
          <w:sz w:val="32"/>
          <w:szCs w:val="32"/>
        </w:rPr>
      </w:pPr>
      <w:bookmarkStart w:id="6" w:name="_Toc491"/>
      <w:r>
        <w:rPr>
          <w:rFonts w:hint="eastAsia" w:cs="黑体"/>
          <w:kern w:val="2"/>
          <w:sz w:val="32"/>
          <w:szCs w:val="32"/>
        </w:rPr>
        <w:t>医疗设备</w:t>
      </w:r>
      <w:r>
        <w:rPr>
          <w:rFonts w:hint="eastAsia"/>
          <w:sz w:val="30"/>
          <w:szCs w:val="30"/>
        </w:rPr>
        <w:t>购置</w:t>
      </w:r>
      <w:r>
        <w:rPr>
          <w:rFonts w:hint="eastAsia" w:cs="黑体"/>
          <w:kern w:val="2"/>
          <w:sz w:val="32"/>
          <w:szCs w:val="32"/>
        </w:rPr>
        <w:t>信息咨询一览表</w:t>
      </w:r>
      <w:bookmarkEnd w:id="6"/>
    </w:p>
    <w:tbl>
      <w:tblPr>
        <w:tblStyle w:val="12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087"/>
        <w:gridCol w:w="808"/>
        <w:gridCol w:w="995"/>
        <w:gridCol w:w="541"/>
        <w:gridCol w:w="1053"/>
        <w:gridCol w:w="426"/>
        <w:gridCol w:w="978"/>
        <w:gridCol w:w="1404"/>
      </w:tblGrid>
      <w:tr w14:paraId="3EB9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73" w:type="dxa"/>
            <w:vAlign w:val="center"/>
          </w:tcPr>
          <w:p w14:paraId="34EC9F33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设备名称：</w:t>
            </w:r>
          </w:p>
        </w:tc>
        <w:tc>
          <w:tcPr>
            <w:tcW w:w="2895" w:type="dxa"/>
            <w:gridSpan w:val="2"/>
            <w:vAlign w:val="center"/>
          </w:tcPr>
          <w:p w14:paraId="69D4BE41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 xml:space="preserve"> </w:t>
            </w:r>
          </w:p>
        </w:tc>
        <w:tc>
          <w:tcPr>
            <w:tcW w:w="1536" w:type="dxa"/>
            <w:gridSpan w:val="2"/>
            <w:vAlign w:val="center"/>
          </w:tcPr>
          <w:p w14:paraId="1C7F8001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产地及品牌：</w:t>
            </w:r>
          </w:p>
        </w:tc>
        <w:tc>
          <w:tcPr>
            <w:tcW w:w="3861" w:type="dxa"/>
            <w:gridSpan w:val="4"/>
            <w:vAlign w:val="center"/>
          </w:tcPr>
          <w:p w14:paraId="0370CB8B">
            <w:pPr>
              <w:rPr>
                <w:bCs/>
              </w:rPr>
            </w:pPr>
          </w:p>
          <w:p w14:paraId="712469C8">
            <w:pPr>
              <w:jc w:val="center"/>
              <w:rPr>
                <w:bCs/>
              </w:rPr>
            </w:pPr>
          </w:p>
        </w:tc>
      </w:tr>
      <w:tr w14:paraId="45F8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773" w:type="dxa"/>
            <w:vAlign w:val="center"/>
          </w:tcPr>
          <w:p w14:paraId="48FCD899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 xml:space="preserve">型号： </w:t>
            </w:r>
          </w:p>
        </w:tc>
        <w:tc>
          <w:tcPr>
            <w:tcW w:w="2895" w:type="dxa"/>
            <w:gridSpan w:val="2"/>
            <w:vAlign w:val="center"/>
          </w:tcPr>
          <w:p w14:paraId="6121A18D">
            <w:pPr>
              <w:jc w:val="center"/>
              <w:rPr>
                <w:rFonts w:cs="微软雅黑"/>
                <w:bCs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46202C4F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/>
                <w:bCs w:val="0"/>
                <w:lang w:val="en-US" w:eastAsia="zh-CN"/>
              </w:rPr>
              <w:t>单价</w:t>
            </w:r>
            <w:r>
              <w:rPr>
                <w:rFonts w:hint="eastAsia" w:cs="微软雅黑"/>
                <w:bCs/>
              </w:rPr>
              <w:t>报价（万元）:</w:t>
            </w:r>
          </w:p>
        </w:tc>
        <w:tc>
          <w:tcPr>
            <w:tcW w:w="1053" w:type="dxa"/>
            <w:vAlign w:val="center"/>
          </w:tcPr>
          <w:p w14:paraId="4CCF2A6C">
            <w:pPr>
              <w:jc w:val="center"/>
              <w:rPr>
                <w:bCs/>
              </w:rPr>
            </w:pPr>
          </w:p>
        </w:tc>
        <w:tc>
          <w:tcPr>
            <w:tcW w:w="1404" w:type="dxa"/>
            <w:gridSpan w:val="2"/>
            <w:vAlign w:val="center"/>
          </w:tcPr>
          <w:p w14:paraId="14C3655B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  <w:lang w:val="en-US" w:eastAsia="zh-CN"/>
              </w:rPr>
              <w:t>全</w:t>
            </w:r>
            <w:r>
              <w:rPr>
                <w:rFonts w:hint="eastAsia" w:cs="微软雅黑"/>
                <w:bCs/>
              </w:rPr>
              <w:t>保期：</w:t>
            </w:r>
          </w:p>
        </w:tc>
        <w:tc>
          <w:tcPr>
            <w:tcW w:w="1404" w:type="dxa"/>
            <w:vAlign w:val="center"/>
          </w:tcPr>
          <w:p w14:paraId="4FA0064A">
            <w:pPr>
              <w:jc w:val="center"/>
              <w:rPr>
                <w:rFonts w:cs="微软雅黑"/>
                <w:bCs/>
              </w:rPr>
            </w:pPr>
          </w:p>
        </w:tc>
      </w:tr>
      <w:tr w14:paraId="13BB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73" w:type="dxa"/>
            <w:vAlign w:val="center"/>
          </w:tcPr>
          <w:p w14:paraId="6BA5564C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注册证名称及注册证号:</w:t>
            </w:r>
          </w:p>
        </w:tc>
        <w:tc>
          <w:tcPr>
            <w:tcW w:w="4431" w:type="dxa"/>
            <w:gridSpan w:val="4"/>
            <w:vAlign w:val="center"/>
          </w:tcPr>
          <w:p w14:paraId="33F585A9">
            <w:pPr>
              <w:jc w:val="center"/>
              <w:rPr>
                <w:bCs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70BA5387"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设备类型:</w:t>
            </w:r>
          </w:p>
        </w:tc>
        <w:tc>
          <w:tcPr>
            <w:tcW w:w="2382" w:type="dxa"/>
            <w:gridSpan w:val="2"/>
            <w:vAlign w:val="center"/>
          </w:tcPr>
          <w:p w14:paraId="685B0988"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根据注册证信息填写设备类（I、II、III）</w:t>
            </w:r>
          </w:p>
        </w:tc>
      </w:tr>
      <w:tr w14:paraId="38D2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73" w:type="dxa"/>
            <w:vAlign w:val="center"/>
          </w:tcPr>
          <w:p w14:paraId="655D9FC6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设备用途:</w:t>
            </w:r>
          </w:p>
        </w:tc>
        <w:tc>
          <w:tcPr>
            <w:tcW w:w="8292" w:type="dxa"/>
            <w:gridSpan w:val="8"/>
            <w:vAlign w:val="center"/>
          </w:tcPr>
          <w:p w14:paraId="5234531B">
            <w:pPr>
              <w:jc w:val="center"/>
              <w:rPr>
                <w:bCs/>
              </w:rPr>
            </w:pPr>
          </w:p>
        </w:tc>
      </w:tr>
      <w:tr w14:paraId="56EC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73" w:type="dxa"/>
            <w:vMerge w:val="restart"/>
            <w:vAlign w:val="center"/>
          </w:tcPr>
          <w:p w14:paraId="2F23D1D6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该型号近期中标单位名称及中标价</w:t>
            </w:r>
          </w:p>
          <w:p w14:paraId="661B6976">
            <w:pPr>
              <w:jc w:val="center"/>
              <w:rPr>
                <w:bCs/>
                <w:sz w:val="18"/>
              </w:rPr>
            </w:pPr>
            <w:r>
              <w:rPr>
                <w:rFonts w:hint="eastAsia" w:cs="微软雅黑"/>
                <w:bCs/>
              </w:rPr>
              <w:t xml:space="preserve">（至少3家）      请注明具体时间 </w:t>
            </w:r>
            <w:r>
              <w:rPr>
                <w:rFonts w:hint="eastAsia" w:cs="微软雅黑"/>
                <w:bCs/>
                <w:color w:val="FF0000"/>
              </w:rPr>
              <w:t>（必填，广州、深圳地区优先填写，若无用“/”表示）</w:t>
            </w:r>
          </w:p>
        </w:tc>
        <w:tc>
          <w:tcPr>
            <w:tcW w:w="8292" w:type="dxa"/>
            <w:gridSpan w:val="8"/>
            <w:vAlign w:val="center"/>
          </w:tcPr>
          <w:p w14:paraId="3735E19C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 成交价格（万元）：       </w:t>
            </w:r>
          </w:p>
          <w:p w14:paraId="2713167C">
            <w:pPr>
              <w:ind w:firstLine="240" w:firstLineChars="100"/>
              <w:rPr>
                <w:bCs/>
              </w:rPr>
            </w:pPr>
            <w:r>
              <w:rPr>
                <w:rFonts w:hint="eastAsia"/>
                <w:bCs/>
              </w:rPr>
              <w:t xml:space="preserve">          </w:t>
            </w:r>
          </w:p>
        </w:tc>
      </w:tr>
      <w:tr w14:paraId="36ED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773" w:type="dxa"/>
            <w:vMerge w:val="continue"/>
            <w:vAlign w:val="center"/>
          </w:tcPr>
          <w:p w14:paraId="4E1F9C6C">
            <w:pPr>
              <w:jc w:val="center"/>
              <w:rPr>
                <w:bCs/>
              </w:rPr>
            </w:pPr>
          </w:p>
        </w:tc>
        <w:tc>
          <w:tcPr>
            <w:tcW w:w="8292" w:type="dxa"/>
            <w:gridSpan w:val="8"/>
            <w:tcBorders>
              <w:bottom w:val="single" w:color="auto" w:sz="4" w:space="0"/>
            </w:tcBorders>
            <w:vAlign w:val="center"/>
          </w:tcPr>
          <w:p w14:paraId="2F99E5CE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医院名称：                成交价格（万元）：       </w:t>
            </w:r>
          </w:p>
          <w:p w14:paraId="5DEC278B">
            <w:pPr>
              <w:ind w:firstLine="240" w:firstLineChars="100"/>
              <w:rPr>
                <w:bCs/>
              </w:rPr>
            </w:pPr>
            <w:r>
              <w:rPr>
                <w:rFonts w:hint="eastAsia"/>
                <w:bCs/>
              </w:rPr>
              <w:t xml:space="preserve">中标时间：     年     月     日     </w:t>
            </w:r>
          </w:p>
        </w:tc>
      </w:tr>
      <w:tr w14:paraId="7B31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73" w:type="dxa"/>
            <w:vMerge w:val="continue"/>
            <w:vAlign w:val="center"/>
          </w:tcPr>
          <w:p w14:paraId="02B1E204">
            <w:pPr>
              <w:jc w:val="center"/>
              <w:rPr>
                <w:bCs/>
              </w:rPr>
            </w:pPr>
          </w:p>
        </w:tc>
        <w:tc>
          <w:tcPr>
            <w:tcW w:w="8292" w:type="dxa"/>
            <w:gridSpan w:val="8"/>
            <w:vAlign w:val="center"/>
          </w:tcPr>
          <w:p w14:paraId="0F9FF74F">
            <w:pPr>
              <w:numPr>
                <w:ilvl w:val="0"/>
                <w:numId w:val="2"/>
              </w:numPr>
              <w:rPr>
                <w:bCs/>
              </w:rPr>
            </w:pPr>
            <w:r>
              <w:rPr>
                <w:rFonts w:hint="eastAsia"/>
                <w:bCs/>
              </w:rPr>
              <w:t xml:space="preserve">医院名称：                成交价格（万元）：       </w:t>
            </w:r>
          </w:p>
          <w:p w14:paraId="3E311F7A">
            <w:pPr>
              <w:ind w:firstLine="240" w:firstLineChars="10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 xml:space="preserve">中标时间：     年     月     日     </w:t>
            </w:r>
          </w:p>
        </w:tc>
      </w:tr>
      <w:tr w14:paraId="2999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73" w:type="dxa"/>
            <w:vMerge w:val="restart"/>
            <w:vAlign w:val="center"/>
          </w:tcPr>
          <w:p w14:paraId="2866D68E"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交货周期：</w:t>
            </w:r>
          </w:p>
        </w:tc>
        <w:tc>
          <w:tcPr>
            <w:tcW w:w="2087" w:type="dxa"/>
            <w:vMerge w:val="restart"/>
            <w:vAlign w:val="center"/>
          </w:tcPr>
          <w:p w14:paraId="43BF2A5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*天</w:t>
            </w:r>
          </w:p>
        </w:tc>
        <w:tc>
          <w:tcPr>
            <w:tcW w:w="1803" w:type="dxa"/>
            <w:gridSpan w:val="2"/>
            <w:vMerge w:val="restart"/>
            <w:vAlign w:val="center"/>
          </w:tcPr>
          <w:p w14:paraId="4F4BB87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国内有无现货</w:t>
            </w:r>
          </w:p>
        </w:tc>
        <w:tc>
          <w:tcPr>
            <w:tcW w:w="4402" w:type="dxa"/>
            <w:gridSpan w:val="5"/>
            <w:vAlign w:val="center"/>
          </w:tcPr>
          <w:p w14:paraId="66BC4082">
            <w:pPr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1、</w:t>
            </w:r>
            <w:r>
              <w:rPr>
                <w:rFonts w:hint="eastAsia"/>
                <w:bCs/>
              </w:rPr>
              <w:sym w:font="Wingdings 2" w:char="00A3"/>
            </w:r>
            <w:r>
              <w:rPr>
                <w:rFonts w:hint="eastAsia"/>
                <w:bCs/>
              </w:rPr>
              <w:t xml:space="preserve">有     </w:t>
            </w:r>
            <w:r>
              <w:rPr>
                <w:rFonts w:hint="eastAsia"/>
                <w:bCs/>
              </w:rPr>
              <w:sym w:font="Wingdings 2" w:char="00A3"/>
            </w:r>
            <w:r>
              <w:rPr>
                <w:rFonts w:hint="eastAsia"/>
                <w:bCs/>
              </w:rPr>
              <w:t>无</w:t>
            </w:r>
          </w:p>
        </w:tc>
      </w:tr>
      <w:tr w14:paraId="4518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73" w:type="dxa"/>
            <w:vMerge w:val="continue"/>
            <w:vAlign w:val="center"/>
          </w:tcPr>
          <w:p w14:paraId="113D4AAC">
            <w:pPr>
              <w:jc w:val="center"/>
              <w:rPr>
                <w:bCs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5BAA24D4">
            <w:pPr>
              <w:jc w:val="center"/>
              <w:rPr>
                <w:bCs/>
              </w:rPr>
            </w:pPr>
          </w:p>
        </w:tc>
        <w:tc>
          <w:tcPr>
            <w:tcW w:w="1803" w:type="dxa"/>
            <w:gridSpan w:val="2"/>
            <w:vMerge w:val="continue"/>
            <w:vAlign w:val="center"/>
          </w:tcPr>
          <w:p w14:paraId="11CA84DF">
            <w:pPr>
              <w:jc w:val="center"/>
              <w:rPr>
                <w:bCs/>
              </w:rPr>
            </w:pPr>
          </w:p>
        </w:tc>
        <w:tc>
          <w:tcPr>
            <w:tcW w:w="4402" w:type="dxa"/>
            <w:gridSpan w:val="5"/>
            <w:vAlign w:val="center"/>
          </w:tcPr>
          <w:p w14:paraId="4212B089">
            <w:pPr>
              <w:jc w:val="both"/>
            </w:pPr>
            <w:r>
              <w:rPr>
                <w:rFonts w:hint="eastAsia"/>
              </w:rPr>
              <w:t>2、若未按约定周期完成送货：以下列哪种方式作为补偿：</w:t>
            </w:r>
          </w:p>
          <w:p w14:paraId="31CC07AC">
            <w:pPr>
              <w:jc w:val="both"/>
            </w:pPr>
            <w:r>
              <w:rPr>
                <w:rFonts w:hint="eastAsia"/>
              </w:rPr>
              <w:t xml:space="preserve">2.1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延长维保周期</w:t>
            </w:r>
          </w:p>
          <w:p w14:paraId="3DAB6738">
            <w:pPr>
              <w:jc w:val="both"/>
            </w:pPr>
            <w:r>
              <w:rPr>
                <w:rFonts w:hint="eastAsia"/>
              </w:rPr>
              <w:t xml:space="preserve">2.2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附送合同以外的配件</w:t>
            </w:r>
          </w:p>
          <w:p w14:paraId="3D2C7A40">
            <w:pPr>
              <w:jc w:val="both"/>
            </w:pPr>
            <w:r>
              <w:rPr>
                <w:rFonts w:hint="eastAsia"/>
              </w:rPr>
              <w:t xml:space="preserve">2.3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按合同约定扣除中标款项</w:t>
            </w:r>
          </w:p>
          <w:p w14:paraId="7AD9F0AF">
            <w:pPr>
              <w:jc w:val="both"/>
            </w:pPr>
            <w:r>
              <w:rPr>
                <w:rFonts w:hint="eastAsia"/>
              </w:rPr>
              <w:t xml:space="preserve">2.4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  其它： </w:t>
            </w:r>
          </w:p>
        </w:tc>
      </w:tr>
      <w:tr w14:paraId="0142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773" w:type="dxa"/>
            <w:vAlign w:val="center"/>
          </w:tcPr>
          <w:p w14:paraId="00783264"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有无配套耗材试剂：</w:t>
            </w:r>
          </w:p>
        </w:tc>
        <w:tc>
          <w:tcPr>
            <w:tcW w:w="2087" w:type="dxa"/>
            <w:vAlign w:val="center"/>
          </w:tcPr>
          <w:p w14:paraId="41E0A884">
            <w:pPr>
              <w:jc w:val="center"/>
              <w:rPr>
                <w:bCs/>
              </w:rPr>
            </w:pP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 xml:space="preserve">有   </w:t>
            </w: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无</w:t>
            </w:r>
          </w:p>
        </w:tc>
        <w:tc>
          <w:tcPr>
            <w:tcW w:w="1803" w:type="dxa"/>
            <w:gridSpan w:val="2"/>
            <w:vAlign w:val="center"/>
          </w:tcPr>
          <w:p w14:paraId="3219A43C">
            <w:pPr>
              <w:jc w:val="center"/>
              <w:rPr>
                <w:bCs/>
              </w:rPr>
            </w:pPr>
            <w:r>
              <w:rPr>
                <w:rFonts w:hint="eastAsia" w:cs="微软雅黑"/>
                <w:bCs/>
              </w:rPr>
              <w:t>若有属于开放/封闭</w:t>
            </w:r>
          </w:p>
        </w:tc>
        <w:tc>
          <w:tcPr>
            <w:tcW w:w="4402" w:type="dxa"/>
            <w:gridSpan w:val="5"/>
            <w:vAlign w:val="center"/>
          </w:tcPr>
          <w:p w14:paraId="6E2AB9DE">
            <w:pPr>
              <w:ind w:firstLine="588" w:firstLineChars="24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 xml:space="preserve"> 开放   </w:t>
            </w:r>
            <w:r>
              <w:rPr>
                <w:rFonts w:hint="eastAsia"/>
                <w:bCs/>
                <w:szCs w:val="21"/>
              </w:rPr>
              <w:sym w:font="Wingdings 2" w:char="0052"/>
            </w:r>
            <w:r>
              <w:rPr>
                <w:rFonts w:hint="eastAsia"/>
                <w:bCs/>
                <w:szCs w:val="21"/>
              </w:rPr>
              <w:t xml:space="preserve">封闭    </w:t>
            </w:r>
            <w:r>
              <w:rPr>
                <w:rFonts w:hint="eastAsia"/>
                <w:bCs/>
                <w:szCs w:val="21"/>
              </w:rPr>
              <w:sym w:font="Wingdings 2" w:char="00A3"/>
            </w:r>
            <w:r>
              <w:rPr>
                <w:rFonts w:hint="eastAsia"/>
                <w:bCs/>
                <w:szCs w:val="21"/>
              </w:rPr>
              <w:t>无</w:t>
            </w:r>
          </w:p>
        </w:tc>
      </w:tr>
      <w:tr w14:paraId="4D6E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1773" w:type="dxa"/>
            <w:vAlign w:val="center"/>
          </w:tcPr>
          <w:p w14:paraId="307822B7">
            <w:pPr>
              <w:jc w:val="center"/>
              <w:rPr>
                <w:rFonts w:cs="微软雅黑"/>
                <w:bCs/>
              </w:rPr>
            </w:pPr>
            <w:r>
              <w:rPr>
                <w:rFonts w:hint="eastAsia" w:cs="微软雅黑"/>
                <w:bCs/>
              </w:rPr>
              <w:t>价格应包含：</w:t>
            </w:r>
          </w:p>
        </w:tc>
        <w:tc>
          <w:tcPr>
            <w:tcW w:w="8292" w:type="dxa"/>
            <w:gridSpan w:val="8"/>
            <w:vAlign w:val="center"/>
          </w:tcPr>
          <w:p w14:paraId="288D1B64">
            <w:pPr>
              <w:numPr>
                <w:ilvl w:val="0"/>
                <w:numId w:val="3"/>
              </w:numPr>
              <w:ind w:firstLine="588" w:firstLineChars="245"/>
            </w:pPr>
            <w:r>
              <w:rPr>
                <w:rFonts w:hint="eastAsia"/>
              </w:rPr>
              <w:t>所提供的货物，若有硬件设备，需要具备常规标准数据传输接口，附带业务软件若需要与医院HL7集成平台、HIS、LIS、PACS、HRP等系统连接，产生的软件接口开发、调试等费用。</w:t>
            </w:r>
          </w:p>
          <w:p w14:paraId="511219F1">
            <w:pPr>
              <w:numPr>
                <w:ilvl w:val="0"/>
                <w:numId w:val="3"/>
              </w:numPr>
              <w:ind w:firstLine="588" w:firstLineChars="245"/>
            </w:pPr>
            <w:r>
              <w:rPr>
                <w:rFonts w:hint="eastAsia"/>
              </w:rPr>
              <w:t>设备的包装、运输、保险、装卸、安装调试、培训、商检及计量检测、控评等费用。</w:t>
            </w:r>
          </w:p>
          <w:p w14:paraId="6FD47279"/>
        </w:tc>
      </w:tr>
    </w:tbl>
    <w:p w14:paraId="18F11C3D">
      <w:pPr>
        <w:pStyle w:val="3"/>
        <w:numPr>
          <w:ilvl w:val="0"/>
          <w:numId w:val="0"/>
        </w:numPr>
        <w:spacing w:before="0" w:after="0" w:line="360" w:lineRule="auto"/>
        <w:ind w:leftChars="0"/>
        <w:rPr>
          <w:rFonts w:hint="eastAsia"/>
          <w:sz w:val="30"/>
          <w:szCs w:val="30"/>
        </w:rPr>
      </w:pPr>
      <w:bookmarkStart w:id="7" w:name="_Toc4537"/>
      <w:bookmarkStart w:id="8" w:name="_Toc26176"/>
    </w:p>
    <w:p w14:paraId="2A7DB469">
      <w:pPr>
        <w:pStyle w:val="3"/>
        <w:numPr>
          <w:ilvl w:val="0"/>
          <w:numId w:val="0"/>
        </w:numPr>
        <w:spacing w:before="0" w:after="0" w:line="360" w:lineRule="auto"/>
        <w:ind w:leftChars="0"/>
        <w:rPr>
          <w:rFonts w:hint="eastAsia"/>
          <w:sz w:val="30"/>
          <w:szCs w:val="30"/>
        </w:rPr>
      </w:pPr>
    </w:p>
    <w:p w14:paraId="2BCB662D">
      <w:pPr>
        <w:pStyle w:val="3"/>
        <w:numPr>
          <w:ilvl w:val="0"/>
          <w:numId w:val="0"/>
        </w:numPr>
        <w:spacing w:before="0" w:after="0" w:line="360" w:lineRule="auto"/>
        <w:ind w:left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2.</w:t>
      </w:r>
      <w:r>
        <w:rPr>
          <w:rFonts w:hint="eastAsia"/>
          <w:sz w:val="30"/>
          <w:szCs w:val="30"/>
        </w:rPr>
        <w:t>报名资质材料</w:t>
      </w:r>
      <w:bookmarkEnd w:id="7"/>
    </w:p>
    <w:p w14:paraId="1029B86E">
      <w:pPr>
        <w:pStyle w:val="17"/>
        <w:widowControl w:val="0"/>
        <w:numPr>
          <w:ilvl w:val="0"/>
          <w:numId w:val="4"/>
        </w:numPr>
        <w:spacing w:line="360" w:lineRule="auto"/>
        <w:ind w:left="992" w:hanging="567" w:firstLineChars="0"/>
        <w:jc w:val="both"/>
        <w:outlineLvl w:val="1"/>
        <w:rPr>
          <w:rFonts w:cs="黑体"/>
          <w:b/>
          <w:bCs/>
          <w:kern w:val="2"/>
          <w:sz w:val="32"/>
          <w:szCs w:val="32"/>
        </w:rPr>
      </w:pPr>
      <w:bookmarkStart w:id="9" w:name="_Toc4174"/>
      <w:r>
        <w:rPr>
          <w:rFonts w:hint="eastAsia" w:cs="黑体"/>
          <w:b/>
          <w:bCs/>
          <w:kern w:val="2"/>
          <w:sz w:val="32"/>
          <w:szCs w:val="32"/>
        </w:rPr>
        <w:t>公司三证</w:t>
      </w:r>
      <w:bookmarkEnd w:id="9"/>
      <w:r>
        <w:rPr>
          <w:rFonts w:hint="eastAsia" w:cs="黑体"/>
          <w:b/>
          <w:bCs/>
          <w:kern w:val="2"/>
          <w:sz w:val="32"/>
          <w:szCs w:val="32"/>
        </w:rPr>
        <w:t>（厂商提供：①营业执照；②医疗器械生产企业许可证；③医疗器械注册证。代理经销商提供：①营业执照；②医疗器械经营许可证；②厂商医疗器械生产企业许可证；③医疗器械注册证。）</w:t>
      </w:r>
    </w:p>
    <w:p w14:paraId="4A1657E9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7C8BCB5A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0CDDCE55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2EE517C1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354552C6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333B16A0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62D2D791">
      <w:pPr>
        <w:pStyle w:val="17"/>
        <w:widowControl w:val="0"/>
        <w:numPr>
          <w:ilvl w:val="0"/>
          <w:numId w:val="4"/>
        </w:numPr>
        <w:spacing w:line="360" w:lineRule="auto"/>
        <w:ind w:left="992" w:hanging="567" w:firstLineChars="0"/>
        <w:jc w:val="both"/>
        <w:outlineLvl w:val="1"/>
        <w:rPr>
          <w:rFonts w:cs="黑体"/>
          <w:b/>
          <w:bCs/>
          <w:kern w:val="2"/>
          <w:sz w:val="32"/>
          <w:szCs w:val="32"/>
        </w:rPr>
      </w:pPr>
      <w:bookmarkStart w:id="10" w:name="_Toc16709"/>
      <w:r>
        <w:rPr>
          <w:rFonts w:hint="eastAsia" w:cs="黑体"/>
          <w:b/>
          <w:bCs/>
          <w:kern w:val="2"/>
          <w:sz w:val="32"/>
          <w:szCs w:val="32"/>
        </w:rPr>
        <w:t>厂家授权书</w:t>
      </w:r>
      <w:bookmarkEnd w:id="10"/>
    </w:p>
    <w:p w14:paraId="7D281691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265E0ADB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5294AA94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6BE857F6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105AE91E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1C82756C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09502093">
      <w:pPr>
        <w:widowControl w:val="0"/>
        <w:spacing w:line="360" w:lineRule="auto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064426C6">
      <w:pPr>
        <w:pStyle w:val="17"/>
        <w:widowControl w:val="0"/>
        <w:numPr>
          <w:ilvl w:val="0"/>
          <w:numId w:val="4"/>
        </w:numPr>
        <w:spacing w:line="360" w:lineRule="auto"/>
        <w:ind w:left="992" w:hanging="567" w:firstLineChars="0"/>
        <w:jc w:val="both"/>
        <w:outlineLvl w:val="1"/>
        <w:rPr>
          <w:rFonts w:cs="黑体"/>
          <w:b/>
          <w:bCs/>
          <w:kern w:val="2"/>
          <w:sz w:val="32"/>
          <w:szCs w:val="32"/>
        </w:rPr>
      </w:pPr>
      <w:bookmarkStart w:id="11" w:name="_Toc17452"/>
      <w:r>
        <w:rPr>
          <w:rFonts w:hint="eastAsia" w:cs="黑体"/>
          <w:b/>
          <w:bCs/>
          <w:kern w:val="2"/>
          <w:sz w:val="32"/>
          <w:szCs w:val="32"/>
        </w:rPr>
        <w:t>投标人法定代表人证明及授权委托书（格式自拟）</w:t>
      </w:r>
      <w:bookmarkEnd w:id="11"/>
    </w:p>
    <w:p w14:paraId="0EA6DD9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 w14:paraId="1E172522">
      <w:pPr>
        <w:pStyle w:val="3"/>
        <w:numPr>
          <w:ilvl w:val="0"/>
          <w:numId w:val="1"/>
        </w:numPr>
        <w:spacing w:before="0" w:after="0"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产品信息</w:t>
      </w:r>
      <w:bookmarkEnd w:id="8"/>
    </w:p>
    <w:tbl>
      <w:tblPr>
        <w:tblStyle w:val="1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805"/>
        <w:gridCol w:w="1514"/>
        <w:gridCol w:w="1653"/>
        <w:gridCol w:w="1653"/>
        <w:gridCol w:w="1668"/>
      </w:tblGrid>
      <w:tr w14:paraId="0174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0157CDA9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一级类别</w:t>
            </w:r>
          </w:p>
        </w:tc>
        <w:tc>
          <w:tcPr>
            <w:tcW w:w="906" w:type="pct"/>
            <w:vAlign w:val="center"/>
          </w:tcPr>
          <w:p w14:paraId="6AE5FD42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36D18DC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二级类别</w:t>
            </w:r>
          </w:p>
        </w:tc>
        <w:tc>
          <w:tcPr>
            <w:tcW w:w="830" w:type="pct"/>
            <w:vAlign w:val="center"/>
          </w:tcPr>
          <w:p w14:paraId="077CD5D8">
            <w:pPr>
              <w:widowControl w:val="0"/>
              <w:jc w:val="both"/>
              <w:rPr>
                <w:sz w:val="21"/>
                <w:szCs w:val="21"/>
              </w:rPr>
            </w:pPr>
          </w:p>
        </w:tc>
        <w:tc>
          <w:tcPr>
            <w:tcW w:w="830" w:type="pct"/>
            <w:vAlign w:val="center"/>
          </w:tcPr>
          <w:p w14:paraId="2633C2BB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产品类别</w:t>
            </w:r>
          </w:p>
        </w:tc>
        <w:tc>
          <w:tcPr>
            <w:tcW w:w="835" w:type="pct"/>
            <w:vAlign w:val="center"/>
          </w:tcPr>
          <w:p w14:paraId="39F3FDF9">
            <w:pPr>
              <w:widowControl w:val="0"/>
              <w:jc w:val="both"/>
              <w:rPr>
                <w:sz w:val="21"/>
                <w:szCs w:val="21"/>
              </w:rPr>
            </w:pPr>
          </w:p>
        </w:tc>
      </w:tr>
      <w:tr w14:paraId="0373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16446C89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调研设备名称</w:t>
            </w:r>
          </w:p>
        </w:tc>
        <w:tc>
          <w:tcPr>
            <w:tcW w:w="4163" w:type="pct"/>
            <w:gridSpan w:val="5"/>
            <w:vAlign w:val="center"/>
          </w:tcPr>
          <w:p w14:paraId="2CBAE7D8">
            <w:pPr>
              <w:widowControl w:val="0"/>
              <w:jc w:val="center"/>
              <w:rPr>
                <w:rFonts w:hint="default" w:eastAsia="宋体"/>
                <w:sz w:val="20"/>
                <w:szCs w:val="21"/>
                <w:lang w:val="en-US" w:eastAsia="zh-CN"/>
              </w:rPr>
            </w:pPr>
          </w:p>
        </w:tc>
      </w:tr>
      <w:tr w14:paraId="39CCD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69A96082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注册证编号</w:t>
            </w:r>
          </w:p>
        </w:tc>
        <w:tc>
          <w:tcPr>
            <w:tcW w:w="4163" w:type="pct"/>
            <w:gridSpan w:val="5"/>
            <w:vAlign w:val="center"/>
          </w:tcPr>
          <w:p w14:paraId="4CFE666E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68159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03C28D17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注册人名称</w:t>
            </w:r>
          </w:p>
        </w:tc>
        <w:tc>
          <w:tcPr>
            <w:tcW w:w="4163" w:type="pct"/>
            <w:gridSpan w:val="5"/>
            <w:vAlign w:val="center"/>
          </w:tcPr>
          <w:p w14:paraId="6A982F9C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796D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6" w:type="pct"/>
            <w:vAlign w:val="center"/>
          </w:tcPr>
          <w:p w14:paraId="6EBE9A79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注册人住所</w:t>
            </w:r>
          </w:p>
        </w:tc>
        <w:tc>
          <w:tcPr>
            <w:tcW w:w="4163" w:type="pct"/>
            <w:gridSpan w:val="5"/>
            <w:vAlign w:val="center"/>
          </w:tcPr>
          <w:p w14:paraId="69AACF52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65EBA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24A10AB6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生产地址</w:t>
            </w:r>
          </w:p>
        </w:tc>
        <w:tc>
          <w:tcPr>
            <w:tcW w:w="4163" w:type="pct"/>
            <w:gridSpan w:val="5"/>
            <w:vAlign w:val="center"/>
          </w:tcPr>
          <w:p w14:paraId="32FF8D19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52713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3D515068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产品名称</w:t>
            </w:r>
          </w:p>
        </w:tc>
        <w:tc>
          <w:tcPr>
            <w:tcW w:w="4163" w:type="pct"/>
            <w:gridSpan w:val="5"/>
            <w:vAlign w:val="center"/>
          </w:tcPr>
          <w:p w14:paraId="7FDF0354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3C610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7BBDFA86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管理类别</w:t>
            </w:r>
          </w:p>
        </w:tc>
        <w:tc>
          <w:tcPr>
            <w:tcW w:w="4163" w:type="pct"/>
            <w:gridSpan w:val="5"/>
            <w:vAlign w:val="center"/>
          </w:tcPr>
          <w:p w14:paraId="02569405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48A5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7F3FBB8C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型号规格</w:t>
            </w:r>
          </w:p>
        </w:tc>
        <w:tc>
          <w:tcPr>
            <w:tcW w:w="4163" w:type="pct"/>
            <w:gridSpan w:val="5"/>
            <w:vAlign w:val="center"/>
          </w:tcPr>
          <w:p w14:paraId="523E171B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1160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6BC7FFBC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结构及组成/主要组成成分</w:t>
            </w:r>
          </w:p>
        </w:tc>
        <w:tc>
          <w:tcPr>
            <w:tcW w:w="4163" w:type="pct"/>
            <w:gridSpan w:val="5"/>
            <w:vAlign w:val="center"/>
          </w:tcPr>
          <w:p w14:paraId="3CACBFBE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0323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6645E9AB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适用范围/预期用途</w:t>
            </w:r>
          </w:p>
        </w:tc>
        <w:tc>
          <w:tcPr>
            <w:tcW w:w="4163" w:type="pct"/>
            <w:gridSpan w:val="5"/>
            <w:vAlign w:val="center"/>
          </w:tcPr>
          <w:p w14:paraId="3AFE22F7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7A5E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281BE850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产品储存条件及有效期</w:t>
            </w:r>
          </w:p>
        </w:tc>
        <w:tc>
          <w:tcPr>
            <w:tcW w:w="4163" w:type="pct"/>
            <w:gridSpan w:val="5"/>
            <w:vAlign w:val="center"/>
          </w:tcPr>
          <w:p w14:paraId="4CB5576D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5380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27C5E80C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其他内容</w:t>
            </w:r>
          </w:p>
        </w:tc>
        <w:tc>
          <w:tcPr>
            <w:tcW w:w="4163" w:type="pct"/>
            <w:gridSpan w:val="5"/>
            <w:vAlign w:val="center"/>
          </w:tcPr>
          <w:p w14:paraId="2B70BCC1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723D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12FF67BB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备注</w:t>
            </w:r>
          </w:p>
        </w:tc>
        <w:tc>
          <w:tcPr>
            <w:tcW w:w="4163" w:type="pct"/>
            <w:gridSpan w:val="5"/>
            <w:vAlign w:val="center"/>
          </w:tcPr>
          <w:p w14:paraId="0D30E45E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633E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12215B33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审批部门</w:t>
            </w:r>
          </w:p>
        </w:tc>
        <w:tc>
          <w:tcPr>
            <w:tcW w:w="4163" w:type="pct"/>
            <w:gridSpan w:val="5"/>
            <w:vAlign w:val="center"/>
          </w:tcPr>
          <w:p w14:paraId="4D05EAA5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559F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049B4044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批准日期</w:t>
            </w:r>
          </w:p>
        </w:tc>
        <w:tc>
          <w:tcPr>
            <w:tcW w:w="4163" w:type="pct"/>
            <w:gridSpan w:val="5"/>
            <w:vAlign w:val="center"/>
          </w:tcPr>
          <w:p w14:paraId="25CD9C16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6923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56F83BC4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有效期至</w:t>
            </w:r>
          </w:p>
        </w:tc>
        <w:tc>
          <w:tcPr>
            <w:tcW w:w="4163" w:type="pct"/>
            <w:gridSpan w:val="5"/>
            <w:vAlign w:val="center"/>
          </w:tcPr>
          <w:p w14:paraId="286E9A38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343F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36" w:type="pct"/>
            <w:vAlign w:val="center"/>
          </w:tcPr>
          <w:p w14:paraId="4550F054">
            <w:pPr>
              <w:widowControl w:val="0"/>
              <w:jc w:val="both"/>
              <w:rPr>
                <w:b/>
                <w:bCs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变更情况</w:t>
            </w:r>
          </w:p>
        </w:tc>
        <w:tc>
          <w:tcPr>
            <w:tcW w:w="4163" w:type="pct"/>
            <w:gridSpan w:val="5"/>
            <w:vAlign w:val="center"/>
          </w:tcPr>
          <w:p w14:paraId="2F469654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bookmarkEnd w:id="0"/>
    </w:tbl>
    <w:p w14:paraId="6B2D03D4">
      <w:pPr>
        <w:rPr>
          <w:rFonts w:cs="Times New Roman"/>
          <w:b/>
          <w:kern w:val="2"/>
          <w:sz w:val="32"/>
        </w:rPr>
      </w:pPr>
      <w:r>
        <w:rPr>
          <w:rFonts w:cs="Times New Roman"/>
          <w:b/>
          <w:kern w:val="2"/>
          <w:sz w:val="32"/>
        </w:rPr>
        <w:br w:type="page"/>
      </w:r>
    </w:p>
    <w:p w14:paraId="379ED5D1">
      <w:pPr>
        <w:pStyle w:val="3"/>
        <w:numPr>
          <w:ilvl w:val="0"/>
          <w:numId w:val="1"/>
        </w:numPr>
        <w:spacing w:before="0" w:after="0" w:line="360" w:lineRule="auto"/>
        <w:rPr>
          <w:rFonts w:cs="Times New Roman"/>
          <w:b w:val="0"/>
          <w:kern w:val="2"/>
          <w:sz w:val="32"/>
        </w:rPr>
      </w:pPr>
      <w:bookmarkStart w:id="12" w:name="_Toc31514"/>
      <w:r>
        <w:rPr>
          <w:rFonts w:hint="eastAsia"/>
          <w:sz w:val="30"/>
          <w:szCs w:val="30"/>
        </w:rPr>
        <w:t>技术参数</w:t>
      </w:r>
      <w:bookmarkEnd w:id="12"/>
      <w:r>
        <w:rPr>
          <w:rFonts w:hint="eastAsia" w:ascii="黑体" w:hAnsi="黑体" w:eastAsia="黑体" w:cs="黑体"/>
          <w:color w:val="FF0000"/>
          <w:kern w:val="2"/>
          <w:sz w:val="21"/>
          <w:szCs w:val="21"/>
        </w:rPr>
        <w:t>（填写说明：请勿修改此格式，请供应商根据实际填写本设备具体参数。重点参数用“*”标识。）</w:t>
      </w:r>
    </w:p>
    <w:tbl>
      <w:tblPr>
        <w:tblStyle w:val="12"/>
        <w:tblW w:w="964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4470"/>
        <w:gridCol w:w="4096"/>
      </w:tblGrid>
      <w:tr w14:paraId="08E4D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518F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参数性能/功能项</w:t>
            </w: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2982">
            <w:pPr>
              <w:jc w:val="center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  <w:lang w:bidi="ar"/>
              </w:rPr>
              <w:t>具体技术参数</w:t>
            </w:r>
          </w:p>
        </w:tc>
      </w:tr>
      <w:tr w14:paraId="67BB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E959">
            <w:pPr>
              <w:jc w:val="center"/>
              <w:textAlignment w:val="center"/>
              <w:rPr>
                <w:rFonts w:hint="default" w:eastAsia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 w:bidi="ar"/>
              </w:rPr>
              <w:t>设备功能</w:t>
            </w:r>
          </w:p>
        </w:tc>
        <w:tc>
          <w:tcPr>
            <w:tcW w:w="8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3B22">
            <w:pPr>
              <w:jc w:val="center"/>
              <w:textAlignment w:val="center"/>
            </w:pPr>
          </w:p>
        </w:tc>
      </w:tr>
      <w:tr w14:paraId="7A90D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5B1D">
            <w:pPr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bidi="ar"/>
              </w:rPr>
              <w:t>功能情况基本规格参数</w:t>
            </w:r>
          </w:p>
        </w:tc>
        <w:tc>
          <w:tcPr>
            <w:tcW w:w="8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2754">
            <w:pPr>
              <w:jc w:val="center"/>
              <w:textAlignment w:val="center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 w:bidi="ar"/>
              </w:rPr>
              <w:t>（设备名称）</w:t>
            </w:r>
            <w:r>
              <w:commentReference w:id="2"/>
            </w:r>
          </w:p>
        </w:tc>
      </w:tr>
      <w:tr w14:paraId="54812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65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D9360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C89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1"/>
                <w:szCs w:val="21"/>
              </w:rPr>
            </w:pPr>
          </w:p>
        </w:tc>
      </w:tr>
      <w:tr w14:paraId="599B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F5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9DEF181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789C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5BBE7C9C"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9CB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D803DD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8E86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BA3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AB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8AA559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B4DE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55F75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0ED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93D204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AA07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7BBD4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6E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BA2A2E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D1DD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2D16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64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2104F0">
            <w:pPr>
              <w:spacing w:line="360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B0DB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2A175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5A5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101884">
            <w:pPr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A16B">
            <w:pPr>
              <w:jc w:val="center"/>
              <w:rPr>
                <w:rFonts w:asciiTheme="minorEastAsia" w:hAnsiTheme="minorEastAsia" w:eastAsiaTheme="minorEastAsia"/>
                <w:kern w:val="2"/>
                <w:sz w:val="21"/>
                <w:szCs w:val="21"/>
              </w:rPr>
            </w:pPr>
          </w:p>
        </w:tc>
      </w:tr>
      <w:tr w14:paraId="7EB50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64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4E182C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414B84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63B55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89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97F02E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89F3C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53286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1F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4270E9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B590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015EB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FE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066B04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36A9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2688B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FB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A0C239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1D8F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68BBE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691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10C4EA">
            <w:pPr>
              <w:spacing w:line="360" w:lineRule="auto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89C3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71D7007F">
        <w:trPr>
          <w:trHeight w:val="633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CA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182486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4BBD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1CA04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E4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550866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DFCB9C1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71DC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E76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CA215A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4EEB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6E95D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3A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222C6E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5DC0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07BE7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A23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15897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5093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219CD37C"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DEB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5F39B4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088F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7345C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73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20C74F6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907D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2C02A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F96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6BD8E3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2583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07437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2CC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75A529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C07C32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53600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C0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F1C0A2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C4BEF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1051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75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5C31DD8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D87AE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51C0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D6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6EA29E8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224B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3E9CD795"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F47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1AAA86">
            <w:pPr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2F0C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65E14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8F2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3AEE88"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ED0D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1A76D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345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76EAAC"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AE22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308E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36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0DCAA80"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0E9B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54E8A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538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E22729"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A931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7ED92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988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DF74FE">
            <w:pPr>
              <w:jc w:val="center"/>
              <w:textAlignment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CF92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20570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99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0FCF33">
            <w:pPr>
              <w:jc w:val="center"/>
              <w:textAlignment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4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DF6B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</w:tbl>
    <w:p w14:paraId="07F1EF8F">
      <w:r>
        <w:br w:type="page"/>
      </w:r>
    </w:p>
    <w:p w14:paraId="3D919F85">
      <w:pPr>
        <w:pStyle w:val="3"/>
        <w:numPr>
          <w:ilvl w:val="0"/>
          <w:numId w:val="1"/>
        </w:numPr>
        <w:spacing w:before="0" w:after="0" w:line="360" w:lineRule="auto"/>
        <w:rPr>
          <w:rFonts w:ascii="黑体" w:hAnsi="黑体" w:eastAsia="黑体" w:cs="黑体"/>
          <w:kern w:val="2"/>
          <w:sz w:val="21"/>
          <w:szCs w:val="21"/>
        </w:rPr>
      </w:pPr>
      <w:bookmarkStart w:id="13" w:name="_Toc6390"/>
      <w:r>
        <w:rPr>
          <w:rFonts w:hint="eastAsia"/>
          <w:sz w:val="30"/>
          <w:szCs w:val="30"/>
        </w:rPr>
        <w:t>配置</w:t>
      </w:r>
      <w:r>
        <w:rPr>
          <w:rFonts w:hint="eastAsia" w:ascii="黑体" w:hAnsi="黑体" w:eastAsia="黑体" w:cs="黑体"/>
          <w:kern w:val="2"/>
          <w:sz w:val="28"/>
          <w:szCs w:val="28"/>
        </w:rPr>
        <w:t>清单</w:t>
      </w:r>
      <w:r>
        <w:rPr>
          <w:rFonts w:hint="eastAsia" w:ascii="黑体" w:hAnsi="黑体" w:eastAsia="黑体" w:cs="黑体"/>
          <w:color w:val="FF0000"/>
          <w:kern w:val="2"/>
          <w:sz w:val="21"/>
          <w:szCs w:val="21"/>
        </w:rPr>
        <w:t>（指注册证所对应型号的标准货物清单，必填，表格不够自行添加）</w:t>
      </w:r>
      <w:bookmarkEnd w:id="13"/>
    </w:p>
    <w:tbl>
      <w:tblPr>
        <w:tblStyle w:val="13"/>
        <w:tblW w:w="525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170"/>
        <w:gridCol w:w="1080"/>
        <w:gridCol w:w="1380"/>
        <w:gridCol w:w="1500"/>
        <w:gridCol w:w="1455"/>
        <w:gridCol w:w="1440"/>
        <w:gridCol w:w="1605"/>
      </w:tblGrid>
      <w:tr w14:paraId="70E45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</w:trPr>
        <w:tc>
          <w:tcPr>
            <w:tcW w:w="10479" w:type="dxa"/>
            <w:gridSpan w:val="8"/>
            <w:vAlign w:val="center"/>
          </w:tcPr>
          <w:p w14:paraId="09CF7A2C">
            <w:pPr>
              <w:widowControl w:val="0"/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标准配置清单</w:t>
            </w:r>
          </w:p>
        </w:tc>
      </w:tr>
      <w:tr w14:paraId="1B32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479" w:type="dxa"/>
            <w:gridSpan w:val="8"/>
            <w:vAlign w:val="center"/>
          </w:tcPr>
          <w:p w14:paraId="48A6F83D">
            <w:pPr>
              <w:widowControl w:val="0"/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填写说明：1、需逐一列明各主要分项报价； 2、清单列明的配置均视为包含在总报价内的配置</w:t>
            </w:r>
          </w:p>
        </w:tc>
      </w:tr>
      <w:tr w14:paraId="342A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4DF6263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序号</w:t>
            </w:r>
          </w:p>
        </w:tc>
        <w:tc>
          <w:tcPr>
            <w:tcW w:w="1170" w:type="dxa"/>
            <w:vAlign w:val="center"/>
          </w:tcPr>
          <w:p w14:paraId="3F5DAB4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</w:t>
            </w:r>
          </w:p>
        </w:tc>
        <w:tc>
          <w:tcPr>
            <w:tcW w:w="1080" w:type="dxa"/>
            <w:vAlign w:val="center"/>
          </w:tcPr>
          <w:p w14:paraId="6D3489A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品牌型号</w:t>
            </w:r>
          </w:p>
        </w:tc>
        <w:tc>
          <w:tcPr>
            <w:tcW w:w="1380" w:type="dxa"/>
            <w:vAlign w:val="center"/>
          </w:tcPr>
          <w:p w14:paraId="3D858DD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产地</w:t>
            </w:r>
          </w:p>
        </w:tc>
        <w:tc>
          <w:tcPr>
            <w:tcW w:w="1500" w:type="dxa"/>
            <w:vAlign w:val="center"/>
          </w:tcPr>
          <w:p w14:paraId="5D6683F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数量</w:t>
            </w:r>
          </w:p>
        </w:tc>
        <w:tc>
          <w:tcPr>
            <w:tcW w:w="1455" w:type="dxa"/>
            <w:vAlign w:val="center"/>
          </w:tcPr>
          <w:p w14:paraId="12AD61E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单位</w:t>
            </w:r>
          </w:p>
        </w:tc>
        <w:tc>
          <w:tcPr>
            <w:tcW w:w="1440" w:type="dxa"/>
            <w:vAlign w:val="center"/>
          </w:tcPr>
          <w:p w14:paraId="4441BE0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原值（万元）</w:t>
            </w:r>
          </w:p>
        </w:tc>
        <w:tc>
          <w:tcPr>
            <w:tcW w:w="1605" w:type="dxa"/>
            <w:vAlign w:val="center"/>
          </w:tcPr>
          <w:p w14:paraId="387C7CA2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是否有独立于主机的注册证</w:t>
            </w:r>
          </w:p>
        </w:tc>
      </w:tr>
      <w:tr w14:paraId="1864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55F84D5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</w:t>
            </w:r>
          </w:p>
        </w:tc>
        <w:tc>
          <w:tcPr>
            <w:tcW w:w="1170" w:type="dxa"/>
            <w:vAlign w:val="center"/>
          </w:tcPr>
          <w:p w14:paraId="5D8DEFE6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AA960C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4397DB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CC46F1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0FDA78A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D021C7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239059F3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08A3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68462B1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2</w:t>
            </w:r>
          </w:p>
        </w:tc>
        <w:tc>
          <w:tcPr>
            <w:tcW w:w="1170" w:type="dxa"/>
            <w:vAlign w:val="center"/>
          </w:tcPr>
          <w:p w14:paraId="73C3BE25">
            <w:pPr>
              <w:widowControl w:val="0"/>
              <w:jc w:val="both"/>
              <w:rPr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064A2D1">
            <w:pPr>
              <w:widowControl w:val="0"/>
              <w:jc w:val="both"/>
              <w:rPr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92E7CE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B8CEA2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020AA12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D160D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E462583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0A229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5F91A07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3</w:t>
            </w:r>
          </w:p>
        </w:tc>
        <w:tc>
          <w:tcPr>
            <w:tcW w:w="1170" w:type="dxa"/>
            <w:vAlign w:val="center"/>
          </w:tcPr>
          <w:p w14:paraId="3E43318A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245999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9E297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08DB1B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222FD3E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593AC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287896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6E97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0C8964F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4</w:t>
            </w:r>
          </w:p>
        </w:tc>
        <w:tc>
          <w:tcPr>
            <w:tcW w:w="1170" w:type="dxa"/>
            <w:vAlign w:val="center"/>
          </w:tcPr>
          <w:p w14:paraId="4DF3131F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B85B86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F9A4A7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A1DEB6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2623F9B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317187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D82B0F6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332D2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221E9C0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5</w:t>
            </w:r>
          </w:p>
        </w:tc>
        <w:tc>
          <w:tcPr>
            <w:tcW w:w="1170" w:type="dxa"/>
            <w:vAlign w:val="center"/>
          </w:tcPr>
          <w:p w14:paraId="53597E39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DCED9F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20A60F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5387E8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03A34EB6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837E66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157ED8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5F1E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6E6A58D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6</w:t>
            </w:r>
          </w:p>
        </w:tc>
        <w:tc>
          <w:tcPr>
            <w:tcW w:w="1170" w:type="dxa"/>
            <w:vAlign w:val="center"/>
          </w:tcPr>
          <w:p w14:paraId="6589EE4A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600625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7FD52DB3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3FF7FE0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1DE15D8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B6D3F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26E235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1E89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30F4B8B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7</w:t>
            </w:r>
          </w:p>
        </w:tc>
        <w:tc>
          <w:tcPr>
            <w:tcW w:w="1170" w:type="dxa"/>
            <w:vAlign w:val="center"/>
          </w:tcPr>
          <w:p w14:paraId="058351DE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43483C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92671D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0212C7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5AFD82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72E891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D4D216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7C309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3AA7BAC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8</w:t>
            </w:r>
          </w:p>
        </w:tc>
        <w:tc>
          <w:tcPr>
            <w:tcW w:w="1170" w:type="dxa"/>
            <w:vAlign w:val="center"/>
          </w:tcPr>
          <w:p w14:paraId="2EEC457F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0F1135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D09EB7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9C2DFE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2B534F9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AD2B4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7D0D8C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4976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874" w:type="dxa"/>
            <w:gridSpan w:val="7"/>
            <w:vAlign w:val="center"/>
          </w:tcPr>
          <w:p w14:paraId="59E9FA16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选配配置清单</w:t>
            </w:r>
          </w:p>
        </w:tc>
        <w:tc>
          <w:tcPr>
            <w:tcW w:w="1605" w:type="dxa"/>
            <w:vAlign w:val="center"/>
          </w:tcPr>
          <w:p w14:paraId="5EEF8C46">
            <w:pPr>
              <w:widowControl w:val="0"/>
              <w:jc w:val="center"/>
              <w:rPr>
                <w:sz w:val="32"/>
                <w:szCs w:val="36"/>
              </w:rPr>
            </w:pPr>
          </w:p>
        </w:tc>
      </w:tr>
      <w:tr w14:paraId="7D3B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4C39E2C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序号</w:t>
            </w:r>
          </w:p>
        </w:tc>
        <w:tc>
          <w:tcPr>
            <w:tcW w:w="1170" w:type="dxa"/>
            <w:vAlign w:val="center"/>
          </w:tcPr>
          <w:p w14:paraId="0685B95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</w:t>
            </w:r>
          </w:p>
        </w:tc>
        <w:tc>
          <w:tcPr>
            <w:tcW w:w="1080" w:type="dxa"/>
            <w:vAlign w:val="center"/>
          </w:tcPr>
          <w:p w14:paraId="48585D4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品牌型号</w:t>
            </w:r>
          </w:p>
        </w:tc>
        <w:tc>
          <w:tcPr>
            <w:tcW w:w="1380" w:type="dxa"/>
            <w:vAlign w:val="center"/>
          </w:tcPr>
          <w:p w14:paraId="02EF71A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品牌</w:t>
            </w:r>
          </w:p>
        </w:tc>
        <w:tc>
          <w:tcPr>
            <w:tcW w:w="1500" w:type="dxa"/>
            <w:vAlign w:val="center"/>
          </w:tcPr>
          <w:p w14:paraId="42A9BF7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产地</w:t>
            </w:r>
          </w:p>
        </w:tc>
        <w:tc>
          <w:tcPr>
            <w:tcW w:w="1455" w:type="dxa"/>
            <w:vAlign w:val="center"/>
          </w:tcPr>
          <w:p w14:paraId="676F48D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数量</w:t>
            </w:r>
          </w:p>
        </w:tc>
        <w:tc>
          <w:tcPr>
            <w:tcW w:w="1440" w:type="dxa"/>
            <w:vAlign w:val="center"/>
          </w:tcPr>
          <w:p w14:paraId="6C9D376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原值（万元）</w:t>
            </w:r>
          </w:p>
        </w:tc>
        <w:tc>
          <w:tcPr>
            <w:tcW w:w="1605" w:type="dxa"/>
            <w:vAlign w:val="center"/>
          </w:tcPr>
          <w:p w14:paraId="3D0B41FB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是否有独立于主机的注册证</w:t>
            </w:r>
          </w:p>
        </w:tc>
      </w:tr>
      <w:tr w14:paraId="77DA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5B74AB4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7</w:t>
            </w:r>
          </w:p>
        </w:tc>
        <w:tc>
          <w:tcPr>
            <w:tcW w:w="1170" w:type="dxa"/>
            <w:vAlign w:val="center"/>
          </w:tcPr>
          <w:p w14:paraId="38565347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11EE3E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50B444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40B47A6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206102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D931A1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E34C41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4DBB1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2E5835F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8</w:t>
            </w:r>
          </w:p>
        </w:tc>
        <w:tc>
          <w:tcPr>
            <w:tcW w:w="1170" w:type="dxa"/>
            <w:vAlign w:val="center"/>
          </w:tcPr>
          <w:p w14:paraId="015A5029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FD7EC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F7A4D9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1906263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368C8533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FC51A46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5C0DD0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32BB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49" w:type="dxa"/>
            <w:vAlign w:val="center"/>
          </w:tcPr>
          <w:p w14:paraId="57B7DE3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9</w:t>
            </w:r>
          </w:p>
        </w:tc>
        <w:tc>
          <w:tcPr>
            <w:tcW w:w="1170" w:type="dxa"/>
            <w:vAlign w:val="center"/>
          </w:tcPr>
          <w:p w14:paraId="3610BE01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FC96C7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FA967B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59B5D16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D72ACF6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DBF83F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1977665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106D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7558DF53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10</w:t>
            </w:r>
          </w:p>
        </w:tc>
        <w:tc>
          <w:tcPr>
            <w:tcW w:w="1170" w:type="dxa"/>
            <w:vAlign w:val="center"/>
          </w:tcPr>
          <w:p w14:paraId="2AE4E47E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C5B709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F69A87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584FF7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9C90343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8C544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27F4BA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3E51B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1E7C107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11</w:t>
            </w:r>
          </w:p>
        </w:tc>
        <w:tc>
          <w:tcPr>
            <w:tcW w:w="1170" w:type="dxa"/>
            <w:vAlign w:val="center"/>
          </w:tcPr>
          <w:p w14:paraId="3A35C246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034A57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4410E9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635E9A0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4AB359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959EF8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36C5A15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64A2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1393AF3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12</w:t>
            </w:r>
          </w:p>
        </w:tc>
        <w:tc>
          <w:tcPr>
            <w:tcW w:w="1170" w:type="dxa"/>
            <w:vAlign w:val="center"/>
          </w:tcPr>
          <w:p w14:paraId="2CD8CD7B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C404B6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557045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BB643B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2602527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7BF9E0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4CCB0E0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3976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6D3C338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13</w:t>
            </w:r>
          </w:p>
        </w:tc>
        <w:tc>
          <w:tcPr>
            <w:tcW w:w="1170" w:type="dxa"/>
            <w:vAlign w:val="center"/>
          </w:tcPr>
          <w:p w14:paraId="483EA544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61E6A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6A614D7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76AB199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40B107B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6FEC23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61C785E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45073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7CEE412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14</w:t>
            </w:r>
          </w:p>
        </w:tc>
        <w:tc>
          <w:tcPr>
            <w:tcW w:w="1170" w:type="dxa"/>
            <w:vAlign w:val="center"/>
          </w:tcPr>
          <w:p w14:paraId="4881A15E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82B9DC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551C60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2D688E5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2A4B40A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9FF5E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08E3DEE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2F96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9" w:type="dxa"/>
            <w:vAlign w:val="center"/>
          </w:tcPr>
          <w:p w14:paraId="4E837DF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15</w:t>
            </w:r>
          </w:p>
        </w:tc>
        <w:tc>
          <w:tcPr>
            <w:tcW w:w="1170" w:type="dxa"/>
            <w:vAlign w:val="center"/>
          </w:tcPr>
          <w:p w14:paraId="325F28F0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092B060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29E2616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500" w:type="dxa"/>
            <w:vAlign w:val="center"/>
          </w:tcPr>
          <w:p w14:paraId="001D6BD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27797663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A564646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D4142A1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</w:tr>
    </w:tbl>
    <w:p w14:paraId="71D4F39D">
      <w:pPr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ascii="黑体" w:hAnsi="黑体" w:eastAsia="黑体" w:cs="黑体"/>
          <w:kern w:val="2"/>
          <w:sz w:val="28"/>
          <w:szCs w:val="28"/>
        </w:rPr>
        <w:br w:type="page"/>
      </w:r>
    </w:p>
    <w:p w14:paraId="6DC58874">
      <w:pPr>
        <w:pStyle w:val="3"/>
        <w:numPr>
          <w:ilvl w:val="0"/>
          <w:numId w:val="1"/>
        </w:numPr>
        <w:spacing w:before="0" w:after="0" w:line="360" w:lineRule="auto"/>
        <w:rPr>
          <w:rFonts w:ascii="黑体" w:hAnsi="黑体" w:eastAsia="黑体" w:cs="黑体"/>
          <w:kern w:val="2"/>
          <w:sz w:val="21"/>
          <w:szCs w:val="21"/>
        </w:rPr>
      </w:pPr>
      <w:bookmarkStart w:id="14" w:name="_Toc279"/>
      <w:r>
        <w:rPr>
          <w:rFonts w:ascii="黑体" w:hAnsi="黑体" w:eastAsia="黑体" w:cs="黑体"/>
          <w:kern w:val="2"/>
          <w:sz w:val="28"/>
          <w:szCs w:val="28"/>
        </w:rPr>
        <w:t>设备易损件</w:t>
      </w:r>
      <w:r>
        <w:rPr>
          <w:rFonts w:hint="eastAsia" w:ascii="黑体" w:hAnsi="黑体" w:eastAsia="黑体" w:cs="黑体"/>
          <w:kern w:val="2"/>
          <w:sz w:val="21"/>
          <w:szCs w:val="21"/>
        </w:rPr>
        <w:t>（设备配件</w:t>
      </w:r>
      <w:r>
        <w:rPr>
          <w:rFonts w:hint="eastAsia" w:ascii="黑体" w:hAnsi="黑体" w:eastAsia="黑体" w:cs="黑体"/>
          <w:kern w:val="2"/>
          <w:sz w:val="21"/>
          <w:szCs w:val="21"/>
        </w:rPr>
        <w:sym w:font="Wingdings 2" w:char="00A3"/>
      </w:r>
      <w:r>
        <w:rPr>
          <w:rFonts w:hint="eastAsia" w:ascii="黑体" w:hAnsi="黑体" w:eastAsia="黑体" w:cs="黑体"/>
          <w:kern w:val="2"/>
          <w:sz w:val="21"/>
          <w:szCs w:val="21"/>
        </w:rPr>
        <w:t>，无</w:t>
      </w:r>
      <w:r>
        <w:rPr>
          <w:rFonts w:hint="eastAsia" w:ascii="黑体" w:hAnsi="黑体" w:eastAsia="黑体" w:cs="黑体"/>
          <w:kern w:val="2"/>
          <w:sz w:val="21"/>
          <w:szCs w:val="21"/>
        </w:rPr>
        <w:sym w:font="Wingdings 2" w:char="00A3"/>
      </w:r>
      <w:r>
        <w:rPr>
          <w:rFonts w:hint="eastAsia" w:ascii="黑体" w:hAnsi="黑体" w:eastAsia="黑体" w:cs="黑体"/>
          <w:kern w:val="2"/>
          <w:sz w:val="21"/>
          <w:szCs w:val="21"/>
        </w:rPr>
        <w:t xml:space="preserve"> </w:t>
      </w:r>
      <w:r>
        <w:rPr>
          <w:rFonts w:hint="eastAsia" w:ascii="黑体" w:hAnsi="黑体" w:eastAsia="黑体" w:cs="黑体"/>
          <w:color w:val="FF0000"/>
          <w:kern w:val="2"/>
          <w:sz w:val="21"/>
          <w:szCs w:val="21"/>
        </w:rPr>
        <w:t>选填</w:t>
      </w:r>
      <w:r>
        <w:rPr>
          <w:rFonts w:hint="eastAsia" w:ascii="黑体" w:hAnsi="黑体" w:eastAsia="黑体" w:cs="黑体"/>
          <w:kern w:val="2"/>
          <w:sz w:val="21"/>
          <w:szCs w:val="21"/>
        </w:rPr>
        <w:t>）</w:t>
      </w:r>
      <w:bookmarkEnd w:id="14"/>
    </w:p>
    <w:tbl>
      <w:tblPr>
        <w:tblStyle w:val="13"/>
        <w:tblW w:w="53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3101"/>
        <w:gridCol w:w="2167"/>
        <w:gridCol w:w="1533"/>
        <w:gridCol w:w="1196"/>
        <w:gridCol w:w="1942"/>
      </w:tblGrid>
      <w:tr w14:paraId="0E92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38EFD0B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序号</w:t>
            </w:r>
          </w:p>
        </w:tc>
        <w:tc>
          <w:tcPr>
            <w:tcW w:w="3102" w:type="dxa"/>
            <w:vAlign w:val="center"/>
          </w:tcPr>
          <w:p w14:paraId="7C3E0086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名称</w:t>
            </w:r>
          </w:p>
        </w:tc>
        <w:tc>
          <w:tcPr>
            <w:tcW w:w="2167" w:type="dxa"/>
            <w:vAlign w:val="center"/>
          </w:tcPr>
          <w:p w14:paraId="0C4631D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规格型号</w:t>
            </w:r>
          </w:p>
        </w:tc>
        <w:tc>
          <w:tcPr>
            <w:tcW w:w="1533" w:type="dxa"/>
            <w:vAlign w:val="center"/>
          </w:tcPr>
          <w:p w14:paraId="02C3C49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品牌</w:t>
            </w:r>
          </w:p>
        </w:tc>
        <w:tc>
          <w:tcPr>
            <w:tcW w:w="1196" w:type="dxa"/>
            <w:vAlign w:val="center"/>
          </w:tcPr>
          <w:p w14:paraId="4EC83F4C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单位</w:t>
            </w:r>
          </w:p>
        </w:tc>
        <w:tc>
          <w:tcPr>
            <w:tcW w:w="1942" w:type="dxa"/>
            <w:vAlign w:val="center"/>
          </w:tcPr>
          <w:p w14:paraId="204E814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市场单价（万元）</w:t>
            </w:r>
          </w:p>
        </w:tc>
      </w:tr>
      <w:tr w14:paraId="5F00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257631D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</w:t>
            </w:r>
          </w:p>
        </w:tc>
        <w:tc>
          <w:tcPr>
            <w:tcW w:w="3102" w:type="dxa"/>
            <w:vAlign w:val="center"/>
          </w:tcPr>
          <w:p w14:paraId="35915B4D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1D047776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7928037B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12C53F6F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7881A23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 w14:paraId="46E6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40CDA37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2</w:t>
            </w:r>
          </w:p>
        </w:tc>
        <w:tc>
          <w:tcPr>
            <w:tcW w:w="3102" w:type="dxa"/>
            <w:vAlign w:val="center"/>
          </w:tcPr>
          <w:p w14:paraId="6014469F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5CAA439D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7F4F0EF6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8596EBF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5758865F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 w14:paraId="1338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50B4A57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3</w:t>
            </w:r>
          </w:p>
        </w:tc>
        <w:tc>
          <w:tcPr>
            <w:tcW w:w="3102" w:type="dxa"/>
            <w:vAlign w:val="center"/>
          </w:tcPr>
          <w:p w14:paraId="339A3A7F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0AB32286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661AE317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55261837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70B8DE5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 w14:paraId="487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79EDFA4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4</w:t>
            </w:r>
          </w:p>
        </w:tc>
        <w:tc>
          <w:tcPr>
            <w:tcW w:w="3102" w:type="dxa"/>
            <w:vAlign w:val="center"/>
          </w:tcPr>
          <w:p w14:paraId="7DC5129A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7387660B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32242006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5241C885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578309A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 w14:paraId="0137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353F588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5</w:t>
            </w:r>
          </w:p>
        </w:tc>
        <w:tc>
          <w:tcPr>
            <w:tcW w:w="3102" w:type="dxa"/>
            <w:vAlign w:val="center"/>
          </w:tcPr>
          <w:p w14:paraId="71045D9F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4C34F7D3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35F79081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2B75E2C0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24477698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 w14:paraId="3E95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668115C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6</w:t>
            </w:r>
          </w:p>
        </w:tc>
        <w:tc>
          <w:tcPr>
            <w:tcW w:w="3102" w:type="dxa"/>
            <w:vAlign w:val="center"/>
          </w:tcPr>
          <w:p w14:paraId="60396BA0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3FBC6B81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53B39279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4E45F657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7DB42278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 w14:paraId="5B9A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3847D9F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7</w:t>
            </w:r>
          </w:p>
        </w:tc>
        <w:tc>
          <w:tcPr>
            <w:tcW w:w="3102" w:type="dxa"/>
            <w:vAlign w:val="center"/>
          </w:tcPr>
          <w:p w14:paraId="4EA23688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6DC89AE0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5B08BE0C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36E0E306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1CF97DF0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 w14:paraId="01A76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34DC931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8</w:t>
            </w:r>
          </w:p>
        </w:tc>
        <w:tc>
          <w:tcPr>
            <w:tcW w:w="3102" w:type="dxa"/>
            <w:vAlign w:val="center"/>
          </w:tcPr>
          <w:p w14:paraId="30C79763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033F18FD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79D4A89E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7D813D79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3EA0DFB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 w14:paraId="7996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116D702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9</w:t>
            </w:r>
          </w:p>
        </w:tc>
        <w:tc>
          <w:tcPr>
            <w:tcW w:w="3102" w:type="dxa"/>
            <w:vAlign w:val="center"/>
          </w:tcPr>
          <w:p w14:paraId="063CB8A4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72E047A4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05344906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7AF1964F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40BC19B9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  <w:tr w14:paraId="567B3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75" w:type="dxa"/>
            <w:vAlign w:val="center"/>
          </w:tcPr>
          <w:p w14:paraId="72E5312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10</w:t>
            </w:r>
          </w:p>
        </w:tc>
        <w:tc>
          <w:tcPr>
            <w:tcW w:w="3102" w:type="dxa"/>
            <w:vAlign w:val="center"/>
          </w:tcPr>
          <w:p w14:paraId="476BB21B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2167" w:type="dxa"/>
            <w:vAlign w:val="center"/>
          </w:tcPr>
          <w:p w14:paraId="275CACBB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533" w:type="dxa"/>
            <w:vAlign w:val="center"/>
          </w:tcPr>
          <w:p w14:paraId="5EF1489D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08132B58">
            <w:pPr>
              <w:widowControl w:val="0"/>
              <w:jc w:val="center"/>
              <w:rPr>
                <w:sz w:val="2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CF4A2D7">
            <w:pPr>
              <w:widowControl w:val="0"/>
              <w:jc w:val="center"/>
              <w:rPr>
                <w:sz w:val="20"/>
                <w:szCs w:val="21"/>
              </w:rPr>
            </w:pPr>
          </w:p>
        </w:tc>
      </w:tr>
    </w:tbl>
    <w:p w14:paraId="41045B19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14DBBB63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4691377F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4C6E9E77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6264D820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1876FAC7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6CE19501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7D26AD0D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769070E6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6C4C6E7A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2E6B0231">
      <w:pPr>
        <w:pStyle w:val="2"/>
        <w:sectPr>
          <w:pgSz w:w="11906" w:h="16838"/>
          <w:pgMar w:top="1440" w:right="1080" w:bottom="1440" w:left="1080" w:header="851" w:footer="992" w:gutter="0"/>
          <w:cols w:space="425" w:num="1"/>
          <w:docGrid w:linePitch="312" w:charSpace="0"/>
        </w:sectPr>
      </w:pPr>
    </w:p>
    <w:p w14:paraId="29DC3C87">
      <w:pPr>
        <w:pStyle w:val="3"/>
        <w:numPr>
          <w:ilvl w:val="0"/>
          <w:numId w:val="1"/>
        </w:numPr>
        <w:spacing w:before="0" w:after="0" w:line="360" w:lineRule="auto"/>
        <w:rPr>
          <w:rFonts w:ascii="黑体" w:hAnsi="黑体" w:eastAsia="黑体" w:cs="黑体"/>
          <w:kern w:val="2"/>
          <w:sz w:val="28"/>
          <w:szCs w:val="28"/>
        </w:rPr>
      </w:pPr>
      <w:bookmarkStart w:id="15" w:name="_Toc16069"/>
      <w:r>
        <w:rPr>
          <w:rFonts w:hint="eastAsia" w:ascii="黑体" w:hAnsi="黑体" w:eastAsia="黑体" w:cs="黑体"/>
          <w:kern w:val="2"/>
          <w:sz w:val="28"/>
          <w:szCs w:val="28"/>
        </w:rPr>
        <w:t>配套试剂耗材</w:t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  <w:t>（</w:t>
      </w:r>
      <w:r>
        <w:rPr>
          <w:rFonts w:hint="eastAsia"/>
          <w:b w:val="0"/>
          <w:bCs w:val="0"/>
          <w:sz w:val="24"/>
          <w:szCs w:val="24"/>
        </w:rPr>
        <w:sym w:font="Wingdings 2" w:char="00A3"/>
      </w:r>
      <w:r>
        <w:rPr>
          <w:rFonts w:hint="eastAsia"/>
          <w:b w:val="0"/>
          <w:bCs w:val="0"/>
          <w:kern w:val="2"/>
          <w:sz w:val="24"/>
          <w:szCs w:val="24"/>
        </w:rPr>
        <w:t>有，</w:t>
      </w:r>
      <w:r>
        <w:rPr>
          <w:rFonts w:hint="eastAsia"/>
          <w:b w:val="0"/>
          <w:bCs w:val="0"/>
          <w:sz w:val="24"/>
          <w:szCs w:val="24"/>
        </w:rPr>
        <w:sym w:font="Wingdings 2" w:char="00A3"/>
      </w:r>
      <w:r>
        <w:rPr>
          <w:rFonts w:hint="eastAsia"/>
          <w:b w:val="0"/>
          <w:bCs w:val="0"/>
          <w:kern w:val="2"/>
          <w:sz w:val="24"/>
          <w:szCs w:val="24"/>
        </w:rPr>
        <w:t xml:space="preserve">无 </w:t>
      </w:r>
      <w:r>
        <w:rPr>
          <w:rFonts w:hint="eastAsia" w:ascii="黑体" w:hAnsi="黑体" w:eastAsia="黑体" w:cs="黑体"/>
          <w:b w:val="0"/>
          <w:bCs w:val="0"/>
          <w:kern w:val="2"/>
          <w:sz w:val="24"/>
          <w:szCs w:val="24"/>
        </w:rPr>
        <w:t>选填）</w:t>
      </w:r>
      <w:bookmarkEnd w:id="15"/>
    </w:p>
    <w:tbl>
      <w:tblPr>
        <w:tblStyle w:val="12"/>
        <w:tblW w:w="145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660"/>
        <w:gridCol w:w="1320"/>
        <w:gridCol w:w="1320"/>
        <w:gridCol w:w="1320"/>
        <w:gridCol w:w="1320"/>
        <w:gridCol w:w="1320"/>
        <w:gridCol w:w="1320"/>
        <w:gridCol w:w="1320"/>
        <w:gridCol w:w="1320"/>
        <w:gridCol w:w="1680"/>
      </w:tblGrid>
      <w:tr w14:paraId="42D41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C1FD021"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39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332D5D92"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产品基础信息</w:t>
            </w:r>
          </w:p>
        </w:tc>
      </w:tr>
      <w:tr w14:paraId="5BCFB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2296401F">
            <w:pPr>
              <w:jc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5FC2F1A7"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产品注册名称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1E211716"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注册证号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5F2FE44"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生产厂家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83C4FA6"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 w:bidi="ar"/>
              </w:rPr>
              <w:t>规格</w:t>
            </w:r>
            <w:r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B8092C8">
            <w:pPr>
              <w:jc w:val="center"/>
              <w:textAlignment w:val="center"/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 w:bidi="ar"/>
              </w:rPr>
              <w:t>方法学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70BC6314"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 w:bidi="ar"/>
              </w:rPr>
              <w:t>主要用途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48F8EAFB">
            <w:pPr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  <w:t>最小计量单位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5056C25">
            <w:pPr>
              <w:jc w:val="center"/>
              <w:textAlignment w:val="center"/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6534C1C8">
            <w:pPr>
              <w:jc w:val="center"/>
              <w:textAlignment w:val="center"/>
              <w:rPr>
                <w:rFonts w:ascii="宋体 ( 正文 )" w:hAnsi="宋体 ( 正文 )" w:eastAsia="宋体 ( 正文 )" w:cs="宋体 ( 正文 )"/>
                <w:color w:val="000000"/>
                <w:sz w:val="21"/>
                <w:szCs w:val="21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</w:rPr>
              <w:t>阳光平台单价（元）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364FB83E">
            <w:pPr>
              <w:jc w:val="center"/>
              <w:textAlignment w:val="center"/>
              <w:rPr>
                <w:rFonts w:hint="default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 ( 正文 )" w:hAnsi="宋体 ( 正文 )" w:eastAsia="宋体 ( 正文 )" w:cs="宋体 ( 正文 )"/>
                <w:color w:val="000000"/>
                <w:sz w:val="21"/>
                <w:szCs w:val="21"/>
                <w:lang w:val="en-US" w:eastAsia="zh-CN"/>
              </w:rPr>
              <w:t>阳光平台交易产品代码</w:t>
            </w:r>
          </w:p>
        </w:tc>
      </w:tr>
      <w:tr w14:paraId="1E1BA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9299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B270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CB0A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66EB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D171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AA9A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3ED61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C0AA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99610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E060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EE3CD">
            <w:pPr>
              <w:jc w:val="center"/>
              <w:textAlignment w:val="center"/>
              <w:rPr>
                <w:color w:val="FF0000"/>
                <w:sz w:val="18"/>
                <w:szCs w:val="18"/>
              </w:rPr>
            </w:pPr>
          </w:p>
        </w:tc>
      </w:tr>
      <w:tr w14:paraId="0EFA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6EF4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F9C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8EB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BA0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75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D7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06F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54A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D7B7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A2A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29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2547C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B7FA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2F3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1D8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77F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E6F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045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EC2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35A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32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BC3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264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51E60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F69C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64E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B56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A9F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3F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D0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FB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C03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9C3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62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1C3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14:paraId="1DA77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E798">
            <w:pPr>
              <w:jc w:val="center"/>
              <w:textAlignment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95E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A9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512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70A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A0D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C94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B8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73F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5BE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B7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0B2E2F2B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25F21F43">
      <w:pPr>
        <w:pStyle w:val="2"/>
        <w:sectPr>
          <w:pgSz w:w="16838" w:h="11906" w:orient="landscape"/>
          <w:pgMar w:top="1083" w:right="1440" w:bottom="1083" w:left="1440" w:header="851" w:footer="992" w:gutter="0"/>
          <w:cols w:space="0" w:num="1"/>
          <w:docGrid w:linePitch="312" w:charSpace="0"/>
        </w:sectPr>
      </w:pPr>
    </w:p>
    <w:p w14:paraId="4352AF40">
      <w:pPr>
        <w:pStyle w:val="3"/>
        <w:numPr>
          <w:ilvl w:val="0"/>
          <w:numId w:val="1"/>
        </w:numPr>
        <w:spacing w:before="0" w:after="0" w:line="360" w:lineRule="auto"/>
        <w:rPr>
          <w:sz w:val="30"/>
          <w:szCs w:val="30"/>
        </w:rPr>
      </w:pPr>
      <w:bookmarkStart w:id="16" w:name="_Toc12794"/>
      <w:r>
        <w:rPr>
          <w:rFonts w:hint="eastAsia"/>
          <w:sz w:val="30"/>
          <w:szCs w:val="30"/>
        </w:rPr>
        <w:t>商务联络</w:t>
      </w:r>
      <w:bookmarkEnd w:id="16"/>
    </w:p>
    <w:tbl>
      <w:tblPr>
        <w:tblStyle w:val="13"/>
        <w:tblW w:w="53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5"/>
        <w:gridCol w:w="2603"/>
        <w:gridCol w:w="2679"/>
        <w:gridCol w:w="2682"/>
      </w:tblGrid>
      <w:tr w14:paraId="2283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75" w:type="dxa"/>
            <w:gridSpan w:val="4"/>
            <w:vAlign w:val="center"/>
          </w:tcPr>
          <w:p w14:paraId="79863B7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厂家信息（国内办事处）</w:t>
            </w:r>
          </w:p>
        </w:tc>
      </w:tr>
      <w:tr w14:paraId="6BC86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 w14:paraId="435CF2C8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厂家名称（国内办事处）</w:t>
            </w:r>
          </w:p>
        </w:tc>
        <w:tc>
          <w:tcPr>
            <w:tcW w:w="2228" w:type="dxa"/>
            <w:vAlign w:val="center"/>
          </w:tcPr>
          <w:p w14:paraId="1ED9497F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0053A0CF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联系人</w:t>
            </w:r>
          </w:p>
        </w:tc>
        <w:tc>
          <w:tcPr>
            <w:tcW w:w="2296" w:type="dxa"/>
            <w:vAlign w:val="center"/>
          </w:tcPr>
          <w:p w14:paraId="40DC2733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4E39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 w14:paraId="0D031CAD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固定电话</w:t>
            </w:r>
          </w:p>
        </w:tc>
        <w:tc>
          <w:tcPr>
            <w:tcW w:w="2228" w:type="dxa"/>
            <w:vAlign w:val="center"/>
          </w:tcPr>
          <w:p w14:paraId="41D1CC14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23F564DF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手机号码</w:t>
            </w:r>
          </w:p>
        </w:tc>
        <w:tc>
          <w:tcPr>
            <w:tcW w:w="2296" w:type="dxa"/>
            <w:vAlign w:val="center"/>
          </w:tcPr>
          <w:p w14:paraId="1374D610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06C5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75" w:type="dxa"/>
            <w:gridSpan w:val="4"/>
            <w:vAlign w:val="center"/>
          </w:tcPr>
          <w:p w14:paraId="1658E32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一级代理</w:t>
            </w:r>
          </w:p>
        </w:tc>
      </w:tr>
      <w:tr w14:paraId="33F70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 w14:paraId="30FF9605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一级代理商名称</w:t>
            </w:r>
          </w:p>
        </w:tc>
        <w:tc>
          <w:tcPr>
            <w:tcW w:w="2228" w:type="dxa"/>
            <w:vAlign w:val="center"/>
          </w:tcPr>
          <w:p w14:paraId="06F1BC7A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38C21CDE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联系人</w:t>
            </w:r>
          </w:p>
        </w:tc>
        <w:tc>
          <w:tcPr>
            <w:tcW w:w="2296" w:type="dxa"/>
            <w:vAlign w:val="center"/>
          </w:tcPr>
          <w:p w14:paraId="632F542A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74AD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 w14:paraId="66A40CF6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固定电话</w:t>
            </w:r>
          </w:p>
        </w:tc>
        <w:tc>
          <w:tcPr>
            <w:tcW w:w="2228" w:type="dxa"/>
            <w:vAlign w:val="center"/>
          </w:tcPr>
          <w:p w14:paraId="4C2A4640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46CC99BB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手机号码</w:t>
            </w:r>
          </w:p>
        </w:tc>
        <w:tc>
          <w:tcPr>
            <w:tcW w:w="2296" w:type="dxa"/>
            <w:vAlign w:val="center"/>
          </w:tcPr>
          <w:p w14:paraId="437FBB17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3868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175" w:type="dxa"/>
            <w:gridSpan w:val="4"/>
            <w:vAlign w:val="center"/>
          </w:tcPr>
          <w:p w14:paraId="3923970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提供资料供应商</w:t>
            </w:r>
          </w:p>
        </w:tc>
      </w:tr>
      <w:tr w14:paraId="6D16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 w14:paraId="27E1A782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供应商名称</w:t>
            </w:r>
          </w:p>
        </w:tc>
        <w:tc>
          <w:tcPr>
            <w:tcW w:w="2228" w:type="dxa"/>
            <w:vAlign w:val="center"/>
          </w:tcPr>
          <w:p w14:paraId="36CAEECD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3B390B86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联系人</w:t>
            </w:r>
          </w:p>
        </w:tc>
        <w:tc>
          <w:tcPr>
            <w:tcW w:w="2296" w:type="dxa"/>
            <w:vAlign w:val="center"/>
          </w:tcPr>
          <w:p w14:paraId="5273AC49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  <w:tr w14:paraId="4F3B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358" w:type="dxa"/>
            <w:vAlign w:val="center"/>
          </w:tcPr>
          <w:p w14:paraId="7EDE3A74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固定电话</w:t>
            </w:r>
          </w:p>
        </w:tc>
        <w:tc>
          <w:tcPr>
            <w:tcW w:w="2228" w:type="dxa"/>
            <w:vAlign w:val="center"/>
          </w:tcPr>
          <w:p w14:paraId="7A73E73A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2293" w:type="dxa"/>
            <w:vAlign w:val="center"/>
          </w:tcPr>
          <w:p w14:paraId="22E660D8">
            <w:pPr>
              <w:widowControl w:val="0"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手机号码</w:t>
            </w:r>
          </w:p>
        </w:tc>
        <w:tc>
          <w:tcPr>
            <w:tcW w:w="2296" w:type="dxa"/>
            <w:vAlign w:val="center"/>
          </w:tcPr>
          <w:p w14:paraId="1708D823">
            <w:pPr>
              <w:widowControl w:val="0"/>
              <w:jc w:val="both"/>
              <w:rPr>
                <w:rFonts w:ascii="等线" w:hAnsi="等线" w:cs="等线"/>
                <w:sz w:val="20"/>
                <w:szCs w:val="21"/>
              </w:rPr>
            </w:pPr>
          </w:p>
        </w:tc>
      </w:tr>
    </w:tbl>
    <w:p w14:paraId="1CB530BF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15ED0C7F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06015142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45370D18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00A40F75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3D6A62B9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02047BC2">
      <w:pPr>
        <w:widowControl w:val="0"/>
        <w:jc w:val="both"/>
        <w:rPr>
          <w:rFonts w:ascii="黑体" w:hAnsi="黑体" w:eastAsia="黑体" w:cs="黑体"/>
          <w:kern w:val="2"/>
          <w:sz w:val="28"/>
          <w:szCs w:val="28"/>
        </w:rPr>
      </w:pPr>
    </w:p>
    <w:p w14:paraId="6B1A2643">
      <w:pPr>
        <w:rPr>
          <w:rFonts w:ascii="黑体" w:hAnsi="黑体" w:eastAsia="黑体" w:cs="黑体"/>
          <w:kern w:val="2"/>
          <w:sz w:val="28"/>
          <w:szCs w:val="28"/>
        </w:rPr>
      </w:pPr>
      <w:r>
        <w:rPr>
          <w:rFonts w:ascii="黑体" w:hAnsi="黑体" w:eastAsia="黑体" w:cs="黑体"/>
          <w:kern w:val="2"/>
          <w:sz w:val="28"/>
          <w:szCs w:val="28"/>
        </w:rPr>
        <w:br w:type="page"/>
      </w:r>
    </w:p>
    <w:p w14:paraId="513CF6E9">
      <w:pPr>
        <w:pStyle w:val="3"/>
        <w:numPr>
          <w:ilvl w:val="0"/>
          <w:numId w:val="1"/>
        </w:numPr>
        <w:spacing w:before="0" w:after="0" w:line="360" w:lineRule="auto"/>
        <w:rPr>
          <w:sz w:val="30"/>
          <w:szCs w:val="30"/>
        </w:rPr>
      </w:pPr>
      <w:bookmarkStart w:id="17" w:name="_Toc26705"/>
      <w:r>
        <w:rPr>
          <w:rFonts w:hint="eastAsia"/>
          <w:sz w:val="30"/>
          <w:szCs w:val="30"/>
        </w:rPr>
        <w:t>价格信息</w:t>
      </w:r>
      <w:bookmarkEnd w:id="17"/>
    </w:p>
    <w:tbl>
      <w:tblPr>
        <w:tblStyle w:val="13"/>
        <w:tblW w:w="53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93"/>
        <w:gridCol w:w="892"/>
        <w:gridCol w:w="1124"/>
        <w:gridCol w:w="1555"/>
        <w:gridCol w:w="1338"/>
        <w:gridCol w:w="448"/>
        <w:gridCol w:w="891"/>
        <w:gridCol w:w="1338"/>
        <w:gridCol w:w="1348"/>
      </w:tblGrid>
      <w:tr w14:paraId="337D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19" w:type="dxa"/>
            <w:gridSpan w:val="10"/>
            <w:vAlign w:val="center"/>
          </w:tcPr>
          <w:p w14:paraId="0464C28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设备与质保</w:t>
            </w:r>
            <w:r>
              <w:rPr>
                <w:rFonts w:hint="eastAsia" w:ascii="等线" w:hAnsi="等线" w:cs="等线"/>
                <w:b/>
                <w:bCs/>
                <w:color w:val="FF0000"/>
                <w:sz w:val="20"/>
                <w:szCs w:val="21"/>
              </w:rPr>
              <w:t>（必填）</w:t>
            </w:r>
          </w:p>
        </w:tc>
      </w:tr>
      <w:tr w14:paraId="6D8D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9" w:type="dxa"/>
            <w:gridSpan w:val="2"/>
            <w:vAlign w:val="center"/>
          </w:tcPr>
          <w:p w14:paraId="5784BA0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推荐型号</w:t>
            </w:r>
          </w:p>
        </w:tc>
        <w:tc>
          <w:tcPr>
            <w:tcW w:w="3574" w:type="dxa"/>
            <w:gridSpan w:val="3"/>
            <w:vAlign w:val="center"/>
          </w:tcPr>
          <w:p w14:paraId="0D656CB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787" w:type="dxa"/>
            <w:gridSpan w:val="2"/>
            <w:vAlign w:val="center"/>
          </w:tcPr>
          <w:p w14:paraId="2BF94B8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设备报价</w:t>
            </w:r>
          </w:p>
        </w:tc>
        <w:tc>
          <w:tcPr>
            <w:tcW w:w="3579" w:type="dxa"/>
            <w:gridSpan w:val="3"/>
            <w:vAlign w:val="center"/>
          </w:tcPr>
          <w:p w14:paraId="17CE7F4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</w:tr>
      <w:tr w14:paraId="1AEE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79" w:type="dxa"/>
            <w:gridSpan w:val="2"/>
            <w:vAlign w:val="center"/>
          </w:tcPr>
          <w:p w14:paraId="3B3C383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质保期</w:t>
            </w:r>
          </w:p>
          <w:p w14:paraId="74C239F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（设备报价包含）</w:t>
            </w:r>
          </w:p>
        </w:tc>
        <w:tc>
          <w:tcPr>
            <w:tcW w:w="3574" w:type="dxa"/>
            <w:gridSpan w:val="3"/>
            <w:vAlign w:val="center"/>
          </w:tcPr>
          <w:p w14:paraId="5202D08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xx年</w:t>
            </w:r>
          </w:p>
        </w:tc>
        <w:tc>
          <w:tcPr>
            <w:tcW w:w="1787" w:type="dxa"/>
            <w:gridSpan w:val="2"/>
            <w:vAlign w:val="center"/>
          </w:tcPr>
          <w:p w14:paraId="31BD6F3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质保年费</w:t>
            </w:r>
          </w:p>
          <w:p w14:paraId="66868407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（质保期外）</w:t>
            </w:r>
          </w:p>
        </w:tc>
        <w:tc>
          <w:tcPr>
            <w:tcW w:w="3579" w:type="dxa"/>
            <w:gridSpan w:val="3"/>
            <w:vAlign w:val="center"/>
          </w:tcPr>
          <w:p w14:paraId="3876D39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</w:tr>
      <w:tr w14:paraId="2EBCA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719" w:type="dxa"/>
            <w:gridSpan w:val="10"/>
            <w:vAlign w:val="center"/>
          </w:tcPr>
          <w:p w14:paraId="72F3C880">
            <w:pPr>
              <w:widowControl w:val="0"/>
              <w:jc w:val="left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最快交货时间：自合同签订之日起XX个日历日内。</w:t>
            </w:r>
          </w:p>
        </w:tc>
      </w:tr>
      <w:tr w14:paraId="5C6B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719" w:type="dxa"/>
            <w:gridSpan w:val="10"/>
            <w:vAlign w:val="center"/>
          </w:tcPr>
          <w:p w14:paraId="6CB4386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市场价格（列举广东省内三级医院，</w:t>
            </w:r>
            <w:r>
              <w:rPr>
                <w:rFonts w:hint="eastAsia" w:ascii="等线" w:hAnsi="等线" w:cs="等线"/>
                <w:b/>
                <w:bCs/>
                <w:color w:val="FF0000"/>
                <w:sz w:val="20"/>
                <w:szCs w:val="21"/>
              </w:rPr>
              <w:t>必填</w:t>
            </w:r>
            <w:r>
              <w:rPr>
                <w:rFonts w:hint="eastAsia" w:ascii="等线" w:hAnsi="等线" w:cs="等线"/>
                <w:b/>
                <w:bCs/>
                <w:sz w:val="20"/>
                <w:szCs w:val="21"/>
              </w:rPr>
              <w:t>）</w:t>
            </w:r>
          </w:p>
        </w:tc>
      </w:tr>
      <w:tr w14:paraId="3475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86" w:type="dxa"/>
            <w:vAlign w:val="center"/>
          </w:tcPr>
          <w:p w14:paraId="3E11B60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使用医院</w:t>
            </w:r>
          </w:p>
        </w:tc>
        <w:tc>
          <w:tcPr>
            <w:tcW w:w="1586" w:type="dxa"/>
            <w:gridSpan w:val="2"/>
            <w:vAlign w:val="center"/>
          </w:tcPr>
          <w:p w14:paraId="0CF781E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EA251AB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中标型号</w:t>
            </w:r>
          </w:p>
        </w:tc>
        <w:tc>
          <w:tcPr>
            <w:tcW w:w="1556" w:type="dxa"/>
            <w:vAlign w:val="center"/>
          </w:tcPr>
          <w:p w14:paraId="269297F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37B5DAE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中标价格</w:t>
            </w:r>
          </w:p>
        </w:tc>
        <w:tc>
          <w:tcPr>
            <w:tcW w:w="1340" w:type="dxa"/>
            <w:gridSpan w:val="2"/>
            <w:vAlign w:val="center"/>
          </w:tcPr>
          <w:p w14:paraId="7BEAD1DF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  <w:tc>
          <w:tcPr>
            <w:tcW w:w="1339" w:type="dxa"/>
            <w:vAlign w:val="center"/>
          </w:tcPr>
          <w:p w14:paraId="22660E2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购置时间</w:t>
            </w:r>
          </w:p>
        </w:tc>
        <w:tc>
          <w:tcPr>
            <w:tcW w:w="1348" w:type="dxa"/>
            <w:vAlign w:val="center"/>
          </w:tcPr>
          <w:p w14:paraId="63FBD5B0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xx年xx月</w:t>
            </w:r>
          </w:p>
        </w:tc>
      </w:tr>
      <w:tr w14:paraId="2E4D6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86" w:type="dxa"/>
            <w:vAlign w:val="center"/>
          </w:tcPr>
          <w:p w14:paraId="3196C023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使用医院</w:t>
            </w:r>
          </w:p>
        </w:tc>
        <w:tc>
          <w:tcPr>
            <w:tcW w:w="1586" w:type="dxa"/>
            <w:gridSpan w:val="2"/>
            <w:vAlign w:val="center"/>
          </w:tcPr>
          <w:p w14:paraId="294749D2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26E997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中标型号</w:t>
            </w:r>
          </w:p>
        </w:tc>
        <w:tc>
          <w:tcPr>
            <w:tcW w:w="1556" w:type="dxa"/>
            <w:vAlign w:val="center"/>
          </w:tcPr>
          <w:p w14:paraId="667188A6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7F5ED3E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中标价格</w:t>
            </w:r>
          </w:p>
        </w:tc>
        <w:tc>
          <w:tcPr>
            <w:tcW w:w="1340" w:type="dxa"/>
            <w:gridSpan w:val="2"/>
            <w:vAlign w:val="center"/>
          </w:tcPr>
          <w:p w14:paraId="61796096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  <w:tc>
          <w:tcPr>
            <w:tcW w:w="1339" w:type="dxa"/>
            <w:vAlign w:val="center"/>
          </w:tcPr>
          <w:p w14:paraId="7447E344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购置时间</w:t>
            </w:r>
          </w:p>
        </w:tc>
        <w:tc>
          <w:tcPr>
            <w:tcW w:w="1348" w:type="dxa"/>
            <w:vAlign w:val="center"/>
          </w:tcPr>
          <w:p w14:paraId="71A95E8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xx年xx月</w:t>
            </w:r>
          </w:p>
        </w:tc>
      </w:tr>
      <w:tr w14:paraId="58D4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86" w:type="dxa"/>
            <w:vAlign w:val="center"/>
          </w:tcPr>
          <w:p w14:paraId="4851C728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使用医院</w:t>
            </w:r>
          </w:p>
        </w:tc>
        <w:tc>
          <w:tcPr>
            <w:tcW w:w="1586" w:type="dxa"/>
            <w:gridSpan w:val="2"/>
            <w:vAlign w:val="center"/>
          </w:tcPr>
          <w:p w14:paraId="41812215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18D33879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中标型号</w:t>
            </w:r>
          </w:p>
        </w:tc>
        <w:tc>
          <w:tcPr>
            <w:tcW w:w="1556" w:type="dxa"/>
            <w:vAlign w:val="center"/>
          </w:tcPr>
          <w:p w14:paraId="520E7FC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0D15790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中标价格</w:t>
            </w:r>
          </w:p>
        </w:tc>
        <w:tc>
          <w:tcPr>
            <w:tcW w:w="1340" w:type="dxa"/>
            <w:gridSpan w:val="2"/>
            <w:vAlign w:val="center"/>
          </w:tcPr>
          <w:p w14:paraId="33F3545E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xx万元</w:t>
            </w:r>
          </w:p>
        </w:tc>
        <w:tc>
          <w:tcPr>
            <w:tcW w:w="1339" w:type="dxa"/>
            <w:vAlign w:val="center"/>
          </w:tcPr>
          <w:p w14:paraId="500C18BA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购置时间</w:t>
            </w:r>
          </w:p>
        </w:tc>
        <w:tc>
          <w:tcPr>
            <w:tcW w:w="1348" w:type="dxa"/>
            <w:vAlign w:val="center"/>
          </w:tcPr>
          <w:p w14:paraId="2ECCE53D">
            <w:pPr>
              <w:widowControl w:val="0"/>
              <w:jc w:val="center"/>
              <w:rPr>
                <w:rFonts w:ascii="等线" w:hAnsi="等线" w:cs="等线"/>
                <w:sz w:val="20"/>
                <w:szCs w:val="21"/>
              </w:rPr>
            </w:pPr>
            <w:r>
              <w:rPr>
                <w:rFonts w:hint="eastAsia" w:ascii="等线" w:hAnsi="等线" w:cs="等线"/>
                <w:sz w:val="20"/>
                <w:szCs w:val="21"/>
              </w:rPr>
              <w:t>xx年xx月</w:t>
            </w:r>
          </w:p>
        </w:tc>
      </w:tr>
    </w:tbl>
    <w:p w14:paraId="3AE1E5B6">
      <w:pPr>
        <w:rPr>
          <w:rFonts w:ascii="等线" w:hAnsi="等线" w:eastAsia="等线" w:cs="Times New Roman"/>
          <w:b/>
          <w:bCs/>
          <w:kern w:val="2"/>
        </w:rPr>
      </w:pPr>
      <w:r>
        <w:rPr>
          <w:rFonts w:ascii="等线" w:hAnsi="等线" w:eastAsia="等线" w:cs="Times New Roman"/>
          <w:b/>
          <w:bCs/>
          <w:kern w:val="2"/>
        </w:rPr>
        <w:br w:type="page"/>
      </w:r>
    </w:p>
    <w:p w14:paraId="2B5C8829">
      <w:pPr>
        <w:pStyle w:val="17"/>
        <w:widowControl w:val="0"/>
        <w:numPr>
          <w:ilvl w:val="0"/>
          <w:numId w:val="5"/>
        </w:numPr>
        <w:spacing w:line="360" w:lineRule="auto"/>
        <w:ind w:left="992" w:hanging="567" w:firstLineChars="0"/>
        <w:jc w:val="both"/>
        <w:outlineLvl w:val="1"/>
        <w:rPr>
          <w:rFonts w:ascii="黑体" w:hAnsi="黑体" w:eastAsia="黑体" w:cs="黑体"/>
          <w:kern w:val="2"/>
          <w:sz w:val="28"/>
          <w:szCs w:val="28"/>
        </w:rPr>
      </w:pPr>
      <w:bookmarkStart w:id="18" w:name="_Toc5974"/>
      <w:r>
        <w:rPr>
          <w:rFonts w:hint="eastAsia" w:cs="黑体"/>
          <w:b/>
          <w:bCs/>
          <w:kern w:val="2"/>
          <w:sz w:val="32"/>
          <w:szCs w:val="32"/>
        </w:rPr>
        <w:t>同型号设备销售发票或合同</w:t>
      </w:r>
      <w:bookmarkEnd w:id="18"/>
    </w:p>
    <w:p w14:paraId="3B9E6DC1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691201E4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007DBF8D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37EFBFC3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0A50F37A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347B6FAF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0F490364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20B9DD57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242F08E4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3F96CC00">
      <w:pPr>
        <w:rPr>
          <w:rFonts w:ascii="等线" w:hAnsi="等线" w:eastAsia="等线" w:cs="Times New Roman"/>
          <w:b/>
          <w:bCs/>
          <w:kern w:val="2"/>
        </w:rPr>
      </w:pPr>
      <w:r>
        <w:rPr>
          <w:rFonts w:ascii="等线" w:hAnsi="等线" w:eastAsia="等线" w:cs="Times New Roman"/>
          <w:b/>
          <w:bCs/>
          <w:kern w:val="2"/>
        </w:rPr>
        <w:br w:type="page"/>
      </w:r>
    </w:p>
    <w:p w14:paraId="1063467A">
      <w:pPr>
        <w:pStyle w:val="3"/>
        <w:numPr>
          <w:ilvl w:val="0"/>
          <w:numId w:val="1"/>
        </w:numPr>
        <w:spacing w:before="0" w:after="0" w:line="360" w:lineRule="auto"/>
        <w:rPr>
          <w:sz w:val="30"/>
          <w:szCs w:val="30"/>
        </w:rPr>
      </w:pPr>
      <w:bookmarkStart w:id="19" w:name="_Toc20059"/>
      <w:r>
        <w:rPr>
          <w:rFonts w:hint="eastAsia"/>
          <w:sz w:val="30"/>
          <w:szCs w:val="30"/>
        </w:rPr>
        <w:t>产品彩页</w:t>
      </w:r>
      <w:bookmarkEnd w:id="19"/>
    </w:p>
    <w:p w14:paraId="69824019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394E3BD7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1E593B89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26162CDB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1E81E494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266D98D6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65324443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20B15DD5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1BFC3D4A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69BFBF38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6C4287B6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70CE1F8D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0666EC15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2FAB3BAF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4B33CD10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34C65B34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3BD16AE3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5FC8A17A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6D84D74A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6450EE24">
      <w:pPr>
        <w:widowControl w:val="0"/>
        <w:spacing w:line="360" w:lineRule="auto"/>
        <w:jc w:val="both"/>
        <w:rPr>
          <w:rFonts w:ascii="等线" w:hAnsi="等线" w:eastAsia="等线" w:cs="Times New Roman"/>
          <w:b/>
          <w:bCs/>
          <w:kern w:val="2"/>
        </w:rPr>
      </w:pPr>
    </w:p>
    <w:p w14:paraId="52CADBC3">
      <w:pPr>
        <w:widowControl w:val="0"/>
        <w:spacing w:line="360" w:lineRule="auto"/>
        <w:ind w:right="240" w:firstLine="5060" w:firstLineChars="2400"/>
        <w:jc w:val="right"/>
        <w:rPr>
          <w:rFonts w:ascii="等线" w:hAnsi="等线" w:eastAsia="等线" w:cs="Times New Roman"/>
          <w:b/>
          <w:bCs/>
          <w:kern w:val="2"/>
        </w:rPr>
      </w:pPr>
      <w:r>
        <w:rPr>
          <w:rFonts w:hint="eastAsia"/>
          <w:b/>
          <w:bCs/>
          <w:kern w:val="2"/>
          <w:sz w:val="21"/>
          <w:szCs w:val="21"/>
        </w:rPr>
        <w:t>提供资料供应商</w:t>
      </w:r>
      <w:r>
        <w:rPr>
          <w:rFonts w:hint="eastAsia"/>
          <w:kern w:val="2"/>
          <w:sz w:val="21"/>
          <w:szCs w:val="21"/>
        </w:rPr>
        <w:t>：（供应商名称）（盖章）</w:t>
      </w:r>
    </w:p>
    <w:p w14:paraId="67C7DF9C"/>
    <w:sectPr>
      <w:pgSz w:w="11906" w:h="16838"/>
      <w:pgMar w:top="1440" w:right="1083" w:bottom="1440" w:left="1083" w:header="851" w:footer="992" w:gutter="0"/>
      <w:cols w:space="0" w:num="1"/>
      <w:docGrid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媚" w:date="2025-02-19T10:40:14Z" w:initials="">
    <w:p w14:paraId="01C702D1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录入设备调研名称，</w:t>
      </w:r>
      <w:bookmarkStart w:id="20" w:name="_GoBack"/>
      <w:bookmarkEnd w:id="20"/>
      <w:r>
        <w:rPr>
          <w:rFonts w:hint="eastAsia"/>
          <w:lang w:val="en-US" w:eastAsia="zh-CN"/>
        </w:rPr>
        <w:t>并删除此备注</w:t>
      </w:r>
    </w:p>
  </w:comment>
  <w:comment w:id="1" w:author="媚" w:date="2025-02-19T10:43:32Z" w:initials="">
    <w:p w14:paraId="3DCF2161">
      <w:pPr>
        <w:pStyle w:val="5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如：</w:t>
      </w:r>
      <w:r>
        <w:rPr>
          <w:rFonts w:hint="eastAsia" w:cs="Arial" w:asciiTheme="majorEastAsia" w:hAnsiTheme="majorEastAsia" w:eastAsiaTheme="majorEastAsia"/>
          <w:b/>
          <w:bCs/>
          <w:color w:val="404040"/>
          <w:kern w:val="36"/>
          <w:sz w:val="36"/>
          <w:szCs w:val="36"/>
        </w:rPr>
        <w:t>202</w:t>
      </w:r>
      <w:r>
        <w:rPr>
          <w:rFonts w:hint="eastAsia" w:cs="Arial" w:asciiTheme="majorEastAsia" w:hAnsiTheme="majorEastAsia" w:eastAsiaTheme="majorEastAsia"/>
          <w:b/>
          <w:bCs/>
          <w:color w:val="404040"/>
          <w:kern w:val="36"/>
          <w:sz w:val="36"/>
          <w:szCs w:val="36"/>
          <w:lang w:val="en-US" w:eastAsia="zh-CN"/>
        </w:rPr>
        <w:t>5</w:t>
      </w:r>
      <w:r>
        <w:rPr>
          <w:rFonts w:hint="eastAsia" w:cs="Arial" w:asciiTheme="majorEastAsia" w:hAnsiTheme="majorEastAsia" w:eastAsiaTheme="majorEastAsia"/>
          <w:b/>
          <w:bCs/>
          <w:color w:val="404040"/>
          <w:kern w:val="36"/>
          <w:sz w:val="36"/>
          <w:szCs w:val="36"/>
        </w:rPr>
        <w:t>0</w:t>
      </w:r>
      <w:r>
        <w:rPr>
          <w:rFonts w:hint="eastAsia" w:cs="Arial" w:asciiTheme="majorEastAsia" w:hAnsiTheme="majorEastAsia" w:eastAsiaTheme="majorEastAsia"/>
          <w:b/>
          <w:bCs/>
          <w:color w:val="404040"/>
          <w:kern w:val="36"/>
          <w:sz w:val="36"/>
          <w:szCs w:val="36"/>
          <w:lang w:val="en-US" w:eastAsia="zh-CN"/>
        </w:rPr>
        <w:t>1期</w:t>
      </w:r>
    </w:p>
  </w:comment>
  <w:comment w:id="2" w:author="媚" w:date="2025-02-19T10:58:21Z" w:initials="">
    <w:p w14:paraId="715144C6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录入设备名称后删除此备注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C702D1" w15:done="0"/>
  <w15:commentEx w15:paraId="3DCF2161" w15:done="0"/>
  <w15:commentEx w15:paraId="715144C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 ( 正文 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FF4FD1"/>
    <w:multiLevelType w:val="singleLevel"/>
    <w:tmpl w:val="D0FF4F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EC461D9"/>
    <w:multiLevelType w:val="singleLevel"/>
    <w:tmpl w:val="FEC461D9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107793B1"/>
    <w:multiLevelType w:val="singleLevel"/>
    <w:tmpl w:val="107793B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AF11CAE"/>
    <w:multiLevelType w:val="singleLevel"/>
    <w:tmpl w:val="2AF11CAE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56C177BC"/>
    <w:multiLevelType w:val="multilevel"/>
    <w:tmpl w:val="56C177BC"/>
    <w:lvl w:ilvl="0" w:tentative="0">
      <w:start w:val="1"/>
      <w:numFmt w:val="decimal"/>
      <w:lvlText w:val="%1."/>
      <w:lvlJc w:val="left"/>
      <w:pPr>
        <w:ind w:left="440" w:hanging="440"/>
      </w:pPr>
      <w:rPr>
        <w:rFonts w:hint="eastAsia"/>
        <w:b/>
        <w:bCs w:val="0"/>
      </w:rPr>
    </w:lvl>
    <w:lvl w:ilvl="1" w:tentative="0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媚">
    <w15:presenceInfo w15:providerId="WPS Office" w15:userId="2887575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OTkyYjczOGNmMWUyNTg0MzZlMTA2NTQ1ZTcyZWUifQ=="/>
    <w:docVar w:name="KSO_WPS_MARK_KEY" w:val="8b415634-09af-4d2e-a86f-e82eaec13e0a"/>
  </w:docVars>
  <w:rsids>
    <w:rsidRoot w:val="7FC13011"/>
    <w:rsid w:val="000E5D71"/>
    <w:rsid w:val="00155901"/>
    <w:rsid w:val="001F3BB7"/>
    <w:rsid w:val="0021298A"/>
    <w:rsid w:val="0023577E"/>
    <w:rsid w:val="00256B2A"/>
    <w:rsid w:val="004D617F"/>
    <w:rsid w:val="005575AE"/>
    <w:rsid w:val="0057409F"/>
    <w:rsid w:val="005A701E"/>
    <w:rsid w:val="005B3031"/>
    <w:rsid w:val="005C76F0"/>
    <w:rsid w:val="006C473B"/>
    <w:rsid w:val="00707A74"/>
    <w:rsid w:val="007C7F75"/>
    <w:rsid w:val="0087626A"/>
    <w:rsid w:val="00A23E09"/>
    <w:rsid w:val="00A80633"/>
    <w:rsid w:val="00AB16C9"/>
    <w:rsid w:val="00B4485E"/>
    <w:rsid w:val="00B61B07"/>
    <w:rsid w:val="00B830A0"/>
    <w:rsid w:val="00C81FD1"/>
    <w:rsid w:val="00C82CDA"/>
    <w:rsid w:val="00CD411D"/>
    <w:rsid w:val="00F50ABD"/>
    <w:rsid w:val="04C32BDF"/>
    <w:rsid w:val="059E1945"/>
    <w:rsid w:val="05CF4124"/>
    <w:rsid w:val="16A412EF"/>
    <w:rsid w:val="18FB57E3"/>
    <w:rsid w:val="190873AA"/>
    <w:rsid w:val="1C022FDE"/>
    <w:rsid w:val="1DD214C3"/>
    <w:rsid w:val="233F1C1A"/>
    <w:rsid w:val="28481571"/>
    <w:rsid w:val="2C2C2E57"/>
    <w:rsid w:val="2CAE7E96"/>
    <w:rsid w:val="2D234C6E"/>
    <w:rsid w:val="2FD601D4"/>
    <w:rsid w:val="31447D06"/>
    <w:rsid w:val="33381A20"/>
    <w:rsid w:val="40881609"/>
    <w:rsid w:val="433C693D"/>
    <w:rsid w:val="49417BEA"/>
    <w:rsid w:val="4AE116B5"/>
    <w:rsid w:val="526D7CA2"/>
    <w:rsid w:val="537B019D"/>
    <w:rsid w:val="53B27928"/>
    <w:rsid w:val="5C563555"/>
    <w:rsid w:val="5DDB01B6"/>
    <w:rsid w:val="5F3259FF"/>
    <w:rsid w:val="64DB50F0"/>
    <w:rsid w:val="654E74BF"/>
    <w:rsid w:val="66613222"/>
    <w:rsid w:val="6BFD39ED"/>
    <w:rsid w:val="6E4434D6"/>
    <w:rsid w:val="7566642E"/>
    <w:rsid w:val="757840E4"/>
    <w:rsid w:val="761676D8"/>
    <w:rsid w:val="7AC30718"/>
    <w:rsid w:val="7E3E3FA4"/>
    <w:rsid w:val="7E874D2D"/>
    <w:rsid w:val="7FB77E2E"/>
    <w:rsid w:val="7FC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1"/>
    <w:autoRedefine/>
    <w:qFormat/>
    <w:uiPriority w:val="0"/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next w:val="1"/>
    <w:autoRedefine/>
    <w:qFormat/>
    <w:uiPriority w:val="0"/>
    <w:pPr>
      <w:widowControl w:val="0"/>
      <w:spacing w:after="120"/>
      <w:jc w:val="both"/>
    </w:pPr>
    <w:rPr>
      <w:rFonts w:ascii="Times New Roman" w:hAnsi="Times New Roman" w:cs="Times New Roman"/>
      <w:kern w:val="2"/>
      <w:sz w:val="21"/>
    </w:rPr>
  </w:style>
  <w:style w:type="paragraph" w:styleId="7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customStyle="1" w:styleId="16">
    <w:name w:val="TOC 标题1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8">
    <w:name w:val="font2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3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字符"/>
    <w:basedOn w:val="14"/>
    <w:link w:val="7"/>
    <w:qFormat/>
    <w:uiPriority w:val="0"/>
    <w:rPr>
      <w:rFonts w:ascii="宋体" w:hAnsi="宋体" w:cs="宋体"/>
      <w:sz w:val="18"/>
      <w:szCs w:val="18"/>
    </w:rPr>
  </w:style>
  <w:style w:type="character" w:customStyle="1" w:styleId="21">
    <w:name w:val="文档结构图字符"/>
    <w:basedOn w:val="14"/>
    <w:link w:val="4"/>
    <w:qFormat/>
    <w:uiPriority w:val="0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947</Words>
  <Characters>996</Characters>
  <Lines>35</Lines>
  <Paragraphs>10</Paragraphs>
  <TotalTime>17</TotalTime>
  <ScaleCrop>false</ScaleCrop>
  <LinksUpToDate>false</LinksUpToDate>
  <CharactersWithSpaces>1164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2023-10-27T01:50:00Z</dcterms:created>
  <dc:creator>李芷晴</dc:creator>
  <cp:lastModifiedBy>Almas</cp:lastModifiedBy>
  <dcterms:modified xsi:type="dcterms:W3CDTF">2025-10-15T03:10:51Z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3AC34FB2581D493CB4F6D8299871B40E_13</vt:lpwstr>
  </property>
  <property fmtid="{D5CDD505-2E9C-101B-9397-08002B2CF9AE}" pid="4" name="KSOTemplateDocerSaveRecord">
    <vt:lpwstr>eyJoZGlkIjoiNGUyNDk3NWRiOTZkNWJkNTAwZWJmOWQ5ZGU3Zjc0Y2UiLCJ1c2VySWQiOiIxMDQ0MzIxMDI0In0=</vt:lpwstr>
  </property>
</Properties>
</file>