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845811" w14:textId="77777777" w:rsidR="005B0BFE" w:rsidRDefault="00B31CE7" w:rsidP="00F41156">
      <w:pPr>
        <w:pStyle w:val="1"/>
        <w:widowControl/>
        <w:spacing w:before="0" w:beforeAutospacing="0" w:after="0" w:afterAutospacing="0" w:line="440" w:lineRule="exact"/>
        <w:jc w:val="center"/>
        <w:rPr>
          <w:rFonts w:hint="default"/>
          <w:color w:val="000000"/>
          <w:sz w:val="32"/>
          <w:szCs w:val="32"/>
        </w:rPr>
      </w:pPr>
      <w:bookmarkStart w:id="0" w:name="_Hlk167786644"/>
      <w:r>
        <w:rPr>
          <w:color w:val="000000"/>
          <w:sz w:val="32"/>
          <w:szCs w:val="32"/>
        </w:rPr>
        <w:t>深圳市宝安纯中医治疗医院治疗</w:t>
      </w:r>
      <w:bookmarkEnd w:id="0"/>
      <w:r w:rsidR="005B0BFE" w:rsidRPr="005B0BFE">
        <w:rPr>
          <w:color w:val="000000"/>
          <w:sz w:val="32"/>
          <w:szCs w:val="32"/>
        </w:rPr>
        <w:t>数据安全风险评估服务</w:t>
      </w:r>
    </w:p>
    <w:p w14:paraId="30B086D4" w14:textId="003351E1" w:rsidR="008743F6" w:rsidRPr="005B0BFE" w:rsidRDefault="00B31CE7" w:rsidP="005B0BFE">
      <w:pPr>
        <w:pStyle w:val="1"/>
        <w:widowControl/>
        <w:spacing w:before="0" w:beforeAutospacing="0" w:after="0" w:afterAutospacing="0" w:line="440" w:lineRule="exact"/>
        <w:jc w:val="center"/>
        <w:rPr>
          <w:rFonts w:hint="default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询价函</w:t>
      </w:r>
    </w:p>
    <w:p w14:paraId="7970EFB7" w14:textId="77777777" w:rsidR="005B0BFE" w:rsidRDefault="005B0BFE" w:rsidP="005B0BFE">
      <w:pPr>
        <w:pStyle w:val="a7"/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000000"/>
          <w:shd w:val="clear" w:color="auto" w:fill="FFFFFF"/>
        </w:rPr>
      </w:pPr>
      <w:bookmarkStart w:id="1" w:name="OLE_LINK51"/>
      <w:r w:rsidRPr="005B0BFE">
        <w:rPr>
          <w:rFonts w:ascii="宋体" w:hAnsi="宋体" w:cs="宋体" w:hint="eastAsia"/>
          <w:color w:val="000000"/>
          <w:shd w:val="clear" w:color="auto" w:fill="FFFFFF"/>
        </w:rPr>
        <w:t xml:space="preserve">根据国家、省、市关于加强信息和数据安全的要求，结合市卫健委和市政数局关于数据安全现场检查工作内容，拟对医院智慧医院小程序开展数据安全风险评估服务，通过对系统数据资产、资产风险、脆弱性、合规性、业务运营等方面的调研、检测、梳理、分析和评估，形成详实的风险评估报告，包括风险清单、风险等级评定级风险处置建议、安全规划建议等。协助医院完成市数据安全检查，完善医院数据安全建设制度和规划。请有意参与报价的广大供应商按照以下要求提供报价信息。  </w:t>
      </w:r>
    </w:p>
    <w:p w14:paraId="7F5DE1D4" w14:textId="52614A6C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>注：本次为询价活动，不是招标活动，请供应商自行辨别。</w:t>
      </w:r>
    </w:p>
    <w:p w14:paraId="4FAD8570" w14:textId="6FE1184E" w:rsidR="005B0BFE" w:rsidRDefault="005B0BFE" w:rsidP="00CB624F">
      <w:pPr>
        <w:pStyle w:val="a7"/>
        <w:widowControl/>
        <w:shd w:val="clear" w:color="auto" w:fill="FFFFFF"/>
        <w:spacing w:line="360" w:lineRule="auto"/>
        <w:ind w:firstLineChars="200" w:firstLine="489"/>
        <w:rPr>
          <w:rFonts w:ascii="宋体" w:hAnsi="宋体" w:cs="宋体"/>
          <w:color w:val="000000"/>
          <w:shd w:val="clear" w:color="auto" w:fill="FFFFFF"/>
        </w:rPr>
      </w:pPr>
      <w:r w:rsidRPr="00CB624F">
        <w:rPr>
          <w:rFonts w:ascii="宋体" w:hAnsi="宋体" w:cs="宋体" w:hint="eastAsia"/>
          <w:b/>
          <w:bCs/>
          <w:color w:val="000000"/>
          <w:shd w:val="clear" w:color="auto" w:fill="FFFFFF"/>
        </w:rPr>
        <w:t>项目名称</w:t>
      </w:r>
      <w:r>
        <w:rPr>
          <w:rFonts w:ascii="宋体" w:hAnsi="宋体" w:cs="宋体" w:hint="eastAsia"/>
          <w:color w:val="000000"/>
          <w:shd w:val="clear" w:color="auto" w:fill="FFFFFF"/>
        </w:rPr>
        <w:t>：</w:t>
      </w:r>
      <w:r w:rsidRPr="005B0BFE">
        <w:rPr>
          <w:rFonts w:ascii="宋体" w:hAnsi="宋体" w:cs="宋体" w:hint="eastAsia"/>
          <w:color w:val="000000"/>
          <w:shd w:val="clear" w:color="auto" w:fill="FFFFFF"/>
        </w:rPr>
        <w:t>深圳市宝安纯中医治疗医院数据安全风险评估服务</w:t>
      </w:r>
    </w:p>
    <w:p w14:paraId="4F7A4F2D" w14:textId="4A508D3C" w:rsidR="005B0BFE" w:rsidRDefault="005B0BFE" w:rsidP="00CB624F">
      <w:pPr>
        <w:pStyle w:val="a7"/>
        <w:widowControl/>
        <w:shd w:val="clear" w:color="auto" w:fill="FFFFFF"/>
        <w:spacing w:line="360" w:lineRule="auto"/>
        <w:ind w:firstLineChars="200" w:firstLine="489"/>
        <w:rPr>
          <w:rFonts w:ascii="宋体" w:hAnsi="宋体" w:cs="宋体"/>
          <w:color w:val="000000"/>
          <w:shd w:val="clear" w:color="auto" w:fill="FFFFFF"/>
        </w:rPr>
      </w:pPr>
      <w:r w:rsidRPr="00CB624F">
        <w:rPr>
          <w:rFonts w:ascii="宋体" w:hAnsi="宋体" w:cs="宋体" w:hint="eastAsia"/>
          <w:b/>
          <w:bCs/>
          <w:color w:val="000000"/>
          <w:shd w:val="clear" w:color="auto" w:fill="FFFFFF"/>
        </w:rPr>
        <w:t>评估对象：</w:t>
      </w:r>
      <w:r>
        <w:rPr>
          <w:rFonts w:ascii="宋体" w:hAnsi="宋体" w:cs="宋体" w:hint="eastAsia"/>
          <w:color w:val="000000"/>
          <w:shd w:val="clear" w:color="auto" w:fill="FFFFFF"/>
        </w:rPr>
        <w:t>智慧医院系统（预约挂号平台小程序）</w:t>
      </w:r>
    </w:p>
    <w:p w14:paraId="77F7126F" w14:textId="1BB03CCC" w:rsidR="00CB624F" w:rsidRDefault="005B0BFE" w:rsidP="00CB624F">
      <w:pPr>
        <w:spacing w:line="360" w:lineRule="auto"/>
        <w:ind w:firstLineChars="200" w:firstLine="489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CB624F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服务要求：</w:t>
      </w:r>
      <w:r w:rsidRPr="005B0BFE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1.资产识别：厘清医院核心数据资产分布，依据国家及行业标</w:t>
      </w:r>
      <w:r w:rsidRPr="00CB624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准对数据资产进行识别。</w:t>
      </w:r>
    </w:p>
    <w:p w14:paraId="482335CE" w14:textId="77777777" w:rsidR="00CB624F" w:rsidRDefault="005B0BFE" w:rsidP="00CB624F">
      <w:pPr>
        <w:spacing w:line="360" w:lineRule="auto"/>
        <w:ind w:firstLineChars="700" w:firstLine="16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CB624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2.风险识别与分析：全面识别来自外部攻击、内部威胁、技术缺陷、管理漏洞等多方面的数据安全风险，并分析其发生的可能性和潜在影响。</w:t>
      </w:r>
    </w:p>
    <w:p w14:paraId="279C7E77" w14:textId="77777777" w:rsidR="00CB624F" w:rsidRDefault="00CB624F" w:rsidP="00CB624F">
      <w:pPr>
        <w:spacing w:line="360" w:lineRule="auto"/>
        <w:ind w:firstLineChars="700" w:firstLine="16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CB624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3.</w:t>
      </w:r>
      <w:r w:rsidR="005B0BFE" w:rsidRPr="00CB624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脆弱性评估：评估现有网络架构、信息系统、安全设备、管理策略及人员意识中存在的脆弱性。</w:t>
      </w:r>
    </w:p>
    <w:p w14:paraId="0F8F6056" w14:textId="77777777" w:rsidR="00CB624F" w:rsidRDefault="00CB624F" w:rsidP="00CB624F">
      <w:pPr>
        <w:spacing w:line="360" w:lineRule="auto"/>
        <w:ind w:firstLineChars="700" w:firstLine="16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CB624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4.</w:t>
      </w:r>
      <w:r w:rsidR="005B0BFE" w:rsidRPr="00CB624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合规性对标：对照国家法律法规、行业标准及上级主管部门要求，评估我院数据安全保护的合规性差距。</w:t>
      </w:r>
    </w:p>
    <w:p w14:paraId="4DCF4A58" w14:textId="26E3E330" w:rsidR="005B0BFE" w:rsidRPr="00CB624F" w:rsidRDefault="00CB624F" w:rsidP="00CB624F">
      <w:pPr>
        <w:spacing w:line="360" w:lineRule="auto"/>
        <w:ind w:firstLineChars="700" w:firstLine="16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CB624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5.</w:t>
      </w:r>
      <w:r w:rsidR="005B0BFE" w:rsidRPr="00CB624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输出报告：形成详实的风险评估报告，包含风险清单、风险等级评定以及具体、可操作的风险处置建议和短期、长期安全建设规划。输出物：《调研表》、《评估方案》、《安全措施情况》、《数据安全风险评估报告》</w:t>
      </w:r>
    </w:p>
    <w:p w14:paraId="456B62E5" w14:textId="00683D0F" w:rsidR="005B0BFE" w:rsidRPr="005B0BFE" w:rsidRDefault="005B0BFE" w:rsidP="00CB624F">
      <w:pPr>
        <w:pStyle w:val="a7"/>
        <w:widowControl/>
        <w:shd w:val="clear" w:color="auto" w:fill="FFFFFF"/>
        <w:spacing w:line="360" w:lineRule="auto"/>
        <w:ind w:firstLineChars="250" w:firstLine="612"/>
        <w:rPr>
          <w:rFonts w:ascii="宋体" w:hAnsi="宋体" w:cs="宋体"/>
          <w:color w:val="000000"/>
          <w:shd w:val="clear" w:color="auto" w:fill="FFFFFF"/>
        </w:rPr>
      </w:pPr>
      <w:r w:rsidRPr="00CB624F">
        <w:rPr>
          <w:rFonts w:ascii="宋体" w:hAnsi="宋体" w:cs="宋体" w:hint="eastAsia"/>
          <w:b/>
          <w:bCs/>
          <w:color w:val="000000"/>
          <w:shd w:val="clear" w:color="auto" w:fill="FFFFFF"/>
        </w:rPr>
        <w:t>报价说明及时间</w:t>
      </w:r>
      <w:r>
        <w:rPr>
          <w:rFonts w:ascii="宋体" w:hAnsi="宋体" w:cs="宋体" w:hint="eastAsia"/>
          <w:color w:val="000000"/>
          <w:shd w:val="clear" w:color="auto" w:fill="FFFFFF"/>
        </w:rPr>
        <w:t>：</w:t>
      </w:r>
      <w:r w:rsidRPr="005B0BFE">
        <w:rPr>
          <w:rFonts w:ascii="宋体" w:hAnsi="宋体" w:cs="宋体" w:hint="eastAsia"/>
          <w:color w:val="000000"/>
          <w:shd w:val="clear" w:color="auto" w:fill="FFFFFF"/>
        </w:rPr>
        <w:tab/>
        <w:t>一、报价人需提供以下材料（扫描件均需加盖公章）：</w:t>
      </w:r>
    </w:p>
    <w:p w14:paraId="43BDC661" w14:textId="77777777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lastRenderedPageBreak/>
        <w:t xml:space="preserve">     1.报价人合法有效的营业执照加盖公章扫描件；</w:t>
      </w:r>
    </w:p>
    <w:p w14:paraId="62705340" w14:textId="77777777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 xml:space="preserve">     2.报价人法定代表人身份证加盖公章扫描件；</w:t>
      </w:r>
    </w:p>
    <w:p w14:paraId="0A369A31" w14:textId="77777777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 xml:space="preserve">     3.填报的报价单加盖公章扫描件；</w:t>
      </w:r>
    </w:p>
    <w:p w14:paraId="6BC5F867" w14:textId="77777777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 xml:space="preserve">     4.报价人联系方式信息扫描件；</w:t>
      </w:r>
    </w:p>
    <w:p w14:paraId="24D786DF" w14:textId="77777777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 xml:space="preserve">       5.近五年内同类业绩的服务合同扫描一份（服务内容与本次询价有相关性即可），可以屏蔽报价人认为敏感的信息，但要体现第三方身份和价格信息。另外第三方最好为政府机关行政单位、事业单位或者国企。</w:t>
      </w:r>
    </w:p>
    <w:p w14:paraId="7B5DF1CC" w14:textId="77777777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 xml:space="preserve">     二、报价方式及截止时间：</w:t>
      </w:r>
    </w:p>
    <w:p w14:paraId="5E1228AD" w14:textId="1E8AF804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 xml:space="preserve">     1.电子文件请发送至电子邮箱：</w:t>
      </w:r>
      <w:r w:rsidR="00CB624F">
        <w:rPr>
          <w:rFonts w:ascii="宋体" w:hAnsi="宋体" w:cs="宋体" w:hint="eastAsia"/>
          <w:color w:val="000000"/>
          <w:shd w:val="clear" w:color="auto" w:fill="FFFFFF"/>
        </w:rPr>
        <w:t>baczyxxb</w:t>
      </w:r>
      <w:r w:rsidRPr="005B0BFE">
        <w:rPr>
          <w:rFonts w:ascii="宋体" w:hAnsi="宋体" w:cs="宋体" w:hint="eastAsia"/>
          <w:color w:val="000000"/>
          <w:shd w:val="clear" w:color="auto" w:fill="FFFFFF"/>
        </w:rPr>
        <w:t>@baoan.gov.cn；</w:t>
      </w:r>
    </w:p>
    <w:p w14:paraId="79AF6191" w14:textId="18417945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 xml:space="preserve">     2.报价截止时间：2025年1</w:t>
      </w:r>
      <w:r w:rsidR="00CB624F">
        <w:rPr>
          <w:rFonts w:ascii="宋体" w:hAnsi="宋体" w:cs="宋体" w:hint="eastAsia"/>
          <w:color w:val="000000"/>
          <w:shd w:val="clear" w:color="auto" w:fill="FFFFFF"/>
        </w:rPr>
        <w:t>2</w:t>
      </w:r>
      <w:r w:rsidRPr="005B0BFE">
        <w:rPr>
          <w:rFonts w:ascii="宋体" w:hAnsi="宋体" w:cs="宋体" w:hint="eastAsia"/>
          <w:color w:val="000000"/>
          <w:shd w:val="clear" w:color="auto" w:fill="FFFFFF"/>
        </w:rPr>
        <w:t>月1</w:t>
      </w:r>
      <w:r w:rsidR="00F50BAC">
        <w:rPr>
          <w:rFonts w:ascii="宋体" w:hAnsi="宋体" w:cs="宋体" w:hint="eastAsia"/>
          <w:color w:val="000000"/>
          <w:shd w:val="clear" w:color="auto" w:fill="FFFFFF"/>
        </w:rPr>
        <w:t>2</w:t>
      </w:r>
      <w:r w:rsidRPr="005B0BFE">
        <w:rPr>
          <w:rFonts w:ascii="宋体" w:hAnsi="宋体" w:cs="宋体" w:hint="eastAsia"/>
          <w:color w:val="000000"/>
          <w:shd w:val="clear" w:color="auto" w:fill="FFFFFF"/>
        </w:rPr>
        <w:t>日</w:t>
      </w:r>
      <w:r w:rsidR="00CB624F">
        <w:rPr>
          <w:rFonts w:ascii="宋体" w:hAnsi="宋体" w:cs="宋体" w:hint="eastAsia"/>
          <w:color w:val="000000"/>
          <w:shd w:val="clear" w:color="auto" w:fill="FFFFFF"/>
        </w:rPr>
        <w:t>17</w:t>
      </w:r>
      <w:r w:rsidR="00CB624F">
        <w:rPr>
          <w:rFonts w:ascii="宋体" w:hAnsi="宋体" w:cs="宋体"/>
          <w:color w:val="000000"/>
          <w:shd w:val="clear" w:color="auto" w:fill="FFFFFF"/>
        </w:rPr>
        <w:t>:30</w:t>
      </w:r>
    </w:p>
    <w:p w14:paraId="583EE705" w14:textId="6714D148" w:rsidR="005B0BFE" w:rsidRPr="005B0BFE" w:rsidRDefault="005B0BFE" w:rsidP="005B0BFE">
      <w:pPr>
        <w:pStyle w:val="a7"/>
        <w:widowControl/>
        <w:shd w:val="clear" w:color="auto" w:fill="FFFFFF"/>
        <w:spacing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>采购方项目联系人及电话</w:t>
      </w:r>
      <w:r w:rsidRPr="005B0BFE">
        <w:rPr>
          <w:rFonts w:ascii="宋体" w:hAnsi="宋体" w:cs="宋体" w:hint="eastAsia"/>
          <w:color w:val="000000"/>
          <w:shd w:val="clear" w:color="auto" w:fill="FFFFFF"/>
        </w:rPr>
        <w:tab/>
        <w:t>联系人：</w:t>
      </w:r>
      <w:r w:rsidR="00CB624F">
        <w:rPr>
          <w:rFonts w:ascii="宋体" w:hAnsi="宋体" w:cs="宋体" w:hint="eastAsia"/>
          <w:color w:val="000000"/>
          <w:shd w:val="clear" w:color="auto" w:fill="FFFFFF"/>
        </w:rPr>
        <w:t>洪老师</w:t>
      </w:r>
    </w:p>
    <w:p w14:paraId="51741793" w14:textId="43C43B3C" w:rsidR="008743F6" w:rsidRDefault="005B0BFE" w:rsidP="005B0BFE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  <w:r w:rsidRPr="005B0BFE">
        <w:rPr>
          <w:rFonts w:ascii="宋体" w:hAnsi="宋体" w:cs="宋体" w:hint="eastAsia"/>
          <w:color w:val="000000"/>
          <w:shd w:val="clear" w:color="auto" w:fill="FFFFFF"/>
        </w:rPr>
        <w:t>联系电话：1</w:t>
      </w:r>
      <w:r w:rsidR="00CB624F">
        <w:rPr>
          <w:rFonts w:ascii="宋体" w:hAnsi="宋体" w:cs="宋体" w:hint="eastAsia"/>
          <w:color w:val="000000"/>
          <w:shd w:val="clear" w:color="auto" w:fill="FFFFFF"/>
        </w:rPr>
        <w:t>3760169824</w:t>
      </w:r>
    </w:p>
    <w:p w14:paraId="6DB94ED2" w14:textId="77777777" w:rsidR="008743F6" w:rsidRDefault="008743F6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</w:p>
    <w:p w14:paraId="7911C81F" w14:textId="77777777" w:rsidR="008743F6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150" w:firstLine="516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深圳市宝安纯中医治疗医院</w:t>
      </w:r>
    </w:p>
    <w:p w14:paraId="3A373497" w14:textId="1D007AA1" w:rsidR="008743F6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350" w:firstLine="564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2024年</w:t>
      </w:r>
      <w:r w:rsidR="006F73EB">
        <w:rPr>
          <w:rFonts w:ascii="宋体" w:hAnsi="宋体" w:cs="宋体"/>
          <w:color w:val="000000"/>
          <w:shd w:val="clear" w:color="auto" w:fill="FFFFFF"/>
        </w:rPr>
        <w:t>1</w:t>
      </w:r>
      <w:r w:rsidR="00F50BAC">
        <w:rPr>
          <w:rFonts w:ascii="宋体" w:hAnsi="宋体" w:cs="宋体" w:hint="eastAsia"/>
          <w:color w:val="000000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shd w:val="clear" w:color="auto" w:fill="FFFFFF"/>
        </w:rPr>
        <w:t>月</w:t>
      </w:r>
      <w:r w:rsidR="00F50BAC">
        <w:rPr>
          <w:rFonts w:ascii="宋体" w:hAnsi="宋体" w:cs="宋体" w:hint="eastAsia"/>
          <w:color w:val="000000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hd w:val="clear" w:color="auto" w:fill="FFFFFF"/>
        </w:rPr>
        <w:t>日</w:t>
      </w:r>
    </w:p>
    <w:p w14:paraId="72E94AE9" w14:textId="77777777" w:rsidR="008743F6" w:rsidRDefault="008743F6">
      <w:pPr>
        <w:spacing w:line="360" w:lineRule="auto"/>
        <w:ind w:firstLineChars="150" w:firstLine="360"/>
        <w:rPr>
          <w:rFonts w:ascii="宋体" w:hAnsi="宋体" w:cs="宋体"/>
          <w:color w:val="000000"/>
          <w:sz w:val="24"/>
        </w:rPr>
      </w:pPr>
    </w:p>
    <w:p w14:paraId="7AEBC67A" w14:textId="77777777" w:rsidR="008743F6" w:rsidRDefault="00B31CE7">
      <w:pPr>
        <w:spacing w:line="360" w:lineRule="auto"/>
        <w:ind w:firstLineChars="150" w:firstLine="36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附件：报价文件格式</w:t>
      </w:r>
      <w:bookmarkEnd w:id="1"/>
    </w:p>
    <w:p w14:paraId="422A1DA6" w14:textId="267DDB02" w:rsidR="008743F6" w:rsidRDefault="008743F6">
      <w:pPr>
        <w:jc w:val="center"/>
        <w:rPr>
          <w:rFonts w:ascii="宋体" w:hAnsi="宋体" w:cs="宋体"/>
          <w:sz w:val="28"/>
        </w:rPr>
      </w:pPr>
    </w:p>
    <w:p w14:paraId="4547B39E" w14:textId="6AC290B5" w:rsidR="005C6BB2" w:rsidRDefault="005C6BB2">
      <w:pPr>
        <w:jc w:val="center"/>
        <w:rPr>
          <w:rFonts w:ascii="宋体" w:hAnsi="宋体" w:cs="宋体"/>
          <w:sz w:val="28"/>
        </w:rPr>
      </w:pPr>
    </w:p>
    <w:p w14:paraId="7037017B" w14:textId="0940BCAE" w:rsidR="005C6BB2" w:rsidRDefault="005C6BB2">
      <w:pPr>
        <w:jc w:val="center"/>
        <w:rPr>
          <w:rFonts w:ascii="宋体" w:hAnsi="宋体" w:cs="宋体"/>
          <w:sz w:val="28"/>
        </w:rPr>
      </w:pPr>
    </w:p>
    <w:p w14:paraId="13930F65" w14:textId="77777777" w:rsidR="005C6BB2" w:rsidRDefault="005C6BB2">
      <w:pPr>
        <w:jc w:val="center"/>
        <w:rPr>
          <w:rFonts w:ascii="宋体" w:hAnsi="宋体" w:cs="宋体"/>
          <w:sz w:val="28"/>
        </w:rPr>
      </w:pPr>
    </w:p>
    <w:p w14:paraId="6B6CC92A" w14:textId="77777777" w:rsidR="00CB624F" w:rsidRDefault="00CB624F">
      <w:pPr>
        <w:widowControl/>
        <w:jc w:val="left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/>
          <w:color w:val="000000"/>
          <w:shd w:val="clear" w:color="auto" w:fill="FFFFFF"/>
        </w:rPr>
        <w:br w:type="page"/>
      </w:r>
    </w:p>
    <w:p w14:paraId="64C02F5C" w14:textId="22567FAD" w:rsidR="008743F6" w:rsidRDefault="00B31CE7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报价文件格式：</w:t>
      </w:r>
    </w:p>
    <w:p w14:paraId="2F2FBDCB" w14:textId="77777777" w:rsidR="008743F6" w:rsidRDefault="008743F6">
      <w:pPr>
        <w:jc w:val="center"/>
        <w:rPr>
          <w:rFonts w:ascii="宋体" w:hAnsi="宋体" w:cs="宋体"/>
          <w:sz w:val="28"/>
        </w:rPr>
      </w:pPr>
    </w:p>
    <w:p w14:paraId="6A9ADD9B" w14:textId="77777777" w:rsidR="00F41156" w:rsidRDefault="00B31CE7" w:rsidP="00F41156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  <w:lang w:bidi="ar"/>
        </w:rPr>
      </w:pPr>
      <w:r>
        <w:rPr>
          <w:rFonts w:ascii="黑体" w:eastAsia="黑体" w:hAnsi="宋体" w:cs="黑体" w:hint="eastAsia"/>
          <w:b/>
          <w:sz w:val="40"/>
          <w:szCs w:val="36"/>
          <w:lang w:bidi="ar"/>
        </w:rPr>
        <w:t>深圳市</w:t>
      </w:r>
      <w:r w:rsidR="006F73EB" w:rsidRPr="006F73EB">
        <w:rPr>
          <w:rFonts w:ascii="黑体" w:eastAsia="黑体" w:hAnsi="宋体" w:cs="黑体"/>
          <w:b/>
          <w:sz w:val="40"/>
          <w:szCs w:val="36"/>
          <w:lang w:bidi="ar"/>
        </w:rPr>
        <w:t>宝安纯中医治疗医院治疗</w:t>
      </w:r>
    </w:p>
    <w:p w14:paraId="335A4AF6" w14:textId="33CF3442" w:rsidR="008743F6" w:rsidRDefault="00CB624F" w:rsidP="00F41156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  <w:lang w:bidi="ar"/>
        </w:rPr>
      </w:pPr>
      <w:r>
        <w:rPr>
          <w:rFonts w:ascii="黑体" w:eastAsia="黑体" w:hAnsi="宋体" w:cs="黑体"/>
          <w:b/>
          <w:sz w:val="40"/>
          <w:szCs w:val="36"/>
          <w:lang w:bidi="ar"/>
        </w:rPr>
        <w:t>数据安全风险评估服务</w:t>
      </w:r>
      <w:r w:rsidR="00F41156" w:rsidRPr="00F41156">
        <w:rPr>
          <w:rFonts w:ascii="黑体" w:eastAsia="黑体" w:hAnsi="宋体" w:cs="黑体"/>
          <w:b/>
          <w:sz w:val="40"/>
          <w:szCs w:val="36"/>
          <w:lang w:bidi="ar"/>
        </w:rPr>
        <w:t>项目</w:t>
      </w:r>
    </w:p>
    <w:p w14:paraId="29FA7E15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报</w:t>
      </w:r>
    </w:p>
    <w:p w14:paraId="09C3C6BF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价</w:t>
      </w:r>
    </w:p>
    <w:p w14:paraId="36AC3C11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文</w:t>
      </w:r>
    </w:p>
    <w:p w14:paraId="0889383D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件</w:t>
      </w:r>
    </w:p>
    <w:p w14:paraId="133F2A65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94A1AF0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AF85682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141B93AB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00FCC3D1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BF0E158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6301E48E" w14:textId="77777777" w:rsidR="008743F6" w:rsidRDefault="00B31CE7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报价公司：XXXX有限公司</w:t>
      </w:r>
    </w:p>
    <w:p w14:paraId="5AA9FD11" w14:textId="77777777" w:rsidR="008743F6" w:rsidRDefault="00B31CE7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报价日期：2024年XX月XX日</w:t>
      </w:r>
    </w:p>
    <w:p w14:paraId="465E5B14" w14:textId="77777777" w:rsidR="008743F6" w:rsidRDefault="008743F6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  <w:lang w:bidi="ar"/>
        </w:rPr>
        <w:sectPr w:rsidR="008743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14:paraId="2CD8E94E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14:paraId="187B236A" w14:textId="77777777" w:rsidR="008743F6" w:rsidRDefault="00B31CE7">
      <w:pPr>
        <w:spacing w:beforeLines="50" w:before="156" w:line="360" w:lineRule="auto"/>
        <w:rPr>
          <w:rFonts w:ascii="宋体" w:hAnsi="宋体" w:cs="宋体"/>
          <w:b/>
          <w:sz w:val="24"/>
          <w:szCs w:val="32"/>
          <w:lang w:bidi="ar"/>
        </w:rPr>
      </w:pPr>
      <w:r>
        <w:rPr>
          <w:rFonts w:ascii="宋体" w:hAnsi="宋体" w:cs="宋体" w:hint="eastAsia"/>
          <w:b/>
          <w:sz w:val="24"/>
          <w:szCs w:val="32"/>
          <w:lang w:bidi="ar"/>
        </w:rPr>
        <w:t>致：深圳市宝安纯中医治疗医院</w:t>
      </w:r>
    </w:p>
    <w:p w14:paraId="470A5753" w14:textId="456EDD41" w:rsidR="008743F6" w:rsidRDefault="00B31CE7">
      <w:pPr>
        <w:spacing w:line="360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针对深圳市宝安纯中医治疗医院</w:t>
      </w:r>
      <w:r w:rsidR="00CB624F">
        <w:rPr>
          <w:rFonts w:ascii="宋体" w:hAnsi="宋体" w:cs="宋体" w:hint="eastAsia"/>
          <w:sz w:val="24"/>
          <w:szCs w:val="32"/>
          <w:lang w:bidi="ar"/>
        </w:rPr>
        <w:t>数据安全风险评估服务</w:t>
      </w:r>
      <w:r>
        <w:rPr>
          <w:rFonts w:ascii="宋体" w:hAnsi="宋体" w:cs="宋体" w:hint="eastAsia"/>
          <w:sz w:val="24"/>
          <w:szCs w:val="32"/>
          <w:lang w:bidi="ar"/>
        </w:rPr>
        <w:t>项目，须进行项目报价。其报价及取费依据如下：</w:t>
      </w:r>
    </w:p>
    <w:p w14:paraId="72C4DF5E" w14:textId="77777777" w:rsidR="008743F6" w:rsidRDefault="00B31CE7">
      <w:pPr>
        <w:spacing w:line="360" w:lineRule="auto"/>
        <w:ind w:firstLineChars="200" w:firstLine="489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1、项目前期咨询编制服务报价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527"/>
        <w:gridCol w:w="1655"/>
        <w:gridCol w:w="1674"/>
        <w:gridCol w:w="1655"/>
      </w:tblGrid>
      <w:tr w:rsidR="008743F6" w14:paraId="329E50D6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BA1FA6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5CD894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ED853A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服务内容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1CC547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项目报价（元）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C93260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备注</w:t>
            </w:r>
          </w:p>
        </w:tc>
      </w:tr>
      <w:tr w:rsidR="008743F6" w14:paraId="0FBA4D1D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8FF1E9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0857B" w14:textId="2238B3E2" w:rsidR="008743F6" w:rsidRDefault="00CB624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sz w:val="24"/>
                <w:szCs w:val="32"/>
                <w:lang w:bidi="ar"/>
              </w:rPr>
              <w:t>数据安全风险评估服务</w:t>
            </w:r>
            <w:r w:rsidR="00F41156" w:rsidRPr="00F41156">
              <w:rPr>
                <w:rFonts w:ascii="宋体" w:hAnsi="宋体" w:cs="宋体"/>
                <w:sz w:val="24"/>
                <w:szCs w:val="32"/>
                <w:lang w:bidi="ar"/>
              </w:rPr>
              <w:t>项目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4DBA0B" w14:textId="2FA91020" w:rsidR="008743F6" w:rsidRDefault="00CB624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数据安全风险评估服务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E7034C" w14:textId="77777777" w:rsidR="008743F6" w:rsidRDefault="008743F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766981" w14:textId="77777777" w:rsidR="008743F6" w:rsidRDefault="008743F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792CFD71" w14:textId="77777777" w:rsidR="008743F6" w:rsidRDefault="00B31CE7">
      <w:pPr>
        <w:spacing w:line="360" w:lineRule="auto"/>
        <w:ind w:firstLineChars="200" w:firstLine="489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2、项目前期咨询编制服务报价依据（格式自拟）</w:t>
      </w:r>
    </w:p>
    <w:p w14:paraId="4E03C2D3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0155EC5A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5858E80D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65CB0CC5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39B5C2E6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0D02C986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3EF9D699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11AA78E9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53ED4781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联系人：XXXX</w:t>
      </w:r>
    </w:p>
    <w:p w14:paraId="50DCF6EE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联系电话：XXXX</w:t>
      </w:r>
    </w:p>
    <w:p w14:paraId="47F9E4D9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公司名称：XXXX有限公司</w:t>
      </w:r>
    </w:p>
    <w:p w14:paraId="58CD313F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报价日期：2024年XX月XX日</w:t>
      </w:r>
    </w:p>
    <w:p w14:paraId="52E7249D" w14:textId="77777777" w:rsidR="008743F6" w:rsidRDefault="00B31CE7">
      <w:pPr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br w:type="page"/>
      </w:r>
    </w:p>
    <w:p w14:paraId="08747600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企业简介</w:t>
      </w:r>
    </w:p>
    <w:p w14:paraId="76DFA51B" w14:textId="77777777" w:rsidR="008743F6" w:rsidRDefault="008743F6">
      <w:pPr>
        <w:spacing w:line="360" w:lineRule="auto"/>
        <w:ind w:firstLineChars="200" w:firstLine="480"/>
        <w:rPr>
          <w:sz w:val="24"/>
          <w:szCs w:val="32"/>
        </w:rPr>
      </w:pPr>
    </w:p>
    <w:p w14:paraId="7CCDE51B" w14:textId="77777777" w:rsidR="008743F6" w:rsidRDefault="00B31CE7">
      <w:pPr>
        <w:rPr>
          <w:sz w:val="24"/>
          <w:szCs w:val="32"/>
        </w:rPr>
      </w:pPr>
      <w:r>
        <w:rPr>
          <w:sz w:val="24"/>
          <w:szCs w:val="32"/>
          <w:lang w:bidi="ar"/>
        </w:rPr>
        <w:br w:type="page"/>
      </w:r>
    </w:p>
    <w:p w14:paraId="01DB3705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公司信息</w:t>
      </w:r>
    </w:p>
    <w:p w14:paraId="51DA782F" w14:textId="77777777" w:rsidR="008743F6" w:rsidRDefault="00B31CE7">
      <w:pPr>
        <w:pStyle w:val="2"/>
        <w:widowControl/>
        <w:numPr>
          <w:ilvl w:val="1"/>
          <w:numId w:val="0"/>
        </w:numPr>
      </w:pPr>
      <w:r>
        <w:rPr>
          <w:rFonts w:cs="黑体" w:hint="eastAsia"/>
        </w:rPr>
        <w:t>营业执照</w:t>
      </w:r>
    </w:p>
    <w:p w14:paraId="454173D9" w14:textId="77777777" w:rsidR="008743F6" w:rsidRDefault="008743F6"/>
    <w:p w14:paraId="7B063554" w14:textId="77777777" w:rsidR="008743F6" w:rsidRDefault="008743F6"/>
    <w:p w14:paraId="3838CE21" w14:textId="77777777" w:rsidR="008743F6" w:rsidRDefault="008743F6"/>
    <w:p w14:paraId="76489024" w14:textId="77777777" w:rsidR="008743F6" w:rsidRDefault="008743F6"/>
    <w:p w14:paraId="58CEB235" w14:textId="77777777" w:rsidR="008743F6" w:rsidRDefault="008743F6"/>
    <w:p w14:paraId="0C978249" w14:textId="77777777" w:rsidR="008743F6" w:rsidRDefault="008743F6"/>
    <w:p w14:paraId="2B6DD4A1" w14:textId="77777777" w:rsidR="008743F6" w:rsidRDefault="008743F6"/>
    <w:p w14:paraId="2F83017A" w14:textId="77777777" w:rsidR="008743F6" w:rsidRDefault="008743F6"/>
    <w:p w14:paraId="4FDC68C1" w14:textId="77777777" w:rsidR="008743F6" w:rsidRDefault="008743F6"/>
    <w:p w14:paraId="55ABA03C" w14:textId="77777777" w:rsidR="008743F6" w:rsidRDefault="008743F6"/>
    <w:p w14:paraId="342EFBC2" w14:textId="77777777" w:rsidR="008743F6" w:rsidRDefault="008743F6"/>
    <w:p w14:paraId="097D12C7" w14:textId="77777777" w:rsidR="008743F6" w:rsidRDefault="008743F6"/>
    <w:p w14:paraId="1E4612D8" w14:textId="77777777" w:rsidR="008743F6" w:rsidRDefault="008743F6"/>
    <w:p w14:paraId="014DA4F1" w14:textId="77777777" w:rsidR="008743F6" w:rsidRDefault="008743F6"/>
    <w:p w14:paraId="1ABD5512" w14:textId="77777777" w:rsidR="008743F6" w:rsidRDefault="008743F6"/>
    <w:p w14:paraId="6C754AC3" w14:textId="77777777" w:rsidR="008743F6" w:rsidRDefault="008743F6"/>
    <w:p w14:paraId="6AC1FB28" w14:textId="77777777" w:rsidR="008743F6" w:rsidRDefault="008743F6"/>
    <w:p w14:paraId="2ECD2DBC" w14:textId="77777777" w:rsidR="008743F6" w:rsidRDefault="008743F6"/>
    <w:p w14:paraId="106056F9" w14:textId="77777777" w:rsidR="008743F6" w:rsidRDefault="008743F6"/>
    <w:p w14:paraId="5AF5417B" w14:textId="77777777" w:rsidR="008743F6" w:rsidRDefault="008743F6"/>
    <w:p w14:paraId="0DDE0047" w14:textId="77777777" w:rsidR="008743F6" w:rsidRDefault="008743F6"/>
    <w:p w14:paraId="18BD492F" w14:textId="77777777" w:rsidR="008743F6" w:rsidRDefault="008743F6"/>
    <w:p w14:paraId="30AD5C0E" w14:textId="77777777" w:rsidR="008743F6" w:rsidRDefault="008743F6"/>
    <w:p w14:paraId="05B13F9C" w14:textId="77777777" w:rsidR="008743F6" w:rsidRDefault="008743F6"/>
    <w:p w14:paraId="7BE1F1D3" w14:textId="77777777" w:rsidR="008743F6" w:rsidRDefault="008743F6"/>
    <w:p w14:paraId="260727A9" w14:textId="77777777" w:rsidR="008743F6" w:rsidRDefault="008743F6"/>
    <w:p w14:paraId="7B89498B" w14:textId="77777777" w:rsidR="008743F6" w:rsidRDefault="008743F6"/>
    <w:p w14:paraId="5CD760D1" w14:textId="77777777" w:rsidR="008743F6" w:rsidRDefault="008743F6"/>
    <w:p w14:paraId="4DAA0D90" w14:textId="77777777" w:rsidR="008743F6" w:rsidRDefault="008743F6"/>
    <w:p w14:paraId="0FD72CC6" w14:textId="77777777" w:rsidR="008743F6" w:rsidRDefault="008743F6"/>
    <w:p w14:paraId="4CDD6B24" w14:textId="77777777" w:rsidR="008743F6" w:rsidRDefault="008743F6"/>
    <w:p w14:paraId="65641B4B" w14:textId="77777777" w:rsidR="008743F6" w:rsidRDefault="008743F6"/>
    <w:p w14:paraId="4C77F692" w14:textId="77777777" w:rsidR="008743F6" w:rsidRDefault="008743F6"/>
    <w:p w14:paraId="313B0F37" w14:textId="77777777" w:rsidR="008743F6" w:rsidRDefault="008743F6"/>
    <w:p w14:paraId="41C37218" w14:textId="77777777" w:rsidR="008743F6" w:rsidRDefault="008743F6"/>
    <w:p w14:paraId="01FCD6A4" w14:textId="77777777" w:rsidR="008743F6" w:rsidRDefault="008743F6"/>
    <w:p w14:paraId="5BC315D6" w14:textId="77777777" w:rsidR="008743F6" w:rsidRDefault="008743F6"/>
    <w:p w14:paraId="66299ECA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合同关键页</w:t>
      </w:r>
    </w:p>
    <w:p w14:paraId="65BD9960" w14:textId="77777777" w:rsidR="008743F6" w:rsidRDefault="008743F6"/>
    <w:p w14:paraId="35B1EA97" w14:textId="0FC0337C" w:rsidR="008743F6" w:rsidRDefault="00B31CE7">
      <w:pPr>
        <w:ind w:firstLineChars="200" w:firstLine="480"/>
        <w:rPr>
          <w:rFonts w:eastAsia="微软雅黑"/>
        </w:rPr>
      </w:pPr>
      <w:r>
        <w:rPr>
          <w:rFonts w:ascii="宋体" w:hAnsi="宋体" w:cs="宋体" w:hint="eastAsia"/>
          <w:sz w:val="24"/>
          <w:szCs w:val="32"/>
          <w:lang w:bidi="ar"/>
        </w:rPr>
        <w:t>1份公司已签订</w:t>
      </w:r>
      <w:r w:rsidR="00CB624F">
        <w:rPr>
          <w:rFonts w:ascii="宋体" w:hAnsi="宋体" w:cs="宋体" w:hint="eastAsia"/>
          <w:sz w:val="24"/>
          <w:szCs w:val="32"/>
          <w:lang w:bidi="ar"/>
        </w:rPr>
        <w:t>数据安全风险评估服务</w:t>
      </w:r>
      <w:r>
        <w:rPr>
          <w:rFonts w:ascii="宋体" w:hAnsi="宋体" w:cs="宋体" w:hint="eastAsia"/>
          <w:sz w:val="24"/>
          <w:szCs w:val="32"/>
          <w:lang w:bidi="ar"/>
        </w:rPr>
        <w:t>项目合同关键页（合同的封面页、金额页及盖章页）</w:t>
      </w:r>
    </w:p>
    <w:sectPr w:rsidR="008743F6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634D" w14:textId="77777777" w:rsidR="002C7412" w:rsidRDefault="002C7412" w:rsidP="008578D5">
      <w:r>
        <w:separator/>
      </w:r>
    </w:p>
  </w:endnote>
  <w:endnote w:type="continuationSeparator" w:id="0">
    <w:p w14:paraId="71C780C0" w14:textId="77777777" w:rsidR="002C7412" w:rsidRDefault="002C7412" w:rsidP="0085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D4C4" w14:textId="77777777" w:rsidR="008578D5" w:rsidRDefault="008578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4660" w14:textId="77777777" w:rsidR="008578D5" w:rsidRDefault="008578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3D0B" w14:textId="77777777" w:rsidR="008578D5" w:rsidRDefault="00857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B367" w14:textId="77777777" w:rsidR="002C7412" w:rsidRDefault="002C7412" w:rsidP="008578D5">
      <w:r>
        <w:separator/>
      </w:r>
    </w:p>
  </w:footnote>
  <w:footnote w:type="continuationSeparator" w:id="0">
    <w:p w14:paraId="2BFA6A61" w14:textId="77777777" w:rsidR="002C7412" w:rsidRDefault="002C7412" w:rsidP="0085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BF1D" w14:textId="77777777" w:rsidR="008578D5" w:rsidRDefault="008578D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F969" w14:textId="77777777" w:rsidR="008578D5" w:rsidRDefault="008578D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B37B" w14:textId="77777777" w:rsidR="008578D5" w:rsidRDefault="008578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E2F0A09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B0925CD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AF42001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A3F0D52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B08A0A5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DEA7EA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548A874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5E4C176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D7DEF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2B105D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44389421">
    <w:abstractNumId w:val="0"/>
  </w:num>
  <w:num w:numId="2" w16cid:durableId="263541987">
    <w:abstractNumId w:val="9"/>
  </w:num>
  <w:num w:numId="3" w16cid:durableId="388647116">
    <w:abstractNumId w:val="4"/>
  </w:num>
  <w:num w:numId="4" w16cid:durableId="771584137">
    <w:abstractNumId w:val="3"/>
  </w:num>
  <w:num w:numId="5" w16cid:durableId="1260484006">
    <w:abstractNumId w:val="2"/>
  </w:num>
  <w:num w:numId="6" w16cid:durableId="146675063">
    <w:abstractNumId w:val="1"/>
  </w:num>
  <w:num w:numId="7" w16cid:durableId="1218586088">
    <w:abstractNumId w:val="10"/>
  </w:num>
  <w:num w:numId="8" w16cid:durableId="1761367396">
    <w:abstractNumId w:val="8"/>
  </w:num>
  <w:num w:numId="9" w16cid:durableId="79565835">
    <w:abstractNumId w:val="7"/>
  </w:num>
  <w:num w:numId="10" w16cid:durableId="2047293820">
    <w:abstractNumId w:val="6"/>
  </w:num>
  <w:num w:numId="11" w16cid:durableId="718865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2NGE2MjE0YzMxM2IxOTNjNzkxMzY1YmVhOTdjODMifQ=="/>
  </w:docVars>
  <w:rsids>
    <w:rsidRoot w:val="00172A27"/>
    <w:rsid w:val="00152DAB"/>
    <w:rsid w:val="00172A27"/>
    <w:rsid w:val="00172C4B"/>
    <w:rsid w:val="0027106E"/>
    <w:rsid w:val="002A2650"/>
    <w:rsid w:val="002C7412"/>
    <w:rsid w:val="00430444"/>
    <w:rsid w:val="005B0BFE"/>
    <w:rsid w:val="005C6BB2"/>
    <w:rsid w:val="006D1171"/>
    <w:rsid w:val="006F1029"/>
    <w:rsid w:val="006F73EB"/>
    <w:rsid w:val="00737FA4"/>
    <w:rsid w:val="00847416"/>
    <w:rsid w:val="008578D5"/>
    <w:rsid w:val="008743F6"/>
    <w:rsid w:val="008A5A21"/>
    <w:rsid w:val="008E0418"/>
    <w:rsid w:val="0098325A"/>
    <w:rsid w:val="00AD7564"/>
    <w:rsid w:val="00B31CE7"/>
    <w:rsid w:val="00BE2762"/>
    <w:rsid w:val="00CB624F"/>
    <w:rsid w:val="00F41156"/>
    <w:rsid w:val="00F50BAC"/>
    <w:rsid w:val="1EAC7F70"/>
    <w:rsid w:val="25021151"/>
    <w:rsid w:val="2A20145D"/>
    <w:rsid w:val="40503FB4"/>
    <w:rsid w:val="49AB1508"/>
    <w:rsid w:val="5825082B"/>
    <w:rsid w:val="5A413DFF"/>
    <w:rsid w:val="7BB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974AA"/>
  <w15:docId w15:val="{31C3BA5B-CC01-451A-AC50-FEC268F4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semiHidden="1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hAnsi="Times New Roman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unhideWhenUsed/>
    <w:qFormat/>
    <w:rPr>
      <w:rFonts w:hint="default"/>
      <w:b/>
      <w:sz w:val="24"/>
      <w:szCs w:val="24"/>
    </w:rPr>
  </w:style>
  <w:style w:type="character" w:customStyle="1" w:styleId="a4">
    <w:name w:val="正文文本 字符"/>
    <w:basedOn w:val="a0"/>
    <w:link w:val="a3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0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0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0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0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0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0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0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6">
    <w:name w:val="页脚 字符"/>
    <w:basedOn w:val="a0"/>
    <w:link w:val="a5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0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paragraph" w:styleId="a9">
    <w:name w:val="header"/>
    <w:basedOn w:val="a"/>
    <w:link w:val="aa"/>
    <w:qFormat/>
    <w:rsid w:val="00857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8578D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TAAN ZAAK</cp:lastModifiedBy>
  <cp:revision>3</cp:revision>
  <dcterms:created xsi:type="dcterms:W3CDTF">2025-12-04T02:07:00Z</dcterms:created>
  <dcterms:modified xsi:type="dcterms:W3CDTF">2025-12-10T07:53:00Z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D5C2C03F63624830A0727FAAAF3F4C72_13</vt:lpwstr>
  </property>
</Properties>
</file>