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B3C47" w14:textId="77777777" w:rsidR="00FF695D" w:rsidRDefault="00000000">
      <w:pPr>
        <w:widowControl/>
        <w:snapToGrid w:val="0"/>
        <w:contextualSpacing/>
        <w:jc w:val="center"/>
        <w:rPr>
          <w:rFonts w:ascii="宋体" w:hAnsi="宋体" w:cs="宋体-18030" w:hint="eastAsia"/>
          <w:b/>
          <w:bCs/>
          <w:color w:val="000000"/>
          <w:sz w:val="28"/>
          <w:szCs w:val="28"/>
        </w:rPr>
      </w:pPr>
      <w:r>
        <w:rPr>
          <w:rFonts w:ascii="宋体" w:hAnsi="宋体" w:cs="宋体-18030"/>
          <w:b/>
          <w:bCs/>
          <w:color w:val="000000"/>
          <w:sz w:val="28"/>
          <w:szCs w:val="28"/>
        </w:rPr>
        <w:t>深圳市宝安区人民医院</w:t>
      </w:r>
    </w:p>
    <w:p w14:paraId="69641F98" w14:textId="6A8E06A4" w:rsidR="00FF695D" w:rsidRDefault="00000000">
      <w:pPr>
        <w:widowControl/>
        <w:snapToGrid w:val="0"/>
        <w:ind w:rightChars="-82" w:right="-172"/>
        <w:contextualSpacing/>
        <w:jc w:val="center"/>
        <w:rPr>
          <w:rFonts w:ascii="宋体" w:hAnsi="宋体" w:cs="宋体-18030" w:hint="eastAsia"/>
          <w:b/>
          <w:bCs/>
          <w:color w:val="000000"/>
          <w:sz w:val="28"/>
          <w:szCs w:val="28"/>
        </w:rPr>
      </w:pPr>
      <w:r>
        <w:rPr>
          <w:rFonts w:ascii="宋体" w:hAnsi="宋体" w:cs="宋体-18030"/>
          <w:b/>
          <w:bCs/>
          <w:color w:val="000000"/>
          <w:sz w:val="28"/>
          <w:szCs w:val="28"/>
        </w:rPr>
        <w:t>202</w:t>
      </w:r>
      <w:r>
        <w:rPr>
          <w:rFonts w:ascii="宋体" w:hAnsi="宋体" w:cs="宋体-18030" w:hint="eastAsia"/>
          <w:b/>
          <w:bCs/>
          <w:color w:val="000000"/>
          <w:sz w:val="28"/>
          <w:szCs w:val="28"/>
        </w:rPr>
        <w:t>5</w:t>
      </w:r>
      <w:r>
        <w:rPr>
          <w:rFonts w:ascii="宋体" w:hAnsi="宋体" w:cs="宋体-18030"/>
          <w:b/>
          <w:bCs/>
          <w:color w:val="000000"/>
          <w:sz w:val="28"/>
          <w:szCs w:val="28"/>
        </w:rPr>
        <w:t>年第</w:t>
      </w:r>
      <w:r w:rsidR="00E97B79">
        <w:rPr>
          <w:rFonts w:ascii="宋体" w:hAnsi="宋体" w:cs="宋体-18030" w:hint="eastAsia"/>
          <w:b/>
          <w:bCs/>
          <w:color w:val="000000"/>
          <w:sz w:val="28"/>
          <w:szCs w:val="28"/>
        </w:rPr>
        <w:t>74</w:t>
      </w:r>
      <w:r>
        <w:rPr>
          <w:rFonts w:ascii="宋体" w:hAnsi="宋体" w:cs="宋体-18030"/>
          <w:b/>
          <w:bCs/>
          <w:color w:val="000000"/>
          <w:sz w:val="28"/>
          <w:szCs w:val="28"/>
        </w:rPr>
        <w:t>期</w:t>
      </w:r>
      <w:r w:rsidR="00356FB3" w:rsidRPr="00356FB3">
        <w:rPr>
          <w:rFonts w:ascii="宋体" w:hAnsi="宋体" w:cs="宋体-18030" w:hint="eastAsia"/>
          <w:b/>
          <w:bCs/>
          <w:color w:val="000000"/>
          <w:sz w:val="28"/>
          <w:szCs w:val="28"/>
        </w:rPr>
        <w:t>2025年度医院（含16家社康、23区职工、建安院区及学生宿舍）建筑电气防火检测和建筑消防设施检测服务</w:t>
      </w:r>
      <w:r>
        <w:rPr>
          <w:rFonts w:ascii="宋体" w:hAnsi="宋体" w:cs="宋体-18030"/>
          <w:b/>
          <w:bCs/>
          <w:color w:val="000000"/>
          <w:sz w:val="28"/>
          <w:szCs w:val="28"/>
        </w:rPr>
        <w:t>采购公告</w:t>
      </w:r>
    </w:p>
    <w:p w14:paraId="411D0613" w14:textId="0469A2D2" w:rsidR="00FF695D" w:rsidRDefault="00000000">
      <w:pPr>
        <w:pStyle w:val="2"/>
        <w:snapToGrid w:val="0"/>
        <w:spacing w:line="240" w:lineRule="auto"/>
        <w:ind w:left="982" w:hanging="562"/>
        <w:contextualSpacing/>
        <w:jc w:val="center"/>
        <w:rPr>
          <w:rFonts w:ascii="宋体" w:eastAsia="宋体" w:hAnsi="宋体" w:hint="eastAsia"/>
          <w:sz w:val="28"/>
          <w:szCs w:val="28"/>
        </w:rPr>
      </w:pPr>
      <w:r>
        <w:rPr>
          <w:rFonts w:ascii="宋体" w:eastAsia="宋体" w:hAnsi="宋体" w:hint="eastAsia"/>
          <w:b/>
          <w:bCs/>
          <w:sz w:val="28"/>
          <w:szCs w:val="28"/>
        </w:rPr>
        <w:t>采购编号:BYZBCG2025-</w:t>
      </w:r>
      <w:r w:rsidR="00E97B79">
        <w:rPr>
          <w:rFonts w:ascii="宋体" w:eastAsia="宋体" w:hAnsi="宋体" w:hint="eastAsia"/>
          <w:b/>
          <w:bCs/>
          <w:sz w:val="28"/>
          <w:szCs w:val="28"/>
        </w:rPr>
        <w:t>74</w:t>
      </w:r>
    </w:p>
    <w:p w14:paraId="117EEA69" w14:textId="77777777" w:rsidR="00FF695D" w:rsidRPr="0005014D" w:rsidRDefault="00000000">
      <w:pPr>
        <w:widowControl/>
        <w:snapToGrid w:val="0"/>
        <w:ind w:leftChars="-135" w:left="-283" w:rightChars="-217" w:right="-456" w:firstLineChars="202" w:firstLine="404"/>
        <w:contextualSpacing/>
        <w:jc w:val="left"/>
        <w:rPr>
          <w:rFonts w:ascii="宋体" w:hAnsi="宋体" w:cs="Arial" w:hint="eastAsia"/>
          <w:color w:val="000000"/>
          <w:kern w:val="0"/>
          <w:sz w:val="20"/>
          <w:szCs w:val="20"/>
        </w:rPr>
      </w:pPr>
      <w:r w:rsidRPr="0005014D">
        <w:rPr>
          <w:rFonts w:ascii="宋体" w:hAnsi="宋体" w:cs="Arial" w:hint="eastAsia"/>
          <w:color w:val="000000"/>
          <w:kern w:val="0"/>
          <w:sz w:val="20"/>
          <w:szCs w:val="20"/>
        </w:rPr>
        <w:t>根据国家及省市有关政策和规定，依照公开、公平、公正的原则，深圳市宝安区人民医院拟对以下项目进行院内公开招标采购，</w:t>
      </w:r>
      <w:r w:rsidRPr="0005014D">
        <w:rPr>
          <w:rFonts w:ascii="宋体" w:hAnsi="宋体" w:cs="宋体-18030"/>
          <w:bCs/>
          <w:color w:val="000000"/>
          <w:sz w:val="20"/>
          <w:szCs w:val="20"/>
        </w:rPr>
        <w:t>特邀请合格供应商前来进行参与投标</w:t>
      </w:r>
      <w:r w:rsidRPr="0005014D">
        <w:rPr>
          <w:rFonts w:ascii="微软雅黑" w:eastAsia="微软雅黑" w:hAnsi="微软雅黑" w:cs="微软雅黑" w:hint="eastAsia"/>
          <w:bCs/>
          <w:color w:val="000000"/>
          <w:sz w:val="20"/>
          <w:szCs w:val="20"/>
        </w:rPr>
        <w:t>｡</w:t>
      </w:r>
      <w:r w:rsidRPr="0005014D">
        <w:rPr>
          <w:rFonts w:ascii="宋体" w:hAnsi="宋体" w:cs="宋体" w:hint="eastAsia"/>
          <w:bCs/>
          <w:color w:val="000000"/>
          <w:sz w:val="20"/>
          <w:szCs w:val="20"/>
        </w:rPr>
        <w:t>公告如下</w:t>
      </w:r>
      <w:r w:rsidRPr="0005014D">
        <w:rPr>
          <w:rFonts w:ascii="宋体" w:hAnsi="宋体" w:cs="宋体-18030"/>
          <w:bCs/>
          <w:color w:val="000000"/>
          <w:sz w:val="20"/>
          <w:szCs w:val="20"/>
        </w:rPr>
        <w:t>:</w:t>
      </w:r>
      <w:r w:rsidRPr="0005014D">
        <w:rPr>
          <w:rFonts w:ascii="宋体" w:hAnsi="宋体" w:cs="Arial" w:hint="eastAsia"/>
          <w:color w:val="000000"/>
          <w:kern w:val="0"/>
          <w:sz w:val="20"/>
          <w:szCs w:val="20"/>
        </w:rPr>
        <w:t xml:space="preserve"> </w:t>
      </w:r>
    </w:p>
    <w:p w14:paraId="4CF37A03" w14:textId="77777777" w:rsidR="00FF695D" w:rsidRPr="0005014D" w:rsidRDefault="00000000">
      <w:pPr>
        <w:widowControl/>
        <w:shd w:val="clear" w:color="auto" w:fill="FFFFFF"/>
        <w:snapToGrid w:val="0"/>
        <w:ind w:firstLineChars="134" w:firstLine="269"/>
        <w:contextualSpacing/>
        <w:jc w:val="left"/>
        <w:rPr>
          <w:rFonts w:ascii="宋体" w:hAnsi="宋体" w:cs="宋体-18030" w:hint="eastAsia"/>
          <w:b/>
          <w:bCs/>
          <w:color w:val="000000"/>
          <w:sz w:val="20"/>
          <w:szCs w:val="20"/>
        </w:rPr>
      </w:pPr>
      <w:r w:rsidRPr="0005014D">
        <w:rPr>
          <w:rFonts w:ascii="宋体" w:hAnsi="宋体" w:cs="宋体-18030"/>
          <w:b/>
          <w:bCs/>
          <w:color w:val="000000"/>
          <w:sz w:val="20"/>
          <w:szCs w:val="20"/>
        </w:rPr>
        <w:t>一</w:t>
      </w:r>
      <w:r w:rsidRPr="0005014D">
        <w:rPr>
          <w:rFonts w:ascii="微软雅黑" w:eastAsia="微软雅黑" w:hAnsi="微软雅黑" w:cs="微软雅黑" w:hint="eastAsia"/>
          <w:b/>
          <w:bCs/>
          <w:color w:val="000000"/>
          <w:sz w:val="20"/>
          <w:szCs w:val="20"/>
        </w:rPr>
        <w:t>､</w:t>
      </w:r>
      <w:r w:rsidRPr="0005014D">
        <w:rPr>
          <w:rFonts w:ascii="宋体" w:hAnsi="宋体" w:cs="宋体" w:hint="eastAsia"/>
          <w:b/>
          <w:bCs/>
          <w:color w:val="000000"/>
          <w:sz w:val="20"/>
          <w:szCs w:val="20"/>
        </w:rPr>
        <w:t>采购项目的名称及数量</w:t>
      </w:r>
      <w:r w:rsidRPr="0005014D">
        <w:rPr>
          <w:rFonts w:ascii="宋体" w:hAnsi="宋体" w:cs="宋体-18030"/>
          <w:b/>
          <w:bCs/>
          <w:color w:val="000000"/>
          <w:sz w:val="20"/>
          <w:szCs w:val="20"/>
        </w:rPr>
        <w:t>:</w:t>
      </w:r>
    </w:p>
    <w:tbl>
      <w:tblPr>
        <w:tblStyle w:val="af5"/>
        <w:tblW w:w="9370" w:type="dxa"/>
        <w:jc w:val="center"/>
        <w:tblLook w:val="04A0" w:firstRow="1" w:lastRow="0" w:firstColumn="1" w:lastColumn="0" w:noHBand="0" w:noVBand="1"/>
      </w:tblPr>
      <w:tblGrid>
        <w:gridCol w:w="4701"/>
        <w:gridCol w:w="1842"/>
        <w:gridCol w:w="2827"/>
      </w:tblGrid>
      <w:tr w:rsidR="00FF695D" w:rsidRPr="0005014D" w14:paraId="378943D6" w14:textId="77777777" w:rsidTr="00356FB3">
        <w:trPr>
          <w:trHeight w:val="467"/>
          <w:jc w:val="center"/>
        </w:trPr>
        <w:tc>
          <w:tcPr>
            <w:tcW w:w="4701" w:type="dxa"/>
            <w:vAlign w:val="center"/>
          </w:tcPr>
          <w:p w14:paraId="339CA3F3" w14:textId="77777777" w:rsidR="00FF695D" w:rsidRPr="0005014D" w:rsidRDefault="00000000">
            <w:pPr>
              <w:widowControl/>
              <w:snapToGrid w:val="0"/>
              <w:ind w:rightChars="-294" w:right="-617" w:firstLineChars="900" w:firstLine="1800"/>
              <w:contextualSpacing/>
              <w:rPr>
                <w:rFonts w:ascii="宋体" w:hAnsi="宋体" w:cs="宋体-18030" w:hint="eastAsia"/>
                <w:b/>
                <w:bCs/>
                <w:color w:val="000000"/>
                <w:sz w:val="20"/>
                <w:szCs w:val="20"/>
              </w:rPr>
            </w:pPr>
            <w:r w:rsidRPr="0005014D">
              <w:rPr>
                <w:rFonts w:ascii="宋体" w:hAnsi="宋体" w:cs="宋体-18030"/>
                <w:bCs/>
                <w:color w:val="000000"/>
                <w:sz w:val="20"/>
                <w:szCs w:val="20"/>
              </w:rPr>
              <w:t>项目名称</w:t>
            </w:r>
          </w:p>
        </w:tc>
        <w:tc>
          <w:tcPr>
            <w:tcW w:w="1842" w:type="dxa"/>
            <w:vAlign w:val="center"/>
          </w:tcPr>
          <w:p w14:paraId="1B4A7978" w14:textId="77777777" w:rsidR="00FF695D" w:rsidRPr="0005014D" w:rsidRDefault="00000000" w:rsidP="007658AA">
            <w:pPr>
              <w:widowControl/>
              <w:snapToGrid w:val="0"/>
              <w:ind w:leftChars="-4" w:left="-8" w:rightChars="-294" w:right="-617" w:firstLineChars="224" w:firstLine="448"/>
              <w:contextualSpacing/>
              <w:rPr>
                <w:rFonts w:ascii="宋体" w:hAnsi="宋体" w:cs="宋体-18030" w:hint="eastAsia"/>
                <w:b/>
                <w:bCs/>
                <w:color w:val="000000"/>
                <w:sz w:val="20"/>
                <w:szCs w:val="20"/>
              </w:rPr>
            </w:pPr>
            <w:r w:rsidRPr="0005014D">
              <w:rPr>
                <w:rFonts w:ascii="宋体" w:hAnsi="宋体" w:cs="宋体-18030"/>
                <w:bCs/>
                <w:color w:val="000000"/>
                <w:sz w:val="20"/>
                <w:szCs w:val="20"/>
              </w:rPr>
              <w:t>使用科室</w:t>
            </w:r>
          </w:p>
        </w:tc>
        <w:tc>
          <w:tcPr>
            <w:tcW w:w="2827" w:type="dxa"/>
            <w:vAlign w:val="center"/>
          </w:tcPr>
          <w:p w14:paraId="1322C26B" w14:textId="77777777" w:rsidR="00FF695D" w:rsidRPr="0005014D" w:rsidRDefault="00000000">
            <w:pPr>
              <w:widowControl/>
              <w:snapToGrid w:val="0"/>
              <w:ind w:rightChars="-294" w:right="-617" w:firstLineChars="500" w:firstLine="1000"/>
              <w:contextualSpacing/>
              <w:rPr>
                <w:rFonts w:ascii="宋体" w:hAnsi="宋体" w:cs="宋体-18030" w:hint="eastAsia"/>
                <w:b/>
                <w:bCs/>
                <w:color w:val="000000"/>
                <w:sz w:val="20"/>
                <w:szCs w:val="20"/>
              </w:rPr>
            </w:pPr>
            <w:r w:rsidRPr="0005014D">
              <w:rPr>
                <w:rFonts w:ascii="宋体" w:hAnsi="宋体" w:cs="宋体-18030"/>
                <w:bCs/>
                <w:color w:val="000000"/>
                <w:sz w:val="20"/>
                <w:szCs w:val="20"/>
              </w:rPr>
              <w:t>备注</w:t>
            </w:r>
          </w:p>
        </w:tc>
      </w:tr>
      <w:tr w:rsidR="00FF695D" w:rsidRPr="0005014D" w14:paraId="24EEEAC7" w14:textId="77777777" w:rsidTr="00356FB3">
        <w:trPr>
          <w:trHeight w:val="402"/>
          <w:jc w:val="center"/>
        </w:trPr>
        <w:tc>
          <w:tcPr>
            <w:tcW w:w="4701" w:type="dxa"/>
            <w:vAlign w:val="center"/>
          </w:tcPr>
          <w:p w14:paraId="5036D874" w14:textId="6984ED08" w:rsidR="00356FB3" w:rsidRPr="0005014D" w:rsidRDefault="00356FB3" w:rsidP="00356FB3">
            <w:pPr>
              <w:widowControl/>
              <w:snapToGrid w:val="0"/>
              <w:ind w:leftChars="-422" w:left="-128" w:rightChars="-294" w:right="-617" w:hangingChars="379" w:hanging="758"/>
              <w:contextualSpacing/>
              <w:jc w:val="center"/>
              <w:rPr>
                <w:rFonts w:ascii="宋体" w:hAnsi="宋体" w:cs="宋体-18030" w:hint="eastAsia"/>
                <w:bCs/>
                <w:color w:val="000000"/>
                <w:sz w:val="20"/>
                <w:szCs w:val="20"/>
              </w:rPr>
            </w:pPr>
            <w:r w:rsidRPr="0005014D">
              <w:rPr>
                <w:rFonts w:ascii="宋体" w:hAnsi="宋体" w:cs="宋体-18030" w:hint="eastAsia"/>
                <w:bCs/>
                <w:color w:val="000000"/>
                <w:sz w:val="20"/>
                <w:szCs w:val="20"/>
              </w:rPr>
              <w:t xml:space="preserve">     2025年度医院（含16家社康、23区职工、建安</w:t>
            </w:r>
          </w:p>
          <w:p w14:paraId="12C8E50A" w14:textId="77777777" w:rsidR="00356FB3" w:rsidRPr="0005014D" w:rsidRDefault="00356FB3" w:rsidP="00356FB3">
            <w:pPr>
              <w:widowControl/>
              <w:snapToGrid w:val="0"/>
              <w:ind w:leftChars="-556" w:left="-682" w:rightChars="-294" w:right="-617" w:hangingChars="243" w:hanging="486"/>
              <w:contextualSpacing/>
              <w:jc w:val="center"/>
              <w:rPr>
                <w:rFonts w:ascii="宋体" w:hAnsi="宋体" w:cs="宋体-18030" w:hint="eastAsia"/>
                <w:bCs/>
                <w:color w:val="000000"/>
                <w:sz w:val="20"/>
                <w:szCs w:val="20"/>
              </w:rPr>
            </w:pPr>
            <w:r w:rsidRPr="0005014D">
              <w:rPr>
                <w:rFonts w:ascii="宋体" w:hAnsi="宋体" w:cs="宋体-18030" w:hint="eastAsia"/>
                <w:bCs/>
                <w:color w:val="000000"/>
                <w:sz w:val="20"/>
                <w:szCs w:val="20"/>
              </w:rPr>
              <w:t xml:space="preserve">        院区及学生宿舍）建筑电气防火检测和建筑消</w:t>
            </w:r>
          </w:p>
          <w:p w14:paraId="27FC2EBA" w14:textId="7F3628A8" w:rsidR="00FF695D" w:rsidRPr="0005014D" w:rsidRDefault="00356FB3" w:rsidP="00356FB3">
            <w:pPr>
              <w:widowControl/>
              <w:snapToGrid w:val="0"/>
              <w:ind w:leftChars="-422" w:left="-128" w:rightChars="-294" w:right="-617" w:hangingChars="379" w:hanging="758"/>
              <w:contextualSpacing/>
              <w:jc w:val="center"/>
              <w:rPr>
                <w:rFonts w:ascii="宋体" w:hAnsi="宋体" w:cs="宋体-18030" w:hint="eastAsia"/>
                <w:bCs/>
                <w:color w:val="000000"/>
                <w:sz w:val="20"/>
                <w:szCs w:val="20"/>
              </w:rPr>
            </w:pPr>
            <w:r w:rsidRPr="0005014D">
              <w:rPr>
                <w:rFonts w:ascii="宋体" w:hAnsi="宋体" w:cs="宋体-18030" w:hint="eastAsia"/>
                <w:bCs/>
                <w:color w:val="000000"/>
                <w:sz w:val="20"/>
                <w:szCs w:val="20"/>
              </w:rPr>
              <w:t>防设施检测</w:t>
            </w:r>
          </w:p>
        </w:tc>
        <w:tc>
          <w:tcPr>
            <w:tcW w:w="1842" w:type="dxa"/>
            <w:vAlign w:val="center"/>
          </w:tcPr>
          <w:p w14:paraId="10996213" w14:textId="5059A75A" w:rsidR="00FF695D" w:rsidRPr="0005014D" w:rsidRDefault="00000000" w:rsidP="007658AA">
            <w:pPr>
              <w:widowControl/>
              <w:snapToGrid w:val="0"/>
              <w:ind w:leftChars="-319" w:left="-670" w:rightChars="-294" w:right="-617" w:firstLineChars="100" w:firstLine="200"/>
              <w:contextualSpacing/>
              <w:rPr>
                <w:rFonts w:ascii="宋体" w:hAnsi="宋体" w:cs="宋体-18030" w:hint="eastAsia"/>
                <w:color w:val="000000"/>
                <w:sz w:val="20"/>
                <w:szCs w:val="20"/>
              </w:rPr>
            </w:pPr>
            <w:r w:rsidRPr="0005014D">
              <w:rPr>
                <w:rFonts w:ascii="宋体" w:hAnsi="宋体" w:cs="宋体-18030" w:hint="eastAsia"/>
                <w:color w:val="000000"/>
                <w:sz w:val="20"/>
                <w:szCs w:val="20"/>
              </w:rPr>
              <w:t xml:space="preserve">    </w:t>
            </w:r>
            <w:r w:rsidR="00356FB3" w:rsidRPr="0005014D">
              <w:rPr>
                <w:rFonts w:ascii="宋体" w:hAnsi="宋体" w:cs="宋体-18030" w:hint="eastAsia"/>
                <w:color w:val="000000"/>
                <w:sz w:val="20"/>
                <w:szCs w:val="20"/>
              </w:rPr>
              <w:t xml:space="preserve">     总务科</w:t>
            </w:r>
          </w:p>
        </w:tc>
        <w:tc>
          <w:tcPr>
            <w:tcW w:w="2827" w:type="dxa"/>
            <w:vAlign w:val="center"/>
          </w:tcPr>
          <w:p w14:paraId="675437D6" w14:textId="77777777" w:rsidR="00FF695D" w:rsidRPr="0005014D" w:rsidRDefault="00000000" w:rsidP="008F603C">
            <w:pPr>
              <w:widowControl/>
              <w:snapToGrid w:val="0"/>
              <w:ind w:rightChars="-294" w:right="-617" w:firstLineChars="200" w:firstLine="400"/>
              <w:contextualSpacing/>
              <w:rPr>
                <w:rFonts w:ascii="宋体" w:hAnsi="宋体" w:cs="宋体-18030" w:hint="eastAsia"/>
                <w:color w:val="000000"/>
                <w:sz w:val="20"/>
                <w:szCs w:val="20"/>
              </w:rPr>
            </w:pPr>
            <w:r w:rsidRPr="0005014D">
              <w:rPr>
                <w:rFonts w:ascii="宋体" w:hAnsi="宋体" w:cs="宋体-18030" w:hint="eastAsia"/>
                <w:bCs/>
                <w:sz w:val="20"/>
                <w:szCs w:val="20"/>
              </w:rPr>
              <w:t>详见《用户需求书》</w:t>
            </w:r>
          </w:p>
        </w:tc>
      </w:tr>
    </w:tbl>
    <w:p w14:paraId="7CB1AC8E" w14:textId="77777777" w:rsidR="00FF695D" w:rsidRPr="0005014D" w:rsidRDefault="00000000">
      <w:pPr>
        <w:widowControl/>
        <w:snapToGrid w:val="0"/>
        <w:ind w:leftChars="-135" w:left="-283" w:rightChars="-294" w:right="-617" w:firstLineChars="202" w:firstLine="406"/>
        <w:contextualSpacing/>
        <w:jc w:val="left"/>
        <w:rPr>
          <w:rFonts w:ascii="宋体" w:hAnsi="宋体" w:hint="eastAsia"/>
          <w:b/>
          <w:sz w:val="20"/>
          <w:szCs w:val="20"/>
        </w:rPr>
      </w:pPr>
      <w:r w:rsidRPr="0005014D">
        <w:rPr>
          <w:rFonts w:ascii="宋体" w:hAnsi="宋体" w:cs="宋体-18030" w:hint="eastAsia"/>
          <w:b/>
          <w:bCs/>
          <w:color w:val="000000"/>
          <w:sz w:val="20"/>
          <w:szCs w:val="20"/>
        </w:rPr>
        <w:t>二</w:t>
      </w:r>
      <w:r w:rsidRPr="0005014D">
        <w:rPr>
          <w:rFonts w:ascii="微软雅黑" w:eastAsia="微软雅黑" w:hAnsi="微软雅黑" w:cs="微软雅黑" w:hint="eastAsia"/>
          <w:b/>
          <w:bCs/>
          <w:color w:val="000000"/>
          <w:sz w:val="20"/>
          <w:szCs w:val="20"/>
        </w:rPr>
        <w:t>､</w:t>
      </w:r>
      <w:r w:rsidRPr="0005014D">
        <w:rPr>
          <w:rFonts w:ascii="宋体" w:hAnsi="宋体" w:hint="eastAsia"/>
          <w:b/>
          <w:sz w:val="20"/>
          <w:szCs w:val="20"/>
        </w:rPr>
        <w:t>投标人资格要求：</w:t>
      </w:r>
    </w:p>
    <w:p w14:paraId="4735C2BD" w14:textId="77777777" w:rsidR="00FF695D" w:rsidRPr="0005014D" w:rsidRDefault="00000000">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1. 具有独立法人资格或具有独立承担民事责任能力的其他组织（提供营业执照、社会组织登记证书或事业单位法人证书等证明资料扫描件，原件备查）</w:t>
      </w:r>
    </w:p>
    <w:p w14:paraId="747CAFF0" w14:textId="77777777" w:rsidR="00FF695D" w:rsidRPr="0005014D" w:rsidRDefault="00000000" w:rsidP="006C5FCB">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2. 满足《中华人民共和国政府采购法》第二十二条第一款所列条件（在《投标履约承诺函》中作出声明）。</w:t>
      </w:r>
    </w:p>
    <w:p w14:paraId="6E767DE0" w14:textId="77777777" w:rsidR="00FF695D" w:rsidRPr="0005014D" w:rsidRDefault="00000000">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3. 参与本项目投标前三年内，在经营活动中没有重大违法记录。（由供应商在《投标履约承诺函》中作出声明）。</w:t>
      </w:r>
    </w:p>
    <w:p w14:paraId="52C7E599" w14:textId="77777777" w:rsidR="00FF695D" w:rsidRPr="0005014D" w:rsidRDefault="00000000">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4. 参与本项目公开招标采购活动时不存在被有关部门禁止参与政府采购活动且在有效期内的情况。（由供应商在《投标履约承诺函》中作出声明）。</w:t>
      </w:r>
    </w:p>
    <w:p w14:paraId="59BFF5B9" w14:textId="77777777" w:rsidR="00FF695D" w:rsidRPr="0005014D" w:rsidRDefault="00000000">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34429D90" w14:textId="77777777" w:rsidR="00FF695D" w:rsidRPr="0005014D" w:rsidRDefault="00000000">
      <w:pPr>
        <w:pStyle w:val="afc"/>
        <w:spacing w:before="0" w:after="0" w:line="240" w:lineRule="auto"/>
        <w:ind w:firstLineChars="67" w:firstLine="134"/>
        <w:contextualSpacing/>
        <w:rPr>
          <w:rFonts w:ascii="宋体" w:hAnsi="宋体" w:hint="eastAsia"/>
          <w:sz w:val="20"/>
          <w:szCs w:val="20"/>
        </w:rPr>
      </w:pPr>
      <w:r w:rsidRPr="0005014D">
        <w:rPr>
          <w:rFonts w:ascii="宋体" w:hAnsi="宋体" w:hint="eastAsia"/>
          <w:sz w:val="20"/>
          <w:szCs w:val="20"/>
        </w:rPr>
        <w:t>6. 本项目不接受联合体投标，不允许分包、转包。</w:t>
      </w:r>
    </w:p>
    <w:p w14:paraId="7AA3719B" w14:textId="77777777" w:rsidR="00FF695D" w:rsidRPr="0005014D" w:rsidRDefault="00000000">
      <w:pPr>
        <w:pStyle w:val="afc"/>
        <w:spacing w:before="0" w:after="0" w:line="240" w:lineRule="auto"/>
        <w:ind w:leftChars="-135" w:left="-283" w:rightChars="-149" w:right="-313" w:firstLineChars="202" w:firstLine="404"/>
        <w:contextualSpacing/>
        <w:rPr>
          <w:rFonts w:ascii="宋体" w:hAnsi="宋体" w:hint="eastAsia"/>
          <w:sz w:val="20"/>
          <w:szCs w:val="20"/>
        </w:rPr>
      </w:pPr>
      <w:r w:rsidRPr="0005014D">
        <w:rPr>
          <w:rFonts w:ascii="宋体" w:hAnsi="宋体" w:hint="eastAsia"/>
          <w:sz w:val="20"/>
          <w:szCs w:val="20"/>
        </w:rPr>
        <w:t>7. 本项目不接受同一个名称（含不同分店），或同一法定代表人，或同一负责人，或存在直接控股、管理关系的2个（含）以上的投标人同时参加招标采购活动。</w:t>
      </w:r>
    </w:p>
    <w:p w14:paraId="6B4A2E68" w14:textId="77777777" w:rsidR="00FF695D" w:rsidRPr="0005014D" w:rsidRDefault="00000000">
      <w:pPr>
        <w:pStyle w:val="afc"/>
        <w:spacing w:before="0" w:after="0" w:line="240" w:lineRule="auto"/>
        <w:ind w:leftChars="-135" w:left="-283" w:rightChars="-149" w:right="-313" w:firstLine="400"/>
        <w:contextualSpacing/>
        <w:rPr>
          <w:rFonts w:ascii="宋体" w:hAnsi="宋体" w:hint="eastAsia"/>
          <w:sz w:val="20"/>
          <w:szCs w:val="20"/>
        </w:rPr>
      </w:pPr>
      <w:r w:rsidRPr="0005014D">
        <w:rPr>
          <w:rFonts w:ascii="宋体" w:hAnsi="宋体" w:hint="eastAsia"/>
          <w:sz w:val="20"/>
          <w:szCs w:val="20"/>
        </w:rPr>
        <w:t>8. 为采购项目提供整体设计、规范编制或者项目管理、监理、检测等服务的供应商，不得参加该采购项目的其他采购活动（在《投标履约承诺函》中作出声明）。</w:t>
      </w:r>
    </w:p>
    <w:p w14:paraId="21785C3D" w14:textId="2F08AA08" w:rsidR="00356FB3" w:rsidRPr="0005014D" w:rsidRDefault="00000000" w:rsidP="00356FB3">
      <w:pPr>
        <w:snapToGrid w:val="0"/>
        <w:ind w:leftChars="-135" w:left="-283" w:firstLineChars="235" w:firstLine="470"/>
        <w:contextualSpacing/>
        <w:outlineLvl w:val="2"/>
        <w:rPr>
          <w:rFonts w:ascii="宋体" w:hAnsi="宋体" w:hint="eastAsia"/>
          <w:color w:val="000000" w:themeColor="text1"/>
          <w:sz w:val="20"/>
          <w:szCs w:val="20"/>
        </w:rPr>
      </w:pPr>
      <w:r w:rsidRPr="0005014D">
        <w:rPr>
          <w:rFonts w:ascii="宋体" w:hAnsi="宋体" w:cs="仿宋" w:hint="eastAsia"/>
          <w:sz w:val="20"/>
          <w:szCs w:val="20"/>
        </w:rPr>
        <w:t>9.</w:t>
      </w:r>
      <w:r w:rsidR="00356FB3" w:rsidRPr="0005014D">
        <w:rPr>
          <w:rFonts w:ascii="宋体" w:hAnsi="宋体" w:hint="eastAsia"/>
          <w:color w:val="000000" w:themeColor="text1"/>
          <w:sz w:val="20"/>
          <w:szCs w:val="20"/>
        </w:rPr>
        <w:t xml:space="preserve"> 须具有社会消防服务系统备案记录，投标人须提供社会消防技术服务信息系统备案截图加盖投标人公章，原件备查</w:t>
      </w:r>
      <w:r w:rsidR="00BA693A">
        <w:rPr>
          <w:rFonts w:ascii="宋体" w:hAnsi="宋体" w:hint="eastAsia"/>
          <w:color w:val="000000" w:themeColor="text1"/>
          <w:sz w:val="20"/>
          <w:szCs w:val="20"/>
        </w:rPr>
        <w:t>。</w:t>
      </w:r>
    </w:p>
    <w:p w14:paraId="43EA835A" w14:textId="1668ED49" w:rsidR="00E271D0" w:rsidRDefault="00E271D0" w:rsidP="00E271D0">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微软雅黑" w:eastAsia="微软雅黑" w:hAnsi="微软雅黑" w:cs="微软雅黑" w:hint="eastAsia"/>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2025年10月2</w:t>
      </w:r>
      <w:r w:rsidR="00B40C7D">
        <w:rPr>
          <w:rFonts w:ascii="宋体" w:hAnsi="宋体" w:hint="eastAsia"/>
        </w:rPr>
        <w:t>8</w:t>
      </w:r>
      <w:r>
        <w:rPr>
          <w:rFonts w:ascii="宋体" w:hAnsi="宋体" w:hint="eastAsia"/>
        </w:rPr>
        <w:t>日至</w:t>
      </w:r>
      <w:r>
        <w:rPr>
          <w:rFonts w:ascii="宋体" w:hAnsi="宋体"/>
        </w:rPr>
        <w:t>202</w:t>
      </w:r>
      <w:r>
        <w:rPr>
          <w:rFonts w:ascii="宋体" w:hAnsi="宋体" w:hint="eastAsia"/>
        </w:rPr>
        <w:t>5</w:t>
      </w:r>
      <w:r>
        <w:rPr>
          <w:rFonts w:ascii="宋体" w:hAnsi="宋体"/>
        </w:rPr>
        <w:t>年</w:t>
      </w:r>
      <w:r>
        <w:rPr>
          <w:rFonts w:ascii="宋体" w:hAnsi="宋体" w:hint="eastAsia"/>
        </w:rPr>
        <w:t>11</w:t>
      </w:r>
      <w:r>
        <w:rPr>
          <w:rFonts w:ascii="宋体" w:hAnsi="宋体"/>
        </w:rPr>
        <w:t>月</w:t>
      </w:r>
      <w:r w:rsidR="00B40C7D">
        <w:rPr>
          <w:rFonts w:ascii="宋体" w:hAnsi="宋体" w:hint="eastAsia"/>
        </w:rPr>
        <w:t>7</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16BDE273" w14:textId="77777777" w:rsidR="00E271D0" w:rsidRDefault="00E271D0" w:rsidP="00E271D0">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微软雅黑" w:eastAsia="微软雅黑" w:hAnsi="微软雅黑" w:cs="微软雅黑" w:hint="eastAsia"/>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0DA50596" w14:textId="77777777" w:rsidR="00E271D0" w:rsidRPr="00C86DFF" w:rsidRDefault="00E271D0" w:rsidP="00E271D0">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微软雅黑" w:eastAsia="微软雅黑" w:hAnsi="微软雅黑" w:cs="微软雅黑" w:hint="eastAsia"/>
          <w:b/>
          <w:bCs/>
          <w:color w:val="000000"/>
          <w:szCs w:val="21"/>
        </w:rPr>
        <w:t>､</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61291FD3" w14:textId="690CA95D" w:rsidR="00FF695D" w:rsidRPr="0005014D" w:rsidRDefault="00E271D0" w:rsidP="00E271D0">
      <w:pPr>
        <w:widowControl/>
        <w:snapToGrid w:val="0"/>
        <w:ind w:firstLineChars="67" w:firstLine="141"/>
        <w:contextualSpacing/>
        <w:jc w:val="left"/>
        <w:rPr>
          <w:rFonts w:ascii="宋体" w:hAnsi="宋体" w:cs="微软雅黑" w:hint="eastAsia"/>
          <w:color w:val="000000"/>
          <w:kern w:val="0"/>
          <w:sz w:val="20"/>
          <w:szCs w:val="20"/>
        </w:rPr>
      </w:pPr>
      <w:r w:rsidRPr="00C86DFF">
        <w:rPr>
          <w:rFonts w:ascii="宋体" w:hAnsi="宋体" w:cs="宋体-18030" w:hint="eastAsia"/>
          <w:b/>
          <w:bCs/>
          <w:color w:val="000000"/>
          <w:szCs w:val="21"/>
        </w:rPr>
        <w:t>六</w:t>
      </w:r>
      <w:r w:rsidRPr="00C86DFF">
        <w:rPr>
          <w:rFonts w:ascii="微软雅黑" w:eastAsia="微软雅黑" w:hAnsi="微软雅黑" w:cs="微软雅黑" w:hint="eastAsia"/>
          <w:b/>
          <w:bCs/>
          <w:color w:val="000000"/>
          <w:szCs w:val="21"/>
        </w:rPr>
        <w:t>､</w:t>
      </w:r>
      <w:r w:rsidRPr="00C86DFF">
        <w:rPr>
          <w:rFonts w:ascii="宋体" w:hAnsi="宋体" w:cs="宋体"/>
          <w:b/>
          <w:color w:val="000000"/>
          <w:kern w:val="0"/>
          <w:szCs w:val="21"/>
        </w:rPr>
        <w:t>联系电话</w:t>
      </w:r>
      <w:r w:rsidRPr="00C86DFF">
        <w:rPr>
          <w:rFonts w:ascii="宋体" w:hAnsi="宋体" w:cs="Arial"/>
          <w:b/>
          <w:color w:val="000000"/>
          <w:kern w:val="0"/>
          <w:szCs w:val="21"/>
        </w:rPr>
        <w:t>:</w:t>
      </w:r>
      <w:r w:rsidRPr="00C86DFF">
        <w:rPr>
          <w:rFonts w:ascii="宋体" w:hAnsi="宋体" w:cs="Arial"/>
          <w:color w:val="000000"/>
          <w:kern w:val="0"/>
          <w:szCs w:val="21"/>
        </w:rPr>
        <w:t xml:space="preserve"> 0755-23051511(</w:t>
      </w:r>
      <w:r w:rsidRPr="00C86DFF">
        <w:rPr>
          <w:rFonts w:ascii="宋体" w:hAnsi="宋体" w:cs="Arial" w:hint="eastAsia"/>
          <w:color w:val="000000"/>
          <w:kern w:val="0"/>
          <w:szCs w:val="21"/>
        </w:rPr>
        <w:t>魏老师、万</w:t>
      </w:r>
      <w:r w:rsidRPr="00C86DFF">
        <w:rPr>
          <w:rFonts w:ascii="宋体" w:hAnsi="宋体" w:cs="Arial"/>
          <w:color w:val="000000"/>
          <w:kern w:val="0"/>
          <w:szCs w:val="21"/>
        </w:rPr>
        <w:t>老师)</w:t>
      </w:r>
      <w:r w:rsidRPr="00C86DFF">
        <w:rPr>
          <w:rFonts w:ascii="微软雅黑" w:eastAsia="微软雅黑" w:hAnsi="微软雅黑" w:cs="微软雅黑" w:hint="eastAsia"/>
          <w:color w:val="000000"/>
          <w:kern w:val="0"/>
          <w:szCs w:val="21"/>
        </w:rPr>
        <w:t>｡</w:t>
      </w:r>
    </w:p>
    <w:p w14:paraId="01B6D7AB" w14:textId="756D7D99" w:rsidR="00FF695D" w:rsidRPr="0005014D" w:rsidRDefault="00000000">
      <w:pPr>
        <w:pStyle w:val="2"/>
        <w:snapToGrid w:val="0"/>
        <w:spacing w:line="240" w:lineRule="auto"/>
        <w:ind w:leftChars="18" w:hangingChars="31" w:hanging="62"/>
        <w:contextualSpacing/>
        <w:rPr>
          <w:rFonts w:ascii="宋体" w:eastAsia="宋体" w:hAnsi="宋体" w:hint="eastAsia"/>
          <w:sz w:val="20"/>
        </w:rPr>
      </w:pPr>
      <w:r w:rsidRPr="0005014D">
        <w:rPr>
          <w:rFonts w:ascii="宋体" w:eastAsia="宋体" w:hAnsi="宋体" w:hint="eastAsia"/>
          <w:sz w:val="20"/>
        </w:rPr>
        <w:t xml:space="preserve"> </w:t>
      </w:r>
      <w:r w:rsidRPr="0005014D">
        <w:rPr>
          <w:rFonts w:ascii="宋体" w:eastAsia="宋体" w:hAnsi="宋体" w:cs="Arial" w:hint="eastAsia"/>
          <w:b/>
          <w:bCs/>
          <w:color w:val="000000"/>
          <w:sz w:val="20"/>
        </w:rPr>
        <w:t>七、采购部门（</w:t>
      </w:r>
      <w:r w:rsidR="008A6E01" w:rsidRPr="0005014D">
        <w:rPr>
          <w:rFonts w:ascii="宋体" w:eastAsia="宋体" w:hAnsi="宋体" w:cs="Arial" w:hint="eastAsia"/>
          <w:b/>
          <w:bCs/>
          <w:color w:val="000000"/>
          <w:sz w:val="20"/>
        </w:rPr>
        <w:t>总务</w:t>
      </w:r>
      <w:r w:rsidRPr="0005014D">
        <w:rPr>
          <w:rFonts w:ascii="宋体" w:eastAsia="宋体" w:hAnsi="宋体" w:cs="Arial" w:hint="eastAsia"/>
          <w:b/>
          <w:bCs/>
          <w:color w:val="000000"/>
          <w:sz w:val="20"/>
        </w:rPr>
        <w:t>科）联系电话：</w:t>
      </w:r>
      <w:r w:rsidRPr="0005014D">
        <w:rPr>
          <w:rFonts w:ascii="宋体" w:eastAsia="宋体" w:hAnsi="宋体" w:cs="Arial" w:hint="eastAsia"/>
          <w:color w:val="000000"/>
          <w:sz w:val="20"/>
        </w:rPr>
        <w:t>0755-27788311转</w:t>
      </w:r>
      <w:r w:rsidR="00EB2D2A" w:rsidRPr="0005014D">
        <w:rPr>
          <w:rFonts w:ascii="宋体" w:eastAsia="宋体" w:hAnsi="宋体" w:cs="Arial" w:hint="eastAsia"/>
          <w:color w:val="000000"/>
          <w:sz w:val="20"/>
        </w:rPr>
        <w:t>3996</w:t>
      </w:r>
      <w:r w:rsidRPr="0005014D">
        <w:rPr>
          <w:rFonts w:ascii="宋体" w:eastAsia="宋体" w:hAnsi="宋体" w:cs="Arial" w:hint="eastAsia"/>
          <w:color w:val="000000"/>
          <w:sz w:val="20"/>
        </w:rPr>
        <w:t>（黄老师）</w:t>
      </w:r>
    </w:p>
    <w:p w14:paraId="5E7C71D1" w14:textId="77777777" w:rsidR="00FF695D" w:rsidRPr="00AF4EFC" w:rsidRDefault="00FF695D">
      <w:pPr>
        <w:widowControl/>
        <w:ind w:rightChars="-147" w:right="-309"/>
        <w:jc w:val="left"/>
        <w:rPr>
          <w:rFonts w:ascii="宋体" w:hAnsi="宋体" w:cs="宋体-18030" w:hint="eastAsia"/>
          <w:bCs/>
          <w:color w:val="000000"/>
          <w:sz w:val="20"/>
          <w:szCs w:val="20"/>
        </w:rPr>
      </w:pPr>
    </w:p>
    <w:p w14:paraId="67274FB1" w14:textId="77777777" w:rsidR="00FF695D" w:rsidRPr="00AF4EFC" w:rsidRDefault="00000000">
      <w:pPr>
        <w:widowControl/>
        <w:snapToGrid w:val="0"/>
        <w:ind w:rightChars="-79" w:right="-166"/>
        <w:contextualSpacing/>
        <w:jc w:val="right"/>
        <w:rPr>
          <w:rFonts w:ascii="宋体" w:hAnsi="宋体" w:cs="宋体-18030" w:hint="eastAsia"/>
          <w:bCs/>
          <w:color w:val="000000"/>
          <w:sz w:val="20"/>
          <w:szCs w:val="20"/>
        </w:rPr>
      </w:pPr>
      <w:r w:rsidRPr="00AF4EFC">
        <w:rPr>
          <w:rFonts w:ascii="宋体" w:hAnsi="宋体" w:cs="宋体-18030"/>
          <w:bCs/>
          <w:color w:val="000000"/>
          <w:sz w:val="20"/>
          <w:szCs w:val="20"/>
        </w:rPr>
        <w:t xml:space="preserve">深圳市宝安区人民医院 </w:t>
      </w:r>
    </w:p>
    <w:p w14:paraId="6A29384D" w14:textId="2A2C1E5F" w:rsidR="00FF695D" w:rsidRDefault="00000000">
      <w:pPr>
        <w:widowControl/>
        <w:shd w:val="clear" w:color="auto" w:fill="FFFFFF"/>
        <w:snapToGrid w:val="0"/>
        <w:ind w:firstLineChars="2700" w:firstLine="5400"/>
        <w:contextualSpacing/>
        <w:jc w:val="right"/>
        <w:rPr>
          <w:rFonts w:ascii="宋体" w:hAnsi="宋体" w:cs="宋体-18030" w:hint="eastAsia"/>
          <w:bCs/>
          <w:szCs w:val="21"/>
        </w:rPr>
      </w:pPr>
      <w:r w:rsidRPr="00AF4EFC">
        <w:rPr>
          <w:rFonts w:ascii="宋体" w:hAnsi="宋体" w:cs="宋体-18030"/>
          <w:bCs/>
          <w:sz w:val="20"/>
          <w:szCs w:val="20"/>
        </w:rPr>
        <w:t xml:space="preserve"> 202</w:t>
      </w:r>
      <w:r w:rsidRPr="00AF4EFC">
        <w:rPr>
          <w:rFonts w:ascii="宋体" w:hAnsi="宋体" w:cs="宋体-18030" w:hint="eastAsia"/>
          <w:bCs/>
          <w:sz w:val="20"/>
          <w:szCs w:val="20"/>
        </w:rPr>
        <w:t>5</w:t>
      </w:r>
      <w:r w:rsidRPr="00AF4EFC">
        <w:rPr>
          <w:rFonts w:ascii="宋体" w:hAnsi="宋体" w:cs="宋体-18030"/>
          <w:bCs/>
          <w:sz w:val="20"/>
          <w:szCs w:val="20"/>
        </w:rPr>
        <w:t>年</w:t>
      </w:r>
      <w:r w:rsidR="00197E67">
        <w:rPr>
          <w:rFonts w:ascii="宋体" w:hAnsi="宋体" w:cs="宋体-18030" w:hint="eastAsia"/>
          <w:bCs/>
          <w:sz w:val="20"/>
          <w:szCs w:val="20"/>
        </w:rPr>
        <w:t>10</w:t>
      </w:r>
      <w:r w:rsidRPr="00AF4EFC">
        <w:rPr>
          <w:rFonts w:ascii="宋体" w:hAnsi="宋体" w:cs="宋体-18030"/>
          <w:bCs/>
          <w:sz w:val="20"/>
          <w:szCs w:val="20"/>
        </w:rPr>
        <w:t>月</w:t>
      </w:r>
      <w:r w:rsidR="00197E67">
        <w:rPr>
          <w:rFonts w:ascii="宋体" w:hAnsi="宋体" w:cs="宋体-18030" w:hint="eastAsia"/>
          <w:bCs/>
          <w:sz w:val="20"/>
          <w:szCs w:val="20"/>
        </w:rPr>
        <w:t>2</w:t>
      </w:r>
      <w:r w:rsidR="00B40C7D">
        <w:rPr>
          <w:rFonts w:ascii="宋体" w:hAnsi="宋体" w:cs="宋体-18030" w:hint="eastAsia"/>
          <w:bCs/>
          <w:sz w:val="20"/>
          <w:szCs w:val="20"/>
        </w:rPr>
        <w:t>8</w:t>
      </w:r>
      <w:r w:rsidRPr="00AF4EFC">
        <w:rPr>
          <w:rFonts w:ascii="宋体" w:hAnsi="宋体" w:cs="宋体-18030"/>
          <w:bCs/>
          <w:sz w:val="20"/>
          <w:szCs w:val="20"/>
        </w:rPr>
        <w:t>日</w:t>
      </w:r>
      <w:r>
        <w:rPr>
          <w:rFonts w:ascii="宋体" w:hAnsi="宋体" w:cs="宋体-18030"/>
          <w:bCs/>
          <w:szCs w:val="21"/>
        </w:rPr>
        <w:br w:type="page"/>
      </w:r>
    </w:p>
    <w:p w14:paraId="4A61DD9B" w14:textId="77777777" w:rsidR="00FF695D"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77F51E9" w14:textId="77777777" w:rsidR="00FF695D"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投标文件要求：</w:t>
      </w:r>
    </w:p>
    <w:p w14:paraId="5A761FE0" w14:textId="77777777" w:rsidR="00FF695D"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1.1.谈判时投标人应提供6份投标书(2正4副)，每份投标书须清楚地标明“正本”或“副本”字样，正本与副本必须一致；若正本与副本不一致，以正本为准，</w:t>
      </w:r>
      <w:r>
        <w:rPr>
          <w:rFonts w:ascii="宋体" w:hAnsi="宋体" w:hint="eastAsia"/>
          <w:snapToGrid w:val="0"/>
          <w:kern w:val="0"/>
        </w:rPr>
        <w:t>投标文件须密封，密封处加盖单位公章。</w:t>
      </w:r>
    </w:p>
    <w:p w14:paraId="00B1B21D"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1.2. 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3C0ABEEE" w14:textId="77777777" w:rsidR="00FF695D" w:rsidRDefault="00000000">
      <w:pPr>
        <w:widowControl/>
        <w:jc w:val="left"/>
        <w:rPr>
          <w:rFonts w:ascii="宋体" w:hAnsi="宋体" w:hint="eastAsia"/>
          <w:snapToGrid w:val="0"/>
        </w:rPr>
      </w:pPr>
      <w:r>
        <w:rPr>
          <w:rFonts w:ascii="宋体" w:hAnsi="宋体" w:cs="Arial" w:hint="eastAsia"/>
          <w:kern w:val="0"/>
          <w:szCs w:val="21"/>
        </w:rPr>
        <w:t>2. 招标项目数量为预估数量，投标人必须报总价的同时报单价（按报价单要求报单价），作为货物数量增减时的不变价，最终数量按通过采购人验收实际发生量结算，结算价格按中标单价结算。</w:t>
      </w:r>
    </w:p>
    <w:p w14:paraId="034B7361" w14:textId="77777777" w:rsidR="00FF695D" w:rsidRDefault="00000000">
      <w:pPr>
        <w:widowControl/>
        <w:jc w:val="left"/>
      </w:pPr>
      <w:r>
        <w:rPr>
          <w:rFonts w:ascii="宋体" w:hAnsi="宋体" w:cs="Arial" w:hint="eastAsia"/>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0095F0B0"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133F3602" w14:textId="77777777" w:rsidR="00FF695D" w:rsidRDefault="00000000">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7B079953"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6D91F17A"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12E9D022"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2EE250BD"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B4038D4"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29D0F283" w14:textId="77777777" w:rsidR="00FF695D" w:rsidRDefault="00000000">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FF448BB" w14:textId="77777777" w:rsidR="00FF695D" w:rsidRDefault="00000000">
      <w:pPr>
        <w:widowControl/>
        <w:jc w:val="left"/>
        <w:rPr>
          <w:rFonts w:ascii="宋体" w:hAnsi="宋体" w:cs="Arial" w:hint="eastAsia"/>
          <w:color w:val="000000"/>
          <w:kern w:val="0"/>
          <w:szCs w:val="21"/>
        </w:rPr>
      </w:pPr>
      <w:r>
        <w:rPr>
          <w:rFonts w:ascii="宋体" w:hAnsi="宋体" w:cs="Arial" w:hint="eastAsia"/>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14:paraId="6997102A" w14:textId="77777777" w:rsidR="00FF695D" w:rsidRDefault="00FF695D">
      <w:pPr>
        <w:widowControl/>
        <w:jc w:val="left"/>
        <w:rPr>
          <w:rFonts w:ascii="宋体" w:hAnsi="宋体" w:cs="Arial" w:hint="eastAsia"/>
          <w:color w:val="0070C0"/>
          <w:kern w:val="0"/>
          <w:szCs w:val="21"/>
        </w:rPr>
      </w:pPr>
    </w:p>
    <w:p w14:paraId="6353FA1D" w14:textId="77777777" w:rsidR="00FF695D" w:rsidRDefault="00FF695D">
      <w:pPr>
        <w:pStyle w:val="a3"/>
      </w:pPr>
    </w:p>
    <w:p w14:paraId="27AF2917" w14:textId="77777777" w:rsidR="00FF695D"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05C8292E" w14:textId="77777777" w:rsidR="00FF695D"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AE08AAC"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4334D4D5"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5CD5BC07"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E9B51C8"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779D1515"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603EC601"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633F0C79"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04CE5E52"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7C051387" w14:textId="77777777" w:rsidR="00FF695D"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69CB1488" w14:textId="77777777" w:rsidR="00FF695D"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2EDF943A" w14:textId="77777777" w:rsidR="00FF695D"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52464159"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6C45C9B9"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4C58A89B"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0491974"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0F623423"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4576D0A6" w14:textId="77777777" w:rsidR="00FF695D"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7A2F3F68"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1A079A9" w14:textId="77777777" w:rsidR="00FF695D"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04680C0F"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26A34FC1" w14:textId="77777777" w:rsidR="00FF695D"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623755D8" w14:textId="77777777" w:rsidR="00FF695D"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7FE518E4" w14:textId="77777777" w:rsidR="00FF695D"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2F8EE0C" w14:textId="77777777" w:rsidR="00FF695D"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72D108B7" w14:textId="77777777" w:rsidR="00FF695D"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584843D3" w14:textId="77777777" w:rsidR="00FF695D"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2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04"/>
        <w:gridCol w:w="709"/>
        <w:gridCol w:w="522"/>
        <w:gridCol w:w="709"/>
        <w:gridCol w:w="6581"/>
      </w:tblGrid>
      <w:tr w:rsidR="00540F8C" w:rsidRPr="00AA7010" w14:paraId="00C5A208" w14:textId="77777777" w:rsidTr="00933AC0">
        <w:trPr>
          <w:jc w:val="center"/>
        </w:trPr>
        <w:tc>
          <w:tcPr>
            <w:tcW w:w="9225" w:type="dxa"/>
            <w:gridSpan w:val="5"/>
            <w:tcBorders>
              <w:top w:val="single" w:sz="8" w:space="0" w:color="000000"/>
              <w:left w:val="single" w:sz="8" w:space="0" w:color="000000"/>
              <w:bottom w:val="single" w:sz="8" w:space="0" w:color="000000"/>
              <w:right w:val="single" w:sz="8" w:space="0" w:color="000000"/>
            </w:tcBorders>
          </w:tcPr>
          <w:p w14:paraId="5278D664" w14:textId="66E1A1A5" w:rsidR="00540F8C" w:rsidRPr="00AA7010" w:rsidRDefault="00540F8C" w:rsidP="00540F8C">
            <w:pPr>
              <w:contextualSpacing/>
              <w:jc w:val="center"/>
              <w:rPr>
                <w:rFonts w:ascii="宋体" w:hAnsi="宋体" w:hint="eastAsia"/>
                <w:b/>
                <w:bCs/>
                <w:color w:val="000000" w:themeColor="text1"/>
                <w:szCs w:val="21"/>
              </w:rPr>
            </w:pPr>
            <w:r w:rsidRPr="00AA7010">
              <w:rPr>
                <w:rFonts w:ascii="宋体" w:hAnsi="宋体" w:hint="eastAsia"/>
                <w:b/>
                <w:bCs/>
                <w:color w:val="000000" w:themeColor="text1"/>
                <w:szCs w:val="21"/>
              </w:rPr>
              <w:t>一、</w:t>
            </w:r>
            <w:r w:rsidRPr="00AA7010">
              <w:rPr>
                <w:rFonts w:ascii="宋体" w:hAnsi="宋体"/>
                <w:b/>
                <w:bCs/>
                <w:color w:val="000000" w:themeColor="text1"/>
                <w:szCs w:val="21"/>
              </w:rPr>
              <w:t>技术部分</w:t>
            </w:r>
            <w:r>
              <w:rPr>
                <w:rFonts w:ascii="宋体" w:hAnsi="宋体" w:hint="eastAsia"/>
                <w:b/>
                <w:bCs/>
                <w:color w:val="000000" w:themeColor="text1"/>
                <w:szCs w:val="21"/>
              </w:rPr>
              <w:t>（</w:t>
            </w:r>
            <w:r w:rsidRPr="00AA7010">
              <w:rPr>
                <w:rFonts w:ascii="宋体" w:hAnsi="宋体" w:hint="eastAsia"/>
                <w:b/>
                <w:bCs/>
                <w:color w:val="000000" w:themeColor="text1"/>
                <w:szCs w:val="21"/>
              </w:rPr>
              <w:t>33</w:t>
            </w:r>
            <w:r>
              <w:rPr>
                <w:rFonts w:ascii="宋体" w:hAnsi="宋体" w:hint="eastAsia"/>
                <w:b/>
                <w:bCs/>
                <w:color w:val="000000" w:themeColor="text1"/>
                <w:szCs w:val="21"/>
              </w:rPr>
              <w:t>分）</w:t>
            </w:r>
          </w:p>
        </w:tc>
      </w:tr>
      <w:tr w:rsidR="00403955" w:rsidRPr="00AA7010" w14:paraId="074B57C8" w14:textId="77777777" w:rsidTr="00162B88">
        <w:trPr>
          <w:jc w:val="center"/>
        </w:trPr>
        <w:tc>
          <w:tcPr>
            <w:tcW w:w="704"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8E5CF5E"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序号</w:t>
            </w:r>
          </w:p>
        </w:tc>
        <w:tc>
          <w:tcPr>
            <w:tcW w:w="1231" w:type="dxa"/>
            <w:gridSpan w:val="2"/>
            <w:tcBorders>
              <w:top w:val="outset" w:sz="6" w:space="0" w:color="000000"/>
              <w:left w:val="outset" w:sz="6" w:space="0" w:color="000000"/>
              <w:bottom w:val="outset" w:sz="6" w:space="0" w:color="000000"/>
              <w:right w:val="outset" w:sz="6" w:space="0" w:color="000000"/>
            </w:tcBorders>
            <w:shd w:val="clear" w:color="auto" w:fill="E6EFFA"/>
            <w:vAlign w:val="center"/>
          </w:tcPr>
          <w:p w14:paraId="63512768"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评分因素</w:t>
            </w:r>
          </w:p>
        </w:tc>
        <w:tc>
          <w:tcPr>
            <w:tcW w:w="709"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B61B96B"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权重(%)</w:t>
            </w:r>
          </w:p>
        </w:tc>
        <w:tc>
          <w:tcPr>
            <w:tcW w:w="65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2F130248"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评分准则</w:t>
            </w:r>
          </w:p>
        </w:tc>
      </w:tr>
      <w:tr w:rsidR="00403955" w:rsidRPr="00AA7010" w14:paraId="1B92756C"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70733C0A"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1</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0FD3482B"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项目实施方案</w:t>
            </w:r>
          </w:p>
        </w:tc>
        <w:tc>
          <w:tcPr>
            <w:tcW w:w="709" w:type="dxa"/>
            <w:tcBorders>
              <w:top w:val="single" w:sz="8" w:space="0" w:color="000000"/>
              <w:left w:val="single" w:sz="8" w:space="0" w:color="000000"/>
              <w:bottom w:val="single" w:sz="8" w:space="0" w:color="000000"/>
              <w:right w:val="single" w:sz="8" w:space="0" w:color="000000"/>
            </w:tcBorders>
            <w:vAlign w:val="center"/>
          </w:tcPr>
          <w:p w14:paraId="378448E7"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14</w:t>
            </w:r>
          </w:p>
        </w:tc>
        <w:tc>
          <w:tcPr>
            <w:tcW w:w="6581" w:type="dxa"/>
            <w:tcBorders>
              <w:top w:val="single" w:sz="8" w:space="0" w:color="000000"/>
              <w:left w:val="single" w:sz="8" w:space="0" w:color="000000"/>
              <w:bottom w:val="single" w:sz="8" w:space="0" w:color="000000"/>
              <w:right w:val="single" w:sz="8" w:space="0" w:color="000000"/>
            </w:tcBorders>
          </w:tcPr>
          <w:p w14:paraId="68ED90F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评分内容:</w:t>
            </w:r>
          </w:p>
          <w:p w14:paraId="7CE0609F"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投标人需根据项目情况提供项目实施方案，包括但不限于以下内容:</w:t>
            </w:r>
          </w:p>
          <w:p w14:paraId="46E7B9B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 项目组织安排；</w:t>
            </w:r>
          </w:p>
          <w:p w14:paraId="42CD3272"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 项目实施步骤；</w:t>
            </w:r>
          </w:p>
          <w:p w14:paraId="55150E6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lastRenderedPageBreak/>
              <w:t>3. 质量保证措施；</w:t>
            </w:r>
          </w:p>
          <w:p w14:paraId="23D5D70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4. 进度规划和保证方案。</w:t>
            </w:r>
          </w:p>
          <w:p w14:paraId="5DA763C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投标人提供项目实施方案包含以上一项内容的得2分，最高得8分；</w:t>
            </w:r>
          </w:p>
          <w:p w14:paraId="79AB1477"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评分依据:</w:t>
            </w:r>
          </w:p>
          <w:p w14:paraId="333D174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在上述基础上评审委员会针对方案进评价：</w:t>
            </w:r>
          </w:p>
          <w:p w14:paraId="49B22CE5"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1</w:t>
            </w:r>
            <w:r w:rsidRPr="00AA7010">
              <w:rPr>
                <w:rFonts w:ascii="宋体" w:hAnsi="宋体" w:hint="eastAsia"/>
                <w:color w:val="000000" w:themeColor="text1"/>
                <w:szCs w:val="21"/>
              </w:rPr>
              <w:t>）内容完整、合理性强，评价为优，得</w:t>
            </w:r>
            <w:r w:rsidRPr="00AA7010">
              <w:rPr>
                <w:rFonts w:ascii="宋体" w:hAnsi="宋体"/>
                <w:color w:val="000000" w:themeColor="text1"/>
                <w:szCs w:val="21"/>
              </w:rPr>
              <w:t>6</w:t>
            </w:r>
            <w:r w:rsidRPr="00AA7010">
              <w:rPr>
                <w:rFonts w:ascii="宋体" w:hAnsi="宋体" w:hint="eastAsia"/>
                <w:color w:val="000000" w:themeColor="text1"/>
                <w:szCs w:val="21"/>
              </w:rPr>
              <w:t>分；</w:t>
            </w:r>
          </w:p>
          <w:p w14:paraId="537138F0"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2</w:t>
            </w:r>
            <w:r w:rsidRPr="00AA7010">
              <w:rPr>
                <w:rFonts w:ascii="宋体" w:hAnsi="宋体" w:hint="eastAsia"/>
                <w:color w:val="000000" w:themeColor="text1"/>
                <w:szCs w:val="21"/>
              </w:rPr>
              <w:t>）内容较完整、合理性较强，评价为良，得</w:t>
            </w:r>
            <w:r w:rsidRPr="00AA7010">
              <w:rPr>
                <w:rFonts w:ascii="宋体" w:hAnsi="宋体"/>
                <w:color w:val="000000" w:themeColor="text1"/>
                <w:szCs w:val="21"/>
              </w:rPr>
              <w:t>4</w:t>
            </w:r>
            <w:r w:rsidRPr="00AA7010">
              <w:rPr>
                <w:rFonts w:ascii="宋体" w:hAnsi="宋体" w:hint="eastAsia"/>
                <w:color w:val="000000" w:themeColor="text1"/>
                <w:szCs w:val="21"/>
              </w:rPr>
              <w:t>分；</w:t>
            </w:r>
          </w:p>
          <w:p w14:paraId="39A230AB"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3</w:t>
            </w:r>
            <w:r w:rsidRPr="00AA7010">
              <w:rPr>
                <w:rFonts w:ascii="宋体" w:hAnsi="宋体" w:hint="eastAsia"/>
                <w:color w:val="000000" w:themeColor="text1"/>
                <w:szCs w:val="21"/>
              </w:rPr>
              <w:t>）内容完整性一般、合理性一般，评价为中，得</w:t>
            </w:r>
            <w:r w:rsidRPr="00AA7010">
              <w:rPr>
                <w:rFonts w:ascii="宋体" w:hAnsi="宋体"/>
                <w:color w:val="000000" w:themeColor="text1"/>
                <w:szCs w:val="21"/>
              </w:rPr>
              <w:t>2</w:t>
            </w:r>
            <w:r w:rsidRPr="00AA7010">
              <w:rPr>
                <w:rFonts w:ascii="宋体" w:hAnsi="宋体" w:hint="eastAsia"/>
                <w:color w:val="000000" w:themeColor="text1"/>
                <w:szCs w:val="21"/>
              </w:rPr>
              <w:t>分；</w:t>
            </w:r>
          </w:p>
          <w:p w14:paraId="1E31F607"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4</w:t>
            </w:r>
            <w:r w:rsidRPr="00AA7010">
              <w:rPr>
                <w:rFonts w:ascii="宋体" w:hAnsi="宋体" w:hint="eastAsia"/>
                <w:color w:val="000000" w:themeColor="text1"/>
                <w:szCs w:val="21"/>
              </w:rPr>
              <w:t>）内容简单，合理较差，评价为差得</w:t>
            </w:r>
            <w:r w:rsidRPr="00AA7010">
              <w:rPr>
                <w:rFonts w:ascii="宋体" w:hAnsi="宋体"/>
                <w:color w:val="000000" w:themeColor="text1"/>
                <w:szCs w:val="21"/>
              </w:rPr>
              <w:t>0</w:t>
            </w:r>
            <w:r w:rsidRPr="00AA7010">
              <w:rPr>
                <w:rFonts w:ascii="宋体" w:hAnsi="宋体" w:hint="eastAsia"/>
                <w:color w:val="000000" w:themeColor="text1"/>
                <w:szCs w:val="21"/>
              </w:rPr>
              <w:t>分。</w:t>
            </w:r>
          </w:p>
          <w:p w14:paraId="7DB81F37"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以上</w:t>
            </w:r>
            <w:r w:rsidRPr="00AA7010">
              <w:rPr>
                <w:rFonts w:ascii="宋体" w:hAnsi="宋体"/>
                <w:color w:val="000000" w:themeColor="text1"/>
                <w:szCs w:val="21"/>
              </w:rPr>
              <w:t>2</w:t>
            </w:r>
            <w:r w:rsidRPr="00AA7010">
              <w:rPr>
                <w:rFonts w:ascii="宋体" w:hAnsi="宋体" w:hint="eastAsia"/>
                <w:color w:val="000000" w:themeColor="text1"/>
                <w:szCs w:val="21"/>
              </w:rPr>
              <w:t>项得分累计，最高得</w:t>
            </w:r>
            <w:r w:rsidRPr="00AA7010">
              <w:rPr>
                <w:rFonts w:ascii="宋体" w:hAnsi="宋体"/>
                <w:color w:val="000000" w:themeColor="text1"/>
                <w:szCs w:val="21"/>
              </w:rPr>
              <w:t>1</w:t>
            </w:r>
            <w:r w:rsidRPr="00AA7010">
              <w:rPr>
                <w:rFonts w:ascii="宋体" w:hAnsi="宋体" w:hint="eastAsia"/>
                <w:color w:val="000000" w:themeColor="text1"/>
                <w:szCs w:val="21"/>
              </w:rPr>
              <w:t>4分。</w:t>
            </w:r>
          </w:p>
        </w:tc>
      </w:tr>
      <w:tr w:rsidR="00403955" w:rsidRPr="00AA7010" w14:paraId="60017783"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5CAF6E33"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lastRenderedPageBreak/>
              <w:t>2</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51237CAF"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bCs/>
                <w:color w:val="000000" w:themeColor="text1"/>
                <w:szCs w:val="21"/>
              </w:rPr>
              <w:t>项目重点难点分析、应对措施及相关的合理化建议</w:t>
            </w:r>
          </w:p>
        </w:tc>
        <w:tc>
          <w:tcPr>
            <w:tcW w:w="709" w:type="dxa"/>
            <w:tcBorders>
              <w:top w:val="single" w:sz="8" w:space="0" w:color="000000"/>
              <w:left w:val="single" w:sz="8" w:space="0" w:color="000000"/>
              <w:bottom w:val="single" w:sz="8" w:space="0" w:color="000000"/>
              <w:right w:val="single" w:sz="8" w:space="0" w:color="000000"/>
            </w:tcBorders>
            <w:vAlign w:val="center"/>
          </w:tcPr>
          <w:p w14:paraId="59731D77"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1</w:t>
            </w:r>
            <w:r w:rsidRPr="00AA7010">
              <w:rPr>
                <w:rFonts w:ascii="宋体" w:hAnsi="宋体" w:hint="eastAsia"/>
                <w:color w:val="000000" w:themeColor="text1"/>
                <w:szCs w:val="21"/>
              </w:rPr>
              <w:t>2</w:t>
            </w:r>
          </w:p>
        </w:tc>
        <w:tc>
          <w:tcPr>
            <w:tcW w:w="6581" w:type="dxa"/>
            <w:tcBorders>
              <w:top w:val="single" w:sz="8" w:space="0" w:color="000000"/>
              <w:left w:val="single" w:sz="8" w:space="0" w:color="000000"/>
              <w:bottom w:val="single" w:sz="8" w:space="0" w:color="000000"/>
              <w:right w:val="single" w:sz="8" w:space="0" w:color="000000"/>
            </w:tcBorders>
          </w:tcPr>
          <w:p w14:paraId="303E3A8B"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评分内容：</w:t>
            </w:r>
          </w:p>
          <w:p w14:paraId="5E58B7F1"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根据投标人提供的方案进行打分，内容包括：</w:t>
            </w:r>
          </w:p>
          <w:p w14:paraId="0C958367"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1</w:t>
            </w:r>
            <w:r w:rsidRPr="00AA7010">
              <w:rPr>
                <w:rFonts w:ascii="宋体" w:hAnsi="宋体" w:hint="eastAsia"/>
                <w:color w:val="000000" w:themeColor="text1"/>
                <w:szCs w:val="21"/>
              </w:rPr>
              <w:t xml:space="preserve">. </w:t>
            </w:r>
            <w:r w:rsidRPr="00AA7010">
              <w:rPr>
                <w:rFonts w:ascii="宋体" w:hAnsi="宋体"/>
                <w:color w:val="000000" w:themeColor="text1"/>
                <w:szCs w:val="21"/>
              </w:rPr>
              <w:t>项目总体情况分析；</w:t>
            </w:r>
          </w:p>
          <w:p w14:paraId="5EDEBAA4"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2</w:t>
            </w:r>
            <w:r w:rsidRPr="00AA7010">
              <w:rPr>
                <w:rFonts w:ascii="宋体" w:hAnsi="宋体" w:hint="eastAsia"/>
                <w:color w:val="000000" w:themeColor="text1"/>
                <w:szCs w:val="21"/>
              </w:rPr>
              <w:t xml:space="preserve">. </w:t>
            </w:r>
            <w:r w:rsidRPr="00AA7010">
              <w:rPr>
                <w:rFonts w:ascii="宋体" w:hAnsi="宋体"/>
                <w:color w:val="000000" w:themeColor="text1"/>
                <w:szCs w:val="21"/>
              </w:rPr>
              <w:t>项目重点难点分析；</w:t>
            </w:r>
          </w:p>
          <w:p w14:paraId="21AB1692"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3</w:t>
            </w:r>
            <w:r w:rsidRPr="00AA7010">
              <w:rPr>
                <w:rFonts w:ascii="宋体" w:hAnsi="宋体" w:hint="eastAsia"/>
                <w:color w:val="000000" w:themeColor="text1"/>
                <w:szCs w:val="21"/>
              </w:rPr>
              <w:t xml:space="preserve">. </w:t>
            </w:r>
            <w:r w:rsidRPr="00AA7010">
              <w:rPr>
                <w:rFonts w:ascii="宋体" w:hAnsi="宋体"/>
                <w:color w:val="000000" w:themeColor="text1"/>
                <w:szCs w:val="21"/>
              </w:rPr>
              <w:t>对应的应对措施；</w:t>
            </w:r>
          </w:p>
          <w:p w14:paraId="3B8DB595"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4</w:t>
            </w:r>
            <w:r w:rsidRPr="00AA7010">
              <w:rPr>
                <w:rFonts w:ascii="宋体" w:hAnsi="宋体" w:hint="eastAsia"/>
                <w:color w:val="000000" w:themeColor="text1"/>
                <w:szCs w:val="21"/>
              </w:rPr>
              <w:t xml:space="preserve">. </w:t>
            </w:r>
            <w:r w:rsidRPr="00AA7010">
              <w:rPr>
                <w:rFonts w:ascii="宋体" w:hAnsi="宋体"/>
                <w:color w:val="000000" w:themeColor="text1"/>
                <w:szCs w:val="21"/>
              </w:rPr>
              <w:t>相关合理化建议。</w:t>
            </w:r>
          </w:p>
          <w:p w14:paraId="467BE71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投标人提供项目措施方案包含以上一项内容的得2分，最高得8分；</w:t>
            </w:r>
          </w:p>
          <w:p w14:paraId="1A5D9F59"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评分依据:</w:t>
            </w:r>
          </w:p>
          <w:p w14:paraId="14B6D71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在上述基础上评审委员会针对方案进评价：</w:t>
            </w:r>
          </w:p>
          <w:p w14:paraId="4565C127"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1</w:t>
            </w:r>
            <w:r w:rsidRPr="00AA7010">
              <w:rPr>
                <w:rFonts w:ascii="宋体" w:hAnsi="宋体" w:hint="eastAsia"/>
                <w:color w:val="000000" w:themeColor="text1"/>
                <w:szCs w:val="21"/>
              </w:rPr>
              <w:t>）内容完整、合理性强，评价为优，得4分；</w:t>
            </w:r>
          </w:p>
          <w:p w14:paraId="6BAFD96B"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2</w:t>
            </w:r>
            <w:r w:rsidRPr="00AA7010">
              <w:rPr>
                <w:rFonts w:ascii="宋体" w:hAnsi="宋体" w:hint="eastAsia"/>
                <w:color w:val="000000" w:themeColor="text1"/>
                <w:szCs w:val="21"/>
              </w:rPr>
              <w:t>）内容较完整、合理性较强，评价为良，得3分；</w:t>
            </w:r>
          </w:p>
          <w:p w14:paraId="5434DF6C"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3</w:t>
            </w:r>
            <w:r w:rsidRPr="00AA7010">
              <w:rPr>
                <w:rFonts w:ascii="宋体" w:hAnsi="宋体" w:hint="eastAsia"/>
                <w:color w:val="000000" w:themeColor="text1"/>
                <w:szCs w:val="21"/>
              </w:rPr>
              <w:t>）内容完整性一般、合理性一般，评价为中，得</w:t>
            </w:r>
            <w:r w:rsidRPr="00AA7010">
              <w:rPr>
                <w:rFonts w:ascii="宋体" w:hAnsi="宋体"/>
                <w:color w:val="000000" w:themeColor="text1"/>
                <w:szCs w:val="21"/>
              </w:rPr>
              <w:t>2</w:t>
            </w:r>
            <w:r w:rsidRPr="00AA7010">
              <w:rPr>
                <w:rFonts w:ascii="宋体" w:hAnsi="宋体" w:hint="eastAsia"/>
                <w:color w:val="000000" w:themeColor="text1"/>
                <w:szCs w:val="21"/>
              </w:rPr>
              <w:t>分；</w:t>
            </w:r>
          </w:p>
          <w:p w14:paraId="0B6C0E53"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4</w:t>
            </w:r>
            <w:r w:rsidRPr="00AA7010">
              <w:rPr>
                <w:rFonts w:ascii="宋体" w:hAnsi="宋体" w:hint="eastAsia"/>
                <w:color w:val="000000" w:themeColor="text1"/>
                <w:szCs w:val="21"/>
              </w:rPr>
              <w:t>）内容简单，合理较差，评价为差得</w:t>
            </w:r>
            <w:r w:rsidRPr="00AA7010">
              <w:rPr>
                <w:rFonts w:ascii="宋体" w:hAnsi="宋体"/>
                <w:color w:val="000000" w:themeColor="text1"/>
                <w:szCs w:val="21"/>
              </w:rPr>
              <w:t>0</w:t>
            </w:r>
            <w:r w:rsidRPr="00AA7010">
              <w:rPr>
                <w:rFonts w:ascii="宋体" w:hAnsi="宋体" w:hint="eastAsia"/>
                <w:color w:val="000000" w:themeColor="text1"/>
                <w:szCs w:val="21"/>
              </w:rPr>
              <w:t>分。</w:t>
            </w:r>
          </w:p>
          <w:p w14:paraId="4B6E42B2"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hint="eastAsia"/>
                <w:color w:val="000000" w:themeColor="text1"/>
                <w:szCs w:val="21"/>
              </w:rPr>
              <w:t>以上</w:t>
            </w:r>
            <w:r w:rsidRPr="00AA7010">
              <w:rPr>
                <w:rFonts w:ascii="宋体" w:hAnsi="宋体"/>
                <w:color w:val="000000" w:themeColor="text1"/>
                <w:szCs w:val="21"/>
              </w:rPr>
              <w:t>2</w:t>
            </w:r>
            <w:r w:rsidRPr="00AA7010">
              <w:rPr>
                <w:rFonts w:ascii="宋体" w:hAnsi="宋体" w:hint="eastAsia"/>
                <w:color w:val="000000" w:themeColor="text1"/>
                <w:szCs w:val="21"/>
              </w:rPr>
              <w:t>项得分累计，最高得</w:t>
            </w:r>
            <w:r w:rsidRPr="00AA7010">
              <w:rPr>
                <w:rFonts w:ascii="宋体" w:hAnsi="宋体"/>
                <w:color w:val="000000" w:themeColor="text1"/>
                <w:szCs w:val="21"/>
              </w:rPr>
              <w:t>1</w:t>
            </w:r>
            <w:r w:rsidRPr="00AA7010">
              <w:rPr>
                <w:rFonts w:ascii="宋体" w:hAnsi="宋体" w:hint="eastAsia"/>
                <w:color w:val="000000" w:themeColor="text1"/>
                <w:szCs w:val="21"/>
              </w:rPr>
              <w:t>2分。</w:t>
            </w:r>
          </w:p>
        </w:tc>
      </w:tr>
      <w:tr w:rsidR="00403955" w:rsidRPr="00AA7010" w14:paraId="0BED4A17"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3352B60E"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3</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071F0C49"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项目完成（服务期满）后的服务承诺</w:t>
            </w:r>
          </w:p>
        </w:tc>
        <w:tc>
          <w:tcPr>
            <w:tcW w:w="709" w:type="dxa"/>
            <w:tcBorders>
              <w:top w:val="single" w:sz="8" w:space="0" w:color="000000"/>
              <w:left w:val="single" w:sz="8" w:space="0" w:color="000000"/>
              <w:bottom w:val="single" w:sz="8" w:space="0" w:color="000000"/>
              <w:right w:val="single" w:sz="8" w:space="0" w:color="000000"/>
            </w:tcBorders>
            <w:vAlign w:val="center"/>
          </w:tcPr>
          <w:p w14:paraId="4D26EDCA"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7</w:t>
            </w:r>
          </w:p>
        </w:tc>
        <w:tc>
          <w:tcPr>
            <w:tcW w:w="6581" w:type="dxa"/>
            <w:tcBorders>
              <w:top w:val="single" w:sz="8" w:space="0" w:color="000000"/>
              <w:left w:val="single" w:sz="8" w:space="0" w:color="000000"/>
              <w:bottom w:val="single" w:sz="8" w:space="0" w:color="000000"/>
              <w:right w:val="single" w:sz="8" w:space="0" w:color="000000"/>
            </w:tcBorders>
          </w:tcPr>
          <w:p w14:paraId="697D2ABC"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评分内容：</w:t>
            </w:r>
          </w:p>
          <w:p w14:paraId="01DD4BA9"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投标人对项目完成后的服务内容进行承诺，内容包括：</w:t>
            </w:r>
          </w:p>
          <w:p w14:paraId="21AC524F"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1</w:t>
            </w:r>
            <w:r w:rsidRPr="00AA7010">
              <w:rPr>
                <w:rFonts w:ascii="宋体" w:hAnsi="宋体" w:hint="eastAsia"/>
                <w:color w:val="000000" w:themeColor="text1"/>
                <w:szCs w:val="21"/>
              </w:rPr>
              <w:t xml:space="preserve">. </w:t>
            </w:r>
            <w:r w:rsidRPr="00AA7010">
              <w:rPr>
                <w:rFonts w:ascii="宋体" w:hAnsi="宋体"/>
                <w:color w:val="000000" w:themeColor="text1"/>
                <w:szCs w:val="21"/>
              </w:rPr>
              <w:t>项目完成后的人员服务承诺；</w:t>
            </w:r>
          </w:p>
          <w:p w14:paraId="6ADE7837"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2</w:t>
            </w:r>
            <w:r w:rsidRPr="00AA7010">
              <w:rPr>
                <w:rFonts w:ascii="宋体" w:hAnsi="宋体" w:hint="eastAsia"/>
                <w:color w:val="000000" w:themeColor="text1"/>
                <w:szCs w:val="21"/>
              </w:rPr>
              <w:t xml:space="preserve">. </w:t>
            </w:r>
            <w:r w:rsidRPr="00AA7010">
              <w:rPr>
                <w:rFonts w:ascii="宋体" w:hAnsi="宋体"/>
                <w:color w:val="000000" w:themeColor="text1"/>
                <w:szCs w:val="21"/>
              </w:rPr>
              <w:t>项目完成后的档案服务承诺。</w:t>
            </w:r>
          </w:p>
          <w:p w14:paraId="73B6CCD0"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olor w:val="000000" w:themeColor="text1"/>
                <w:szCs w:val="21"/>
              </w:rPr>
              <w:t>评分依据：</w:t>
            </w:r>
          </w:p>
          <w:p w14:paraId="46DC4B10"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投标人提供项目措施方案包含以上一项内容的得2分，最高得4分；</w:t>
            </w:r>
          </w:p>
          <w:p w14:paraId="0C38764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评分依据:</w:t>
            </w:r>
          </w:p>
          <w:p w14:paraId="6D1DACD2"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在上述基础上评审委员会针对方案进评价：</w:t>
            </w:r>
          </w:p>
          <w:p w14:paraId="267BF53E"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1</w:t>
            </w:r>
            <w:r w:rsidRPr="00AA7010">
              <w:rPr>
                <w:rFonts w:ascii="宋体" w:hAnsi="宋体" w:hint="eastAsia"/>
                <w:color w:val="000000" w:themeColor="text1"/>
                <w:szCs w:val="21"/>
              </w:rPr>
              <w:t>）内容完整、合理性强，评价为优，得3分；</w:t>
            </w:r>
          </w:p>
          <w:p w14:paraId="7C7C1639"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2</w:t>
            </w:r>
            <w:r w:rsidRPr="00AA7010">
              <w:rPr>
                <w:rFonts w:ascii="宋体" w:hAnsi="宋体" w:hint="eastAsia"/>
                <w:color w:val="000000" w:themeColor="text1"/>
                <w:szCs w:val="21"/>
              </w:rPr>
              <w:t>）内容较完整、合理性较强，评价为良，得2分；</w:t>
            </w:r>
          </w:p>
          <w:p w14:paraId="3F6D8C95"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3</w:t>
            </w:r>
            <w:r w:rsidRPr="00AA7010">
              <w:rPr>
                <w:rFonts w:ascii="宋体" w:hAnsi="宋体" w:hint="eastAsia"/>
                <w:color w:val="000000" w:themeColor="text1"/>
                <w:szCs w:val="21"/>
              </w:rPr>
              <w:t>）内容完整性一般、合理性一般，评价为中，得1分；</w:t>
            </w:r>
          </w:p>
          <w:p w14:paraId="68B6FDFA"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rPr>
              <w:t>（</w:t>
            </w:r>
            <w:r w:rsidRPr="00AA7010">
              <w:rPr>
                <w:rFonts w:ascii="宋体" w:hAnsi="宋体"/>
                <w:color w:val="000000" w:themeColor="text1"/>
                <w:szCs w:val="21"/>
              </w:rPr>
              <w:t>4</w:t>
            </w:r>
            <w:r w:rsidRPr="00AA7010">
              <w:rPr>
                <w:rFonts w:ascii="宋体" w:hAnsi="宋体" w:hint="eastAsia"/>
                <w:color w:val="000000" w:themeColor="text1"/>
                <w:szCs w:val="21"/>
              </w:rPr>
              <w:t>）内容简单，合理较差，评价为差得</w:t>
            </w:r>
            <w:r w:rsidRPr="00AA7010">
              <w:rPr>
                <w:rFonts w:ascii="宋体" w:hAnsi="宋体"/>
                <w:color w:val="000000" w:themeColor="text1"/>
                <w:szCs w:val="21"/>
              </w:rPr>
              <w:t>0</w:t>
            </w:r>
            <w:r w:rsidRPr="00AA7010">
              <w:rPr>
                <w:rFonts w:ascii="宋体" w:hAnsi="宋体" w:hint="eastAsia"/>
                <w:color w:val="000000" w:themeColor="text1"/>
                <w:szCs w:val="21"/>
              </w:rPr>
              <w:t>分。</w:t>
            </w:r>
          </w:p>
          <w:p w14:paraId="4F3A5575"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hint="eastAsia"/>
                <w:color w:val="000000" w:themeColor="text1"/>
                <w:szCs w:val="21"/>
              </w:rPr>
              <w:t>以上</w:t>
            </w:r>
            <w:r w:rsidRPr="00AA7010">
              <w:rPr>
                <w:rFonts w:ascii="宋体" w:hAnsi="宋体"/>
                <w:color w:val="000000" w:themeColor="text1"/>
                <w:szCs w:val="21"/>
              </w:rPr>
              <w:t>2</w:t>
            </w:r>
            <w:r w:rsidRPr="00AA7010">
              <w:rPr>
                <w:rFonts w:ascii="宋体" w:hAnsi="宋体" w:hint="eastAsia"/>
                <w:color w:val="000000" w:themeColor="text1"/>
                <w:szCs w:val="21"/>
              </w:rPr>
              <w:t>项得分累计，最高得7分。</w:t>
            </w:r>
          </w:p>
        </w:tc>
      </w:tr>
      <w:tr w:rsidR="00540F8C" w:rsidRPr="00AA7010" w14:paraId="38C87E92" w14:textId="77777777" w:rsidTr="001248F1">
        <w:trPr>
          <w:jc w:val="center"/>
        </w:trPr>
        <w:tc>
          <w:tcPr>
            <w:tcW w:w="9225" w:type="dxa"/>
            <w:gridSpan w:val="5"/>
            <w:tcBorders>
              <w:top w:val="single" w:sz="8" w:space="0" w:color="000000"/>
              <w:left w:val="single" w:sz="8" w:space="0" w:color="000000"/>
              <w:bottom w:val="single" w:sz="8" w:space="0" w:color="000000"/>
              <w:right w:val="single" w:sz="8" w:space="0" w:color="000000"/>
            </w:tcBorders>
          </w:tcPr>
          <w:p w14:paraId="193F9F21" w14:textId="0AC3C46C" w:rsidR="00540F8C" w:rsidRPr="00AA7010" w:rsidRDefault="00540F8C" w:rsidP="00540F8C">
            <w:pPr>
              <w:contextualSpacing/>
              <w:jc w:val="center"/>
              <w:rPr>
                <w:rFonts w:ascii="宋体" w:hAnsi="宋体" w:hint="eastAsia"/>
                <w:b/>
                <w:bCs/>
                <w:color w:val="000000" w:themeColor="text1"/>
                <w:szCs w:val="21"/>
              </w:rPr>
            </w:pPr>
            <w:r>
              <w:rPr>
                <w:rFonts w:ascii="宋体" w:hAnsi="宋体" w:hint="eastAsia"/>
                <w:b/>
                <w:bCs/>
                <w:color w:val="000000" w:themeColor="text1"/>
                <w:szCs w:val="21"/>
              </w:rPr>
              <w:t>二、</w:t>
            </w:r>
            <w:r w:rsidRPr="00AA7010">
              <w:rPr>
                <w:rFonts w:ascii="宋体" w:hAnsi="宋体"/>
                <w:b/>
                <w:bCs/>
                <w:color w:val="000000" w:themeColor="text1"/>
                <w:szCs w:val="21"/>
              </w:rPr>
              <w:t>商务部分</w:t>
            </w:r>
            <w:r>
              <w:rPr>
                <w:rFonts w:ascii="宋体" w:hAnsi="宋体" w:hint="eastAsia"/>
                <w:b/>
                <w:bCs/>
                <w:color w:val="000000" w:themeColor="text1"/>
                <w:szCs w:val="21"/>
              </w:rPr>
              <w:t>（</w:t>
            </w:r>
            <w:r w:rsidRPr="00AA7010">
              <w:rPr>
                <w:rFonts w:ascii="宋体" w:hAnsi="宋体" w:hint="eastAsia"/>
                <w:b/>
                <w:bCs/>
                <w:color w:val="000000" w:themeColor="text1"/>
                <w:szCs w:val="21"/>
              </w:rPr>
              <w:t>47</w:t>
            </w:r>
            <w:r>
              <w:rPr>
                <w:rFonts w:ascii="宋体" w:hAnsi="宋体" w:hint="eastAsia"/>
                <w:b/>
                <w:bCs/>
                <w:color w:val="000000" w:themeColor="text1"/>
                <w:szCs w:val="21"/>
              </w:rPr>
              <w:t>分）</w:t>
            </w:r>
          </w:p>
        </w:tc>
      </w:tr>
      <w:tr w:rsidR="00403955" w:rsidRPr="00AA7010" w14:paraId="415528B9" w14:textId="77777777" w:rsidTr="00162B88">
        <w:trPr>
          <w:trHeight w:val="563"/>
          <w:jc w:val="center"/>
        </w:trPr>
        <w:tc>
          <w:tcPr>
            <w:tcW w:w="704"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EAC68BF"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序号</w:t>
            </w:r>
          </w:p>
        </w:tc>
        <w:tc>
          <w:tcPr>
            <w:tcW w:w="1231" w:type="dxa"/>
            <w:gridSpan w:val="2"/>
            <w:tcBorders>
              <w:top w:val="outset" w:sz="6" w:space="0" w:color="000000"/>
              <w:left w:val="outset" w:sz="6" w:space="0" w:color="000000"/>
              <w:bottom w:val="outset" w:sz="6" w:space="0" w:color="000000"/>
              <w:right w:val="outset" w:sz="6" w:space="0" w:color="000000"/>
            </w:tcBorders>
            <w:shd w:val="clear" w:color="auto" w:fill="E6EFFA"/>
            <w:vAlign w:val="center"/>
          </w:tcPr>
          <w:p w14:paraId="373B730E"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评分因素</w:t>
            </w:r>
          </w:p>
        </w:tc>
        <w:tc>
          <w:tcPr>
            <w:tcW w:w="709"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EB9A9BD"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权重(%)</w:t>
            </w:r>
          </w:p>
        </w:tc>
        <w:tc>
          <w:tcPr>
            <w:tcW w:w="65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3B1A6B4"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评分准则</w:t>
            </w:r>
          </w:p>
        </w:tc>
      </w:tr>
      <w:tr w:rsidR="00403955" w:rsidRPr="00AA7010" w14:paraId="4DF8C5D0"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7B08192B"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1</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00BA9045"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拟安排的项目</w:t>
            </w:r>
            <w:r w:rsidRPr="00AA7010">
              <w:rPr>
                <w:rFonts w:ascii="宋体" w:hAnsi="宋体" w:hint="eastAsia"/>
                <w:color w:val="000000" w:themeColor="text1"/>
                <w:szCs w:val="21"/>
              </w:rPr>
              <w:t>技术</w:t>
            </w:r>
            <w:r w:rsidRPr="00AA7010">
              <w:rPr>
                <w:rFonts w:ascii="宋体" w:hAnsi="宋体"/>
                <w:color w:val="000000" w:themeColor="text1"/>
                <w:szCs w:val="21"/>
              </w:rPr>
              <w:t>负责人情况（仅限1人）</w:t>
            </w:r>
          </w:p>
        </w:tc>
        <w:tc>
          <w:tcPr>
            <w:tcW w:w="709" w:type="dxa"/>
            <w:tcBorders>
              <w:top w:val="single" w:sz="8" w:space="0" w:color="000000"/>
              <w:left w:val="single" w:sz="8" w:space="0" w:color="000000"/>
              <w:bottom w:val="single" w:sz="8" w:space="0" w:color="000000"/>
              <w:right w:val="single" w:sz="8" w:space="0" w:color="000000"/>
            </w:tcBorders>
            <w:vAlign w:val="center"/>
          </w:tcPr>
          <w:p w14:paraId="103D4E1B"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8</w:t>
            </w:r>
          </w:p>
        </w:tc>
        <w:tc>
          <w:tcPr>
            <w:tcW w:w="6581" w:type="dxa"/>
            <w:tcBorders>
              <w:top w:val="single" w:sz="8" w:space="0" w:color="000000"/>
              <w:left w:val="single" w:sz="8" w:space="0" w:color="000000"/>
              <w:bottom w:val="single" w:sz="8" w:space="0" w:color="000000"/>
              <w:right w:val="single" w:sz="8" w:space="0" w:color="000000"/>
            </w:tcBorders>
          </w:tcPr>
          <w:p w14:paraId="1AEA2DA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评分内容：</w:t>
            </w:r>
          </w:p>
          <w:p w14:paraId="24E5A4AA" w14:textId="77777777" w:rsidR="00403955" w:rsidRPr="00AA7010" w:rsidRDefault="00403955" w:rsidP="00DD6F74">
            <w:pPr>
              <w:snapToGrid w:val="0"/>
              <w:ind w:firstLineChars="200" w:firstLine="420"/>
              <w:contextualSpacing/>
              <w:rPr>
                <w:rFonts w:ascii="宋体" w:hAnsi="宋体" w:hint="eastAsia"/>
                <w:color w:val="000000" w:themeColor="text1"/>
                <w:szCs w:val="21"/>
              </w:rPr>
            </w:pPr>
            <w:r w:rsidRPr="00AA7010">
              <w:rPr>
                <w:rFonts w:ascii="宋体" w:hAnsi="宋体" w:hint="eastAsia"/>
                <w:color w:val="000000" w:themeColor="text1"/>
                <w:szCs w:val="21"/>
              </w:rPr>
              <w:t>拟安排的</w:t>
            </w:r>
            <w:bookmarkStart w:id="2" w:name="OLE_LINK2"/>
            <w:bookmarkStart w:id="3" w:name="OLE_LINK3"/>
            <w:r w:rsidRPr="00AA7010">
              <w:rPr>
                <w:rFonts w:ascii="宋体" w:hAnsi="宋体" w:hint="eastAsia"/>
                <w:color w:val="000000" w:themeColor="text1"/>
                <w:szCs w:val="21"/>
              </w:rPr>
              <w:t>技术负责人需为投标人自有员工，具有本科或以上学历</w:t>
            </w:r>
            <w:bookmarkEnd w:id="2"/>
            <w:bookmarkEnd w:id="3"/>
            <w:r w:rsidRPr="00AA7010">
              <w:rPr>
                <w:rFonts w:ascii="宋体" w:hAnsi="宋体" w:hint="eastAsia"/>
                <w:color w:val="000000" w:themeColor="text1"/>
                <w:szCs w:val="21"/>
              </w:rPr>
              <w:t>，需为检验检测机构授权签字人，提供社保证明，否则本项不得分。在此基础上，按以下标准评分：</w:t>
            </w:r>
          </w:p>
          <w:p w14:paraId="18EAD2CF"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 项目负责人具有注册一级注册消防工程师证书；</w:t>
            </w:r>
          </w:p>
          <w:p w14:paraId="03A5FE25"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 项目负责人具有注册一级建造师证书（机电工程）；</w:t>
            </w:r>
          </w:p>
          <w:p w14:paraId="12139059"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3. 项目负责人具有注册监理工程师证书（</w:t>
            </w:r>
            <w:r w:rsidRPr="00AA7010">
              <w:rPr>
                <w:rFonts w:hint="eastAsia"/>
                <w:color w:val="000000" w:themeColor="text1"/>
                <w:szCs w:val="21"/>
                <w:shd w:val="clear" w:color="auto" w:fill="FFFFFF"/>
              </w:rPr>
              <w:t>土木建筑工程</w:t>
            </w:r>
            <w:r w:rsidRPr="00AA7010">
              <w:rPr>
                <w:rFonts w:ascii="宋体" w:hAnsi="宋体" w:hint="eastAsia"/>
                <w:color w:val="000000" w:themeColor="text1"/>
                <w:szCs w:val="21"/>
              </w:rPr>
              <w:t>）；</w:t>
            </w:r>
          </w:p>
          <w:p w14:paraId="1395595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lastRenderedPageBreak/>
              <w:t>4. 项目负责人持有消防设施操作员四级（中级）证书。</w:t>
            </w:r>
          </w:p>
          <w:p w14:paraId="63907CB6"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以上证书每提供一个证书得2分，本项最多得8分。</w:t>
            </w:r>
          </w:p>
          <w:p w14:paraId="390D331D"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评分依据：</w:t>
            </w:r>
          </w:p>
          <w:p w14:paraId="4A6EAB5D"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w:t>
            </w:r>
            <w:r w:rsidRPr="00AA7010">
              <w:rPr>
                <w:rFonts w:ascii="宋体" w:hAnsi="宋体"/>
                <w:color w:val="000000" w:themeColor="text1"/>
                <w:szCs w:val="21"/>
              </w:rPr>
              <w:t>涉及证书的，提供相关证书扫描件，原件备查</w:t>
            </w:r>
            <w:r w:rsidRPr="00AA7010">
              <w:rPr>
                <w:rFonts w:ascii="宋体" w:hAnsi="宋体" w:hint="eastAsia"/>
                <w:color w:val="000000" w:themeColor="text1"/>
                <w:szCs w:val="21"/>
              </w:rPr>
              <w:t>，注册类证书须提供注册到投标人的查询证明</w:t>
            </w:r>
            <w:r w:rsidRPr="00AA7010">
              <w:rPr>
                <w:rFonts w:ascii="宋体" w:hAnsi="宋体"/>
                <w:color w:val="000000" w:themeColor="text1"/>
                <w:szCs w:val="21"/>
              </w:rPr>
              <w:t>，原件备查。</w:t>
            </w:r>
          </w:p>
          <w:p w14:paraId="12B0E1B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提供毕业证书扫描件及学历信息在学信网查询结果截图（https://www.chsi.com.cn/xlcx/index.jsp），由于日期较早无法查询的，需提供毕业院校或者人社部门出具的证明，国外学历证书提供教育部留学服务中心出具的国外学历认证书以及教育部留学服务中心官网查询截图（查询网址</w:t>
            </w:r>
            <w:hyperlink r:id="rId9" w:history="1">
              <w:r w:rsidRPr="00AA7010">
                <w:rPr>
                  <w:rStyle w:val="af6"/>
                  <w:rFonts w:ascii="宋体" w:hAnsi="宋体" w:hint="eastAsia"/>
                  <w:color w:val="000000" w:themeColor="text1"/>
                  <w:szCs w:val="21"/>
                </w:rPr>
                <w:t>https://zwfw.cscse.edu.cn/</w:t>
              </w:r>
            </w:hyperlink>
            <w:r w:rsidRPr="00AA7010">
              <w:rPr>
                <w:rFonts w:ascii="宋体" w:hAnsi="宋体" w:hint="eastAsia"/>
                <w:color w:val="000000" w:themeColor="text1"/>
                <w:szCs w:val="21"/>
              </w:rPr>
              <w:t>）。</w:t>
            </w:r>
          </w:p>
          <w:p w14:paraId="26D09FB2"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（3）提供项目负责人通过投标单位缴纳的载有社保部门或税务部门公章</w:t>
            </w:r>
            <w:r w:rsidRPr="00AA7010">
              <w:rPr>
                <w:rFonts w:ascii="宋体" w:hAnsi="宋体" w:hint="eastAsia"/>
                <w:bCs/>
                <w:color w:val="000000" w:themeColor="text1"/>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2C8B448F"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（4）提供检验检测机构资质证书附表授权签字人部分截图。</w:t>
            </w:r>
          </w:p>
          <w:p w14:paraId="75D1F41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（5）职业资格证书可以通过全国人力资源和社会保障政务服务平台网站（http://www.12333.gov.cn） “人才人事”—“专业技术人员”—“专业技术人员职业资格证书查询”功能，查验证书信息。</w:t>
            </w:r>
          </w:p>
          <w:p w14:paraId="128D336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（6）以上证明文件，未提供或未按要求提供或提供的不清晰导致专家无法判断的，不得分。</w:t>
            </w:r>
          </w:p>
        </w:tc>
      </w:tr>
      <w:tr w:rsidR="00403955" w:rsidRPr="00AA7010" w14:paraId="269F4A15"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5BC99188"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lastRenderedPageBreak/>
              <w:t>2</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5EE0E77F"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拟安排的项目团队成员（项目负责人除外）情况</w:t>
            </w:r>
          </w:p>
        </w:tc>
        <w:tc>
          <w:tcPr>
            <w:tcW w:w="709" w:type="dxa"/>
            <w:tcBorders>
              <w:top w:val="single" w:sz="8" w:space="0" w:color="000000"/>
              <w:left w:val="single" w:sz="8" w:space="0" w:color="000000"/>
              <w:bottom w:val="single" w:sz="8" w:space="0" w:color="000000"/>
              <w:right w:val="single" w:sz="8" w:space="0" w:color="000000"/>
            </w:tcBorders>
            <w:vAlign w:val="center"/>
          </w:tcPr>
          <w:p w14:paraId="751DCBD9"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16</w:t>
            </w:r>
          </w:p>
        </w:tc>
        <w:tc>
          <w:tcPr>
            <w:tcW w:w="6581" w:type="dxa"/>
            <w:tcBorders>
              <w:top w:val="single" w:sz="8" w:space="0" w:color="000000"/>
              <w:left w:val="single" w:sz="8" w:space="0" w:color="000000"/>
              <w:bottom w:val="single" w:sz="8" w:space="0" w:color="000000"/>
              <w:right w:val="single" w:sz="8" w:space="0" w:color="000000"/>
            </w:tcBorders>
          </w:tcPr>
          <w:p w14:paraId="1322466F"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评分内容：</w:t>
            </w:r>
          </w:p>
          <w:p w14:paraId="24F4DAE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拟安排的</w:t>
            </w:r>
            <w:r w:rsidRPr="00AA7010">
              <w:rPr>
                <w:rFonts w:ascii="宋体" w:hAnsi="宋体"/>
                <w:color w:val="000000" w:themeColor="text1"/>
                <w:szCs w:val="21"/>
              </w:rPr>
              <w:t>团队成员</w:t>
            </w:r>
            <w:r w:rsidRPr="00AA7010">
              <w:rPr>
                <w:rFonts w:ascii="宋体" w:hAnsi="宋体" w:hint="eastAsia"/>
                <w:color w:val="000000" w:themeColor="text1"/>
                <w:szCs w:val="21"/>
              </w:rPr>
              <w:t>为本公司自有员工且不少于6名（不含技术负责人），其中：一级注册消防工程师（需注册在投标人单位）至少1名；具有特种作业操作证（作业项目：电工作业）的至少2名；具有国家机关（或事业单位）颁发的四级/中级工或以上消防设施操作员至少2名。在此基础上，根据以下情况进行评分：否则本项不得分，在此基础上:</w:t>
            </w:r>
          </w:p>
          <w:p w14:paraId="607DB94F"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 具有人社部门（或其他具备职称评定资格的行政事业单位）颁发的电气类或建筑类中级工程师职称证书，每提供1名得2分,本小项最高得4分；</w:t>
            </w:r>
          </w:p>
          <w:p w14:paraId="523B0828"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 具有电气类或机械类或自动化类或计算机类相关专业本科（或以上）学历，每提供1名得2分，本小最高得4分；</w:t>
            </w:r>
          </w:p>
          <w:p w14:paraId="3DB4B50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3. 且具有消防设施操作员三级（高级）每提供1人得2分，最高得2分</w:t>
            </w:r>
          </w:p>
          <w:p w14:paraId="5892C1B6"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4. 具有消防设施操作员四级（中级），每提供1人得2分，最高得4分</w:t>
            </w:r>
          </w:p>
          <w:p w14:paraId="111E44F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5. 具有四级（中级）及以上维修电工的，每提供1名得2分，本小最高得2分</w:t>
            </w:r>
          </w:p>
          <w:p w14:paraId="5148E6D6"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评分依据：</w:t>
            </w:r>
          </w:p>
          <w:p w14:paraId="74CC8C89"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（1）第1项提供工程师职称证书。</w:t>
            </w:r>
          </w:p>
          <w:p w14:paraId="66385A1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第2项提供毕业证书扫描件及学历信息在学信网查询结果截图（https://www.chsi.com.cn/xlcx/index.jsp），由于日期较早无法查询的，需提供毕业院校或者人社部门出具的证明，国外学历证书提供教育部留学服务中心出具的国外学历认证书以及教育部留学服务中心官网查询截图（查询网址https://zwfw.cscse.edu.cn/）。</w:t>
            </w:r>
          </w:p>
          <w:p w14:paraId="1AE4AA47"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lastRenderedPageBreak/>
              <w:t>（3）第3项提供四级（中级）及以上维修电工职业资格证书。</w:t>
            </w:r>
          </w:p>
          <w:p w14:paraId="516526A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（4）提供一级注册消防工程师资格证书及社会消防技术服务信息系统网站（网址：http://data.tianxist.com:811/或 https://shhxf.119.gov.cn/）查询截图。</w:t>
            </w:r>
          </w:p>
          <w:p w14:paraId="3089C697"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（5）提供特种作业操作证及网站（http://cx.mem.gov.cn/）查询（证书状态为有效）的截图和消防设施操作员或建（构）筑物消防员证书</w:t>
            </w:r>
          </w:p>
          <w:p w14:paraId="30945F7B"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（6）提供项目团队成员通过投标单位缴纳的载有社保部门或税务部门公章</w:t>
            </w:r>
            <w:r w:rsidRPr="00AA7010">
              <w:rPr>
                <w:rFonts w:ascii="宋体" w:hAnsi="宋体" w:hint="eastAsia"/>
                <w:bCs/>
                <w:color w:val="000000" w:themeColor="text1"/>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471FB63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（7）以上证明文件，未提供或未按要求提供或提供的不清晰导致专家无法判断的，不得分</w:t>
            </w:r>
          </w:p>
        </w:tc>
      </w:tr>
      <w:tr w:rsidR="00403955" w:rsidRPr="00AA7010" w14:paraId="2B9994BF"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47E9CE23"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lastRenderedPageBreak/>
              <w:t>3</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6F95EBA1"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color w:val="000000" w:themeColor="text1"/>
                <w:szCs w:val="21"/>
              </w:rPr>
              <w:t>拟投入的仪器设备情况</w:t>
            </w:r>
          </w:p>
        </w:tc>
        <w:tc>
          <w:tcPr>
            <w:tcW w:w="709" w:type="dxa"/>
            <w:tcBorders>
              <w:top w:val="single" w:sz="8" w:space="0" w:color="000000"/>
              <w:left w:val="single" w:sz="8" w:space="0" w:color="000000"/>
              <w:bottom w:val="single" w:sz="8" w:space="0" w:color="000000"/>
              <w:right w:val="single" w:sz="8" w:space="0" w:color="000000"/>
            </w:tcBorders>
            <w:vAlign w:val="center"/>
          </w:tcPr>
          <w:p w14:paraId="657D744D"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t>6</w:t>
            </w:r>
          </w:p>
        </w:tc>
        <w:tc>
          <w:tcPr>
            <w:tcW w:w="6581" w:type="dxa"/>
            <w:tcBorders>
              <w:top w:val="single" w:sz="8" w:space="0" w:color="000000"/>
              <w:left w:val="single" w:sz="8" w:space="0" w:color="000000"/>
              <w:bottom w:val="single" w:sz="8" w:space="0" w:color="000000"/>
              <w:right w:val="single" w:sz="8" w:space="0" w:color="000000"/>
            </w:tcBorders>
          </w:tcPr>
          <w:p w14:paraId="18E38EB5"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评分内容：</w:t>
            </w:r>
          </w:p>
          <w:p w14:paraId="6CE67C55"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投标人拟投入本项目仪器设备</w:t>
            </w:r>
            <w:r w:rsidRPr="00AA7010">
              <w:rPr>
                <w:rFonts w:ascii="宋体" w:hAnsi="宋体" w:hint="eastAsia"/>
                <w:color w:val="000000" w:themeColor="text1"/>
                <w:szCs w:val="21"/>
              </w:rPr>
              <w:t>须</w:t>
            </w:r>
            <w:r w:rsidRPr="00AA7010">
              <w:rPr>
                <w:rFonts w:ascii="宋体" w:hAnsi="宋体"/>
                <w:color w:val="000000" w:themeColor="text1"/>
                <w:szCs w:val="21"/>
              </w:rPr>
              <w:t>包括</w:t>
            </w:r>
            <w:r w:rsidRPr="00AA7010">
              <w:rPr>
                <w:rFonts w:ascii="宋体" w:hAnsi="宋体" w:hint="eastAsia"/>
                <w:color w:val="000000" w:themeColor="text1"/>
                <w:szCs w:val="21"/>
              </w:rPr>
              <w:t>以下设备</w:t>
            </w:r>
            <w:r w:rsidRPr="00AA7010">
              <w:rPr>
                <w:rFonts w:ascii="宋体" w:hAnsi="宋体"/>
                <w:color w:val="000000" w:themeColor="text1"/>
                <w:szCs w:val="21"/>
              </w:rPr>
              <w:t>：</w:t>
            </w:r>
          </w:p>
          <w:p w14:paraId="613CCD20"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消防设施设备：</w:t>
            </w:r>
          </w:p>
          <w:p w14:paraId="7496356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 秒表</w:t>
            </w:r>
          </w:p>
          <w:p w14:paraId="418B255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 卷尺</w:t>
            </w:r>
          </w:p>
          <w:p w14:paraId="1223E5D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3. 游标卡尺</w:t>
            </w:r>
          </w:p>
          <w:p w14:paraId="0635A9F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4. 数字照度计</w:t>
            </w:r>
          </w:p>
          <w:p w14:paraId="53C67DC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5. 数字风速计</w:t>
            </w:r>
          </w:p>
          <w:p w14:paraId="00D3868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6. 数字声级计</w:t>
            </w:r>
          </w:p>
          <w:p w14:paraId="4DDD612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7. 数字微压计</w:t>
            </w:r>
          </w:p>
          <w:p w14:paraId="40E418A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8. 数字压力表</w:t>
            </w:r>
          </w:p>
          <w:p w14:paraId="09920ED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9. 测力计（推拉力计）</w:t>
            </w:r>
          </w:p>
          <w:p w14:paraId="43511278"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10. 数字激光测距仪</w:t>
            </w:r>
          </w:p>
          <w:p w14:paraId="183E6BC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11. 感烟感温一体探测器功能试验器</w:t>
            </w:r>
          </w:p>
          <w:p w14:paraId="2DBA41A9"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12. 数字万用表</w:t>
            </w:r>
          </w:p>
          <w:p w14:paraId="5D75ADF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13. 绝缘电阻测试仪秒表</w:t>
            </w:r>
          </w:p>
          <w:p w14:paraId="06A0823A"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电气防火检测设备：</w:t>
            </w:r>
          </w:p>
          <w:p w14:paraId="56B0B13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 xml:space="preserve">1. </w:t>
            </w:r>
            <w:r w:rsidRPr="00AA7010">
              <w:rPr>
                <w:rFonts w:ascii="宋体" w:hAnsi="宋体"/>
                <w:color w:val="000000" w:themeColor="text1"/>
                <w:szCs w:val="21"/>
              </w:rPr>
              <w:t>漏电开关测试仪；</w:t>
            </w:r>
          </w:p>
          <w:p w14:paraId="538AF254"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 xml:space="preserve">2. </w:t>
            </w:r>
            <w:r w:rsidRPr="00AA7010">
              <w:rPr>
                <w:rFonts w:ascii="宋体" w:hAnsi="宋体"/>
                <w:color w:val="000000" w:themeColor="text1"/>
                <w:szCs w:val="21"/>
              </w:rPr>
              <w:t>接地电阻测试仪；</w:t>
            </w:r>
          </w:p>
          <w:p w14:paraId="147F6393"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 xml:space="preserve">3. </w:t>
            </w:r>
            <w:r w:rsidRPr="00AA7010">
              <w:rPr>
                <w:rFonts w:ascii="宋体" w:hAnsi="宋体"/>
                <w:color w:val="000000" w:themeColor="text1"/>
                <w:szCs w:val="21"/>
              </w:rPr>
              <w:t>红外热成像仪（或热成像仪）。</w:t>
            </w:r>
          </w:p>
          <w:p w14:paraId="761BB6D2"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本小项最高得</w:t>
            </w:r>
            <w:r w:rsidRPr="00AA7010">
              <w:rPr>
                <w:rFonts w:ascii="宋体" w:hAnsi="宋体" w:hint="eastAsia"/>
                <w:color w:val="000000" w:themeColor="text1"/>
                <w:szCs w:val="21"/>
              </w:rPr>
              <w:t>6</w:t>
            </w:r>
            <w:r w:rsidRPr="00AA7010">
              <w:rPr>
                <w:rFonts w:ascii="宋体" w:hAnsi="宋体"/>
                <w:color w:val="000000" w:themeColor="text1"/>
                <w:szCs w:val="21"/>
              </w:rPr>
              <w:t>分。每</w:t>
            </w:r>
            <w:r w:rsidRPr="00AA7010">
              <w:rPr>
                <w:rFonts w:ascii="宋体" w:hAnsi="宋体" w:hint="eastAsia"/>
                <w:color w:val="000000" w:themeColor="text1"/>
                <w:szCs w:val="21"/>
              </w:rPr>
              <w:t>少</w:t>
            </w:r>
            <w:r w:rsidRPr="00AA7010">
              <w:rPr>
                <w:rFonts w:ascii="宋体" w:hAnsi="宋体"/>
                <w:color w:val="000000" w:themeColor="text1"/>
                <w:szCs w:val="21"/>
              </w:rPr>
              <w:t>提供一套以上设备的，</w:t>
            </w:r>
            <w:r w:rsidRPr="00AA7010">
              <w:rPr>
                <w:rFonts w:ascii="宋体" w:hAnsi="宋体" w:hint="eastAsia"/>
                <w:color w:val="000000" w:themeColor="text1"/>
                <w:szCs w:val="21"/>
              </w:rPr>
              <w:t>扣0.38</w:t>
            </w:r>
            <w:r w:rsidRPr="00AA7010">
              <w:rPr>
                <w:rFonts w:ascii="宋体" w:hAnsi="宋体"/>
                <w:color w:val="000000" w:themeColor="text1"/>
                <w:szCs w:val="21"/>
              </w:rPr>
              <w:t>分，</w:t>
            </w:r>
            <w:r w:rsidRPr="00AA7010">
              <w:rPr>
                <w:rFonts w:ascii="宋体" w:hAnsi="宋体" w:hint="eastAsia"/>
                <w:color w:val="000000" w:themeColor="text1"/>
                <w:szCs w:val="21"/>
              </w:rPr>
              <w:t>扣完为止。</w:t>
            </w:r>
          </w:p>
          <w:p w14:paraId="20418DE0"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评分依据：</w:t>
            </w:r>
          </w:p>
          <w:p w14:paraId="0DECA052"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w:t>
            </w:r>
            <w:r w:rsidRPr="00AA7010">
              <w:rPr>
                <w:rFonts w:ascii="宋体" w:hAnsi="宋体"/>
                <w:color w:val="000000" w:themeColor="text1"/>
                <w:szCs w:val="21"/>
              </w:rPr>
              <w:t>投标人租赁设备则提供租赁合同或发票等证明材料；投标人自有设备则提供设备购置发票扫描件（发票须能体现购买方为投标人或其法定代表人）。</w:t>
            </w:r>
          </w:p>
          <w:p w14:paraId="49CF2A6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w:t>
            </w:r>
            <w:r w:rsidRPr="00AA7010">
              <w:rPr>
                <w:rFonts w:ascii="宋体" w:hAnsi="宋体"/>
                <w:color w:val="000000" w:themeColor="text1"/>
                <w:szCs w:val="21"/>
              </w:rPr>
              <w:t>投标人提供设备有效期内的校准（或检定）证书扫描件。原件备查，未按要求提供相关材料或扫描件不清晰导致评委无法识别的不计得分。</w:t>
            </w:r>
          </w:p>
        </w:tc>
      </w:tr>
      <w:tr w:rsidR="00403955" w:rsidRPr="00AA7010" w14:paraId="5A7CC811"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3DEC1E22"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t>4</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264CC16A"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color w:val="000000" w:themeColor="text1"/>
                <w:szCs w:val="21"/>
              </w:rPr>
              <w:t>同类项目业绩</w:t>
            </w:r>
          </w:p>
        </w:tc>
        <w:tc>
          <w:tcPr>
            <w:tcW w:w="709" w:type="dxa"/>
            <w:tcBorders>
              <w:top w:val="single" w:sz="8" w:space="0" w:color="000000"/>
              <w:left w:val="single" w:sz="8" w:space="0" w:color="000000"/>
              <w:bottom w:val="single" w:sz="8" w:space="0" w:color="000000"/>
              <w:right w:val="single" w:sz="8" w:space="0" w:color="000000"/>
            </w:tcBorders>
            <w:vAlign w:val="center"/>
          </w:tcPr>
          <w:p w14:paraId="69A4C8C9"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t>6</w:t>
            </w:r>
          </w:p>
        </w:tc>
        <w:tc>
          <w:tcPr>
            <w:tcW w:w="6581" w:type="dxa"/>
            <w:tcBorders>
              <w:top w:val="single" w:sz="8" w:space="0" w:color="000000"/>
              <w:left w:val="single" w:sz="8" w:space="0" w:color="000000"/>
              <w:bottom w:val="single" w:sz="8" w:space="0" w:color="000000"/>
              <w:right w:val="single" w:sz="8" w:space="0" w:color="000000"/>
            </w:tcBorders>
          </w:tcPr>
          <w:p w14:paraId="71B7B995"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评分内容：</w:t>
            </w:r>
          </w:p>
          <w:p w14:paraId="30577EEB"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投标人自20</w:t>
            </w:r>
            <w:r w:rsidRPr="00AA7010">
              <w:rPr>
                <w:rFonts w:ascii="宋体" w:hAnsi="宋体" w:hint="eastAsia"/>
                <w:color w:val="000000" w:themeColor="text1"/>
                <w:szCs w:val="21"/>
              </w:rPr>
              <w:t>22</w:t>
            </w:r>
            <w:r w:rsidRPr="00AA7010">
              <w:rPr>
                <w:rFonts w:ascii="宋体" w:hAnsi="宋体"/>
                <w:color w:val="000000" w:themeColor="text1"/>
                <w:szCs w:val="21"/>
              </w:rPr>
              <w:t>年</w:t>
            </w:r>
            <w:r w:rsidRPr="00AA7010">
              <w:rPr>
                <w:rFonts w:ascii="宋体" w:hAnsi="宋体" w:hint="eastAsia"/>
                <w:color w:val="000000" w:themeColor="text1"/>
                <w:szCs w:val="21"/>
              </w:rPr>
              <w:t>8</w:t>
            </w:r>
            <w:r w:rsidRPr="00AA7010">
              <w:rPr>
                <w:rFonts w:ascii="宋体" w:hAnsi="宋体"/>
                <w:color w:val="000000" w:themeColor="text1"/>
                <w:szCs w:val="21"/>
              </w:rPr>
              <w:t>月1日起至本项目投标截止时间：</w:t>
            </w:r>
          </w:p>
          <w:p w14:paraId="27ACC587"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1</w:t>
            </w:r>
            <w:r w:rsidRPr="00AA7010">
              <w:rPr>
                <w:rFonts w:ascii="宋体" w:hAnsi="宋体" w:hint="eastAsia"/>
                <w:color w:val="000000" w:themeColor="text1"/>
                <w:szCs w:val="21"/>
              </w:rPr>
              <w:t xml:space="preserve">. </w:t>
            </w:r>
            <w:r w:rsidRPr="00AA7010">
              <w:rPr>
                <w:rFonts w:ascii="宋体" w:hAnsi="宋体"/>
                <w:color w:val="000000" w:themeColor="text1"/>
                <w:szCs w:val="21"/>
              </w:rPr>
              <w:t>具有</w:t>
            </w:r>
            <w:r w:rsidRPr="00AA7010">
              <w:rPr>
                <w:rFonts w:ascii="宋体" w:hAnsi="宋体" w:hint="eastAsia"/>
                <w:color w:val="000000" w:themeColor="text1"/>
                <w:szCs w:val="21"/>
              </w:rPr>
              <w:t>消防设施检测类业绩</w:t>
            </w:r>
            <w:r w:rsidRPr="00AA7010">
              <w:rPr>
                <w:rFonts w:ascii="宋体" w:hAnsi="宋体"/>
                <w:color w:val="000000" w:themeColor="text1"/>
                <w:szCs w:val="21"/>
              </w:rPr>
              <w:t>，每提供一个业绩得</w:t>
            </w:r>
            <w:r w:rsidRPr="00AA7010">
              <w:rPr>
                <w:rFonts w:ascii="宋体" w:hAnsi="宋体" w:hint="eastAsia"/>
                <w:color w:val="000000" w:themeColor="text1"/>
                <w:szCs w:val="21"/>
              </w:rPr>
              <w:t>1</w:t>
            </w:r>
            <w:r w:rsidRPr="00AA7010">
              <w:rPr>
                <w:rFonts w:ascii="宋体" w:hAnsi="宋体"/>
                <w:color w:val="000000" w:themeColor="text1"/>
                <w:szCs w:val="21"/>
              </w:rPr>
              <w:t>分，最高得</w:t>
            </w:r>
            <w:r w:rsidRPr="00AA7010">
              <w:rPr>
                <w:rFonts w:ascii="宋体" w:hAnsi="宋体" w:hint="eastAsia"/>
                <w:color w:val="000000" w:themeColor="text1"/>
                <w:szCs w:val="21"/>
              </w:rPr>
              <w:t>3</w:t>
            </w:r>
            <w:r w:rsidRPr="00AA7010">
              <w:rPr>
                <w:rFonts w:ascii="宋体" w:hAnsi="宋体"/>
                <w:color w:val="000000" w:themeColor="text1"/>
                <w:szCs w:val="21"/>
              </w:rPr>
              <w:t>分；</w:t>
            </w:r>
          </w:p>
          <w:p w14:paraId="2A22A2D0"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2</w:t>
            </w:r>
            <w:r w:rsidRPr="00AA7010">
              <w:rPr>
                <w:rFonts w:ascii="宋体" w:hAnsi="宋体" w:hint="eastAsia"/>
                <w:color w:val="000000" w:themeColor="text1"/>
                <w:szCs w:val="21"/>
              </w:rPr>
              <w:t xml:space="preserve">. </w:t>
            </w:r>
            <w:r w:rsidRPr="00AA7010">
              <w:rPr>
                <w:rFonts w:ascii="宋体" w:hAnsi="宋体"/>
                <w:color w:val="000000" w:themeColor="text1"/>
                <w:szCs w:val="21"/>
              </w:rPr>
              <w:t>具有电气</w:t>
            </w:r>
            <w:r w:rsidRPr="00AA7010">
              <w:rPr>
                <w:rFonts w:ascii="宋体" w:hAnsi="宋体" w:hint="eastAsia"/>
                <w:color w:val="000000" w:themeColor="text1"/>
                <w:szCs w:val="21"/>
              </w:rPr>
              <w:t>防火</w:t>
            </w:r>
            <w:r w:rsidRPr="00AA7010">
              <w:rPr>
                <w:rFonts w:ascii="宋体" w:hAnsi="宋体"/>
                <w:color w:val="000000" w:themeColor="text1"/>
                <w:szCs w:val="21"/>
              </w:rPr>
              <w:t>检测</w:t>
            </w:r>
            <w:r w:rsidRPr="00AA7010">
              <w:rPr>
                <w:rFonts w:ascii="宋体" w:hAnsi="宋体" w:hint="eastAsia"/>
                <w:color w:val="000000" w:themeColor="text1"/>
                <w:szCs w:val="21"/>
              </w:rPr>
              <w:t>类业绩</w:t>
            </w:r>
            <w:r w:rsidRPr="00AA7010">
              <w:rPr>
                <w:rFonts w:ascii="宋体" w:hAnsi="宋体"/>
                <w:color w:val="000000" w:themeColor="text1"/>
                <w:szCs w:val="21"/>
              </w:rPr>
              <w:t>，每提供一个业绩得</w:t>
            </w:r>
            <w:r w:rsidRPr="00AA7010">
              <w:rPr>
                <w:rFonts w:ascii="宋体" w:hAnsi="宋体" w:hint="eastAsia"/>
                <w:color w:val="000000" w:themeColor="text1"/>
                <w:szCs w:val="21"/>
              </w:rPr>
              <w:t>1</w:t>
            </w:r>
            <w:r w:rsidRPr="00AA7010">
              <w:rPr>
                <w:rFonts w:ascii="宋体" w:hAnsi="宋体"/>
                <w:color w:val="000000" w:themeColor="text1"/>
                <w:szCs w:val="21"/>
              </w:rPr>
              <w:t>分，最高得</w:t>
            </w:r>
            <w:r w:rsidRPr="00AA7010">
              <w:rPr>
                <w:rFonts w:ascii="宋体" w:hAnsi="宋体" w:hint="eastAsia"/>
                <w:color w:val="000000" w:themeColor="text1"/>
                <w:szCs w:val="21"/>
              </w:rPr>
              <w:t>3</w:t>
            </w:r>
            <w:r w:rsidRPr="00AA7010">
              <w:rPr>
                <w:rFonts w:ascii="宋体" w:hAnsi="宋体"/>
                <w:color w:val="000000" w:themeColor="text1"/>
                <w:szCs w:val="21"/>
              </w:rPr>
              <w:t>分。</w:t>
            </w:r>
          </w:p>
          <w:p w14:paraId="0DCCC614"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lastRenderedPageBreak/>
              <w:t>一个业绩只计算一次得分，一年一签的长期服务续签合同只计算一个业绩。</w:t>
            </w:r>
          </w:p>
          <w:p w14:paraId="03D7AFCE" w14:textId="76AB92FD" w:rsidR="00403955" w:rsidRPr="00AA7010" w:rsidRDefault="00403955" w:rsidP="00BD6F97">
            <w:pPr>
              <w:pStyle w:val="23"/>
              <w:snapToGrid w:val="0"/>
              <w:spacing w:after="0"/>
              <w:ind w:leftChars="0" w:left="0" w:firstLineChars="0" w:firstLine="0"/>
              <w:contextualSpacing/>
              <w:rPr>
                <w:rFonts w:ascii="宋体" w:hAnsi="宋体" w:hint="eastAsia"/>
                <w:color w:val="000000" w:themeColor="text1"/>
                <w:szCs w:val="21"/>
              </w:rPr>
            </w:pPr>
            <w:r w:rsidRPr="00AA7010">
              <w:rPr>
                <w:rFonts w:ascii="宋体" w:hAnsi="宋体"/>
                <w:color w:val="000000" w:themeColor="text1"/>
                <w:szCs w:val="21"/>
              </w:rPr>
              <w:t>本小项最高得</w:t>
            </w:r>
            <w:r w:rsidR="00D964CF">
              <w:rPr>
                <w:rFonts w:ascii="宋体" w:hAnsi="宋体" w:hint="eastAsia"/>
                <w:color w:val="000000" w:themeColor="text1"/>
                <w:szCs w:val="21"/>
              </w:rPr>
              <w:t>6</w:t>
            </w:r>
            <w:r w:rsidRPr="00AA7010">
              <w:rPr>
                <w:rFonts w:ascii="宋体" w:hAnsi="宋体"/>
                <w:color w:val="000000" w:themeColor="text1"/>
                <w:szCs w:val="21"/>
              </w:rPr>
              <w:t>分。</w:t>
            </w:r>
          </w:p>
          <w:p w14:paraId="048030B4"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评分依据：</w:t>
            </w:r>
          </w:p>
          <w:p w14:paraId="44D92C14" w14:textId="77777777" w:rsidR="00403955" w:rsidRPr="00AA7010" w:rsidRDefault="00403955" w:rsidP="00BD6F97">
            <w:pPr>
              <w:snapToGrid w:val="0"/>
              <w:contextualSpacing/>
              <w:rPr>
                <w:rFonts w:ascii="宋体" w:hAnsi="宋体" w:hint="eastAsia"/>
                <w:color w:val="000000" w:themeColor="text1"/>
                <w:szCs w:val="21"/>
              </w:rPr>
            </w:pPr>
            <w:r w:rsidRPr="00AA7010">
              <w:rPr>
                <w:rFonts w:ascii="宋体" w:hAnsi="宋体"/>
                <w:color w:val="000000" w:themeColor="text1"/>
                <w:szCs w:val="21"/>
              </w:rPr>
              <w:t>提供合同关键页扫描件（关键信息包括但不仅限于合同的项目名称、服务内容、签订日期），原件备查。未按要求提供或提供不清晰导致专家无法判断的不得分。</w:t>
            </w:r>
          </w:p>
        </w:tc>
      </w:tr>
      <w:tr w:rsidR="00403955" w:rsidRPr="00AA7010" w14:paraId="4A2F8247"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001414FD"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lastRenderedPageBreak/>
              <w:t>5</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1D75D51A"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t>资质认证情况</w:t>
            </w:r>
          </w:p>
        </w:tc>
        <w:tc>
          <w:tcPr>
            <w:tcW w:w="709" w:type="dxa"/>
            <w:tcBorders>
              <w:top w:val="single" w:sz="8" w:space="0" w:color="000000"/>
              <w:left w:val="single" w:sz="8" w:space="0" w:color="000000"/>
              <w:bottom w:val="single" w:sz="8" w:space="0" w:color="000000"/>
              <w:right w:val="single" w:sz="8" w:space="0" w:color="000000"/>
            </w:tcBorders>
            <w:vAlign w:val="center"/>
          </w:tcPr>
          <w:p w14:paraId="4C7CF9D9" w14:textId="77777777" w:rsidR="00403955" w:rsidRPr="00AA7010" w:rsidRDefault="00403955" w:rsidP="00DD6F74">
            <w:pPr>
              <w:snapToGrid w:val="0"/>
              <w:contextualSpacing/>
              <w:jc w:val="center"/>
              <w:rPr>
                <w:rFonts w:ascii="宋体" w:hAnsi="宋体" w:hint="eastAsia"/>
                <w:color w:val="000000" w:themeColor="text1"/>
                <w:szCs w:val="21"/>
              </w:rPr>
            </w:pPr>
            <w:r w:rsidRPr="00AA7010">
              <w:rPr>
                <w:rFonts w:ascii="宋体" w:hAnsi="宋体" w:hint="eastAsia"/>
                <w:color w:val="000000" w:themeColor="text1"/>
                <w:szCs w:val="21"/>
              </w:rPr>
              <w:t>6</w:t>
            </w:r>
          </w:p>
        </w:tc>
        <w:tc>
          <w:tcPr>
            <w:tcW w:w="6581" w:type="dxa"/>
            <w:tcBorders>
              <w:top w:val="single" w:sz="8" w:space="0" w:color="000000"/>
              <w:left w:val="single" w:sz="8" w:space="0" w:color="000000"/>
              <w:bottom w:val="single" w:sz="8" w:space="0" w:color="000000"/>
              <w:right w:val="single" w:sz="8" w:space="0" w:color="000000"/>
            </w:tcBorders>
          </w:tcPr>
          <w:p w14:paraId="7189D22B"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评分内容：</w:t>
            </w:r>
          </w:p>
          <w:p w14:paraId="4F50C1BE"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1. 投标人具有效期内的ISO9001质量管理体系认证资质（认证范围需包含：</w:t>
            </w:r>
            <w:bookmarkStart w:id="4" w:name="OLE_LINK21"/>
            <w:bookmarkStart w:id="5" w:name="OLE_LINK22"/>
            <w:r w:rsidRPr="00AA7010">
              <w:rPr>
                <w:rFonts w:ascii="宋体" w:hAnsi="宋体" w:hint="eastAsia"/>
                <w:color w:val="000000" w:themeColor="text1"/>
                <w:szCs w:val="21"/>
              </w:rPr>
              <w:t>电气防火检测、</w:t>
            </w:r>
            <w:bookmarkEnd w:id="4"/>
            <w:bookmarkEnd w:id="5"/>
            <w:r w:rsidRPr="00AA7010">
              <w:rPr>
                <w:rFonts w:ascii="宋体" w:hAnsi="宋体" w:hint="eastAsia"/>
                <w:color w:val="000000" w:themeColor="text1"/>
                <w:szCs w:val="21"/>
              </w:rPr>
              <w:t>消防设施维护保养检测）的，得2分。</w:t>
            </w:r>
          </w:p>
          <w:p w14:paraId="68257541"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2. 投标人具有效期内的ISO14001环境管理体系认证证书（认证范围需包含：电气防火检测、消防设施维护保养检测）的，得2分。</w:t>
            </w:r>
          </w:p>
          <w:p w14:paraId="001039A6"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3. 投标人具有效期内的职业健康安全管理体系认证证书（认证范围需包含：电气防火检测、消防设施维护保养检测）的，得2分。</w:t>
            </w:r>
          </w:p>
          <w:p w14:paraId="09805286"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以上最高累计得6分</w:t>
            </w:r>
          </w:p>
          <w:p w14:paraId="1AEAA185"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color w:val="000000" w:themeColor="text1"/>
                <w:szCs w:val="21"/>
              </w:rPr>
              <w:t>评分依据：</w:t>
            </w:r>
          </w:p>
          <w:p w14:paraId="36432D59"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rPr>
              <w:t>注：投标人须提供以上证书扫描件，未提供或不清晰不得分。</w:t>
            </w:r>
            <w:r w:rsidRPr="00AA7010">
              <w:rPr>
                <w:rFonts w:ascii="宋体" w:hAnsi="宋体"/>
                <w:color w:val="000000" w:themeColor="text1"/>
                <w:szCs w:val="21"/>
              </w:rPr>
              <w:t>投标人提供有效的相关证书扫描件（如证书要求年审的，须体现相关年审信息），未提供或不具备相应条件的不得分。</w:t>
            </w:r>
          </w:p>
        </w:tc>
      </w:tr>
      <w:tr w:rsidR="00403955" w:rsidRPr="00AA7010" w14:paraId="4388DD17" w14:textId="77777777" w:rsidTr="00162B88">
        <w:trPr>
          <w:jc w:val="center"/>
        </w:trPr>
        <w:tc>
          <w:tcPr>
            <w:tcW w:w="704" w:type="dxa"/>
            <w:tcBorders>
              <w:top w:val="single" w:sz="8" w:space="0" w:color="000000"/>
              <w:left w:val="single" w:sz="8" w:space="0" w:color="000000"/>
              <w:bottom w:val="single" w:sz="8" w:space="0" w:color="000000"/>
              <w:right w:val="single" w:sz="8" w:space="0" w:color="000000"/>
            </w:tcBorders>
            <w:vAlign w:val="center"/>
          </w:tcPr>
          <w:p w14:paraId="1BA5BA8F"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6</w:t>
            </w:r>
          </w:p>
        </w:tc>
        <w:tc>
          <w:tcPr>
            <w:tcW w:w="1231" w:type="dxa"/>
            <w:gridSpan w:val="2"/>
            <w:tcBorders>
              <w:top w:val="single" w:sz="8" w:space="0" w:color="000000"/>
              <w:left w:val="single" w:sz="8" w:space="0" w:color="000000"/>
              <w:bottom w:val="single" w:sz="8" w:space="0" w:color="000000"/>
              <w:right w:val="single" w:sz="8" w:space="0" w:color="000000"/>
            </w:tcBorders>
            <w:vAlign w:val="center"/>
          </w:tcPr>
          <w:p w14:paraId="3FF2AE7B"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color w:val="000000" w:themeColor="text1"/>
                <w:szCs w:val="21"/>
              </w:rPr>
              <w:t>诚信情况</w:t>
            </w:r>
          </w:p>
        </w:tc>
        <w:tc>
          <w:tcPr>
            <w:tcW w:w="709" w:type="dxa"/>
            <w:tcBorders>
              <w:top w:val="single" w:sz="8" w:space="0" w:color="000000"/>
              <w:left w:val="single" w:sz="8" w:space="0" w:color="000000"/>
              <w:bottom w:val="single" w:sz="8" w:space="0" w:color="000000"/>
              <w:right w:val="single" w:sz="8" w:space="0" w:color="000000"/>
            </w:tcBorders>
            <w:vAlign w:val="center"/>
          </w:tcPr>
          <w:p w14:paraId="5C1C76CE" w14:textId="77777777" w:rsidR="00403955" w:rsidRPr="00AA7010" w:rsidRDefault="00403955" w:rsidP="00DD6F74">
            <w:pPr>
              <w:contextualSpacing/>
              <w:jc w:val="center"/>
              <w:rPr>
                <w:rFonts w:ascii="宋体" w:hAnsi="宋体" w:hint="eastAsia"/>
                <w:color w:val="000000" w:themeColor="text1"/>
                <w:szCs w:val="21"/>
              </w:rPr>
            </w:pPr>
            <w:r w:rsidRPr="00AA7010">
              <w:rPr>
                <w:rFonts w:ascii="宋体" w:hAnsi="宋体" w:hint="eastAsia"/>
                <w:color w:val="000000" w:themeColor="text1"/>
                <w:szCs w:val="21"/>
              </w:rPr>
              <w:t>5</w:t>
            </w:r>
          </w:p>
        </w:tc>
        <w:tc>
          <w:tcPr>
            <w:tcW w:w="6581" w:type="dxa"/>
            <w:tcBorders>
              <w:top w:val="single" w:sz="8" w:space="0" w:color="000000"/>
              <w:left w:val="single" w:sz="8" w:space="0" w:color="000000"/>
              <w:bottom w:val="single" w:sz="8" w:space="0" w:color="000000"/>
              <w:right w:val="single" w:sz="8" w:space="0" w:color="000000"/>
            </w:tcBorders>
          </w:tcPr>
          <w:p w14:paraId="4B0699AC" w14:textId="77777777" w:rsidR="00403955" w:rsidRPr="00AA7010" w:rsidRDefault="00403955" w:rsidP="00DD6F74">
            <w:pPr>
              <w:widowControl/>
              <w:textAlignment w:val="center"/>
              <w:rPr>
                <w:rStyle w:val="font21"/>
                <w:rFonts w:hint="default"/>
                <w:color w:val="000000" w:themeColor="text1"/>
              </w:rPr>
            </w:pPr>
            <w:r w:rsidRPr="00AA7010">
              <w:rPr>
                <w:rStyle w:val="font21"/>
                <w:rFonts w:hint="default"/>
                <w:color w:val="000000" w:themeColor="text1"/>
              </w:rPr>
              <w:t>评分内容：</w:t>
            </w:r>
          </w:p>
          <w:p w14:paraId="57423758" w14:textId="77777777" w:rsidR="00403955" w:rsidRPr="00AA7010" w:rsidRDefault="00403955" w:rsidP="00DD6F74">
            <w:pPr>
              <w:snapToGrid w:val="0"/>
              <w:contextualSpacing/>
              <w:jc w:val="left"/>
              <w:rPr>
                <w:rFonts w:ascii="宋体" w:hAnsi="宋体" w:hint="eastAsia"/>
                <w:color w:val="000000" w:themeColor="text1"/>
                <w:szCs w:val="21"/>
              </w:rPr>
            </w:pPr>
            <w:r w:rsidRPr="00AA7010">
              <w:rPr>
                <w:rFonts w:ascii="宋体" w:hAnsi="宋体" w:hint="eastAsia"/>
                <w:color w:val="000000" w:themeColor="text1"/>
                <w:szCs w:val="21"/>
                <w:lang w:val="zh-CN"/>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AA7010">
              <w:rPr>
                <w:rFonts w:ascii="宋体" w:hAnsi="宋体" w:hint="eastAsia"/>
                <w:color w:val="000000" w:themeColor="text1"/>
                <w:szCs w:val="21"/>
                <w:lang w:val="zh-CN"/>
              </w:rPr>
              <w:br/>
            </w:r>
            <w:r w:rsidRPr="00AA7010">
              <w:rPr>
                <w:rFonts w:ascii="宋体" w:hAnsi="宋体" w:hint="eastAsia"/>
                <w:color w:val="000000" w:themeColor="text1"/>
                <w:szCs w:val="21"/>
              </w:rPr>
              <w:t>评分依据：</w:t>
            </w:r>
            <w:r w:rsidRPr="00AA7010">
              <w:rPr>
                <w:rFonts w:ascii="宋体" w:hAnsi="宋体" w:hint="eastAsia"/>
                <w:color w:val="000000" w:themeColor="text1"/>
                <w:szCs w:val="21"/>
                <w:lang w:val="zh-CN"/>
              </w:rPr>
              <w:br/>
            </w:r>
            <w:r w:rsidRPr="00AA7010">
              <w:rPr>
                <w:rFonts w:ascii="宋体" w:hAnsi="宋体" w:cs="宋体" w:hint="eastAsia"/>
                <w:color w:val="000000" w:themeColor="text1"/>
                <w:kern w:val="0"/>
                <w:szCs w:val="21"/>
              </w:rPr>
              <w:t xml:space="preserve">1. </w:t>
            </w:r>
            <w:r w:rsidRPr="00AA7010">
              <w:rPr>
                <w:rFonts w:ascii="宋体" w:hAnsi="宋体" w:cs="宋体"/>
                <w:color w:val="000000" w:themeColor="text1"/>
                <w:kern w:val="0"/>
                <w:szCs w:val="21"/>
              </w:rPr>
              <w:t>提供“信用中国”、“中国政府采购网”、“深圳信用网”“深圳市政府采购监管网”等查询记录网络截图。</w:t>
            </w:r>
          </w:p>
          <w:p w14:paraId="22521F56" w14:textId="77777777" w:rsidR="00403955" w:rsidRPr="00AA7010" w:rsidRDefault="00403955" w:rsidP="00DD6F74">
            <w:pPr>
              <w:contextualSpacing/>
              <w:rPr>
                <w:rFonts w:ascii="宋体" w:hAnsi="宋体" w:hint="eastAsia"/>
                <w:color w:val="000000" w:themeColor="text1"/>
                <w:szCs w:val="21"/>
              </w:rPr>
            </w:pPr>
            <w:r w:rsidRPr="00AA7010">
              <w:rPr>
                <w:rFonts w:ascii="宋体" w:hAnsi="宋体" w:cs="宋体" w:hint="eastAsia"/>
                <w:color w:val="000000" w:themeColor="text1"/>
                <w:szCs w:val="21"/>
              </w:rPr>
              <w:t>2. 提供加盖公章的承诺函。</w:t>
            </w:r>
          </w:p>
        </w:tc>
      </w:tr>
      <w:tr w:rsidR="00403955" w:rsidRPr="00AA7010" w14:paraId="39035578" w14:textId="77777777" w:rsidTr="00403955">
        <w:trPr>
          <w:jc w:val="center"/>
        </w:trPr>
        <w:tc>
          <w:tcPr>
            <w:tcW w:w="1413" w:type="dxa"/>
            <w:gridSpan w:val="2"/>
            <w:tcBorders>
              <w:top w:val="single" w:sz="8" w:space="0" w:color="000000"/>
              <w:left w:val="single" w:sz="8" w:space="0" w:color="000000"/>
              <w:bottom w:val="single" w:sz="8" w:space="0" w:color="000000"/>
              <w:right w:val="single" w:sz="8" w:space="0" w:color="000000"/>
            </w:tcBorders>
            <w:vAlign w:val="center"/>
          </w:tcPr>
          <w:p w14:paraId="749693B1" w14:textId="77777777" w:rsidR="00403955" w:rsidRPr="00AA7010" w:rsidRDefault="00403955" w:rsidP="00DD6F74">
            <w:pPr>
              <w:snapToGrid w:val="0"/>
              <w:contextualSpacing/>
              <w:jc w:val="center"/>
              <w:rPr>
                <w:rFonts w:ascii="宋体" w:hAnsi="宋体" w:hint="eastAsia"/>
                <w:b/>
                <w:bCs/>
                <w:color w:val="000000" w:themeColor="text1"/>
              </w:rPr>
            </w:pPr>
            <w:r w:rsidRPr="00AA7010">
              <w:rPr>
                <w:rFonts w:ascii="宋体" w:hAnsi="宋体" w:hint="eastAsia"/>
                <w:b/>
                <w:bCs/>
                <w:color w:val="000000" w:themeColor="text1"/>
              </w:rPr>
              <w:t>三、报价得分（20分）</w:t>
            </w:r>
          </w:p>
        </w:tc>
        <w:tc>
          <w:tcPr>
            <w:tcW w:w="7812" w:type="dxa"/>
            <w:gridSpan w:val="3"/>
            <w:tcBorders>
              <w:top w:val="single" w:sz="8" w:space="0" w:color="000000"/>
              <w:left w:val="single" w:sz="8" w:space="0" w:color="000000"/>
              <w:bottom w:val="single" w:sz="8" w:space="0" w:color="000000"/>
              <w:right w:val="single" w:sz="8" w:space="0" w:color="000000"/>
            </w:tcBorders>
            <w:vAlign w:val="center"/>
          </w:tcPr>
          <w:p w14:paraId="4FACF36C" w14:textId="77777777" w:rsidR="00403955" w:rsidRPr="00AA7010" w:rsidRDefault="00403955" w:rsidP="00DD6F74">
            <w:pPr>
              <w:snapToGrid w:val="0"/>
              <w:contextualSpacing/>
              <w:rPr>
                <w:rFonts w:ascii="宋体" w:hAnsi="宋体" w:hint="eastAsia"/>
                <w:color w:val="000000" w:themeColor="text1"/>
                <w:szCs w:val="21"/>
              </w:rPr>
            </w:pPr>
            <w:r w:rsidRPr="00AA7010">
              <w:rPr>
                <w:rFonts w:ascii="宋体" w:hAnsi="宋体" w:hint="eastAsia"/>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sidRPr="00AA7010">
              <w:rPr>
                <w:rFonts w:ascii="宋体" w:hAnsi="宋体" w:hint="eastAsia"/>
                <w:bCs/>
                <w:color w:val="000000" w:themeColor="text1"/>
                <w:szCs w:val="21"/>
                <w:lang w:val="zh-CN"/>
              </w:rPr>
              <w:t>投标报价得分=(评标基准价／投标报价)×20</w:t>
            </w:r>
          </w:p>
        </w:tc>
      </w:tr>
    </w:tbl>
    <w:p w14:paraId="08B1AE23" w14:textId="77777777" w:rsidR="00FF695D"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3722426" w14:textId="77777777" w:rsidR="00FF695D"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6CE17874" w14:textId="77777777" w:rsidR="00FF695D"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20D6F241" w14:textId="77777777" w:rsidR="00FF695D"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11861AE" w14:textId="77777777" w:rsidR="00FF695D"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4F6847A5" w14:textId="77777777" w:rsidR="00FF695D" w:rsidRDefault="00FF695D">
      <w:pPr>
        <w:widowControl/>
        <w:jc w:val="left"/>
        <w:rPr>
          <w:rFonts w:ascii="宋体" w:hAnsi="宋体" w:cs="Arial" w:hint="eastAsia"/>
          <w:color w:val="000000"/>
          <w:kern w:val="0"/>
          <w:szCs w:val="21"/>
        </w:rPr>
      </w:pPr>
    </w:p>
    <w:p w14:paraId="6E917375" w14:textId="77777777" w:rsidR="00FF695D" w:rsidRDefault="00000000">
      <w:pPr>
        <w:snapToGrid w:val="0"/>
        <w:ind w:right="150" w:firstLineChars="200" w:firstLine="480"/>
        <w:jc w:val="right"/>
        <w:rPr>
          <w:rFonts w:ascii="宋体" w:hAnsi="宋体" w:hint="eastAsia"/>
          <w:b/>
          <w:sz w:val="24"/>
          <w:szCs w:val="21"/>
        </w:rPr>
        <w:sectPr w:rsidR="00FF695D">
          <w:footerReference w:type="default" r:id="rId10"/>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6" w:name="_Hlk124837366"/>
    </w:p>
    <w:bookmarkEnd w:id="6"/>
    <w:p w14:paraId="5D074CA2" w14:textId="77777777" w:rsidR="00FF695D" w:rsidRDefault="00000000">
      <w:pPr>
        <w:jc w:val="center"/>
        <w:rPr>
          <w:b/>
          <w:bCs/>
          <w:sz w:val="30"/>
          <w:szCs w:val="30"/>
        </w:rPr>
      </w:pPr>
      <w:r>
        <w:rPr>
          <w:rFonts w:hint="eastAsia"/>
          <w:b/>
          <w:bCs/>
          <w:sz w:val="30"/>
          <w:szCs w:val="30"/>
        </w:rPr>
        <w:lastRenderedPageBreak/>
        <w:t>用户需求书</w:t>
      </w:r>
    </w:p>
    <w:p w14:paraId="7C13C9E0" w14:textId="77777777" w:rsidR="00FF695D" w:rsidRDefault="00FF695D">
      <w:pPr>
        <w:pStyle w:val="a3"/>
      </w:pPr>
    </w:p>
    <w:p w14:paraId="1E348D37" w14:textId="77777777" w:rsidR="00FF695D"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611A2DC0" w14:textId="77777777" w:rsidR="00FF695D"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45A167C" w14:textId="77777777" w:rsidR="00FF695D"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F1D76ED" w14:textId="77777777" w:rsidR="00FF695D"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86840CF" w14:textId="77777777" w:rsidR="00FF695D" w:rsidRDefault="00FF695D">
      <w:pPr>
        <w:pStyle w:val="a3"/>
        <w:ind w:firstLineChars="200" w:firstLine="422"/>
        <w:rPr>
          <w:rFonts w:hAnsi="宋体" w:hint="eastAsia"/>
          <w:b/>
          <w:kern w:val="0"/>
        </w:rPr>
      </w:pPr>
    </w:p>
    <w:p w14:paraId="128B0F75" w14:textId="77777777" w:rsidR="00FF695D"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F695D" w14:paraId="30F98EFC" w14:textId="77777777">
        <w:trPr>
          <w:trHeight w:val="648"/>
          <w:jc w:val="center"/>
        </w:trPr>
        <w:tc>
          <w:tcPr>
            <w:tcW w:w="720" w:type="dxa"/>
            <w:vAlign w:val="center"/>
          </w:tcPr>
          <w:p w14:paraId="7BDCAF33" w14:textId="77777777" w:rsidR="00FF695D" w:rsidRDefault="00000000">
            <w:pPr>
              <w:pStyle w:val="a3"/>
              <w:jc w:val="center"/>
              <w:rPr>
                <w:rFonts w:hAnsi="宋体" w:hint="eastAsia"/>
                <w:b/>
                <w:kern w:val="0"/>
              </w:rPr>
            </w:pPr>
            <w:r>
              <w:rPr>
                <w:rFonts w:hAnsi="宋体" w:hint="eastAsia"/>
                <w:b/>
                <w:kern w:val="0"/>
              </w:rPr>
              <w:t>序号</w:t>
            </w:r>
          </w:p>
        </w:tc>
        <w:tc>
          <w:tcPr>
            <w:tcW w:w="5814" w:type="dxa"/>
            <w:vAlign w:val="center"/>
          </w:tcPr>
          <w:p w14:paraId="5C3A4477" w14:textId="77777777" w:rsidR="00FF695D" w:rsidRDefault="00000000">
            <w:pPr>
              <w:pStyle w:val="a3"/>
              <w:jc w:val="center"/>
              <w:rPr>
                <w:rFonts w:hAnsi="宋体" w:hint="eastAsia"/>
                <w:b/>
                <w:kern w:val="0"/>
              </w:rPr>
            </w:pPr>
            <w:r>
              <w:rPr>
                <w:rFonts w:hAnsi="宋体" w:hint="eastAsia"/>
                <w:b/>
                <w:kern w:val="0"/>
              </w:rPr>
              <w:t>采购项目名称</w:t>
            </w:r>
          </w:p>
        </w:tc>
        <w:tc>
          <w:tcPr>
            <w:tcW w:w="3957" w:type="dxa"/>
            <w:vAlign w:val="center"/>
          </w:tcPr>
          <w:p w14:paraId="42617CB2" w14:textId="77777777" w:rsidR="00FF695D" w:rsidRDefault="00000000">
            <w:pPr>
              <w:pStyle w:val="a3"/>
              <w:jc w:val="center"/>
              <w:rPr>
                <w:rFonts w:hAnsi="宋体" w:hint="eastAsia"/>
                <w:b/>
                <w:kern w:val="0"/>
              </w:rPr>
            </w:pPr>
            <w:r>
              <w:rPr>
                <w:rFonts w:hAnsi="宋体" w:hint="eastAsia"/>
                <w:b/>
                <w:kern w:val="0"/>
              </w:rPr>
              <w:t>预算总限额（元）</w:t>
            </w:r>
          </w:p>
        </w:tc>
      </w:tr>
      <w:tr w:rsidR="00FF695D" w14:paraId="77250669" w14:textId="77777777">
        <w:trPr>
          <w:trHeight w:val="312"/>
          <w:jc w:val="center"/>
        </w:trPr>
        <w:tc>
          <w:tcPr>
            <w:tcW w:w="720" w:type="dxa"/>
            <w:vMerge w:val="restart"/>
            <w:vAlign w:val="center"/>
          </w:tcPr>
          <w:p w14:paraId="70EF169C" w14:textId="77777777" w:rsidR="00FF695D" w:rsidRDefault="00000000">
            <w:pPr>
              <w:pStyle w:val="a3"/>
              <w:jc w:val="center"/>
              <w:rPr>
                <w:rFonts w:hAnsi="宋体" w:hint="eastAsia"/>
                <w:bCs/>
                <w:kern w:val="0"/>
              </w:rPr>
            </w:pPr>
            <w:r>
              <w:rPr>
                <w:rFonts w:hAnsi="宋体" w:hint="eastAsia"/>
                <w:bCs/>
                <w:kern w:val="0"/>
              </w:rPr>
              <w:t>1</w:t>
            </w:r>
          </w:p>
        </w:tc>
        <w:tc>
          <w:tcPr>
            <w:tcW w:w="5814" w:type="dxa"/>
            <w:vMerge w:val="restart"/>
            <w:vAlign w:val="center"/>
          </w:tcPr>
          <w:p w14:paraId="7D02C583" w14:textId="77777777" w:rsidR="007B48FA" w:rsidRPr="007B48FA" w:rsidRDefault="007B48FA">
            <w:pPr>
              <w:widowControl/>
              <w:snapToGrid w:val="0"/>
              <w:ind w:leftChars="-260" w:rightChars="-294" w:right="-617" w:hangingChars="260" w:hanging="546"/>
              <w:contextualSpacing/>
              <w:jc w:val="center"/>
              <w:rPr>
                <w:rFonts w:ascii="宋体" w:hAnsi="宋体" w:hint="eastAsia"/>
                <w:bCs/>
                <w:szCs w:val="21"/>
              </w:rPr>
            </w:pPr>
            <w:r w:rsidRPr="007B48FA">
              <w:rPr>
                <w:rFonts w:ascii="宋体" w:hAnsi="宋体" w:hint="eastAsia"/>
                <w:bCs/>
                <w:szCs w:val="21"/>
              </w:rPr>
              <w:t>2025年度医院（含16家社康、23区职工、建安院区及学生</w:t>
            </w:r>
          </w:p>
          <w:p w14:paraId="1F43604D" w14:textId="4150DD87" w:rsidR="00FF695D" w:rsidRPr="007B48FA" w:rsidRDefault="007B48FA" w:rsidP="007B48FA">
            <w:pPr>
              <w:widowControl/>
              <w:snapToGrid w:val="0"/>
              <w:ind w:leftChars="-260" w:rightChars="-294" w:right="-617" w:hangingChars="260" w:hanging="546"/>
              <w:contextualSpacing/>
              <w:jc w:val="center"/>
              <w:rPr>
                <w:rFonts w:ascii="宋体" w:hAnsi="宋体" w:hint="eastAsia"/>
                <w:bCs/>
                <w:szCs w:val="21"/>
              </w:rPr>
            </w:pPr>
            <w:r w:rsidRPr="007B48FA">
              <w:rPr>
                <w:rFonts w:ascii="宋体" w:hAnsi="宋体" w:hint="eastAsia"/>
                <w:bCs/>
                <w:szCs w:val="21"/>
              </w:rPr>
              <w:t>宿舍）建筑电气防火检测和建筑消防设施检测</w:t>
            </w:r>
          </w:p>
        </w:tc>
        <w:tc>
          <w:tcPr>
            <w:tcW w:w="3957" w:type="dxa"/>
            <w:vMerge w:val="restart"/>
            <w:vAlign w:val="center"/>
          </w:tcPr>
          <w:p w14:paraId="76D226BD" w14:textId="7F72E46C" w:rsidR="00FF695D" w:rsidRDefault="007B48FA">
            <w:pPr>
              <w:pStyle w:val="a3"/>
              <w:jc w:val="center"/>
              <w:rPr>
                <w:rFonts w:hAnsi="宋体" w:hint="eastAsia"/>
                <w:bCs/>
                <w:kern w:val="0"/>
              </w:rPr>
            </w:pPr>
            <w:r>
              <w:rPr>
                <w:rFonts w:hAnsi="宋体" w:hint="eastAsia"/>
                <w:bCs/>
                <w:kern w:val="0"/>
              </w:rPr>
              <w:t>100000</w:t>
            </w:r>
          </w:p>
        </w:tc>
      </w:tr>
      <w:tr w:rsidR="00FF695D" w14:paraId="69131F2A" w14:textId="77777777">
        <w:trPr>
          <w:trHeight w:val="312"/>
          <w:jc w:val="center"/>
        </w:trPr>
        <w:tc>
          <w:tcPr>
            <w:tcW w:w="720" w:type="dxa"/>
            <w:vMerge/>
            <w:vAlign w:val="center"/>
          </w:tcPr>
          <w:p w14:paraId="6273DDC2" w14:textId="77777777" w:rsidR="00FF695D" w:rsidRDefault="00FF695D">
            <w:pPr>
              <w:pStyle w:val="a3"/>
              <w:jc w:val="center"/>
              <w:rPr>
                <w:rFonts w:hAnsi="宋体" w:hint="eastAsia"/>
                <w:bCs/>
                <w:kern w:val="0"/>
              </w:rPr>
            </w:pPr>
          </w:p>
        </w:tc>
        <w:tc>
          <w:tcPr>
            <w:tcW w:w="5814" w:type="dxa"/>
            <w:vMerge/>
            <w:vAlign w:val="center"/>
          </w:tcPr>
          <w:p w14:paraId="120F3FCF" w14:textId="77777777" w:rsidR="00FF695D" w:rsidRDefault="00FF695D">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6E0FA3FD" w14:textId="77777777" w:rsidR="00FF695D" w:rsidRDefault="00FF695D">
            <w:pPr>
              <w:pStyle w:val="a3"/>
              <w:jc w:val="center"/>
              <w:rPr>
                <w:rFonts w:hAnsi="宋体" w:hint="eastAsia"/>
                <w:bCs/>
                <w:kern w:val="0"/>
              </w:rPr>
            </w:pPr>
          </w:p>
        </w:tc>
      </w:tr>
    </w:tbl>
    <w:p w14:paraId="1D9F6AA6" w14:textId="77777777" w:rsidR="00FF695D" w:rsidRDefault="00FF695D">
      <w:pPr>
        <w:pStyle w:val="a3"/>
        <w:rPr>
          <w:rFonts w:hAnsi="宋体" w:hint="eastAsia"/>
          <w:bCs/>
          <w:kern w:val="0"/>
        </w:rPr>
      </w:pPr>
    </w:p>
    <w:p w14:paraId="07CB145C" w14:textId="77777777" w:rsidR="00FF695D" w:rsidRDefault="00000000">
      <w:pPr>
        <w:jc w:val="center"/>
        <w:rPr>
          <w:b/>
          <w:bCs/>
          <w:sz w:val="30"/>
          <w:szCs w:val="30"/>
        </w:rPr>
      </w:pPr>
      <w:r>
        <w:rPr>
          <w:rFonts w:hint="eastAsia"/>
          <w:b/>
          <w:bCs/>
          <w:sz w:val="30"/>
          <w:szCs w:val="30"/>
        </w:rPr>
        <w:t>二、服务要求</w:t>
      </w:r>
    </w:p>
    <w:p w14:paraId="14D8CDCA" w14:textId="77777777" w:rsidR="00FF695D" w:rsidRDefault="00000000">
      <w:pPr>
        <w:pStyle w:val="a4"/>
        <w:ind w:firstLine="0"/>
        <w:rPr>
          <w:rStyle w:val="Char1Char"/>
          <w:b/>
          <w:bCs/>
        </w:rPr>
      </w:pPr>
      <w:bookmarkStart w:id="7" w:name="_Toc480449081"/>
      <w:bookmarkStart w:id="8" w:name="_Toc178049979"/>
      <w:bookmarkStart w:id="9" w:name="_Toc450137347"/>
      <w:r>
        <w:rPr>
          <w:rStyle w:val="Char1Char"/>
          <w:rFonts w:hint="eastAsia"/>
          <w:b/>
          <w:bCs/>
        </w:rPr>
        <w:t>（一）项目概况</w:t>
      </w:r>
    </w:p>
    <w:p w14:paraId="4D65E5D8" w14:textId="77777777" w:rsidR="00C443B3" w:rsidRPr="00C443B3" w:rsidRDefault="00C443B3" w:rsidP="00C443B3">
      <w:pPr>
        <w:snapToGrid w:val="0"/>
        <w:ind w:firstLineChars="200" w:firstLine="420"/>
        <w:contextualSpacing/>
        <w:outlineLvl w:val="2"/>
        <w:rPr>
          <w:rFonts w:ascii="宋体" w:hAnsi="宋体" w:hint="eastAsia"/>
          <w:szCs w:val="21"/>
        </w:rPr>
      </w:pPr>
      <w:r w:rsidRPr="00C443B3">
        <w:rPr>
          <w:rFonts w:ascii="宋体" w:hAnsi="宋体" w:hint="eastAsia"/>
          <w:szCs w:val="21"/>
        </w:rPr>
        <w:t>根据《广东省消防安全重点单位管理规定》 “第三十一条：消防安全重点单位采购电气、电热设备应当选用合格产品，每年对电气线路和设备进行1次全面安全性能检测。电气线路敷设、电气设备安装和维修应当符合有关安全标准，并由具备资质的人员操作”。针对此项工作开展需要聘请第三方具备相关资质服务的公司进行，而电气防火安全检测和建筑消防设施检测是按建筑面积计费，我院院本部建筑面积约为72300平方米；建安院区建筑面积约为18099平方米；16家社康建筑面积约合计约为</w:t>
      </w:r>
      <w:r w:rsidRPr="00C443B3">
        <w:rPr>
          <w:rFonts w:ascii="宋体" w:hAnsi="宋体" w:cs="宋体"/>
          <w:kern w:val="0"/>
          <w:szCs w:val="21"/>
        </w:rPr>
        <w:t>1</w:t>
      </w:r>
      <w:r w:rsidRPr="00C443B3">
        <w:rPr>
          <w:rFonts w:ascii="宋体" w:hAnsi="宋体" w:cs="宋体" w:hint="eastAsia"/>
          <w:kern w:val="0"/>
          <w:szCs w:val="21"/>
        </w:rPr>
        <w:t>9429</w:t>
      </w:r>
      <w:r w:rsidRPr="00C443B3">
        <w:rPr>
          <w:rFonts w:ascii="宋体" w:hAnsi="宋体" w:cs="宋体"/>
          <w:kern w:val="0"/>
          <w:szCs w:val="21"/>
        </w:rPr>
        <w:t>.7</w:t>
      </w:r>
      <w:r w:rsidRPr="00C443B3">
        <w:rPr>
          <w:rFonts w:ascii="宋体" w:hAnsi="宋体" w:hint="eastAsia"/>
          <w:szCs w:val="21"/>
        </w:rPr>
        <w:t>平方米；23区大浪A栋4至8楼2800平方米及B栋职工、学生宿舍建筑面积约为3846平方米。以上合计</w:t>
      </w:r>
      <w:r w:rsidRPr="00C443B3">
        <w:rPr>
          <w:rFonts w:ascii="宋体" w:hAnsi="宋体" w:cs="宋体" w:hint="eastAsia"/>
          <w:kern w:val="0"/>
          <w:szCs w:val="21"/>
        </w:rPr>
        <w:t>116474.7</w:t>
      </w:r>
      <w:r w:rsidRPr="00C443B3">
        <w:rPr>
          <w:rFonts w:ascii="宋体" w:hAnsi="宋体" w:hint="eastAsia"/>
          <w:szCs w:val="21"/>
        </w:rPr>
        <w:t>平方米。</w:t>
      </w:r>
    </w:p>
    <w:p w14:paraId="5C5B72FB" w14:textId="500C7AA9" w:rsidR="00FF695D" w:rsidRPr="00C443B3" w:rsidRDefault="00C443B3" w:rsidP="00C443B3">
      <w:pPr>
        <w:pStyle w:val="afc"/>
        <w:spacing w:before="0" w:after="0" w:line="240" w:lineRule="auto"/>
        <w:ind w:firstLine="420"/>
        <w:contextualSpacing/>
        <w:rPr>
          <w:rFonts w:ascii="宋体" w:hAnsi="宋体" w:hint="eastAsia"/>
          <w:sz w:val="21"/>
          <w:szCs w:val="21"/>
        </w:rPr>
      </w:pPr>
      <w:r w:rsidRPr="00C443B3">
        <w:rPr>
          <w:rFonts w:ascii="宋体" w:hAnsi="宋体" w:hint="eastAsia"/>
          <w:sz w:val="21"/>
          <w:szCs w:val="21"/>
        </w:rPr>
        <w:t>参考广东省消防协会关于《广东省建筑消防设施检测服务行业指导价格》、《广东省建筑消防设施维护保养服务行业指导价格》的通知指导，电气防火安全检测和建筑消防设施检测费用按建筑面积超10万至20万平方米检测标准（元/㎡）检测费0.86元计算，预算费用10万元。现拟将本项目提交至医院招标办进行公开招标，检测费用最终以中标通知书为准。资金来源为医院自筹。</w:t>
      </w:r>
    </w:p>
    <w:p w14:paraId="3B56F4A8" w14:textId="77777777" w:rsidR="00FF695D" w:rsidRPr="001C6B18" w:rsidRDefault="00000000">
      <w:pPr>
        <w:pStyle w:val="afc"/>
        <w:spacing w:before="0" w:after="0" w:line="240" w:lineRule="auto"/>
        <w:ind w:firstLineChars="0" w:firstLine="0"/>
        <w:contextualSpacing/>
        <w:rPr>
          <w:rFonts w:ascii="宋体" w:hAnsi="宋体" w:hint="eastAsia"/>
          <w:b/>
          <w:bCs/>
          <w:sz w:val="21"/>
          <w:szCs w:val="21"/>
        </w:rPr>
      </w:pPr>
      <w:r w:rsidRPr="001C6B18">
        <w:rPr>
          <w:rFonts w:ascii="宋体" w:hAnsi="宋体" w:hint="eastAsia"/>
          <w:b/>
          <w:bCs/>
          <w:sz w:val="21"/>
          <w:szCs w:val="21"/>
        </w:rPr>
        <w:t>（二）服务内容</w:t>
      </w:r>
    </w:p>
    <w:p w14:paraId="0DCF6059" w14:textId="6341EDCB" w:rsidR="00C443B3" w:rsidRPr="0017740C" w:rsidRDefault="00C443B3" w:rsidP="00C443B3">
      <w:pPr>
        <w:adjustRightInd w:val="0"/>
        <w:snapToGrid w:val="0"/>
        <w:ind w:firstLineChars="200" w:firstLine="420"/>
        <w:contextualSpacing/>
        <w:jc w:val="left"/>
        <w:rPr>
          <w:rFonts w:ascii="宋体" w:hAnsi="宋体" w:hint="eastAsia"/>
          <w:szCs w:val="21"/>
        </w:rPr>
      </w:pPr>
      <w:r w:rsidRPr="00C443B3">
        <w:rPr>
          <w:rFonts w:ascii="宋体" w:hAnsi="宋体" w:hint="eastAsia"/>
          <w:szCs w:val="21"/>
        </w:rPr>
        <w:t>1.</w:t>
      </w:r>
      <w:r>
        <w:rPr>
          <w:rFonts w:hAnsi="宋体" w:hint="eastAsia"/>
          <w:sz w:val="24"/>
        </w:rPr>
        <w:t xml:space="preserve"> </w:t>
      </w:r>
      <w:r w:rsidRPr="0017740C">
        <w:rPr>
          <w:rFonts w:ascii="宋体" w:hAnsi="宋体" w:hint="eastAsia"/>
          <w:szCs w:val="21"/>
        </w:rPr>
        <w:t>电气防火检测服务：</w:t>
      </w:r>
    </w:p>
    <w:p w14:paraId="67B000BC" w14:textId="34C2BD82"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1.</w:t>
      </w:r>
      <w:r>
        <w:rPr>
          <w:rFonts w:ascii="宋体" w:hAnsi="宋体" w:hint="eastAsia"/>
          <w:szCs w:val="21"/>
        </w:rPr>
        <w:t xml:space="preserve">1 </w:t>
      </w:r>
      <w:r w:rsidRPr="0017740C">
        <w:rPr>
          <w:rFonts w:ascii="宋体" w:hAnsi="宋体" w:hint="eastAsia"/>
          <w:szCs w:val="21"/>
        </w:rPr>
        <w:t>电气线路</w:t>
      </w:r>
      <w:r w:rsidRPr="0017740C">
        <w:rPr>
          <w:rFonts w:ascii="宋体" w:hAnsi="宋体"/>
          <w:szCs w:val="21"/>
        </w:rPr>
        <w:t>检测范围包括以下：</w:t>
      </w:r>
    </w:p>
    <w:p w14:paraId="6619144C"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（1）</w:t>
      </w:r>
      <w:r w:rsidRPr="0017740C">
        <w:rPr>
          <w:rFonts w:ascii="宋体" w:hAnsi="宋体"/>
          <w:szCs w:val="21"/>
        </w:rPr>
        <w:t>电气系统的带电设备红外诊断；</w:t>
      </w:r>
    </w:p>
    <w:p w14:paraId="6B2C85F1"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（2）</w:t>
      </w:r>
      <w:r w:rsidRPr="0017740C">
        <w:rPr>
          <w:rFonts w:ascii="宋体" w:hAnsi="宋体"/>
          <w:szCs w:val="21"/>
        </w:rPr>
        <w:t>电气系统的接地电阻检测；</w:t>
      </w:r>
    </w:p>
    <w:p w14:paraId="261B62B1"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（3）</w:t>
      </w:r>
      <w:r w:rsidRPr="0017740C">
        <w:rPr>
          <w:rFonts w:ascii="宋体" w:hAnsi="宋体"/>
          <w:szCs w:val="21"/>
        </w:rPr>
        <w:t>电气系统的剩余电流动作保护装置检测；</w:t>
      </w:r>
    </w:p>
    <w:p w14:paraId="03A5E8C3"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（4）</w:t>
      </w:r>
      <w:r w:rsidRPr="0017740C">
        <w:rPr>
          <w:rFonts w:ascii="宋体" w:hAnsi="宋体"/>
          <w:szCs w:val="21"/>
        </w:rPr>
        <w:t>电气系统的绝缘电阻检测；</w:t>
      </w:r>
    </w:p>
    <w:p w14:paraId="0EDF26C2"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（5）</w:t>
      </w:r>
      <w:r w:rsidRPr="0017740C">
        <w:rPr>
          <w:rFonts w:ascii="宋体" w:hAnsi="宋体"/>
          <w:szCs w:val="21"/>
        </w:rPr>
        <w:t>变配电系统建筑、接线端子的安装情况；</w:t>
      </w:r>
    </w:p>
    <w:p w14:paraId="21DE9082"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（6）</w:t>
      </w:r>
      <w:r w:rsidRPr="0017740C">
        <w:rPr>
          <w:rFonts w:ascii="宋体" w:hAnsi="宋体"/>
          <w:szCs w:val="21"/>
        </w:rPr>
        <w:t>室内低压配电线路配线情况，动力及照明配电箱、开关插座的安装；</w:t>
      </w:r>
    </w:p>
    <w:p w14:paraId="725A8F42" w14:textId="77777777" w:rsidR="00C443B3" w:rsidRPr="0017740C" w:rsidRDefault="00C443B3" w:rsidP="00C443B3">
      <w:pPr>
        <w:adjustRightInd w:val="0"/>
        <w:snapToGrid w:val="0"/>
        <w:ind w:firstLineChars="200" w:firstLine="420"/>
        <w:contextualSpacing/>
        <w:rPr>
          <w:rFonts w:ascii="宋体" w:hAnsi="宋体" w:hint="eastAsia"/>
          <w:szCs w:val="21"/>
        </w:rPr>
      </w:pPr>
      <w:r w:rsidRPr="0017740C">
        <w:rPr>
          <w:rFonts w:ascii="宋体" w:hAnsi="宋体" w:hint="eastAsia"/>
          <w:szCs w:val="21"/>
        </w:rPr>
        <w:t>（7）</w:t>
      </w:r>
      <w:r w:rsidRPr="0017740C">
        <w:rPr>
          <w:rFonts w:ascii="宋体" w:hAnsi="宋体"/>
          <w:szCs w:val="21"/>
        </w:rPr>
        <w:t>吊顶内线路的敷设；</w:t>
      </w:r>
    </w:p>
    <w:p w14:paraId="1736D47C" w14:textId="77777777" w:rsidR="00C443B3" w:rsidRPr="0017740C" w:rsidRDefault="00C443B3" w:rsidP="00C443B3">
      <w:pPr>
        <w:adjustRightInd w:val="0"/>
        <w:snapToGrid w:val="0"/>
        <w:ind w:firstLineChars="200" w:firstLine="420"/>
        <w:contextualSpacing/>
        <w:jc w:val="left"/>
        <w:rPr>
          <w:rFonts w:ascii="宋体" w:hAnsi="宋体" w:hint="eastAsia"/>
          <w:b/>
          <w:bCs/>
          <w:szCs w:val="21"/>
        </w:rPr>
      </w:pPr>
      <w:r w:rsidRPr="0017740C">
        <w:rPr>
          <w:rFonts w:ascii="宋体" w:hAnsi="宋体" w:hint="eastAsia"/>
          <w:szCs w:val="21"/>
        </w:rPr>
        <w:t>（8）</w:t>
      </w:r>
      <w:r w:rsidRPr="0017740C">
        <w:rPr>
          <w:rFonts w:ascii="宋体" w:hAnsi="宋体"/>
          <w:szCs w:val="21"/>
        </w:rPr>
        <w:t>电气设备接地和等电位联结。</w:t>
      </w:r>
    </w:p>
    <w:p w14:paraId="2D82561D" w14:textId="609AFC02" w:rsidR="00C443B3" w:rsidRPr="0017740C" w:rsidRDefault="00C443B3" w:rsidP="00C443B3">
      <w:pPr>
        <w:adjustRightInd w:val="0"/>
        <w:snapToGrid w:val="0"/>
        <w:ind w:firstLineChars="200" w:firstLine="420"/>
        <w:contextualSpacing/>
        <w:jc w:val="left"/>
        <w:rPr>
          <w:rFonts w:ascii="宋体" w:hAnsi="宋体" w:hint="eastAsia"/>
          <w:szCs w:val="21"/>
        </w:rPr>
      </w:pPr>
      <w:r>
        <w:rPr>
          <w:rFonts w:ascii="宋体" w:hAnsi="宋体" w:hint="eastAsia"/>
          <w:szCs w:val="21"/>
        </w:rPr>
        <w:t>1.</w:t>
      </w:r>
      <w:r w:rsidRPr="0017740C">
        <w:rPr>
          <w:rFonts w:ascii="宋体" w:hAnsi="宋体" w:hint="eastAsia"/>
          <w:szCs w:val="21"/>
        </w:rPr>
        <w:t>2</w:t>
      </w:r>
      <w:r>
        <w:rPr>
          <w:rFonts w:ascii="宋体" w:hAnsi="宋体" w:hint="eastAsia"/>
          <w:szCs w:val="21"/>
        </w:rPr>
        <w:t xml:space="preserve"> </w:t>
      </w:r>
      <w:r w:rsidRPr="0017740C">
        <w:rPr>
          <w:rFonts w:ascii="宋体" w:hAnsi="宋体" w:hint="eastAsia"/>
          <w:szCs w:val="21"/>
        </w:rPr>
        <w:t>电气隐患排查</w:t>
      </w:r>
      <w:r w:rsidRPr="0017740C">
        <w:rPr>
          <w:rFonts w:ascii="宋体" w:hAnsi="宋体"/>
          <w:szCs w:val="21"/>
        </w:rPr>
        <w:t>范围包括以下：</w:t>
      </w:r>
    </w:p>
    <w:p w14:paraId="7C2E71CB"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t>（1）是否安装了匹配的漏电保护开关；</w:t>
      </w:r>
    </w:p>
    <w:p w14:paraId="1CD08218"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t>（2）是否安装了接地保护线（等电位跨接线）；</w:t>
      </w:r>
    </w:p>
    <w:p w14:paraId="061B8440"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t>（3）断路器、电表等设施是否安装正确；</w:t>
      </w:r>
    </w:p>
    <w:p w14:paraId="68AD4132"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t>（4）是否安装了绝缘面板保护等安全防护措施；</w:t>
      </w:r>
    </w:p>
    <w:p w14:paraId="59AB12F9"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lastRenderedPageBreak/>
        <w:t>（5）配电箱（盘）内配线整齐否,是否存在绞接现象；</w:t>
      </w:r>
    </w:p>
    <w:p w14:paraId="1303C54F" w14:textId="77777777" w:rsidR="00C443B3" w:rsidRPr="0017740C" w:rsidRDefault="00C443B3" w:rsidP="00C443B3">
      <w:pPr>
        <w:adjustRightInd w:val="0"/>
        <w:snapToGrid w:val="0"/>
        <w:ind w:firstLineChars="200" w:firstLine="420"/>
        <w:contextualSpacing/>
        <w:jc w:val="left"/>
        <w:rPr>
          <w:rFonts w:ascii="宋体" w:hAnsi="宋体" w:hint="eastAsia"/>
          <w:szCs w:val="21"/>
        </w:rPr>
      </w:pPr>
      <w:r w:rsidRPr="0017740C">
        <w:rPr>
          <w:rFonts w:ascii="宋体" w:hAnsi="宋体" w:hint="eastAsia"/>
          <w:szCs w:val="21"/>
        </w:rPr>
        <w:t>（6）同一端子导线连接不多于2根,防松垫圈等零件是否齐全；</w:t>
      </w:r>
    </w:p>
    <w:p w14:paraId="12B51BED" w14:textId="77777777" w:rsidR="00C443B3" w:rsidRPr="00C443B3" w:rsidRDefault="00C443B3" w:rsidP="00C443B3">
      <w:pPr>
        <w:adjustRightInd w:val="0"/>
        <w:snapToGrid w:val="0"/>
        <w:ind w:firstLineChars="200" w:firstLine="420"/>
        <w:contextualSpacing/>
        <w:jc w:val="left"/>
        <w:rPr>
          <w:rFonts w:ascii="宋体" w:hAnsi="宋体" w:hint="eastAsia"/>
          <w:szCs w:val="21"/>
        </w:rPr>
      </w:pPr>
      <w:r w:rsidRPr="00C443B3">
        <w:rPr>
          <w:rFonts w:ascii="宋体" w:hAnsi="宋体" w:hint="eastAsia"/>
          <w:szCs w:val="21"/>
        </w:rPr>
        <w:t>（7）断路器、电表等设备是否安装在可燃物上；</w:t>
      </w:r>
    </w:p>
    <w:p w14:paraId="48FD1DBA" w14:textId="27EB09C5" w:rsidR="00C443B3" w:rsidRPr="00C443B3" w:rsidRDefault="00C443B3" w:rsidP="00C443B3">
      <w:pPr>
        <w:adjustRightInd w:val="0"/>
        <w:snapToGrid w:val="0"/>
        <w:ind w:firstLineChars="200" w:firstLine="420"/>
        <w:contextualSpacing/>
        <w:jc w:val="left"/>
        <w:rPr>
          <w:rFonts w:ascii="宋体" w:hAnsi="宋体" w:hint="eastAsia"/>
          <w:szCs w:val="21"/>
        </w:rPr>
      </w:pPr>
      <w:r>
        <w:rPr>
          <w:rFonts w:ascii="宋体" w:hAnsi="宋体" w:hint="eastAsia"/>
          <w:szCs w:val="21"/>
        </w:rPr>
        <w:t>（8）</w:t>
      </w:r>
      <w:r w:rsidRPr="00C443B3">
        <w:rPr>
          <w:rFonts w:ascii="宋体" w:hAnsi="宋体" w:hint="eastAsia"/>
          <w:szCs w:val="21"/>
        </w:rPr>
        <w:t>接地线（带）是否松动、生锈。</w:t>
      </w:r>
    </w:p>
    <w:p w14:paraId="316A3F1D" w14:textId="33F543DE" w:rsidR="00C443B3" w:rsidRPr="00C443B3" w:rsidRDefault="00C443B3" w:rsidP="00C443B3">
      <w:pPr>
        <w:pStyle w:val="afa"/>
        <w:numPr>
          <w:ilvl w:val="0"/>
          <w:numId w:val="6"/>
        </w:numPr>
        <w:adjustRightInd w:val="0"/>
        <w:snapToGrid w:val="0"/>
        <w:ind w:firstLineChars="0"/>
        <w:contextualSpacing/>
        <w:jc w:val="left"/>
        <w:rPr>
          <w:rFonts w:ascii="宋体" w:eastAsia="宋体" w:hAnsi="宋体" w:hint="eastAsia"/>
          <w:szCs w:val="21"/>
        </w:rPr>
      </w:pPr>
      <w:r w:rsidRPr="00C443B3">
        <w:rPr>
          <w:rFonts w:ascii="宋体" w:eastAsia="宋体" w:hAnsi="宋体" w:hint="eastAsia"/>
          <w:szCs w:val="21"/>
        </w:rPr>
        <w:t>消防设施检测服务：</w:t>
      </w:r>
    </w:p>
    <w:p w14:paraId="54040D81" w14:textId="77777777" w:rsidR="00C443B3" w:rsidRPr="00C443B3" w:rsidRDefault="00C443B3" w:rsidP="00C443B3">
      <w:pPr>
        <w:pStyle w:val="afc"/>
        <w:spacing w:before="0" w:after="0" w:line="240" w:lineRule="auto"/>
        <w:ind w:firstLine="420"/>
        <w:contextualSpacing/>
        <w:rPr>
          <w:rFonts w:ascii="宋体" w:hAnsi="宋体" w:hint="eastAsia"/>
          <w:sz w:val="21"/>
          <w:szCs w:val="21"/>
        </w:rPr>
      </w:pPr>
      <w:r w:rsidRPr="00C443B3">
        <w:rPr>
          <w:rFonts w:ascii="宋体" w:hAnsi="宋体" w:hint="eastAsia"/>
          <w:sz w:val="21"/>
          <w:szCs w:val="21"/>
        </w:rPr>
        <w:t>（1）</w:t>
      </w:r>
      <w:r w:rsidRPr="00C443B3">
        <w:rPr>
          <w:rFonts w:ascii="宋体" w:hAnsi="宋体"/>
          <w:sz w:val="21"/>
          <w:szCs w:val="21"/>
        </w:rPr>
        <w:t>消防供配电设施</w:t>
      </w:r>
      <w:r w:rsidRPr="00C443B3">
        <w:rPr>
          <w:rFonts w:ascii="宋体" w:hAnsi="宋体" w:hint="eastAsia"/>
          <w:sz w:val="21"/>
          <w:szCs w:val="21"/>
        </w:rPr>
        <w:t>；</w:t>
      </w:r>
    </w:p>
    <w:p w14:paraId="3A870320" w14:textId="77777777" w:rsidR="00C443B3" w:rsidRPr="00C443B3" w:rsidRDefault="00C443B3" w:rsidP="00C443B3">
      <w:pPr>
        <w:widowControl/>
        <w:snapToGrid w:val="0"/>
        <w:ind w:firstLineChars="200" w:firstLine="420"/>
        <w:contextualSpacing/>
        <w:jc w:val="left"/>
        <w:rPr>
          <w:rFonts w:ascii="宋体" w:hAnsi="宋体" w:hint="eastAsia"/>
          <w:szCs w:val="21"/>
        </w:rPr>
      </w:pPr>
      <w:r w:rsidRPr="00C443B3">
        <w:rPr>
          <w:rFonts w:ascii="宋体" w:hAnsi="宋体" w:cs="新宋体" w:hint="eastAsia"/>
          <w:kern w:val="0"/>
          <w:szCs w:val="21"/>
        </w:rPr>
        <w:t>（2）</w:t>
      </w:r>
      <w:r w:rsidRPr="00C443B3">
        <w:rPr>
          <w:rFonts w:ascii="宋体" w:hAnsi="宋体" w:cs="新宋体"/>
          <w:kern w:val="0"/>
          <w:szCs w:val="21"/>
        </w:rPr>
        <w:t>火灾自动报警系统</w:t>
      </w:r>
      <w:r w:rsidRPr="00C443B3">
        <w:rPr>
          <w:rFonts w:ascii="宋体" w:hAnsi="宋体" w:cs="新宋体" w:hint="eastAsia"/>
          <w:kern w:val="0"/>
          <w:szCs w:val="21"/>
        </w:rPr>
        <w:t>；</w:t>
      </w:r>
    </w:p>
    <w:p w14:paraId="688FC6BA" w14:textId="77777777" w:rsidR="00C443B3" w:rsidRPr="00AF4036" w:rsidRDefault="00C443B3" w:rsidP="00C443B3">
      <w:pPr>
        <w:widowControl/>
        <w:snapToGrid w:val="0"/>
        <w:ind w:firstLineChars="200" w:firstLine="420"/>
        <w:contextualSpacing/>
        <w:jc w:val="left"/>
        <w:rPr>
          <w:rFonts w:ascii="宋体" w:hAnsi="宋体" w:hint="eastAsia"/>
          <w:szCs w:val="21"/>
        </w:rPr>
      </w:pPr>
      <w:r w:rsidRPr="00C443B3">
        <w:rPr>
          <w:rFonts w:ascii="宋体" w:hAnsi="宋体" w:cs="新宋体" w:hint="eastAsia"/>
          <w:kern w:val="0"/>
          <w:szCs w:val="21"/>
        </w:rPr>
        <w:t>（3）</w:t>
      </w:r>
      <w:r w:rsidRPr="00C443B3">
        <w:rPr>
          <w:rFonts w:ascii="宋体" w:hAnsi="宋体" w:cs="新宋体"/>
          <w:kern w:val="0"/>
          <w:szCs w:val="21"/>
        </w:rPr>
        <w:t>消防供水</w:t>
      </w:r>
      <w:r w:rsidRPr="00AF4036">
        <w:rPr>
          <w:rFonts w:ascii="宋体" w:hAnsi="宋体" w:cs="新宋体"/>
          <w:kern w:val="0"/>
          <w:szCs w:val="21"/>
        </w:rPr>
        <w:t>设施</w:t>
      </w:r>
      <w:r w:rsidRPr="00AF4036">
        <w:rPr>
          <w:rFonts w:ascii="宋体" w:hAnsi="宋体" w:cs="新宋体" w:hint="eastAsia"/>
          <w:kern w:val="0"/>
          <w:szCs w:val="21"/>
        </w:rPr>
        <w:t>；</w:t>
      </w:r>
    </w:p>
    <w:p w14:paraId="6EC7C12F" w14:textId="77777777" w:rsidR="00C443B3" w:rsidRPr="00AF4036" w:rsidRDefault="00C443B3" w:rsidP="00C443B3">
      <w:pPr>
        <w:widowControl/>
        <w:snapToGrid w:val="0"/>
        <w:ind w:firstLineChars="200" w:firstLine="420"/>
        <w:contextualSpacing/>
        <w:jc w:val="left"/>
        <w:rPr>
          <w:rFonts w:ascii="宋体" w:hAnsi="宋体" w:hint="eastAsia"/>
          <w:szCs w:val="21"/>
        </w:rPr>
      </w:pPr>
      <w:r>
        <w:rPr>
          <w:rFonts w:ascii="宋体" w:hAnsi="宋体" w:cs="新宋体" w:hint="eastAsia"/>
          <w:kern w:val="0"/>
          <w:szCs w:val="21"/>
        </w:rPr>
        <w:t>（4）</w:t>
      </w:r>
      <w:r w:rsidRPr="00AF4036">
        <w:rPr>
          <w:rFonts w:ascii="宋体" w:hAnsi="宋体" w:cs="新宋体"/>
          <w:kern w:val="0"/>
          <w:szCs w:val="21"/>
        </w:rPr>
        <w:t>自动</w:t>
      </w:r>
      <w:r w:rsidRPr="00AF4036">
        <w:rPr>
          <w:rFonts w:ascii="宋体" w:hAnsi="宋体" w:cs="新宋体" w:hint="eastAsia"/>
          <w:kern w:val="0"/>
          <w:szCs w:val="21"/>
        </w:rPr>
        <w:t>喷水灭火系统；</w:t>
      </w:r>
    </w:p>
    <w:p w14:paraId="004B0C55" w14:textId="77777777" w:rsidR="00C443B3" w:rsidRPr="0017740C" w:rsidRDefault="00C443B3" w:rsidP="00C443B3">
      <w:pPr>
        <w:widowControl/>
        <w:ind w:firstLineChars="200" w:firstLine="420"/>
        <w:contextualSpacing/>
        <w:jc w:val="left"/>
        <w:rPr>
          <w:rFonts w:ascii="宋体" w:hAnsi="宋体" w:hint="eastAsia"/>
          <w:szCs w:val="21"/>
        </w:rPr>
      </w:pPr>
      <w:r>
        <w:rPr>
          <w:rFonts w:ascii="宋体" w:hAnsi="宋体" w:cs="新宋体" w:hint="eastAsia"/>
          <w:kern w:val="0"/>
          <w:szCs w:val="21"/>
        </w:rPr>
        <w:t>（5）</w:t>
      </w:r>
      <w:r w:rsidRPr="0017740C">
        <w:rPr>
          <w:rFonts w:ascii="宋体" w:hAnsi="宋体" w:cs="新宋体" w:hint="eastAsia"/>
          <w:kern w:val="0"/>
          <w:szCs w:val="21"/>
        </w:rPr>
        <w:t>消火栓灭火系统；</w:t>
      </w:r>
    </w:p>
    <w:p w14:paraId="5A24CDDA" w14:textId="77777777" w:rsidR="00C443B3" w:rsidRPr="0017740C" w:rsidRDefault="00C443B3" w:rsidP="00C443B3">
      <w:pPr>
        <w:widowControl/>
        <w:ind w:firstLineChars="200" w:firstLine="420"/>
        <w:contextualSpacing/>
        <w:jc w:val="left"/>
        <w:rPr>
          <w:rFonts w:ascii="宋体" w:hAnsi="宋体" w:hint="eastAsia"/>
          <w:szCs w:val="21"/>
        </w:rPr>
      </w:pPr>
      <w:r>
        <w:rPr>
          <w:rFonts w:ascii="宋体" w:hAnsi="宋体" w:cs="新宋体" w:hint="eastAsia"/>
          <w:kern w:val="0"/>
          <w:szCs w:val="21"/>
        </w:rPr>
        <w:t>（6）</w:t>
      </w:r>
      <w:r w:rsidRPr="0017740C">
        <w:rPr>
          <w:rFonts w:ascii="宋体" w:hAnsi="宋体" w:cs="新宋体" w:hint="eastAsia"/>
          <w:kern w:val="0"/>
          <w:szCs w:val="21"/>
        </w:rPr>
        <w:t>电气火灾监控系统；</w:t>
      </w:r>
    </w:p>
    <w:p w14:paraId="3B827B4F" w14:textId="50FA0E25" w:rsidR="00FF695D" w:rsidRPr="00223FFC" w:rsidRDefault="00C443B3" w:rsidP="00223FFC">
      <w:pPr>
        <w:overflowPunct w:val="0"/>
        <w:snapToGrid w:val="0"/>
        <w:ind w:firstLineChars="200" w:firstLine="420"/>
        <w:contextualSpacing/>
        <w:rPr>
          <w:rFonts w:ascii="宋体" w:hAnsi="宋体" w:cs="仿宋" w:hint="eastAsia"/>
          <w:szCs w:val="21"/>
        </w:rPr>
      </w:pPr>
      <w:r>
        <w:rPr>
          <w:rFonts w:ascii="宋体" w:hAnsi="宋体" w:cs="新宋体" w:hint="eastAsia"/>
          <w:kern w:val="0"/>
          <w:szCs w:val="21"/>
        </w:rPr>
        <w:t>（</w:t>
      </w:r>
      <w:r w:rsidRPr="00223FFC">
        <w:rPr>
          <w:rFonts w:ascii="宋体" w:hAnsi="宋体" w:cs="新宋体" w:hint="eastAsia"/>
          <w:kern w:val="0"/>
          <w:szCs w:val="21"/>
        </w:rPr>
        <w:t>7）防/排烟系统；</w:t>
      </w:r>
    </w:p>
    <w:p w14:paraId="45C4F8DB" w14:textId="2075B6E7" w:rsidR="00223FFC" w:rsidRPr="00223FFC" w:rsidRDefault="00223FFC" w:rsidP="00223FFC">
      <w:pPr>
        <w:widowControl/>
        <w:snapToGrid w:val="0"/>
        <w:ind w:firstLineChars="200" w:firstLine="420"/>
        <w:contextualSpacing/>
        <w:jc w:val="left"/>
        <w:rPr>
          <w:rFonts w:ascii="宋体" w:hAnsi="宋体" w:hint="eastAsia"/>
          <w:szCs w:val="21"/>
        </w:rPr>
      </w:pPr>
      <w:r w:rsidRPr="00223FFC">
        <w:rPr>
          <w:rFonts w:ascii="宋体" w:hAnsi="宋体" w:cs="新宋体" w:hint="eastAsia"/>
          <w:kern w:val="0"/>
          <w:szCs w:val="21"/>
        </w:rPr>
        <w:t>（8）防火分隔（</w:t>
      </w:r>
      <w:r w:rsidRPr="00223FFC">
        <w:rPr>
          <w:rFonts w:ascii="宋体" w:hAnsi="宋体" w:cstheme="minorEastAsia" w:hint="eastAsia"/>
          <w:szCs w:val="21"/>
        </w:rPr>
        <w:t xml:space="preserve">防火门、防火窗和防火卷帘 </w:t>
      </w:r>
      <w:r w:rsidRPr="00223FFC">
        <w:rPr>
          <w:rFonts w:ascii="宋体" w:hAnsi="宋体" w:cs="新宋体" w:hint="eastAsia"/>
          <w:kern w:val="0"/>
          <w:szCs w:val="21"/>
        </w:rPr>
        <w:t>）；</w:t>
      </w:r>
    </w:p>
    <w:p w14:paraId="308BB922" w14:textId="77777777" w:rsidR="00223FFC" w:rsidRPr="00223FFC" w:rsidRDefault="00223FFC" w:rsidP="00223FFC">
      <w:pPr>
        <w:tabs>
          <w:tab w:val="left" w:pos="567"/>
        </w:tabs>
        <w:snapToGrid w:val="0"/>
        <w:ind w:firstLineChars="200" w:firstLine="420"/>
        <w:rPr>
          <w:rFonts w:ascii="宋体" w:hAnsi="宋体" w:cs="新宋体" w:hint="eastAsia"/>
          <w:kern w:val="0"/>
          <w:szCs w:val="21"/>
        </w:rPr>
      </w:pPr>
      <w:r w:rsidRPr="00223FFC">
        <w:rPr>
          <w:rFonts w:ascii="宋体" w:hAnsi="宋体" w:cs="新宋体" w:hint="eastAsia"/>
          <w:kern w:val="0"/>
          <w:szCs w:val="21"/>
        </w:rPr>
        <w:t>（9）气体灭火系统；</w:t>
      </w:r>
    </w:p>
    <w:p w14:paraId="7B4A2371" w14:textId="77777777" w:rsidR="00223FFC" w:rsidRPr="00223FFC" w:rsidRDefault="00223FFC" w:rsidP="00223FFC">
      <w:pPr>
        <w:widowControl/>
        <w:snapToGrid w:val="0"/>
        <w:ind w:firstLineChars="200" w:firstLine="420"/>
        <w:contextualSpacing/>
        <w:jc w:val="left"/>
        <w:rPr>
          <w:rFonts w:ascii="宋体" w:hAnsi="宋体" w:hint="eastAsia"/>
          <w:szCs w:val="21"/>
        </w:rPr>
      </w:pPr>
      <w:r w:rsidRPr="00223FFC">
        <w:rPr>
          <w:rFonts w:ascii="宋体" w:hAnsi="宋体" w:cs="新宋体" w:hint="eastAsia"/>
          <w:kern w:val="0"/>
          <w:szCs w:val="21"/>
        </w:rPr>
        <w:t>（10）应急消防广播系统；</w:t>
      </w:r>
    </w:p>
    <w:p w14:paraId="663E9AF0" w14:textId="77777777" w:rsidR="00223FFC" w:rsidRPr="00223FFC" w:rsidRDefault="00223FFC" w:rsidP="00223FFC">
      <w:pPr>
        <w:widowControl/>
        <w:snapToGrid w:val="0"/>
        <w:ind w:firstLineChars="200" w:firstLine="420"/>
        <w:contextualSpacing/>
        <w:jc w:val="left"/>
        <w:rPr>
          <w:rFonts w:ascii="宋体" w:hAnsi="宋体" w:cs="新宋体" w:hint="eastAsia"/>
          <w:kern w:val="0"/>
          <w:szCs w:val="21"/>
        </w:rPr>
      </w:pPr>
      <w:r w:rsidRPr="00223FFC">
        <w:rPr>
          <w:rFonts w:ascii="宋体" w:hAnsi="宋体" w:cs="新宋体" w:hint="eastAsia"/>
          <w:kern w:val="0"/>
          <w:szCs w:val="21"/>
        </w:rPr>
        <w:t>（11）消防电话系统；</w:t>
      </w:r>
    </w:p>
    <w:p w14:paraId="0ACAD0D1" w14:textId="77777777" w:rsidR="00223FFC" w:rsidRPr="00223FFC" w:rsidRDefault="00223FFC" w:rsidP="00223FFC">
      <w:pPr>
        <w:widowControl/>
        <w:snapToGrid w:val="0"/>
        <w:ind w:firstLineChars="200" w:firstLine="420"/>
        <w:contextualSpacing/>
        <w:jc w:val="left"/>
        <w:rPr>
          <w:rFonts w:ascii="宋体" w:hAnsi="宋体" w:cs="新宋体" w:hint="eastAsia"/>
          <w:kern w:val="0"/>
          <w:szCs w:val="21"/>
        </w:rPr>
      </w:pPr>
      <w:r w:rsidRPr="00223FFC">
        <w:rPr>
          <w:rFonts w:ascii="宋体" w:hAnsi="宋体" w:cs="新宋体" w:hint="eastAsia"/>
          <w:kern w:val="0"/>
          <w:szCs w:val="21"/>
        </w:rPr>
        <w:t>（12）应急照明和疏散指示标志系统；</w:t>
      </w:r>
    </w:p>
    <w:p w14:paraId="64629204" w14:textId="21B99D6C" w:rsidR="00FF695D" w:rsidRDefault="00223FFC" w:rsidP="00223FFC">
      <w:pPr>
        <w:pStyle w:val="afc"/>
        <w:spacing w:before="0" w:after="0" w:line="240" w:lineRule="auto"/>
        <w:ind w:firstLine="420"/>
        <w:contextualSpacing/>
        <w:rPr>
          <w:rFonts w:ascii="宋体" w:hAnsi="宋体" w:cs="新宋体" w:hint="eastAsia"/>
          <w:sz w:val="21"/>
          <w:szCs w:val="21"/>
        </w:rPr>
      </w:pPr>
      <w:r w:rsidRPr="00223FFC">
        <w:rPr>
          <w:rFonts w:ascii="宋体" w:hAnsi="宋体" w:cs="新宋体" w:hint="eastAsia"/>
          <w:sz w:val="21"/>
          <w:szCs w:val="21"/>
        </w:rPr>
        <w:t>（13）灭火器等。</w:t>
      </w:r>
    </w:p>
    <w:p w14:paraId="68571F9F" w14:textId="5A6D06D9" w:rsidR="009F54D9" w:rsidRPr="00AF4EFC" w:rsidRDefault="009F54D9" w:rsidP="009F54D9">
      <w:pPr>
        <w:snapToGrid w:val="0"/>
        <w:ind w:leftChars="-202" w:left="-424" w:rightChars="-214" w:right="-449" w:firstLineChars="269" w:firstLine="565"/>
        <w:contextualSpacing/>
        <w:rPr>
          <w:rFonts w:ascii="宋体" w:hAnsi="宋体" w:cs="Arial" w:hint="eastAsia"/>
          <w:bCs/>
          <w:color w:val="000000" w:themeColor="text1"/>
          <w:sz w:val="20"/>
          <w:szCs w:val="20"/>
        </w:rPr>
      </w:pPr>
      <w:r>
        <w:rPr>
          <w:rFonts w:hint="eastAsia"/>
        </w:rPr>
        <w:t>★</w:t>
      </w:r>
      <w:r>
        <w:rPr>
          <w:rFonts w:ascii="宋体" w:hAnsi="宋体" w:hint="eastAsia"/>
          <w:szCs w:val="21"/>
        </w:rPr>
        <w:t xml:space="preserve">3. </w:t>
      </w:r>
      <w:r>
        <w:rPr>
          <w:rFonts w:ascii="宋体" w:hAnsi="宋体" w:hint="eastAsia"/>
          <w:color w:val="000000" w:themeColor="text1"/>
          <w:sz w:val="20"/>
          <w:szCs w:val="20"/>
        </w:rPr>
        <w:t>投标人</w:t>
      </w:r>
      <w:r w:rsidRPr="00AF4EFC">
        <w:rPr>
          <w:rFonts w:ascii="宋体" w:hAnsi="宋体" w:hint="eastAsia"/>
          <w:color w:val="000000" w:themeColor="text1"/>
          <w:sz w:val="20"/>
          <w:szCs w:val="20"/>
        </w:rPr>
        <w:t>具备检测检验机构资质认定证书（CMA）（能力项具有电气防火检测资质）</w:t>
      </w:r>
      <w:r w:rsidRPr="00AF4EFC">
        <w:rPr>
          <w:rFonts w:ascii="宋体" w:hAnsi="宋体" w:cs="Arial" w:hint="eastAsia"/>
          <w:bCs/>
          <w:color w:val="000000"/>
          <w:sz w:val="20"/>
          <w:szCs w:val="20"/>
        </w:rPr>
        <w:t>。</w:t>
      </w:r>
    </w:p>
    <w:p w14:paraId="3A42E20F" w14:textId="71650B7F" w:rsidR="00223FFC" w:rsidRPr="009F54D9" w:rsidRDefault="00223FFC" w:rsidP="00223FFC">
      <w:pPr>
        <w:pStyle w:val="afc"/>
        <w:spacing w:before="0" w:after="0" w:line="240" w:lineRule="auto"/>
        <w:ind w:firstLine="420"/>
        <w:contextualSpacing/>
        <w:rPr>
          <w:rFonts w:ascii="宋体" w:hAnsi="宋体" w:hint="eastAsia"/>
          <w:sz w:val="21"/>
          <w:szCs w:val="21"/>
        </w:rPr>
      </w:pPr>
    </w:p>
    <w:p w14:paraId="34888875" w14:textId="77777777" w:rsidR="00FF695D" w:rsidRDefault="00000000">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FF695D" w14:paraId="32F5F46E" w14:textId="77777777">
        <w:trPr>
          <w:trHeight w:val="414"/>
          <w:jc w:val="center"/>
        </w:trPr>
        <w:tc>
          <w:tcPr>
            <w:tcW w:w="680" w:type="dxa"/>
            <w:vAlign w:val="center"/>
          </w:tcPr>
          <w:p w14:paraId="74E7C4A5" w14:textId="77777777" w:rsidR="00FF695D" w:rsidRDefault="00000000">
            <w:r>
              <w:rPr>
                <w:rFonts w:hint="eastAsia"/>
              </w:rPr>
              <w:t>序号</w:t>
            </w:r>
          </w:p>
        </w:tc>
        <w:tc>
          <w:tcPr>
            <w:tcW w:w="9501" w:type="dxa"/>
            <w:vAlign w:val="center"/>
          </w:tcPr>
          <w:p w14:paraId="7A6FED77" w14:textId="77777777" w:rsidR="00FF695D" w:rsidRDefault="00000000">
            <w:pPr>
              <w:jc w:val="center"/>
            </w:pPr>
            <w:r>
              <w:rPr>
                <w:rFonts w:hint="eastAsia"/>
              </w:rPr>
              <w:t>实质性条款具体内容</w:t>
            </w:r>
          </w:p>
        </w:tc>
      </w:tr>
      <w:tr w:rsidR="00FF695D" w14:paraId="26DE15E2" w14:textId="77777777">
        <w:trPr>
          <w:jc w:val="center"/>
        </w:trPr>
        <w:tc>
          <w:tcPr>
            <w:tcW w:w="680" w:type="dxa"/>
          </w:tcPr>
          <w:p w14:paraId="20AEDFBA" w14:textId="77777777" w:rsidR="00FF695D" w:rsidRDefault="00000000">
            <w:pPr>
              <w:jc w:val="center"/>
            </w:pPr>
            <w:r>
              <w:rPr>
                <w:rFonts w:hint="eastAsia"/>
              </w:rPr>
              <w:t>1</w:t>
            </w:r>
          </w:p>
        </w:tc>
        <w:tc>
          <w:tcPr>
            <w:tcW w:w="9501" w:type="dxa"/>
          </w:tcPr>
          <w:p w14:paraId="6FC9AC26" w14:textId="77777777" w:rsidR="00FF695D" w:rsidRDefault="00000000">
            <w:pPr>
              <w:jc w:val="center"/>
            </w:pPr>
            <w:r>
              <w:rPr>
                <w:rFonts w:hint="eastAsia"/>
              </w:rPr>
              <w:t>本项目招标文件中所有带★号条款内容</w:t>
            </w:r>
          </w:p>
        </w:tc>
      </w:tr>
    </w:tbl>
    <w:p w14:paraId="30FA3E1E" w14:textId="77777777" w:rsidR="00FF695D"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0B2DD586" w14:textId="77777777" w:rsidR="00FF695D" w:rsidRDefault="00FF695D">
      <w:pPr>
        <w:pStyle w:val="a4"/>
        <w:ind w:firstLine="0"/>
        <w:jc w:val="center"/>
        <w:rPr>
          <w:b/>
          <w:bCs/>
          <w:szCs w:val="21"/>
        </w:rPr>
      </w:pPr>
    </w:p>
    <w:p w14:paraId="78653A3C" w14:textId="77777777" w:rsidR="00FF695D" w:rsidRDefault="00000000">
      <w:pPr>
        <w:pStyle w:val="a4"/>
        <w:numPr>
          <w:ilvl w:val="0"/>
          <w:numId w:val="1"/>
        </w:numPr>
        <w:jc w:val="center"/>
        <w:rPr>
          <w:b/>
          <w:bCs/>
          <w:sz w:val="30"/>
          <w:szCs w:val="30"/>
        </w:rPr>
      </w:pPr>
      <w:r>
        <w:rPr>
          <w:rFonts w:hint="eastAsia"/>
          <w:b/>
          <w:bCs/>
          <w:sz w:val="30"/>
          <w:szCs w:val="30"/>
        </w:rPr>
        <w:t>商务条款要求</w:t>
      </w:r>
    </w:p>
    <w:bookmarkEnd w:id="7"/>
    <w:bookmarkEnd w:id="8"/>
    <w:bookmarkEnd w:id="9"/>
    <w:p w14:paraId="400F9009" w14:textId="41AED54B"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1. 在规定日期内完成检测，若检测不合格中标人需提供整改意见，并提供免费复测至检测合格。复测时间须在服务期限内完成。</w:t>
      </w:r>
    </w:p>
    <w:p w14:paraId="301591DF" w14:textId="77777777"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2. 服务期要求：系指合同签订之日起至服务结束的时间期限。具体是指合同签订后 2个月内完成。</w:t>
      </w:r>
    </w:p>
    <w:p w14:paraId="4689E15E" w14:textId="77777777"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 xml:space="preserve">3. 服务地点：深圳市宝安区人民医院  </w:t>
      </w:r>
    </w:p>
    <w:p w14:paraId="3297A652" w14:textId="77777777"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 xml:space="preserve">4. 根据我院项目需求，及时调整工作方法和工作人员，全力配合采购方开展检测服务工作，涉及人员安全责任的由中标人负责。 </w:t>
      </w:r>
    </w:p>
    <w:p w14:paraId="7ED46317" w14:textId="77777777"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 xml:space="preserve">5. 检测过程中，检测仪器损坏由中标人负责。   </w:t>
      </w:r>
    </w:p>
    <w:p w14:paraId="34EA5840" w14:textId="77777777" w:rsidR="0062543C" w:rsidRPr="000313CC" w:rsidRDefault="0062543C" w:rsidP="0062543C">
      <w:pPr>
        <w:pStyle w:val="afc"/>
        <w:spacing w:before="0" w:after="0" w:line="240" w:lineRule="auto"/>
        <w:ind w:firstLine="420"/>
        <w:contextualSpacing/>
        <w:rPr>
          <w:rFonts w:ascii="宋体" w:hAnsi="宋体" w:hint="eastAsia"/>
          <w:sz w:val="21"/>
          <w:szCs w:val="21"/>
        </w:rPr>
      </w:pPr>
      <w:r w:rsidRPr="000313CC">
        <w:rPr>
          <w:rFonts w:ascii="宋体" w:hAnsi="宋体" w:hint="eastAsia"/>
          <w:sz w:val="21"/>
          <w:szCs w:val="21"/>
        </w:rPr>
        <w:t>6. 验收方式：根据出具的建筑电气防火检测报告、建筑消防设施检测报告，现场抽检测试验收。</w:t>
      </w:r>
    </w:p>
    <w:p w14:paraId="0C3694A3" w14:textId="0819B91B" w:rsidR="00FF695D" w:rsidRPr="000313CC" w:rsidRDefault="0062543C" w:rsidP="0062543C">
      <w:pPr>
        <w:overflowPunct w:val="0"/>
        <w:snapToGrid w:val="0"/>
        <w:ind w:firstLineChars="200" w:firstLine="420"/>
        <w:contextualSpacing/>
        <w:rPr>
          <w:rFonts w:ascii="宋体" w:hAnsi="宋体" w:hint="eastAsia"/>
        </w:rPr>
      </w:pPr>
      <w:r w:rsidRPr="000313CC">
        <w:rPr>
          <w:rFonts w:ascii="宋体" w:hAnsi="宋体" w:hint="eastAsia"/>
          <w:szCs w:val="21"/>
        </w:rPr>
        <w:t>7. 付款方式：医院拿到合格检测报告后一次性付款给检测方。</w:t>
      </w:r>
    </w:p>
    <w:p w14:paraId="1993C270" w14:textId="68794302" w:rsidR="0062543C" w:rsidRPr="0017740C" w:rsidRDefault="0062543C" w:rsidP="0062543C">
      <w:pPr>
        <w:snapToGrid w:val="0"/>
        <w:ind w:firstLineChars="200" w:firstLine="420"/>
        <w:contextualSpacing/>
        <w:rPr>
          <w:rFonts w:ascii="宋体" w:hAnsi="宋体" w:hint="eastAsia"/>
          <w:szCs w:val="21"/>
        </w:rPr>
      </w:pPr>
      <w:r w:rsidRPr="000313CC">
        <w:rPr>
          <w:rFonts w:ascii="宋体" w:hAnsi="宋体" w:hint="eastAsia"/>
        </w:rPr>
        <w:t>8.</w:t>
      </w:r>
      <w:r>
        <w:rPr>
          <w:rFonts w:hAnsi="宋体" w:hint="eastAsia"/>
        </w:rPr>
        <w:t xml:space="preserve"> </w:t>
      </w:r>
      <w:r>
        <w:rPr>
          <w:rFonts w:hAnsi="宋体" w:hint="eastAsia"/>
        </w:rPr>
        <w:t>人员要求：</w:t>
      </w:r>
      <w:r w:rsidRPr="0017740C">
        <w:rPr>
          <w:rFonts w:ascii="宋体" w:hAnsi="宋体"/>
          <w:szCs w:val="21"/>
        </w:rPr>
        <w:t>团队人数不少于</w:t>
      </w:r>
      <w:r w:rsidRPr="00833C7B">
        <w:rPr>
          <w:rFonts w:ascii="宋体" w:hAnsi="宋体" w:hint="eastAsia"/>
          <w:szCs w:val="21"/>
        </w:rPr>
        <w:t>7</w:t>
      </w:r>
      <w:r w:rsidRPr="0017740C">
        <w:rPr>
          <w:rFonts w:ascii="宋体" w:hAnsi="宋体"/>
          <w:szCs w:val="21"/>
        </w:rPr>
        <w:t>人</w:t>
      </w:r>
      <w:r w:rsidR="00B86A24">
        <w:rPr>
          <w:rFonts w:ascii="宋体" w:hAnsi="宋体" w:hint="eastAsia"/>
          <w:szCs w:val="21"/>
        </w:rPr>
        <w:t>。</w:t>
      </w:r>
    </w:p>
    <w:p w14:paraId="3754F4BC" w14:textId="4D0E38C5" w:rsidR="0062543C" w:rsidRPr="0017740C" w:rsidRDefault="0062543C" w:rsidP="0062543C">
      <w:pPr>
        <w:snapToGrid w:val="0"/>
        <w:ind w:leftChars="67" w:left="141" w:firstLineChars="200" w:firstLine="420"/>
        <w:contextualSpacing/>
        <w:rPr>
          <w:rFonts w:ascii="宋体" w:hAnsi="宋体" w:hint="eastAsia"/>
          <w:szCs w:val="21"/>
        </w:rPr>
      </w:pPr>
      <w:r w:rsidRPr="0017740C">
        <w:rPr>
          <w:rFonts w:ascii="宋体" w:hAnsi="宋体"/>
          <w:szCs w:val="21"/>
        </w:rPr>
        <w:t>人员</w:t>
      </w:r>
      <w:r w:rsidRPr="0017740C">
        <w:rPr>
          <w:rFonts w:ascii="宋体" w:hAnsi="宋体" w:hint="eastAsia"/>
          <w:szCs w:val="21"/>
        </w:rPr>
        <w:t>资质</w:t>
      </w:r>
      <w:r w:rsidRPr="0017740C">
        <w:rPr>
          <w:rFonts w:ascii="宋体" w:hAnsi="宋体"/>
          <w:szCs w:val="21"/>
        </w:rPr>
        <w:t>:</w:t>
      </w:r>
    </w:p>
    <w:p w14:paraId="513D8F3C" w14:textId="77777777" w:rsidR="0062543C" w:rsidRPr="0017740C" w:rsidRDefault="0062543C" w:rsidP="0062543C">
      <w:pPr>
        <w:snapToGrid w:val="0"/>
        <w:ind w:firstLineChars="200" w:firstLine="420"/>
        <w:contextualSpacing/>
        <w:outlineLvl w:val="2"/>
        <w:rPr>
          <w:rFonts w:ascii="宋体" w:hAnsi="宋体" w:hint="eastAsia"/>
          <w:szCs w:val="21"/>
        </w:rPr>
      </w:pPr>
      <w:r>
        <w:rPr>
          <w:rFonts w:ascii="宋体" w:hAnsi="宋体" w:hint="eastAsia"/>
          <w:szCs w:val="21"/>
        </w:rPr>
        <w:t>（1）</w:t>
      </w:r>
      <w:r w:rsidRPr="0017740C">
        <w:rPr>
          <w:rFonts w:ascii="宋体" w:hAnsi="宋体" w:hint="eastAsia"/>
          <w:szCs w:val="21"/>
        </w:rPr>
        <w:t>项目技术负责人1人</w:t>
      </w:r>
      <w:r>
        <w:rPr>
          <w:rFonts w:ascii="宋体" w:hAnsi="宋体" w:hint="eastAsia"/>
          <w:szCs w:val="21"/>
        </w:rPr>
        <w:t>，</w:t>
      </w:r>
      <w:r w:rsidRPr="0017740C">
        <w:rPr>
          <w:rFonts w:ascii="宋体" w:hAnsi="宋体" w:hint="eastAsia"/>
          <w:szCs w:val="21"/>
        </w:rPr>
        <w:t>拟安排的技术负责人需为投标人自有员工，具有本科或以上学历，需为检验检测机构授权签字人和具有注册一级消防工程师</w:t>
      </w:r>
      <w:r>
        <w:rPr>
          <w:rFonts w:ascii="宋体" w:hAnsi="宋体" w:hint="eastAsia"/>
          <w:szCs w:val="21"/>
        </w:rPr>
        <w:t>。</w:t>
      </w:r>
    </w:p>
    <w:p w14:paraId="4B734A17" w14:textId="41ACE0D1" w:rsidR="00FF695D" w:rsidRDefault="0062543C" w:rsidP="0062543C">
      <w:pPr>
        <w:pStyle w:val="a3"/>
        <w:ind w:firstLineChars="200" w:firstLine="420"/>
        <w:rPr>
          <w:rFonts w:hAnsi="宋体" w:hint="eastAsia"/>
        </w:rPr>
      </w:pPr>
      <w:r>
        <w:rPr>
          <w:rFonts w:hAnsi="宋体" w:hint="eastAsia"/>
        </w:rPr>
        <w:t>（2）</w:t>
      </w:r>
      <w:r w:rsidRPr="0017740C">
        <w:rPr>
          <w:rFonts w:hAnsi="宋体" w:hint="eastAsia"/>
        </w:rPr>
        <w:t>拟安排的团队人员为本公司自有员工且不少于6名（不含技术负责人），其中：一级注册消防工程师（需注册在投标人单位）至少1名；具有特种作业操作证（作业项目：电工作业）的至少2名；具有国家机关（或事业单位）颁发的四级/中级工或以上消防设施操作员至少2名</w:t>
      </w:r>
      <w:r>
        <w:rPr>
          <w:rFonts w:hAnsi="宋体" w:hint="eastAsia"/>
        </w:rPr>
        <w:t>。</w:t>
      </w:r>
    </w:p>
    <w:p w14:paraId="20EE2834" w14:textId="5DA885F0" w:rsidR="00FF695D" w:rsidRDefault="0062543C" w:rsidP="00C62B92">
      <w:pPr>
        <w:pStyle w:val="a3"/>
        <w:snapToGrid w:val="0"/>
        <w:ind w:firstLineChars="200" w:firstLine="420"/>
        <w:contextualSpacing/>
        <w:rPr>
          <w:rFonts w:hAnsi="宋体" w:hint="eastAsia"/>
        </w:rPr>
      </w:pPr>
      <w:r>
        <w:rPr>
          <w:rFonts w:hAnsi="宋体" w:hint="eastAsia"/>
        </w:rPr>
        <w:t>9. 投入设施要求：</w:t>
      </w:r>
    </w:p>
    <w:p w14:paraId="33CE07CA" w14:textId="77777777" w:rsidR="0062543C" w:rsidRPr="005247C1" w:rsidRDefault="0062543C" w:rsidP="00C62B92">
      <w:pPr>
        <w:snapToGrid w:val="0"/>
        <w:ind w:firstLineChars="200" w:firstLine="420"/>
        <w:contextualSpacing/>
        <w:outlineLvl w:val="2"/>
        <w:rPr>
          <w:rFonts w:ascii="宋体" w:hAnsi="宋体" w:hint="eastAsia"/>
          <w:szCs w:val="21"/>
        </w:rPr>
      </w:pPr>
      <w:r w:rsidRPr="005247C1">
        <w:rPr>
          <w:rFonts w:ascii="宋体" w:hAnsi="宋体" w:hint="eastAsia"/>
          <w:szCs w:val="21"/>
        </w:rPr>
        <w:t>提供以下检测用设施设备不少于1套：</w:t>
      </w:r>
    </w:p>
    <w:tbl>
      <w:tblPr>
        <w:tblStyle w:val="af5"/>
        <w:tblW w:w="0" w:type="auto"/>
        <w:tblInd w:w="108" w:type="dxa"/>
        <w:tblLook w:val="04A0" w:firstRow="1" w:lastRow="0" w:firstColumn="1" w:lastColumn="0" w:noHBand="0" w:noVBand="1"/>
      </w:tblPr>
      <w:tblGrid>
        <w:gridCol w:w="993"/>
        <w:gridCol w:w="4553"/>
        <w:gridCol w:w="4802"/>
      </w:tblGrid>
      <w:tr w:rsidR="0062543C" w:rsidRPr="0062543C" w14:paraId="6444C2A8" w14:textId="77777777" w:rsidTr="0062543C">
        <w:tc>
          <w:tcPr>
            <w:tcW w:w="993" w:type="dxa"/>
            <w:vAlign w:val="center"/>
          </w:tcPr>
          <w:p w14:paraId="06F4E0C8" w14:textId="77777777" w:rsidR="0062543C" w:rsidRPr="0062543C" w:rsidRDefault="0062543C" w:rsidP="00DD6F74">
            <w:pPr>
              <w:widowControl/>
              <w:spacing w:line="400" w:lineRule="exact"/>
              <w:jc w:val="center"/>
              <w:textAlignment w:val="top"/>
              <w:rPr>
                <w:rFonts w:ascii="宋体" w:hAnsi="宋体" w:cstheme="minorEastAsia" w:hint="eastAsia"/>
                <w:b/>
                <w:szCs w:val="21"/>
              </w:rPr>
            </w:pPr>
            <w:r w:rsidRPr="0062543C">
              <w:rPr>
                <w:rFonts w:ascii="宋体" w:hAnsi="宋体" w:cstheme="minorEastAsia" w:hint="eastAsia"/>
                <w:b/>
                <w:kern w:val="0"/>
                <w:szCs w:val="21"/>
              </w:rPr>
              <w:t>序号</w:t>
            </w:r>
          </w:p>
        </w:tc>
        <w:tc>
          <w:tcPr>
            <w:tcW w:w="4553" w:type="dxa"/>
            <w:vAlign w:val="center"/>
          </w:tcPr>
          <w:p w14:paraId="7B600E3A" w14:textId="77777777" w:rsidR="0062543C" w:rsidRPr="0062543C" w:rsidRDefault="0062543C" w:rsidP="00DD6F74">
            <w:pPr>
              <w:widowControl/>
              <w:spacing w:line="400" w:lineRule="exact"/>
              <w:jc w:val="center"/>
              <w:textAlignment w:val="top"/>
              <w:rPr>
                <w:rFonts w:ascii="宋体" w:hAnsi="宋体" w:cstheme="minorEastAsia" w:hint="eastAsia"/>
                <w:b/>
                <w:szCs w:val="21"/>
              </w:rPr>
            </w:pPr>
            <w:r w:rsidRPr="0062543C">
              <w:rPr>
                <w:rFonts w:ascii="宋体" w:hAnsi="宋体" w:cstheme="minorEastAsia" w:hint="eastAsia"/>
                <w:b/>
                <w:kern w:val="0"/>
                <w:szCs w:val="21"/>
              </w:rPr>
              <w:t>仪器设备名称</w:t>
            </w:r>
          </w:p>
        </w:tc>
        <w:tc>
          <w:tcPr>
            <w:tcW w:w="4802" w:type="dxa"/>
            <w:vAlign w:val="center"/>
          </w:tcPr>
          <w:p w14:paraId="2F0EC267" w14:textId="77777777" w:rsidR="0062543C" w:rsidRPr="0062543C" w:rsidRDefault="0062543C" w:rsidP="00DD6F74">
            <w:pPr>
              <w:widowControl/>
              <w:spacing w:line="400" w:lineRule="exact"/>
              <w:jc w:val="center"/>
              <w:textAlignment w:val="top"/>
              <w:rPr>
                <w:rFonts w:ascii="宋体" w:hAnsi="宋体" w:cstheme="minorEastAsia" w:hint="eastAsia"/>
                <w:b/>
                <w:kern w:val="0"/>
                <w:szCs w:val="21"/>
              </w:rPr>
            </w:pPr>
            <w:r w:rsidRPr="0062543C">
              <w:rPr>
                <w:rFonts w:ascii="宋体" w:hAnsi="宋体" w:cstheme="minorEastAsia" w:hint="eastAsia"/>
                <w:b/>
                <w:kern w:val="0"/>
                <w:szCs w:val="21"/>
              </w:rPr>
              <w:t>检测项目</w:t>
            </w:r>
          </w:p>
        </w:tc>
      </w:tr>
      <w:tr w:rsidR="0062543C" w:rsidRPr="0062543C" w14:paraId="2B408AA1" w14:textId="77777777" w:rsidTr="0062543C">
        <w:tc>
          <w:tcPr>
            <w:tcW w:w="993" w:type="dxa"/>
            <w:vAlign w:val="center"/>
          </w:tcPr>
          <w:p w14:paraId="3CEC8DAF"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w:t>
            </w:r>
          </w:p>
        </w:tc>
        <w:tc>
          <w:tcPr>
            <w:tcW w:w="4553" w:type="dxa"/>
            <w:vAlign w:val="center"/>
          </w:tcPr>
          <w:p w14:paraId="5A044691"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秒表</w:t>
            </w:r>
          </w:p>
        </w:tc>
        <w:tc>
          <w:tcPr>
            <w:tcW w:w="4802" w:type="dxa"/>
            <w:vAlign w:val="center"/>
          </w:tcPr>
          <w:p w14:paraId="71141A44"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226062C1" w14:textId="77777777" w:rsidTr="0062543C">
        <w:tc>
          <w:tcPr>
            <w:tcW w:w="993" w:type="dxa"/>
            <w:vAlign w:val="center"/>
          </w:tcPr>
          <w:p w14:paraId="661319ED"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lastRenderedPageBreak/>
              <w:t>2</w:t>
            </w:r>
          </w:p>
        </w:tc>
        <w:tc>
          <w:tcPr>
            <w:tcW w:w="4553" w:type="dxa"/>
            <w:vAlign w:val="center"/>
          </w:tcPr>
          <w:p w14:paraId="05D69854"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卷尺</w:t>
            </w:r>
          </w:p>
        </w:tc>
        <w:tc>
          <w:tcPr>
            <w:tcW w:w="4802" w:type="dxa"/>
            <w:vAlign w:val="center"/>
          </w:tcPr>
          <w:p w14:paraId="149E9254"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5B49CED5" w14:textId="77777777" w:rsidTr="0062543C">
        <w:tc>
          <w:tcPr>
            <w:tcW w:w="993" w:type="dxa"/>
            <w:vAlign w:val="center"/>
          </w:tcPr>
          <w:p w14:paraId="66B94F77"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3</w:t>
            </w:r>
          </w:p>
        </w:tc>
        <w:tc>
          <w:tcPr>
            <w:tcW w:w="4553" w:type="dxa"/>
            <w:vAlign w:val="center"/>
          </w:tcPr>
          <w:p w14:paraId="6E2A81C3"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游标卡尺</w:t>
            </w:r>
          </w:p>
        </w:tc>
        <w:tc>
          <w:tcPr>
            <w:tcW w:w="4802" w:type="dxa"/>
            <w:vAlign w:val="center"/>
          </w:tcPr>
          <w:p w14:paraId="6FC10781"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1235E4FD" w14:textId="77777777" w:rsidTr="0062543C">
        <w:tc>
          <w:tcPr>
            <w:tcW w:w="993" w:type="dxa"/>
            <w:vAlign w:val="center"/>
          </w:tcPr>
          <w:p w14:paraId="39909BAB"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4</w:t>
            </w:r>
          </w:p>
        </w:tc>
        <w:tc>
          <w:tcPr>
            <w:tcW w:w="4553" w:type="dxa"/>
            <w:vAlign w:val="center"/>
          </w:tcPr>
          <w:p w14:paraId="7BB0C43C"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数字照度计</w:t>
            </w:r>
          </w:p>
        </w:tc>
        <w:tc>
          <w:tcPr>
            <w:tcW w:w="4802" w:type="dxa"/>
            <w:vAlign w:val="center"/>
          </w:tcPr>
          <w:p w14:paraId="47653F30"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0FB215E9" w14:textId="77777777" w:rsidTr="0062543C">
        <w:tc>
          <w:tcPr>
            <w:tcW w:w="993" w:type="dxa"/>
            <w:vAlign w:val="center"/>
          </w:tcPr>
          <w:p w14:paraId="389E7B81"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5</w:t>
            </w:r>
          </w:p>
        </w:tc>
        <w:tc>
          <w:tcPr>
            <w:tcW w:w="4553" w:type="dxa"/>
            <w:vAlign w:val="center"/>
          </w:tcPr>
          <w:p w14:paraId="32F4C32E"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数字风速计</w:t>
            </w:r>
          </w:p>
        </w:tc>
        <w:tc>
          <w:tcPr>
            <w:tcW w:w="4802" w:type="dxa"/>
            <w:vAlign w:val="center"/>
          </w:tcPr>
          <w:p w14:paraId="72F081D7"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08FD885A" w14:textId="77777777" w:rsidTr="0062543C">
        <w:tc>
          <w:tcPr>
            <w:tcW w:w="993" w:type="dxa"/>
            <w:vAlign w:val="center"/>
          </w:tcPr>
          <w:p w14:paraId="3DFF4869"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6</w:t>
            </w:r>
          </w:p>
        </w:tc>
        <w:tc>
          <w:tcPr>
            <w:tcW w:w="4553" w:type="dxa"/>
            <w:vAlign w:val="center"/>
          </w:tcPr>
          <w:p w14:paraId="0589C9E7"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数字声级计</w:t>
            </w:r>
          </w:p>
        </w:tc>
        <w:tc>
          <w:tcPr>
            <w:tcW w:w="4802" w:type="dxa"/>
            <w:vAlign w:val="center"/>
          </w:tcPr>
          <w:p w14:paraId="121349A9"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1672B9EB" w14:textId="77777777" w:rsidTr="0062543C">
        <w:tc>
          <w:tcPr>
            <w:tcW w:w="993" w:type="dxa"/>
            <w:vAlign w:val="center"/>
          </w:tcPr>
          <w:p w14:paraId="0164A1C4"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7</w:t>
            </w:r>
          </w:p>
        </w:tc>
        <w:tc>
          <w:tcPr>
            <w:tcW w:w="4553" w:type="dxa"/>
            <w:vAlign w:val="center"/>
          </w:tcPr>
          <w:p w14:paraId="0C9E911B"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数字微压计</w:t>
            </w:r>
          </w:p>
        </w:tc>
        <w:tc>
          <w:tcPr>
            <w:tcW w:w="4802" w:type="dxa"/>
            <w:vAlign w:val="center"/>
          </w:tcPr>
          <w:p w14:paraId="3A31756D"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63C7AE36" w14:textId="77777777" w:rsidTr="0062543C">
        <w:tc>
          <w:tcPr>
            <w:tcW w:w="993" w:type="dxa"/>
            <w:vAlign w:val="center"/>
          </w:tcPr>
          <w:p w14:paraId="4A5329F6"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8</w:t>
            </w:r>
          </w:p>
        </w:tc>
        <w:tc>
          <w:tcPr>
            <w:tcW w:w="4553" w:type="dxa"/>
            <w:vAlign w:val="center"/>
          </w:tcPr>
          <w:p w14:paraId="737DA80B"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数字压力表</w:t>
            </w:r>
          </w:p>
        </w:tc>
        <w:tc>
          <w:tcPr>
            <w:tcW w:w="4802" w:type="dxa"/>
            <w:vAlign w:val="center"/>
          </w:tcPr>
          <w:p w14:paraId="36A49A7E"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5C5CD1B2" w14:textId="77777777" w:rsidTr="0062543C">
        <w:tc>
          <w:tcPr>
            <w:tcW w:w="993" w:type="dxa"/>
            <w:vAlign w:val="center"/>
          </w:tcPr>
          <w:p w14:paraId="7E7330AB"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9</w:t>
            </w:r>
          </w:p>
        </w:tc>
        <w:tc>
          <w:tcPr>
            <w:tcW w:w="4553" w:type="dxa"/>
            <w:vAlign w:val="center"/>
          </w:tcPr>
          <w:p w14:paraId="241F1545"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测力计（推拉力计）</w:t>
            </w:r>
          </w:p>
        </w:tc>
        <w:tc>
          <w:tcPr>
            <w:tcW w:w="4802" w:type="dxa"/>
            <w:vAlign w:val="center"/>
          </w:tcPr>
          <w:p w14:paraId="577FC95D"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13039D32" w14:textId="77777777" w:rsidTr="0062543C">
        <w:tc>
          <w:tcPr>
            <w:tcW w:w="993" w:type="dxa"/>
            <w:vAlign w:val="center"/>
          </w:tcPr>
          <w:p w14:paraId="6FE57C7E"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10</w:t>
            </w:r>
          </w:p>
        </w:tc>
        <w:tc>
          <w:tcPr>
            <w:tcW w:w="4553" w:type="dxa"/>
            <w:vAlign w:val="center"/>
          </w:tcPr>
          <w:p w14:paraId="51E5DE04"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数字激光测距仪</w:t>
            </w:r>
          </w:p>
        </w:tc>
        <w:tc>
          <w:tcPr>
            <w:tcW w:w="4802" w:type="dxa"/>
            <w:vAlign w:val="center"/>
          </w:tcPr>
          <w:p w14:paraId="7A831D2F"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06A5AAFC" w14:textId="77777777" w:rsidTr="0062543C">
        <w:tc>
          <w:tcPr>
            <w:tcW w:w="993" w:type="dxa"/>
            <w:vAlign w:val="center"/>
          </w:tcPr>
          <w:p w14:paraId="0CB24A3A"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11</w:t>
            </w:r>
          </w:p>
        </w:tc>
        <w:tc>
          <w:tcPr>
            <w:tcW w:w="4553" w:type="dxa"/>
            <w:vAlign w:val="center"/>
          </w:tcPr>
          <w:p w14:paraId="2ED65C5A"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感烟感温一体探测器功能试验器</w:t>
            </w:r>
          </w:p>
        </w:tc>
        <w:tc>
          <w:tcPr>
            <w:tcW w:w="4802" w:type="dxa"/>
            <w:vAlign w:val="center"/>
          </w:tcPr>
          <w:p w14:paraId="70A1B4E5"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776418DD" w14:textId="77777777" w:rsidTr="0062543C">
        <w:tc>
          <w:tcPr>
            <w:tcW w:w="993" w:type="dxa"/>
            <w:vAlign w:val="center"/>
          </w:tcPr>
          <w:p w14:paraId="1C9D2758"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12</w:t>
            </w:r>
          </w:p>
        </w:tc>
        <w:tc>
          <w:tcPr>
            <w:tcW w:w="4553" w:type="dxa"/>
            <w:vAlign w:val="center"/>
          </w:tcPr>
          <w:p w14:paraId="53FB0B5F"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数字万用表</w:t>
            </w:r>
          </w:p>
        </w:tc>
        <w:tc>
          <w:tcPr>
            <w:tcW w:w="4802" w:type="dxa"/>
            <w:vAlign w:val="center"/>
          </w:tcPr>
          <w:p w14:paraId="60F02263"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6C41B4EF" w14:textId="77777777" w:rsidTr="0062543C">
        <w:tc>
          <w:tcPr>
            <w:tcW w:w="993" w:type="dxa"/>
            <w:vAlign w:val="center"/>
          </w:tcPr>
          <w:p w14:paraId="561ABB83"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13</w:t>
            </w:r>
          </w:p>
        </w:tc>
        <w:tc>
          <w:tcPr>
            <w:tcW w:w="4553" w:type="dxa"/>
            <w:vAlign w:val="center"/>
          </w:tcPr>
          <w:p w14:paraId="5A9879B7"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绝缘电阻测试仪</w:t>
            </w:r>
          </w:p>
        </w:tc>
        <w:tc>
          <w:tcPr>
            <w:tcW w:w="4802" w:type="dxa"/>
            <w:vAlign w:val="center"/>
          </w:tcPr>
          <w:p w14:paraId="26823541"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消防设施检测</w:t>
            </w:r>
          </w:p>
        </w:tc>
      </w:tr>
      <w:tr w:rsidR="0062543C" w:rsidRPr="0062543C" w14:paraId="62DDEC7F" w14:textId="77777777" w:rsidTr="0062543C">
        <w:tc>
          <w:tcPr>
            <w:tcW w:w="993" w:type="dxa"/>
            <w:vAlign w:val="center"/>
          </w:tcPr>
          <w:p w14:paraId="2FC7291D"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14</w:t>
            </w:r>
          </w:p>
        </w:tc>
        <w:tc>
          <w:tcPr>
            <w:tcW w:w="4553" w:type="dxa"/>
            <w:vAlign w:val="center"/>
          </w:tcPr>
          <w:p w14:paraId="068113C8"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红外热像仪（或热成像仪）</w:t>
            </w:r>
          </w:p>
        </w:tc>
        <w:tc>
          <w:tcPr>
            <w:tcW w:w="4802" w:type="dxa"/>
            <w:vAlign w:val="center"/>
          </w:tcPr>
          <w:p w14:paraId="20E095C2"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电气防火检测</w:t>
            </w:r>
          </w:p>
        </w:tc>
      </w:tr>
      <w:tr w:rsidR="0062543C" w:rsidRPr="0062543C" w14:paraId="426B2914" w14:textId="77777777" w:rsidTr="0062543C">
        <w:tc>
          <w:tcPr>
            <w:tcW w:w="993" w:type="dxa"/>
            <w:vAlign w:val="center"/>
          </w:tcPr>
          <w:p w14:paraId="76C6A6BD"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15</w:t>
            </w:r>
          </w:p>
        </w:tc>
        <w:tc>
          <w:tcPr>
            <w:tcW w:w="4553" w:type="dxa"/>
            <w:vAlign w:val="center"/>
          </w:tcPr>
          <w:p w14:paraId="3DF7A25D"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漏电开关测试仪1套或以上</w:t>
            </w:r>
          </w:p>
        </w:tc>
        <w:tc>
          <w:tcPr>
            <w:tcW w:w="4802" w:type="dxa"/>
            <w:vAlign w:val="center"/>
          </w:tcPr>
          <w:p w14:paraId="601C8D72"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电气防火检测</w:t>
            </w:r>
          </w:p>
        </w:tc>
      </w:tr>
      <w:tr w:rsidR="0062543C" w:rsidRPr="0062543C" w14:paraId="008B93D4" w14:textId="77777777" w:rsidTr="0062543C">
        <w:tc>
          <w:tcPr>
            <w:tcW w:w="993" w:type="dxa"/>
            <w:vAlign w:val="center"/>
          </w:tcPr>
          <w:p w14:paraId="2413B5DD"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16</w:t>
            </w:r>
          </w:p>
        </w:tc>
        <w:tc>
          <w:tcPr>
            <w:tcW w:w="4553" w:type="dxa"/>
            <w:vAlign w:val="center"/>
          </w:tcPr>
          <w:p w14:paraId="2334B1B5" w14:textId="77777777" w:rsidR="0062543C" w:rsidRPr="0062543C" w:rsidRDefault="0062543C" w:rsidP="00DD6F74">
            <w:pPr>
              <w:widowControl/>
              <w:spacing w:line="400" w:lineRule="exact"/>
              <w:jc w:val="center"/>
              <w:textAlignment w:val="center"/>
              <w:rPr>
                <w:rFonts w:ascii="宋体" w:hAnsi="宋体" w:cstheme="minorEastAsia" w:hint="eastAsia"/>
                <w:szCs w:val="21"/>
              </w:rPr>
            </w:pPr>
            <w:r w:rsidRPr="0062543C">
              <w:rPr>
                <w:rFonts w:ascii="宋体" w:hAnsi="宋体" w:cstheme="minorEastAsia" w:hint="eastAsia"/>
                <w:szCs w:val="21"/>
              </w:rPr>
              <w:t>接地电阻测试仪</w:t>
            </w:r>
          </w:p>
        </w:tc>
        <w:tc>
          <w:tcPr>
            <w:tcW w:w="4802" w:type="dxa"/>
            <w:vAlign w:val="center"/>
          </w:tcPr>
          <w:p w14:paraId="37923F1A" w14:textId="77777777" w:rsidR="0062543C" w:rsidRPr="0062543C" w:rsidRDefault="0062543C" w:rsidP="00DD6F74">
            <w:pPr>
              <w:widowControl/>
              <w:spacing w:line="400" w:lineRule="exact"/>
              <w:ind w:firstLine="480"/>
              <w:jc w:val="center"/>
              <w:textAlignment w:val="center"/>
              <w:rPr>
                <w:rFonts w:ascii="宋体" w:hAnsi="宋体" w:cstheme="minorEastAsia" w:hint="eastAsia"/>
                <w:szCs w:val="21"/>
              </w:rPr>
            </w:pPr>
            <w:r w:rsidRPr="0062543C">
              <w:rPr>
                <w:rFonts w:ascii="宋体" w:hAnsi="宋体" w:hint="eastAsia"/>
                <w:szCs w:val="21"/>
              </w:rPr>
              <w:t>电气防火检测</w:t>
            </w:r>
          </w:p>
        </w:tc>
      </w:tr>
    </w:tbl>
    <w:p w14:paraId="6CFD2DEC" w14:textId="5BC9F6BE" w:rsidR="0062543C" w:rsidRDefault="00C62B92">
      <w:pPr>
        <w:pStyle w:val="a3"/>
        <w:ind w:firstLineChars="200" w:firstLine="420"/>
        <w:rPr>
          <w:rFonts w:hAnsi="宋体" w:hint="eastAsia"/>
        </w:rPr>
      </w:pPr>
      <w:r>
        <w:rPr>
          <w:rFonts w:hAnsi="宋体" w:hint="eastAsia"/>
        </w:rPr>
        <w:t>10. 成果要求：</w:t>
      </w:r>
    </w:p>
    <w:p w14:paraId="13A25C10" w14:textId="57B98A0B" w:rsidR="00C62B92" w:rsidRDefault="00C62B92">
      <w:pPr>
        <w:pStyle w:val="a3"/>
        <w:ind w:firstLineChars="200" w:firstLine="420"/>
        <w:rPr>
          <w:rFonts w:hAnsi="宋体" w:hint="eastAsia"/>
        </w:rPr>
      </w:pPr>
      <w:r>
        <w:rPr>
          <w:rFonts w:hAnsi="宋体" w:hint="eastAsia"/>
        </w:rPr>
        <w:t>（1）</w:t>
      </w:r>
      <w:r w:rsidRPr="00826BA7">
        <w:rPr>
          <w:rFonts w:hAnsi="宋体" w:hint="eastAsia"/>
        </w:rPr>
        <w:t>出具建筑电气防火检测报告；</w:t>
      </w:r>
      <w:r>
        <w:rPr>
          <w:rFonts w:hAnsi="宋体" w:hint="eastAsia"/>
        </w:rPr>
        <w:t>（2）</w:t>
      </w:r>
      <w:r w:rsidRPr="00826BA7">
        <w:rPr>
          <w:rFonts w:hAnsi="宋体" w:hint="eastAsia"/>
        </w:rPr>
        <w:t>出具建筑消防设施检测报告</w:t>
      </w:r>
      <w:r>
        <w:rPr>
          <w:rFonts w:hAnsi="宋体" w:hint="eastAsia"/>
        </w:rPr>
        <w:t>。</w:t>
      </w:r>
    </w:p>
    <w:p w14:paraId="6B5E17EF" w14:textId="5155988B" w:rsidR="00C62B92" w:rsidRPr="0062543C" w:rsidRDefault="00C62B92">
      <w:pPr>
        <w:pStyle w:val="a3"/>
        <w:ind w:firstLineChars="200" w:firstLine="420"/>
        <w:rPr>
          <w:rFonts w:hAnsi="宋体" w:hint="eastAsia"/>
        </w:rPr>
      </w:pPr>
      <w:r>
        <w:rPr>
          <w:rFonts w:hAnsi="宋体" w:hint="eastAsia"/>
        </w:rPr>
        <w:t>11. 报价要求：</w:t>
      </w:r>
    </w:p>
    <w:p w14:paraId="37E36D36" w14:textId="3A1E6F54" w:rsidR="00FF695D" w:rsidRDefault="00C62B92">
      <w:pPr>
        <w:pStyle w:val="a3"/>
        <w:ind w:firstLineChars="200" w:firstLine="420"/>
        <w:rPr>
          <w:rFonts w:hAnsi="宋体" w:hint="eastAsia"/>
        </w:rPr>
      </w:pPr>
      <w:r>
        <w:rPr>
          <w:rFonts w:hAnsi="宋体" w:hint="eastAsia"/>
        </w:rPr>
        <w:t>投标总价必须是完成该项目的一切费用总和，包括人工费、保险费、管理费、技术培训费、设备安装费、调试费、售后服务费、国家规定的各项税费等全部费用。</w:t>
      </w:r>
    </w:p>
    <w:p w14:paraId="2AE18FC7" w14:textId="77777777" w:rsidR="00FF695D" w:rsidRDefault="00FF695D">
      <w:pPr>
        <w:pStyle w:val="a3"/>
        <w:ind w:firstLineChars="200" w:firstLine="420"/>
        <w:rPr>
          <w:rFonts w:hAnsi="宋体" w:hint="eastAsia"/>
        </w:rPr>
      </w:pPr>
    </w:p>
    <w:p w14:paraId="2A5592FF" w14:textId="77777777" w:rsidR="00FF695D" w:rsidRDefault="00FF695D">
      <w:pPr>
        <w:pStyle w:val="a3"/>
        <w:ind w:firstLineChars="200" w:firstLine="420"/>
        <w:rPr>
          <w:rFonts w:hAnsi="宋体" w:hint="eastAsia"/>
        </w:rPr>
      </w:pPr>
    </w:p>
    <w:p w14:paraId="2FF501FA" w14:textId="77777777" w:rsidR="00FF695D" w:rsidRDefault="00FF695D">
      <w:pPr>
        <w:pStyle w:val="a3"/>
        <w:ind w:firstLineChars="200" w:firstLine="420"/>
        <w:rPr>
          <w:rFonts w:hAnsi="宋体" w:hint="eastAsia"/>
        </w:rPr>
      </w:pPr>
    </w:p>
    <w:p w14:paraId="65599648" w14:textId="77777777" w:rsidR="00FF695D" w:rsidRDefault="00FF695D">
      <w:pPr>
        <w:pStyle w:val="a3"/>
        <w:ind w:firstLineChars="200" w:firstLine="420"/>
        <w:rPr>
          <w:rFonts w:hAnsi="宋体" w:hint="eastAsia"/>
        </w:rPr>
      </w:pPr>
    </w:p>
    <w:p w14:paraId="38E7266B" w14:textId="77777777" w:rsidR="00FF695D" w:rsidRDefault="00FF695D">
      <w:pPr>
        <w:pStyle w:val="a3"/>
        <w:ind w:firstLineChars="200" w:firstLine="420"/>
        <w:rPr>
          <w:rFonts w:hAnsi="宋体" w:hint="eastAsia"/>
        </w:rPr>
      </w:pPr>
    </w:p>
    <w:p w14:paraId="16B99DAE" w14:textId="77777777" w:rsidR="00FF695D" w:rsidRDefault="00FF695D">
      <w:pPr>
        <w:pStyle w:val="a3"/>
        <w:ind w:firstLineChars="200" w:firstLine="420"/>
        <w:rPr>
          <w:rFonts w:hAnsi="宋体" w:hint="eastAsia"/>
        </w:rPr>
      </w:pPr>
    </w:p>
    <w:p w14:paraId="69E2E8A3" w14:textId="77777777" w:rsidR="00FF695D" w:rsidRDefault="00FF695D">
      <w:pPr>
        <w:pStyle w:val="a3"/>
        <w:ind w:firstLineChars="200" w:firstLine="420"/>
        <w:rPr>
          <w:rFonts w:hAnsi="宋体" w:hint="eastAsia"/>
        </w:rPr>
      </w:pPr>
    </w:p>
    <w:p w14:paraId="4103998B" w14:textId="77777777" w:rsidR="00FF695D" w:rsidRDefault="00FF695D">
      <w:pPr>
        <w:pStyle w:val="a3"/>
        <w:ind w:firstLineChars="200" w:firstLine="420"/>
        <w:rPr>
          <w:rFonts w:hAnsi="宋体" w:hint="eastAsia"/>
        </w:rPr>
      </w:pPr>
    </w:p>
    <w:p w14:paraId="42264BA7" w14:textId="77777777" w:rsidR="00FF695D" w:rsidRDefault="00FF695D">
      <w:pPr>
        <w:pStyle w:val="a3"/>
        <w:ind w:firstLineChars="200" w:firstLine="420"/>
        <w:rPr>
          <w:rFonts w:hAnsi="宋体" w:hint="eastAsia"/>
        </w:rPr>
      </w:pPr>
    </w:p>
    <w:p w14:paraId="52311D8F" w14:textId="77777777" w:rsidR="00FF695D" w:rsidRDefault="00FF695D">
      <w:pPr>
        <w:pStyle w:val="a3"/>
        <w:ind w:firstLineChars="200" w:firstLine="420"/>
        <w:rPr>
          <w:rFonts w:hAnsi="宋体" w:hint="eastAsia"/>
        </w:rPr>
      </w:pPr>
    </w:p>
    <w:p w14:paraId="4147D343" w14:textId="77777777" w:rsidR="00FF695D" w:rsidRDefault="00FF695D">
      <w:pPr>
        <w:pStyle w:val="a3"/>
        <w:ind w:firstLineChars="200" w:firstLine="420"/>
        <w:rPr>
          <w:rFonts w:hAnsi="宋体" w:hint="eastAsia"/>
        </w:rPr>
      </w:pPr>
    </w:p>
    <w:p w14:paraId="7B8082C9" w14:textId="77777777" w:rsidR="00FF695D" w:rsidRDefault="00FF695D">
      <w:pPr>
        <w:pStyle w:val="a3"/>
        <w:ind w:firstLineChars="200" w:firstLine="420"/>
        <w:rPr>
          <w:rFonts w:hAnsi="宋体" w:hint="eastAsia"/>
        </w:rPr>
      </w:pPr>
    </w:p>
    <w:p w14:paraId="0C2643DF" w14:textId="77777777" w:rsidR="00FF695D" w:rsidRDefault="00FF695D">
      <w:pPr>
        <w:pStyle w:val="a3"/>
        <w:ind w:firstLineChars="200" w:firstLine="420"/>
        <w:rPr>
          <w:rFonts w:hAnsi="宋体" w:hint="eastAsia"/>
        </w:rPr>
      </w:pPr>
    </w:p>
    <w:p w14:paraId="5C4893B3" w14:textId="77777777" w:rsidR="001C6B18" w:rsidRDefault="001C6B18">
      <w:pPr>
        <w:pStyle w:val="a3"/>
        <w:ind w:firstLineChars="200" w:firstLine="420"/>
        <w:rPr>
          <w:rFonts w:hAnsi="宋体" w:hint="eastAsia"/>
        </w:rPr>
      </w:pPr>
    </w:p>
    <w:p w14:paraId="11D8C660" w14:textId="77777777" w:rsidR="001C6B18" w:rsidRDefault="001C6B18">
      <w:pPr>
        <w:pStyle w:val="a3"/>
        <w:ind w:firstLineChars="200" w:firstLine="420"/>
        <w:rPr>
          <w:rFonts w:hAnsi="宋体" w:hint="eastAsia"/>
        </w:rPr>
      </w:pPr>
    </w:p>
    <w:p w14:paraId="438220BE" w14:textId="77777777" w:rsidR="001C6B18" w:rsidRDefault="001C6B18">
      <w:pPr>
        <w:pStyle w:val="a3"/>
        <w:ind w:firstLineChars="200" w:firstLine="420"/>
        <w:rPr>
          <w:rFonts w:hAnsi="宋体" w:hint="eastAsia"/>
        </w:rPr>
      </w:pPr>
    </w:p>
    <w:p w14:paraId="0E7E1615" w14:textId="77777777" w:rsidR="001C6B18" w:rsidRDefault="001C6B18">
      <w:pPr>
        <w:pStyle w:val="a3"/>
        <w:ind w:firstLineChars="200" w:firstLine="420"/>
        <w:rPr>
          <w:rFonts w:hAnsi="宋体" w:hint="eastAsia"/>
        </w:rPr>
      </w:pPr>
    </w:p>
    <w:p w14:paraId="29ED0800" w14:textId="77777777" w:rsidR="001C6B18" w:rsidRDefault="001C6B18">
      <w:pPr>
        <w:pStyle w:val="a3"/>
        <w:ind w:firstLineChars="200" w:firstLine="420"/>
        <w:rPr>
          <w:rFonts w:hAnsi="宋体" w:hint="eastAsia"/>
        </w:rPr>
      </w:pPr>
    </w:p>
    <w:p w14:paraId="385EEECC" w14:textId="77777777" w:rsidR="001C6B18" w:rsidRDefault="001C6B18">
      <w:pPr>
        <w:pStyle w:val="a3"/>
        <w:ind w:firstLineChars="200" w:firstLine="420"/>
        <w:rPr>
          <w:rFonts w:hAnsi="宋体" w:hint="eastAsia"/>
        </w:rPr>
      </w:pPr>
    </w:p>
    <w:p w14:paraId="5412903A" w14:textId="77777777" w:rsidR="001C6B18" w:rsidRDefault="001C6B18">
      <w:pPr>
        <w:pStyle w:val="a3"/>
        <w:ind w:firstLineChars="200" w:firstLine="420"/>
        <w:rPr>
          <w:rFonts w:hAnsi="宋体" w:hint="eastAsia"/>
        </w:rPr>
      </w:pPr>
    </w:p>
    <w:p w14:paraId="4D3F18D9" w14:textId="77777777" w:rsidR="001C6B18" w:rsidRDefault="001C6B18">
      <w:pPr>
        <w:pStyle w:val="a3"/>
        <w:ind w:firstLineChars="200" w:firstLine="420"/>
        <w:rPr>
          <w:rFonts w:hAnsi="宋体" w:hint="eastAsia"/>
        </w:rPr>
      </w:pPr>
    </w:p>
    <w:p w14:paraId="33067663" w14:textId="77777777" w:rsidR="00FF695D" w:rsidRDefault="00FF695D">
      <w:pPr>
        <w:pStyle w:val="a3"/>
        <w:ind w:firstLineChars="200" w:firstLine="420"/>
        <w:rPr>
          <w:rFonts w:hAnsi="宋体" w:hint="eastAsia"/>
        </w:rPr>
      </w:pPr>
    </w:p>
    <w:p w14:paraId="19F88C88" w14:textId="77777777" w:rsidR="00FF695D"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22CA537C" wp14:editId="46F18075">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4761E2C5" w14:textId="77777777" w:rsidR="00FF695D"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22CA537C"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4761E2C5" w14:textId="77777777" w:rsidR="00FF695D"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6F340BB4" w14:textId="77777777" w:rsidR="00FF695D" w:rsidRDefault="00FF695D">
      <w:pPr>
        <w:widowControl/>
        <w:spacing w:line="500" w:lineRule="exact"/>
        <w:jc w:val="center"/>
        <w:rPr>
          <w:rFonts w:ascii="宋体" w:hAnsi="宋体" w:cs="宋体-18030" w:hint="eastAsia"/>
          <w:b/>
          <w:bCs/>
          <w:sz w:val="24"/>
        </w:rPr>
      </w:pPr>
    </w:p>
    <w:p w14:paraId="3AB1F17A" w14:textId="2257FD3E" w:rsidR="00FF695D"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E97B79">
        <w:rPr>
          <w:rFonts w:ascii="宋体" w:hAnsi="宋体" w:hint="eastAsia"/>
          <w:b/>
          <w:bCs/>
          <w:sz w:val="28"/>
          <w:szCs w:val="28"/>
        </w:rPr>
        <w:t>74</w:t>
      </w:r>
      <w:r>
        <w:rPr>
          <w:rFonts w:ascii="宋体" w:hAnsi="宋体"/>
          <w:b/>
          <w:bCs/>
          <w:sz w:val="28"/>
          <w:szCs w:val="28"/>
        </w:rPr>
        <w:t>期采购</w:t>
      </w:r>
    </w:p>
    <w:p w14:paraId="57899D2D" w14:textId="77777777" w:rsidR="00FF695D" w:rsidRDefault="00FF695D">
      <w:pPr>
        <w:spacing w:after="60" w:line="360" w:lineRule="auto"/>
        <w:rPr>
          <w:rFonts w:ascii="宋体" w:hAnsi="宋体" w:hint="eastAsia"/>
          <w:b/>
          <w:bCs/>
          <w:sz w:val="24"/>
        </w:rPr>
      </w:pPr>
    </w:p>
    <w:p w14:paraId="555FA89B" w14:textId="77777777" w:rsidR="00FF695D"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51D4134E" w14:textId="69B02DB9" w:rsidR="00FF695D"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E97B79">
        <w:rPr>
          <w:rFonts w:ascii="宋体" w:hAnsi="宋体" w:hint="eastAsia"/>
          <w:b/>
          <w:bCs/>
          <w:sz w:val="30"/>
          <w:szCs w:val="30"/>
        </w:rPr>
        <w:t>74</w:t>
      </w:r>
    </w:p>
    <w:p w14:paraId="4FF57EBD" w14:textId="77777777" w:rsidR="00FF695D"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80BE59D" w14:textId="77777777" w:rsidR="00FF695D" w:rsidRDefault="00FF695D">
      <w:pPr>
        <w:widowControl/>
        <w:spacing w:line="500" w:lineRule="exact"/>
        <w:ind w:left="1"/>
        <w:jc w:val="center"/>
        <w:rPr>
          <w:rStyle w:val="1Char"/>
          <w:rFonts w:eastAsia="宋体" w:hint="eastAsia"/>
          <w:color w:val="000000"/>
        </w:rPr>
      </w:pPr>
    </w:p>
    <w:p w14:paraId="7E9C6881" w14:textId="77777777" w:rsidR="00387908" w:rsidRDefault="00000000">
      <w:pPr>
        <w:widowControl/>
        <w:spacing w:line="500" w:lineRule="exact"/>
        <w:ind w:firstLineChars="345" w:firstLine="970"/>
        <w:rPr>
          <w:rFonts w:ascii="宋体" w:hAnsi="宋体" w:hint="eastAsia"/>
          <w:b/>
          <w:sz w:val="28"/>
          <w:szCs w:val="28"/>
          <w:u w:val="single"/>
        </w:rPr>
      </w:pPr>
      <w:r>
        <w:rPr>
          <w:rStyle w:val="1Char"/>
          <w:rFonts w:eastAsia="宋体"/>
          <w:color w:val="000000"/>
          <w:szCs w:val="28"/>
        </w:rPr>
        <w:t>项目名称:</w:t>
      </w:r>
      <w:r>
        <w:rPr>
          <w:rFonts w:hint="eastAsia"/>
        </w:rPr>
        <w:t xml:space="preserve"> </w:t>
      </w:r>
      <w:r w:rsidR="00387908" w:rsidRPr="00387908">
        <w:rPr>
          <w:rFonts w:ascii="宋体" w:hAnsi="宋体" w:hint="eastAsia"/>
          <w:b/>
          <w:sz w:val="28"/>
          <w:szCs w:val="28"/>
          <w:u w:val="single"/>
        </w:rPr>
        <w:t>2025年度医院（含16家社康、23区职工、建安院区及</w:t>
      </w:r>
    </w:p>
    <w:p w14:paraId="1B74806B" w14:textId="463C76E3" w:rsidR="00FF695D" w:rsidRDefault="00387908">
      <w:pPr>
        <w:widowControl/>
        <w:spacing w:line="500" w:lineRule="exact"/>
        <w:ind w:firstLineChars="345" w:firstLine="970"/>
        <w:rPr>
          <w:rStyle w:val="1Char"/>
          <w:rFonts w:eastAsia="宋体" w:hint="eastAsia"/>
          <w:color w:val="000000"/>
          <w:szCs w:val="28"/>
          <w:u w:val="single"/>
        </w:rPr>
      </w:pPr>
      <w:r w:rsidRPr="00387908">
        <w:rPr>
          <w:rFonts w:ascii="宋体" w:hAnsi="宋体" w:hint="eastAsia"/>
          <w:b/>
          <w:sz w:val="28"/>
          <w:szCs w:val="28"/>
          <w:u w:val="single"/>
        </w:rPr>
        <w:t>学生宿舍）建筑电气防火检测和建筑消防设施检测</w:t>
      </w:r>
    </w:p>
    <w:p w14:paraId="5F6F4E2E" w14:textId="77777777" w:rsidR="00FF695D"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C171539" w14:textId="77777777" w:rsidR="00FF695D"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2C9615BB" w14:textId="77777777" w:rsidR="00FF695D"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14CC819A" w14:textId="77777777" w:rsidR="00FF695D"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04949C2F" w14:textId="77777777" w:rsidR="00FF695D"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54386322" w14:textId="77777777" w:rsidR="00FF695D"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30AF090D" w14:textId="77777777" w:rsidR="00C5726F" w:rsidRDefault="00C5726F" w:rsidP="00C5726F">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FAFDA1" w14:textId="77777777" w:rsidR="00C5726F" w:rsidRPr="002206AF" w:rsidRDefault="00C5726F" w:rsidP="00C5726F">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Pr="002206AF">
        <w:rPr>
          <w:rFonts w:ascii="宋体" w:eastAsia="黑体" w:hAnsi="宋体" w:cs="宋体"/>
          <w:b/>
          <w:bCs/>
          <w:color w:val="000000"/>
          <w:kern w:val="44"/>
          <w:sz w:val="28"/>
          <w:szCs w:val="28"/>
        </w:rPr>
        <w:t>投标与</w:t>
      </w:r>
      <w:r>
        <w:rPr>
          <w:rFonts w:ascii="宋体" w:eastAsia="黑体" w:hAnsi="宋体" w:cs="宋体" w:hint="eastAsia"/>
          <w:b/>
          <w:bCs/>
          <w:color w:val="000000"/>
          <w:kern w:val="44"/>
          <w:sz w:val="28"/>
          <w:szCs w:val="28"/>
        </w:rPr>
        <w:t>开</w:t>
      </w:r>
      <w:r w:rsidRPr="002206AF">
        <w:rPr>
          <w:rFonts w:ascii="宋体" w:eastAsia="黑体" w:hAnsi="宋体" w:cs="宋体"/>
          <w:b/>
          <w:bCs/>
          <w:color w:val="000000"/>
          <w:kern w:val="44"/>
          <w:sz w:val="28"/>
          <w:szCs w:val="28"/>
        </w:rPr>
        <w:t>标同步进行，</w:t>
      </w:r>
      <w:r w:rsidRPr="00634969">
        <w:rPr>
          <w:rFonts w:ascii="宋体" w:hAnsi="宋体" w:cs="宋体" w:hint="eastAsia"/>
          <w:color w:val="000000"/>
          <w:kern w:val="44"/>
          <w:sz w:val="28"/>
          <w:szCs w:val="28"/>
        </w:rPr>
        <w:t>投标商报名成功后请自行关注</w:t>
      </w:r>
      <w:r>
        <w:rPr>
          <w:rFonts w:ascii="宋体" w:hAnsi="宋体" w:cs="宋体" w:hint="eastAsia"/>
          <w:color w:val="000000"/>
          <w:kern w:val="44"/>
          <w:sz w:val="28"/>
          <w:szCs w:val="28"/>
        </w:rPr>
        <w:t>我院官网</w:t>
      </w:r>
      <w:r>
        <w:rPr>
          <w:rFonts w:cs="宋体" w:hint="eastAsia"/>
          <w:color w:val="000000"/>
          <w:kern w:val="44"/>
          <w:sz w:val="28"/>
          <w:szCs w:val="28"/>
        </w:rPr>
        <w:t>公告</w:t>
      </w:r>
      <w:r>
        <w:rPr>
          <w:rFonts w:ascii="宋体" w:hAnsi="宋体" w:cs="宋体" w:hint="eastAsia"/>
          <w:color w:val="000000"/>
          <w:kern w:val="44"/>
          <w:sz w:val="28"/>
          <w:szCs w:val="28"/>
        </w:rPr>
        <w:t>信息</w:t>
      </w:r>
      <w:r w:rsidRPr="005B4B9F">
        <w:rPr>
          <w:rFonts w:ascii="宋体" w:hAnsi="宋体" w:cs="宋体" w:hint="eastAsia"/>
          <w:color w:val="000000"/>
          <w:kern w:val="44"/>
          <w:sz w:val="28"/>
          <w:szCs w:val="28"/>
          <w:highlight w:val="yellow"/>
        </w:rPr>
        <w:t>（本项目的</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开标通知</w:t>
      </w:r>
      <w:r>
        <w:rPr>
          <w:rFonts w:ascii="宋体" w:hAnsi="宋体" w:cs="宋体" w:hint="eastAsia"/>
          <w:color w:val="000000"/>
          <w:kern w:val="44"/>
          <w:sz w:val="28"/>
          <w:szCs w:val="28"/>
          <w:highlight w:val="yellow"/>
        </w:rPr>
        <w:t>”</w:t>
      </w:r>
      <w:r w:rsidRPr="005B4B9F">
        <w:rPr>
          <w:rFonts w:ascii="宋体" w:hAnsi="宋体" w:cs="宋体" w:hint="eastAsia"/>
          <w:color w:val="000000"/>
          <w:kern w:val="44"/>
          <w:sz w:val="28"/>
          <w:szCs w:val="28"/>
          <w:highlight w:val="yellow"/>
        </w:rPr>
        <w:t>）</w:t>
      </w:r>
    </w:p>
    <w:p w14:paraId="48E0F563" w14:textId="77777777" w:rsidR="00C5726F" w:rsidRDefault="00C5726F" w:rsidP="00C5726F">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开标现场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标题格式：2025年第X期 投标公司名称-投标文件</w:t>
      </w:r>
      <w:r>
        <w:rPr>
          <w:rFonts w:hint="eastAsia"/>
          <w:b/>
          <w:bCs/>
          <w:color w:val="000000"/>
          <w:kern w:val="0"/>
        </w:rPr>
        <w:t>】</w:t>
      </w:r>
    </w:p>
    <w:p w14:paraId="7D2045CC" w14:textId="7932A004" w:rsidR="00FF695D" w:rsidRDefault="00C5726F" w:rsidP="00C5726F">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5A22B0B9" w14:textId="77777777" w:rsidR="00FF695D"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FE28EBB" w14:textId="77777777" w:rsidR="00FF695D"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318AA0DC" w14:textId="77777777" w:rsidR="00FF695D"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E49D464" w14:textId="77777777" w:rsidR="00FF695D"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165CA35" w14:textId="77777777" w:rsidR="00FF695D"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190B30D8" w14:textId="77777777" w:rsidR="00FF695D"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5D5D7CEC" w14:textId="77777777" w:rsidR="00FF695D"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668E5B40" w14:textId="77777777" w:rsidR="00FF695D"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E4F8734" w14:textId="77777777" w:rsidR="00FF695D"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4C02D7BE" w14:textId="77777777" w:rsidR="00FF695D" w:rsidRDefault="00000000">
      <w:pPr>
        <w:ind w:firstLineChars="200" w:firstLine="420"/>
        <w:rPr>
          <w:rFonts w:ascii="宋体" w:hAnsi="宋体" w:hint="eastAsia"/>
          <w:szCs w:val="21"/>
        </w:rPr>
      </w:pPr>
      <w:r>
        <w:rPr>
          <w:rFonts w:ascii="宋体" w:hAnsi="宋体" w:hint="eastAsia"/>
          <w:szCs w:val="21"/>
        </w:rPr>
        <w:t>（六）恶意投诉的；</w:t>
      </w:r>
    </w:p>
    <w:p w14:paraId="241B659F" w14:textId="77777777" w:rsidR="00FF695D"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4A16572F" w14:textId="77777777" w:rsidR="00FF695D"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561B786B" w14:textId="77777777" w:rsidR="00FF695D" w:rsidRDefault="00000000">
      <w:pPr>
        <w:ind w:firstLineChars="200" w:firstLine="420"/>
        <w:rPr>
          <w:rFonts w:ascii="宋体" w:hAnsi="宋体" w:hint="eastAsia"/>
          <w:szCs w:val="21"/>
        </w:rPr>
      </w:pPr>
      <w:r>
        <w:rPr>
          <w:rFonts w:ascii="宋体" w:hAnsi="宋体" w:hint="eastAsia"/>
          <w:szCs w:val="21"/>
        </w:rPr>
        <w:t>（九）其他违反本条例规定的行为。</w:t>
      </w:r>
    </w:p>
    <w:p w14:paraId="76E7929C" w14:textId="77777777" w:rsidR="00FF695D"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2CF06089" w14:textId="77777777" w:rsidR="00FF695D"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CB436F9" w14:textId="77777777" w:rsidR="00FF695D"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48ADA1B5" w14:textId="77777777" w:rsidR="00FF695D"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8217FE2" w14:textId="77777777" w:rsidR="00FF695D"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833E6D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0A2C2CAA" w14:textId="77777777" w:rsidR="00FF695D" w:rsidRDefault="00000000">
      <w:pPr>
        <w:pStyle w:val="a3"/>
        <w:rPr>
          <w:color w:val="FF0000"/>
          <w:sz w:val="24"/>
          <w:szCs w:val="24"/>
        </w:rPr>
      </w:pPr>
      <w:r>
        <w:rPr>
          <w:rFonts w:hint="eastAsia"/>
          <w:color w:val="FF0000"/>
          <w:sz w:val="24"/>
          <w:szCs w:val="24"/>
          <w:highlight w:val="yellow"/>
        </w:rPr>
        <w:t>（此警示条款需与投标文件一起装订入册）</w:t>
      </w:r>
    </w:p>
    <w:p w14:paraId="5BBA25B6" w14:textId="77777777" w:rsidR="00FF695D" w:rsidRDefault="00FF695D">
      <w:pPr>
        <w:pStyle w:val="a3"/>
      </w:pPr>
    </w:p>
    <w:p w14:paraId="0F459A8D" w14:textId="77777777" w:rsidR="00FF695D" w:rsidRDefault="00FF695D">
      <w:pPr>
        <w:pStyle w:val="a3"/>
      </w:pPr>
    </w:p>
    <w:p w14:paraId="7C46C81E" w14:textId="77777777" w:rsidR="00FF695D" w:rsidRDefault="00FF695D">
      <w:pPr>
        <w:pStyle w:val="a3"/>
      </w:pPr>
    </w:p>
    <w:p w14:paraId="4278303E" w14:textId="77777777" w:rsidR="00FF695D" w:rsidRDefault="00FF695D">
      <w:pPr>
        <w:pStyle w:val="a3"/>
      </w:pPr>
    </w:p>
    <w:p w14:paraId="17DF926B" w14:textId="77777777" w:rsidR="00FF695D" w:rsidRDefault="00FF695D">
      <w:pPr>
        <w:spacing w:after="60" w:line="360" w:lineRule="exact"/>
        <w:ind w:left="1521" w:hangingChars="541" w:hanging="1521"/>
        <w:jc w:val="center"/>
        <w:rPr>
          <w:rFonts w:ascii="宋体" w:hAnsi="宋体" w:cs="Arial" w:hint="eastAsia"/>
          <w:b/>
          <w:color w:val="000000"/>
          <w:sz w:val="28"/>
          <w:szCs w:val="28"/>
        </w:rPr>
      </w:pPr>
    </w:p>
    <w:p w14:paraId="7700C8D1" w14:textId="77777777" w:rsidR="00FF695D"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7424F1BC"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评标指引表</w:t>
      </w:r>
    </w:p>
    <w:p w14:paraId="485AA438" w14:textId="77777777" w:rsidR="00FF695D" w:rsidRDefault="00000000">
      <w:pPr>
        <w:numPr>
          <w:ilvl w:val="0"/>
          <w:numId w:val="2"/>
        </w:numPr>
        <w:snapToGrid w:val="0"/>
        <w:ind w:left="0" w:firstLine="0"/>
        <w:contextualSpacing/>
        <w:rPr>
          <w:rFonts w:ascii="宋体" w:hAnsi="宋体" w:hint="eastAsia"/>
          <w:bCs/>
          <w:szCs w:val="21"/>
        </w:rPr>
      </w:pPr>
      <w:r>
        <w:rPr>
          <w:rFonts w:ascii="宋体" w:hAnsi="宋体" w:hint="eastAsia"/>
          <w:szCs w:val="21"/>
        </w:rPr>
        <w:t>采购需求偏离表（2.1.</w:t>
      </w:r>
      <w:r>
        <w:rPr>
          <w:rFonts w:ascii="宋体" w:hAnsi="宋体" w:cs="宋体" w:hint="eastAsia"/>
          <w:bCs/>
          <w:color w:val="000000"/>
          <w:szCs w:val="21"/>
        </w:rPr>
        <w:t>服务要求偏离表 2.2.</w:t>
      </w:r>
      <w:r>
        <w:rPr>
          <w:rFonts w:ascii="宋体" w:hAnsi="宋体" w:hint="eastAsia"/>
          <w:bCs/>
        </w:rPr>
        <w:t>实质性条款偏离表 2.3.</w:t>
      </w:r>
      <w:r>
        <w:rPr>
          <w:rFonts w:ascii="宋体" w:hAnsi="宋体" w:cs="宋体" w:hint="eastAsia"/>
          <w:bCs/>
          <w:color w:val="000000"/>
          <w:szCs w:val="21"/>
        </w:rPr>
        <w:t>商务条款偏离表</w:t>
      </w:r>
      <w:r>
        <w:rPr>
          <w:rFonts w:ascii="宋体" w:hAnsi="宋体" w:hint="eastAsia"/>
          <w:bCs/>
          <w:szCs w:val="21"/>
        </w:rPr>
        <w:t>）</w:t>
      </w:r>
    </w:p>
    <w:p w14:paraId="585AD9F9"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投标函</w:t>
      </w:r>
    </w:p>
    <w:p w14:paraId="3069194C"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投标履约承诺函</w:t>
      </w:r>
    </w:p>
    <w:p w14:paraId="4AFC4B68" w14:textId="77777777" w:rsidR="00FF695D" w:rsidRDefault="00000000">
      <w:pPr>
        <w:pStyle w:val="afa"/>
        <w:numPr>
          <w:ilvl w:val="0"/>
          <w:numId w:val="2"/>
        </w:numPr>
        <w:snapToGrid w:val="0"/>
        <w:ind w:firstLineChars="0"/>
        <w:contextualSpacing/>
        <w:rPr>
          <w:rFonts w:ascii="宋体" w:eastAsia="宋体" w:hAnsi="宋体" w:hint="eastAsia"/>
          <w:szCs w:val="21"/>
        </w:rPr>
      </w:pPr>
      <w:r>
        <w:rPr>
          <w:rFonts w:ascii="宋体" w:eastAsia="宋体" w:hAnsi="宋体" w:hint="eastAsia"/>
          <w:szCs w:val="21"/>
        </w:rPr>
        <w:t>关于围标串标风险防控的承诺函</w:t>
      </w:r>
    </w:p>
    <w:p w14:paraId="4BE5A39B"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43C24E72" w14:textId="77777777" w:rsidR="00FF695D" w:rsidRDefault="00000000">
      <w:pPr>
        <w:pStyle w:val="2"/>
        <w:numPr>
          <w:ilvl w:val="0"/>
          <w:numId w:val="2"/>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10483CCA"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法定代表人、主要经营负责人、项目投标授权代表人最近一个月社会保险证明</w:t>
      </w:r>
    </w:p>
    <w:p w14:paraId="3E50CEE6" w14:textId="77777777" w:rsidR="00FF695D" w:rsidRDefault="00000000">
      <w:pPr>
        <w:numPr>
          <w:ilvl w:val="0"/>
          <w:numId w:val="2"/>
        </w:numPr>
        <w:snapToGrid w:val="0"/>
        <w:ind w:left="442" w:hanging="442"/>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3D1E2C44"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4994F6F5" w14:textId="77777777" w:rsidR="00FF695D" w:rsidRDefault="00000000">
      <w:pPr>
        <w:numPr>
          <w:ilvl w:val="0"/>
          <w:numId w:val="2"/>
        </w:numPr>
        <w:snapToGrid w:val="0"/>
        <w:contextualSpacing/>
        <w:rPr>
          <w:rFonts w:ascii="宋体" w:hAnsi="宋体" w:hint="eastAsia"/>
          <w:szCs w:val="21"/>
        </w:rPr>
      </w:pPr>
      <w:r>
        <w:rPr>
          <w:rFonts w:ascii="宋体" w:hAnsi="宋体" w:hint="eastAsia"/>
          <w:szCs w:val="21"/>
        </w:rPr>
        <w:t>项目管理主要技术和售后服务人员情况表及最近一个月社会保险证明</w:t>
      </w:r>
    </w:p>
    <w:p w14:paraId="72D2EF11" w14:textId="77777777" w:rsidR="00FF695D"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2</w:t>
      </w:r>
      <w:r>
        <w:rPr>
          <w:rFonts w:ascii="宋体" w:hAnsi="宋体"/>
          <w:szCs w:val="21"/>
        </w:rPr>
        <w:t>.</w:t>
      </w:r>
      <w:r>
        <w:rPr>
          <w:rFonts w:ascii="宋体" w:hAnsi="宋体" w:hint="eastAsia"/>
          <w:szCs w:val="21"/>
        </w:rPr>
        <w:t xml:space="preserve"> </w:t>
      </w:r>
      <w:r>
        <w:rPr>
          <w:rFonts w:ascii="宋体" w:hAnsi="宋体" w:hint="eastAsia"/>
        </w:rPr>
        <w:t>项目服务方案及保障措施方案</w:t>
      </w:r>
    </w:p>
    <w:p w14:paraId="212A45C1" w14:textId="77777777" w:rsidR="00FF695D" w:rsidRDefault="00000000">
      <w:pPr>
        <w:snapToGrid w:val="0"/>
        <w:contextualSpacing/>
        <w:rPr>
          <w:rFonts w:ascii="宋体" w:hAnsi="宋体" w:hint="eastAsia"/>
          <w:szCs w:val="21"/>
        </w:rPr>
      </w:pPr>
      <w:r>
        <w:rPr>
          <w:rFonts w:ascii="宋体" w:hAnsi="宋体" w:hint="eastAsia"/>
          <w:szCs w:val="21"/>
        </w:rPr>
        <w:t>13</w:t>
      </w:r>
      <w:r>
        <w:rPr>
          <w:rFonts w:ascii="宋体" w:hAnsi="宋体"/>
          <w:szCs w:val="21"/>
        </w:rPr>
        <w:t>.</w:t>
      </w:r>
      <w:r>
        <w:rPr>
          <w:rFonts w:ascii="宋体" w:hAnsi="宋体" w:hint="eastAsia"/>
          <w:szCs w:val="21"/>
        </w:rPr>
        <w:t xml:space="preserve"> 采购违法行为风险知悉确认书</w:t>
      </w:r>
    </w:p>
    <w:p w14:paraId="6DC2CA36" w14:textId="77777777" w:rsidR="00FF695D"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4</w:t>
      </w:r>
      <w:r>
        <w:rPr>
          <w:rFonts w:ascii="宋体" w:hAnsi="宋体"/>
          <w:szCs w:val="21"/>
        </w:rPr>
        <w:t>.</w:t>
      </w:r>
      <w:r>
        <w:rPr>
          <w:rFonts w:ascii="宋体" w:hAnsi="宋体" w:hint="eastAsia"/>
          <w:szCs w:val="21"/>
        </w:rPr>
        <w:t xml:space="preserve"> 提供通过13.1“信用中国”网（</w:t>
      </w:r>
      <w:r>
        <w:rPr>
          <w:rFonts w:ascii="宋体" w:hAnsi="宋体"/>
          <w:szCs w:val="21"/>
        </w:rPr>
        <w:t>www.creditchina.gov.cn)</w:t>
      </w:r>
    </w:p>
    <w:p w14:paraId="64D4764C" w14:textId="77777777" w:rsidR="00FF695D" w:rsidRDefault="00000000">
      <w:pPr>
        <w:snapToGrid w:val="0"/>
        <w:ind w:firstLineChars="600" w:firstLine="1260"/>
        <w:contextualSpacing/>
        <w:rPr>
          <w:rFonts w:ascii="宋体" w:hAnsi="宋体" w:hint="eastAsia"/>
          <w:szCs w:val="21"/>
        </w:rPr>
      </w:pPr>
      <w:r>
        <w:rPr>
          <w:rFonts w:ascii="宋体" w:hAnsi="宋体" w:cs="微软雅黑" w:hint="eastAsia"/>
          <w:szCs w:val="21"/>
        </w:rPr>
        <w:t xml:space="preserve">13.2 </w:t>
      </w:r>
      <w:r>
        <w:rPr>
          <w:rFonts w:ascii="宋体" w:hAnsi="宋体" w:cs="宋体" w:hint="eastAsia"/>
          <w:szCs w:val="21"/>
        </w:rPr>
        <w:t>中国政府采购网</w:t>
      </w:r>
      <w:r>
        <w:rPr>
          <w:rFonts w:ascii="宋体" w:hAnsi="宋体"/>
          <w:szCs w:val="21"/>
        </w:rPr>
        <w:t xml:space="preserve"> (</w:t>
      </w:r>
      <w:hyperlink r:id="rId11" w:history="1">
        <w:r w:rsidR="00FF695D">
          <w:rPr>
            <w:rStyle w:val="af6"/>
            <w:rFonts w:ascii="宋体" w:hAnsi="宋体"/>
            <w:color w:val="auto"/>
            <w:szCs w:val="21"/>
          </w:rPr>
          <w:t>www.ccgp.gov.cn</w:t>
        </w:r>
        <w:r w:rsidR="00FF695D">
          <w:rPr>
            <w:rStyle w:val="af6"/>
            <w:rFonts w:ascii="宋体" w:hAnsi="宋体" w:hint="eastAsia"/>
            <w:color w:val="auto"/>
            <w:szCs w:val="21"/>
          </w:rPr>
          <w:t>)</w:t>
        </w:r>
      </w:hyperlink>
      <w:r>
        <w:rPr>
          <w:rFonts w:ascii="宋体" w:hAnsi="宋体"/>
          <w:szCs w:val="21"/>
        </w:rPr>
        <w:t xml:space="preserve"> </w:t>
      </w:r>
    </w:p>
    <w:p w14:paraId="45CB250A" w14:textId="77777777" w:rsidR="00FF695D" w:rsidRDefault="00000000">
      <w:pPr>
        <w:snapToGrid w:val="0"/>
        <w:ind w:firstLineChars="600" w:firstLine="1260"/>
        <w:contextualSpacing/>
        <w:rPr>
          <w:rFonts w:ascii="宋体" w:hAnsi="宋体" w:hint="eastAsia"/>
          <w:szCs w:val="21"/>
        </w:rPr>
      </w:pPr>
      <w:r>
        <w:rPr>
          <w:rFonts w:ascii="宋体" w:hAnsi="宋体" w:hint="eastAsia"/>
          <w:szCs w:val="21"/>
        </w:rPr>
        <w:t>13.3深圳市政府采购监管网(http:/zfcg.sz.gov. cn/cgjg/cxda.</w:t>
      </w:r>
      <w:r>
        <w:rPr>
          <w:rFonts w:ascii="宋体" w:hAnsi="宋体"/>
          <w:szCs w:val="21"/>
        </w:rPr>
        <w:t xml:space="preserve">index.html) </w:t>
      </w:r>
    </w:p>
    <w:p w14:paraId="1D58CBE6" w14:textId="77777777" w:rsidR="00FF695D" w:rsidRDefault="00000000">
      <w:pPr>
        <w:snapToGrid w:val="0"/>
        <w:ind w:firstLineChars="600" w:firstLine="1260"/>
        <w:contextualSpacing/>
        <w:rPr>
          <w:rStyle w:val="font21"/>
          <w:rFonts w:hint="default"/>
        </w:rPr>
      </w:pPr>
      <w:r>
        <w:rPr>
          <w:rFonts w:ascii="宋体" w:hAnsi="宋体" w:hint="eastAsia"/>
          <w:szCs w:val="21"/>
        </w:rPr>
        <w:t>13.4</w:t>
      </w:r>
      <w:r>
        <w:rPr>
          <w:rStyle w:val="font21"/>
          <w:rFonts w:hint="default"/>
        </w:rPr>
        <w:t>深圳信用网</w:t>
      </w:r>
      <w:r>
        <w:rPr>
          <w:rStyle w:val="font21"/>
          <w:rFonts w:hint="default"/>
          <w:color w:val="auto"/>
        </w:rPr>
        <w:t>（</w:t>
      </w:r>
      <w:hyperlink r:id="rId12" w:anchor="/xyfw" w:history="1">
        <w:r w:rsidR="00FF695D">
          <w:rPr>
            <w:rStyle w:val="af6"/>
            <w:rFonts w:ascii="宋体" w:hAnsi="宋体" w:cs="宋体"/>
            <w:color w:val="auto"/>
            <w:szCs w:val="21"/>
          </w:rPr>
          <w:t>https://www.szcredit.org.cn/?cdType=sgsl&amp;type=XZXK#/xyfw</w:t>
        </w:r>
      </w:hyperlink>
      <w:r>
        <w:rPr>
          <w:rStyle w:val="font21"/>
          <w:rFonts w:hint="default"/>
        </w:rPr>
        <w:t>）</w:t>
      </w:r>
    </w:p>
    <w:p w14:paraId="7292F32B" w14:textId="77777777" w:rsidR="00FF695D" w:rsidRDefault="00000000">
      <w:pPr>
        <w:snapToGrid w:val="0"/>
        <w:ind w:firstLineChars="600" w:firstLine="1260"/>
        <w:contextualSpacing/>
        <w:rPr>
          <w:rFonts w:ascii="宋体" w:hAnsi="宋体" w:hint="eastAsia"/>
          <w:szCs w:val="21"/>
        </w:rPr>
      </w:pPr>
      <w:r>
        <w:rPr>
          <w:rStyle w:val="font21"/>
          <w:rFonts w:hint="default"/>
        </w:rPr>
        <w:t>13.5</w:t>
      </w:r>
      <w:bookmarkStart w:id="10" w:name="OLE_LINK1"/>
      <w:r>
        <w:rPr>
          <w:rFonts w:ascii="宋体" w:hAnsi="宋体" w:hint="eastAsia"/>
          <w:szCs w:val="21"/>
        </w:rPr>
        <w:t>国家企业信用信息公示系统</w:t>
      </w:r>
      <w:bookmarkEnd w:id="10"/>
      <w:r>
        <w:rPr>
          <w:rFonts w:ascii="宋体" w:hAnsi="宋体"/>
          <w:szCs w:val="21"/>
        </w:rPr>
        <w:t>(</w:t>
      </w:r>
      <w:hyperlink r:id="rId13" w:history="1">
        <w:r w:rsidR="00FF695D">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0A87B6CE" w14:textId="77777777" w:rsidR="00FF695D"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37CABD2" w14:textId="77777777" w:rsidR="00FF695D" w:rsidRDefault="00000000">
      <w:pPr>
        <w:spacing w:after="60"/>
        <w:contextualSpacing/>
        <w:rPr>
          <w:rFonts w:ascii="宋体" w:hAnsi="宋体" w:hint="eastAsia"/>
          <w:szCs w:val="21"/>
        </w:rPr>
      </w:pPr>
      <w:r>
        <w:rPr>
          <w:rFonts w:ascii="宋体" w:hAnsi="宋体" w:hint="eastAsia"/>
          <w:szCs w:val="21"/>
        </w:rPr>
        <w:t>16. 报价</w:t>
      </w:r>
      <w:r>
        <w:rPr>
          <w:rFonts w:ascii="宋体" w:hAnsi="宋体"/>
          <w:szCs w:val="21"/>
        </w:rPr>
        <w:t>表</w:t>
      </w:r>
    </w:p>
    <w:p w14:paraId="30D8467F" w14:textId="77777777" w:rsidR="00FF695D" w:rsidRDefault="00FF695D">
      <w:pPr>
        <w:spacing w:after="60" w:line="240" w:lineRule="exact"/>
        <w:ind w:left="420"/>
        <w:rPr>
          <w:rFonts w:ascii="宋体" w:hAnsi="宋体" w:hint="eastAsia"/>
          <w:szCs w:val="21"/>
        </w:rPr>
      </w:pPr>
    </w:p>
    <w:p w14:paraId="74153A3E" w14:textId="77777777" w:rsidR="00FF695D"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D6860FF" w14:textId="77777777" w:rsidR="00FF695D" w:rsidRDefault="00000000">
      <w:pPr>
        <w:spacing w:after="60"/>
        <w:ind w:left="420"/>
        <w:contextualSpacing/>
        <w:rPr>
          <w:rFonts w:ascii="宋体" w:hAnsi="宋体" w:hint="eastAsia"/>
          <w:szCs w:val="21"/>
        </w:rPr>
      </w:pPr>
      <w:r>
        <w:rPr>
          <w:rFonts w:ascii="宋体" w:hAnsi="宋体" w:hint="eastAsia"/>
          <w:szCs w:val="21"/>
        </w:rPr>
        <w:t>备注：</w:t>
      </w:r>
    </w:p>
    <w:p w14:paraId="585DF5DF" w14:textId="77777777" w:rsidR="00FF695D"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7AE40C2" w14:textId="77777777" w:rsidR="00FF695D"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2F716A9" w14:textId="77777777" w:rsidR="00FF695D"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3C2D3679" w14:textId="77777777" w:rsidR="00FF695D"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D8F9B12" w14:textId="77777777" w:rsidR="00FF695D" w:rsidRDefault="00FF695D">
      <w:pPr>
        <w:pStyle w:val="2"/>
        <w:ind w:left="840" w:hanging="420"/>
        <w:rPr>
          <w:rFonts w:ascii="宋体" w:eastAsia="宋体" w:hAnsi="宋体" w:hint="eastAsia"/>
          <w:sz w:val="21"/>
          <w:szCs w:val="21"/>
        </w:rPr>
      </w:pPr>
    </w:p>
    <w:p w14:paraId="793CD694" w14:textId="77777777" w:rsidR="00FF695D" w:rsidRDefault="00000000">
      <w:pPr>
        <w:spacing w:afterLines="25" w:after="78" w:line="300" w:lineRule="auto"/>
        <w:jc w:val="center"/>
        <w:rPr>
          <w:rFonts w:cs="Arial"/>
          <w:b/>
          <w:sz w:val="24"/>
        </w:rPr>
      </w:pPr>
      <w:r>
        <w:rPr>
          <w:rFonts w:cs="Arial"/>
          <w:b/>
          <w:sz w:val="24"/>
        </w:rPr>
        <w:br w:type="page"/>
      </w:r>
    </w:p>
    <w:p w14:paraId="2E00F230" w14:textId="77777777" w:rsidR="00FF695D"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7557F02E" w14:textId="77777777" w:rsidR="00FF695D"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49A5FF42" w14:textId="77777777" w:rsidR="00FF695D" w:rsidRDefault="00FF695D">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FF695D" w14:paraId="75C9EFF0" w14:textId="77777777">
        <w:trPr>
          <w:trHeight w:val="579"/>
          <w:jc w:val="center"/>
        </w:trPr>
        <w:tc>
          <w:tcPr>
            <w:tcW w:w="10320" w:type="dxa"/>
            <w:gridSpan w:val="4"/>
            <w:vAlign w:val="center"/>
          </w:tcPr>
          <w:p w14:paraId="003E6C35" w14:textId="77777777" w:rsidR="00FF695D"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FF695D" w14:paraId="4A03DB57" w14:textId="77777777">
        <w:trPr>
          <w:trHeight w:val="611"/>
          <w:jc w:val="center"/>
        </w:trPr>
        <w:tc>
          <w:tcPr>
            <w:tcW w:w="1202" w:type="dxa"/>
            <w:vAlign w:val="center"/>
          </w:tcPr>
          <w:p w14:paraId="5F06BD5A" w14:textId="77777777" w:rsidR="00FF695D"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09B14F7" w14:textId="77777777" w:rsidR="00FF695D" w:rsidRDefault="00000000">
            <w:pPr>
              <w:spacing w:line="360" w:lineRule="exact"/>
              <w:jc w:val="center"/>
              <w:rPr>
                <w:rFonts w:ascii="宋体" w:hAnsi="宋体" w:hint="eastAsia"/>
                <w:szCs w:val="21"/>
              </w:rPr>
            </w:pPr>
            <w:r>
              <w:rPr>
                <w:rFonts w:ascii="宋体" w:hAnsi="宋体" w:hint="eastAsia"/>
                <w:szCs w:val="21"/>
              </w:rPr>
              <w:t>评分因素</w:t>
            </w:r>
          </w:p>
        </w:tc>
        <w:tc>
          <w:tcPr>
            <w:tcW w:w="2169" w:type="dxa"/>
            <w:vAlign w:val="center"/>
          </w:tcPr>
          <w:p w14:paraId="78801773" w14:textId="77777777" w:rsidR="00FF695D"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6510A12B" w14:textId="77777777" w:rsidR="00FF695D" w:rsidRDefault="00000000">
            <w:pPr>
              <w:spacing w:line="360" w:lineRule="exact"/>
              <w:jc w:val="center"/>
              <w:rPr>
                <w:rFonts w:ascii="宋体" w:hAnsi="宋体" w:hint="eastAsia"/>
                <w:szCs w:val="21"/>
              </w:rPr>
            </w:pPr>
            <w:r>
              <w:rPr>
                <w:rFonts w:ascii="宋体" w:hAnsi="宋体" w:hint="eastAsia"/>
                <w:szCs w:val="21"/>
              </w:rPr>
              <w:t>备注</w:t>
            </w:r>
          </w:p>
        </w:tc>
      </w:tr>
      <w:tr w:rsidR="00FF695D" w14:paraId="24F10EAC" w14:textId="77777777">
        <w:trPr>
          <w:trHeight w:val="385"/>
          <w:jc w:val="center"/>
        </w:trPr>
        <w:tc>
          <w:tcPr>
            <w:tcW w:w="1202" w:type="dxa"/>
            <w:vMerge w:val="restart"/>
            <w:vAlign w:val="center"/>
          </w:tcPr>
          <w:p w14:paraId="110287F4" w14:textId="77777777" w:rsidR="00FF695D"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29264BF9" w14:textId="77777777" w:rsidR="00FF695D" w:rsidRDefault="00000000">
            <w:pPr>
              <w:jc w:val="center"/>
              <w:rPr>
                <w:rFonts w:ascii="宋体" w:hAnsi="宋体" w:hint="eastAsia"/>
              </w:rPr>
            </w:pPr>
            <w:r>
              <w:rPr>
                <w:rFonts w:ascii="宋体" w:hAnsi="宋体" w:hint="eastAsia"/>
                <w:szCs w:val="21"/>
              </w:rPr>
              <w:t>1.……</w:t>
            </w:r>
          </w:p>
        </w:tc>
        <w:tc>
          <w:tcPr>
            <w:tcW w:w="2169" w:type="dxa"/>
            <w:vAlign w:val="center"/>
          </w:tcPr>
          <w:p w14:paraId="3D3D4901" w14:textId="77777777" w:rsidR="00FF695D" w:rsidRDefault="00FF695D">
            <w:pPr>
              <w:spacing w:line="360" w:lineRule="exact"/>
              <w:jc w:val="center"/>
              <w:rPr>
                <w:rFonts w:ascii="宋体" w:hAnsi="宋体" w:hint="eastAsia"/>
                <w:b/>
                <w:szCs w:val="21"/>
              </w:rPr>
            </w:pPr>
          </w:p>
        </w:tc>
        <w:tc>
          <w:tcPr>
            <w:tcW w:w="2095" w:type="dxa"/>
            <w:vAlign w:val="center"/>
          </w:tcPr>
          <w:p w14:paraId="73267205" w14:textId="77777777" w:rsidR="00FF695D" w:rsidRDefault="00FF695D">
            <w:pPr>
              <w:spacing w:line="360" w:lineRule="exact"/>
              <w:jc w:val="center"/>
              <w:rPr>
                <w:rFonts w:ascii="宋体" w:hAnsi="宋体" w:hint="eastAsia"/>
                <w:b/>
                <w:szCs w:val="21"/>
              </w:rPr>
            </w:pPr>
          </w:p>
        </w:tc>
      </w:tr>
      <w:tr w:rsidR="00FF695D" w14:paraId="5355D185" w14:textId="77777777">
        <w:trPr>
          <w:trHeight w:val="385"/>
          <w:jc w:val="center"/>
        </w:trPr>
        <w:tc>
          <w:tcPr>
            <w:tcW w:w="1202" w:type="dxa"/>
            <w:vMerge/>
            <w:vAlign w:val="center"/>
          </w:tcPr>
          <w:p w14:paraId="4ECCA2D7" w14:textId="77777777" w:rsidR="00FF695D" w:rsidRDefault="00FF695D">
            <w:pPr>
              <w:spacing w:line="360" w:lineRule="exact"/>
              <w:jc w:val="center"/>
              <w:rPr>
                <w:rFonts w:ascii="宋体" w:hAnsi="宋体" w:hint="eastAsia"/>
                <w:szCs w:val="21"/>
              </w:rPr>
            </w:pPr>
          </w:p>
        </w:tc>
        <w:tc>
          <w:tcPr>
            <w:tcW w:w="4854" w:type="dxa"/>
          </w:tcPr>
          <w:p w14:paraId="1B900174" w14:textId="77777777" w:rsidR="00FF695D" w:rsidRDefault="00000000">
            <w:pPr>
              <w:jc w:val="center"/>
              <w:rPr>
                <w:rFonts w:ascii="宋体" w:hAnsi="宋体" w:hint="eastAsia"/>
              </w:rPr>
            </w:pPr>
            <w:r>
              <w:rPr>
                <w:rFonts w:ascii="宋体" w:hAnsi="宋体" w:hint="eastAsia"/>
                <w:szCs w:val="21"/>
              </w:rPr>
              <w:t>2.……</w:t>
            </w:r>
          </w:p>
        </w:tc>
        <w:tc>
          <w:tcPr>
            <w:tcW w:w="2169" w:type="dxa"/>
            <w:vAlign w:val="center"/>
          </w:tcPr>
          <w:p w14:paraId="7E946F77" w14:textId="77777777" w:rsidR="00FF695D" w:rsidRDefault="00FF695D">
            <w:pPr>
              <w:spacing w:line="360" w:lineRule="exact"/>
              <w:jc w:val="center"/>
              <w:rPr>
                <w:rFonts w:ascii="宋体" w:hAnsi="宋体" w:hint="eastAsia"/>
                <w:b/>
                <w:szCs w:val="21"/>
              </w:rPr>
            </w:pPr>
          </w:p>
        </w:tc>
        <w:tc>
          <w:tcPr>
            <w:tcW w:w="2095" w:type="dxa"/>
            <w:vAlign w:val="center"/>
          </w:tcPr>
          <w:p w14:paraId="1F852E81" w14:textId="77777777" w:rsidR="00FF695D" w:rsidRDefault="00FF695D">
            <w:pPr>
              <w:spacing w:line="360" w:lineRule="exact"/>
              <w:jc w:val="center"/>
              <w:rPr>
                <w:rFonts w:ascii="宋体" w:hAnsi="宋体" w:hint="eastAsia"/>
                <w:b/>
                <w:szCs w:val="21"/>
              </w:rPr>
            </w:pPr>
          </w:p>
        </w:tc>
      </w:tr>
      <w:tr w:rsidR="00FF695D" w14:paraId="57E9F798" w14:textId="77777777">
        <w:trPr>
          <w:trHeight w:val="385"/>
          <w:jc w:val="center"/>
        </w:trPr>
        <w:tc>
          <w:tcPr>
            <w:tcW w:w="1202" w:type="dxa"/>
            <w:vMerge/>
            <w:vAlign w:val="center"/>
          </w:tcPr>
          <w:p w14:paraId="1E53C02C" w14:textId="77777777" w:rsidR="00FF695D" w:rsidRDefault="00FF695D">
            <w:pPr>
              <w:spacing w:line="360" w:lineRule="exact"/>
              <w:jc w:val="center"/>
              <w:rPr>
                <w:rFonts w:ascii="宋体" w:hAnsi="宋体" w:hint="eastAsia"/>
                <w:szCs w:val="21"/>
              </w:rPr>
            </w:pPr>
          </w:p>
        </w:tc>
        <w:tc>
          <w:tcPr>
            <w:tcW w:w="4854" w:type="dxa"/>
          </w:tcPr>
          <w:p w14:paraId="0E001E32" w14:textId="77777777" w:rsidR="00FF695D" w:rsidRDefault="00000000">
            <w:pPr>
              <w:jc w:val="center"/>
              <w:rPr>
                <w:rFonts w:ascii="宋体" w:hAnsi="宋体" w:hint="eastAsia"/>
              </w:rPr>
            </w:pPr>
            <w:r>
              <w:rPr>
                <w:rFonts w:ascii="宋体" w:hAnsi="宋体" w:hint="eastAsia"/>
                <w:szCs w:val="21"/>
              </w:rPr>
              <w:t>……</w:t>
            </w:r>
          </w:p>
        </w:tc>
        <w:tc>
          <w:tcPr>
            <w:tcW w:w="2169" w:type="dxa"/>
            <w:vAlign w:val="center"/>
          </w:tcPr>
          <w:p w14:paraId="35931F35" w14:textId="77777777" w:rsidR="00FF695D" w:rsidRDefault="00FF695D">
            <w:pPr>
              <w:spacing w:line="360" w:lineRule="exact"/>
              <w:jc w:val="center"/>
              <w:rPr>
                <w:rFonts w:ascii="宋体" w:hAnsi="宋体" w:hint="eastAsia"/>
                <w:b/>
                <w:szCs w:val="21"/>
              </w:rPr>
            </w:pPr>
          </w:p>
        </w:tc>
        <w:tc>
          <w:tcPr>
            <w:tcW w:w="2095" w:type="dxa"/>
            <w:vAlign w:val="center"/>
          </w:tcPr>
          <w:p w14:paraId="68211330" w14:textId="77777777" w:rsidR="00FF695D" w:rsidRDefault="00FF695D">
            <w:pPr>
              <w:spacing w:line="360" w:lineRule="exact"/>
              <w:jc w:val="center"/>
              <w:rPr>
                <w:rFonts w:ascii="宋体" w:hAnsi="宋体" w:hint="eastAsia"/>
                <w:b/>
                <w:szCs w:val="21"/>
              </w:rPr>
            </w:pPr>
          </w:p>
        </w:tc>
      </w:tr>
      <w:tr w:rsidR="00FF695D" w14:paraId="567BF317" w14:textId="77777777">
        <w:trPr>
          <w:trHeight w:val="273"/>
          <w:jc w:val="center"/>
        </w:trPr>
        <w:tc>
          <w:tcPr>
            <w:tcW w:w="1202" w:type="dxa"/>
            <w:vMerge w:val="restart"/>
            <w:vAlign w:val="center"/>
          </w:tcPr>
          <w:p w14:paraId="45CC7648" w14:textId="77777777" w:rsidR="00FF695D"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4FE28FDB" w14:textId="77777777" w:rsidR="00FF695D"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41B5AD62" w14:textId="77777777" w:rsidR="00FF695D" w:rsidRDefault="00FF695D">
            <w:pPr>
              <w:spacing w:line="360" w:lineRule="exact"/>
              <w:jc w:val="center"/>
              <w:rPr>
                <w:rFonts w:ascii="宋体" w:hAnsi="宋体" w:hint="eastAsia"/>
                <w:b/>
                <w:szCs w:val="21"/>
              </w:rPr>
            </w:pPr>
          </w:p>
        </w:tc>
        <w:tc>
          <w:tcPr>
            <w:tcW w:w="2095" w:type="dxa"/>
            <w:vAlign w:val="center"/>
          </w:tcPr>
          <w:p w14:paraId="71C966DC" w14:textId="77777777" w:rsidR="00FF695D" w:rsidRDefault="00FF695D">
            <w:pPr>
              <w:spacing w:line="360" w:lineRule="exact"/>
              <w:jc w:val="center"/>
              <w:rPr>
                <w:rFonts w:ascii="宋体" w:hAnsi="宋体" w:hint="eastAsia"/>
                <w:b/>
                <w:szCs w:val="21"/>
              </w:rPr>
            </w:pPr>
          </w:p>
        </w:tc>
      </w:tr>
      <w:tr w:rsidR="00FF695D" w14:paraId="7D9795C2" w14:textId="77777777">
        <w:trPr>
          <w:trHeight w:val="273"/>
          <w:jc w:val="center"/>
        </w:trPr>
        <w:tc>
          <w:tcPr>
            <w:tcW w:w="1202" w:type="dxa"/>
            <w:vMerge/>
            <w:vAlign w:val="center"/>
          </w:tcPr>
          <w:p w14:paraId="6C29AC38" w14:textId="77777777" w:rsidR="00FF695D" w:rsidRDefault="00FF695D">
            <w:pPr>
              <w:spacing w:line="360" w:lineRule="exact"/>
              <w:jc w:val="center"/>
              <w:rPr>
                <w:rFonts w:ascii="宋体" w:hAnsi="宋体" w:hint="eastAsia"/>
                <w:szCs w:val="21"/>
              </w:rPr>
            </w:pPr>
          </w:p>
        </w:tc>
        <w:tc>
          <w:tcPr>
            <w:tcW w:w="4854" w:type="dxa"/>
          </w:tcPr>
          <w:p w14:paraId="15C0CBA5" w14:textId="77777777" w:rsidR="00FF695D"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51309E" w14:textId="77777777" w:rsidR="00FF695D" w:rsidRDefault="00FF695D">
            <w:pPr>
              <w:spacing w:line="360" w:lineRule="exact"/>
              <w:jc w:val="center"/>
              <w:rPr>
                <w:rFonts w:ascii="宋体" w:hAnsi="宋体" w:hint="eastAsia"/>
                <w:b/>
                <w:szCs w:val="21"/>
              </w:rPr>
            </w:pPr>
          </w:p>
        </w:tc>
        <w:tc>
          <w:tcPr>
            <w:tcW w:w="2095" w:type="dxa"/>
            <w:vAlign w:val="center"/>
          </w:tcPr>
          <w:p w14:paraId="65C2CF4C" w14:textId="77777777" w:rsidR="00FF695D" w:rsidRDefault="00FF695D">
            <w:pPr>
              <w:spacing w:line="360" w:lineRule="exact"/>
              <w:jc w:val="center"/>
              <w:rPr>
                <w:rFonts w:ascii="宋体" w:hAnsi="宋体" w:hint="eastAsia"/>
                <w:b/>
                <w:szCs w:val="21"/>
              </w:rPr>
            </w:pPr>
          </w:p>
        </w:tc>
      </w:tr>
      <w:tr w:rsidR="00FF695D" w14:paraId="513BAAE0" w14:textId="77777777">
        <w:trPr>
          <w:trHeight w:val="273"/>
          <w:jc w:val="center"/>
        </w:trPr>
        <w:tc>
          <w:tcPr>
            <w:tcW w:w="1202" w:type="dxa"/>
            <w:vMerge/>
            <w:vAlign w:val="center"/>
          </w:tcPr>
          <w:p w14:paraId="3B593D0C" w14:textId="77777777" w:rsidR="00FF695D" w:rsidRDefault="00FF695D">
            <w:pPr>
              <w:spacing w:line="360" w:lineRule="exact"/>
              <w:jc w:val="center"/>
              <w:rPr>
                <w:rFonts w:ascii="宋体" w:hAnsi="宋体" w:hint="eastAsia"/>
                <w:szCs w:val="21"/>
              </w:rPr>
            </w:pPr>
          </w:p>
        </w:tc>
        <w:tc>
          <w:tcPr>
            <w:tcW w:w="4854" w:type="dxa"/>
          </w:tcPr>
          <w:p w14:paraId="6987BBB7" w14:textId="77777777" w:rsidR="00FF695D"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17394AD4" w14:textId="77777777" w:rsidR="00FF695D" w:rsidRDefault="00FF695D">
            <w:pPr>
              <w:spacing w:line="360" w:lineRule="exact"/>
              <w:jc w:val="center"/>
              <w:rPr>
                <w:rFonts w:ascii="宋体" w:hAnsi="宋体" w:hint="eastAsia"/>
                <w:b/>
                <w:szCs w:val="21"/>
              </w:rPr>
            </w:pPr>
          </w:p>
        </w:tc>
        <w:tc>
          <w:tcPr>
            <w:tcW w:w="2095" w:type="dxa"/>
            <w:vAlign w:val="center"/>
          </w:tcPr>
          <w:p w14:paraId="0BF85759" w14:textId="77777777" w:rsidR="00FF695D" w:rsidRDefault="00FF695D">
            <w:pPr>
              <w:spacing w:line="360" w:lineRule="exact"/>
              <w:jc w:val="center"/>
              <w:rPr>
                <w:rFonts w:ascii="宋体" w:hAnsi="宋体" w:hint="eastAsia"/>
                <w:b/>
                <w:szCs w:val="21"/>
              </w:rPr>
            </w:pPr>
          </w:p>
        </w:tc>
      </w:tr>
      <w:tr w:rsidR="00FF695D" w14:paraId="37358BD8" w14:textId="77777777">
        <w:trPr>
          <w:trHeight w:val="747"/>
          <w:jc w:val="center"/>
        </w:trPr>
        <w:tc>
          <w:tcPr>
            <w:tcW w:w="1202" w:type="dxa"/>
            <w:vAlign w:val="center"/>
          </w:tcPr>
          <w:p w14:paraId="79174064" w14:textId="77777777" w:rsidR="00FF695D"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C0E478C" w14:textId="77777777" w:rsidR="00FF695D" w:rsidRDefault="00FF695D">
            <w:pPr>
              <w:spacing w:line="360" w:lineRule="exact"/>
              <w:jc w:val="center"/>
              <w:rPr>
                <w:rFonts w:ascii="宋体" w:hAnsi="宋体" w:hint="eastAsia"/>
                <w:szCs w:val="21"/>
              </w:rPr>
            </w:pPr>
          </w:p>
        </w:tc>
        <w:tc>
          <w:tcPr>
            <w:tcW w:w="2169" w:type="dxa"/>
            <w:vAlign w:val="center"/>
          </w:tcPr>
          <w:p w14:paraId="1ADB8C38" w14:textId="77777777" w:rsidR="00FF695D" w:rsidRDefault="00FF695D">
            <w:pPr>
              <w:spacing w:line="360" w:lineRule="exact"/>
              <w:jc w:val="center"/>
              <w:rPr>
                <w:rFonts w:ascii="宋体" w:hAnsi="宋体" w:hint="eastAsia"/>
                <w:b/>
                <w:szCs w:val="21"/>
              </w:rPr>
            </w:pPr>
          </w:p>
        </w:tc>
        <w:tc>
          <w:tcPr>
            <w:tcW w:w="2095" w:type="dxa"/>
            <w:vAlign w:val="center"/>
          </w:tcPr>
          <w:p w14:paraId="739F0952" w14:textId="77777777" w:rsidR="00FF695D" w:rsidRDefault="00FF695D">
            <w:pPr>
              <w:spacing w:line="360" w:lineRule="exact"/>
              <w:jc w:val="center"/>
              <w:rPr>
                <w:rFonts w:ascii="宋体" w:hAnsi="宋体" w:hint="eastAsia"/>
                <w:b/>
                <w:szCs w:val="21"/>
              </w:rPr>
            </w:pPr>
          </w:p>
        </w:tc>
      </w:tr>
      <w:tr w:rsidR="00FF695D" w14:paraId="476AD8C4" w14:textId="77777777">
        <w:trPr>
          <w:trHeight w:val="777"/>
          <w:jc w:val="center"/>
        </w:trPr>
        <w:tc>
          <w:tcPr>
            <w:tcW w:w="10320" w:type="dxa"/>
            <w:gridSpan w:val="4"/>
            <w:vAlign w:val="center"/>
          </w:tcPr>
          <w:p w14:paraId="1C42BD74" w14:textId="77777777" w:rsidR="00FF695D"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FF695D" w14:paraId="3FF7ABA0" w14:textId="77777777">
        <w:trPr>
          <w:trHeight w:val="1697"/>
          <w:jc w:val="center"/>
        </w:trPr>
        <w:tc>
          <w:tcPr>
            <w:tcW w:w="1202" w:type="dxa"/>
            <w:vAlign w:val="center"/>
          </w:tcPr>
          <w:p w14:paraId="690AB7EF" w14:textId="77777777" w:rsidR="00FF695D"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B3F38C5" w14:textId="77777777" w:rsidR="00FF695D"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14:paraId="2371BB74" w14:textId="77777777" w:rsidR="00FF695D" w:rsidRDefault="00FF695D">
            <w:pPr>
              <w:spacing w:line="360" w:lineRule="exact"/>
              <w:jc w:val="center"/>
              <w:rPr>
                <w:rFonts w:ascii="宋体" w:hAnsi="宋体" w:hint="eastAsia"/>
                <w:b/>
                <w:szCs w:val="21"/>
              </w:rPr>
            </w:pPr>
          </w:p>
        </w:tc>
        <w:tc>
          <w:tcPr>
            <w:tcW w:w="2095" w:type="dxa"/>
            <w:vAlign w:val="center"/>
          </w:tcPr>
          <w:p w14:paraId="5D311B78" w14:textId="77777777" w:rsidR="00FF695D" w:rsidRDefault="00FF695D">
            <w:pPr>
              <w:spacing w:line="360" w:lineRule="exact"/>
              <w:jc w:val="center"/>
              <w:rPr>
                <w:rFonts w:ascii="宋体" w:hAnsi="宋体" w:hint="eastAsia"/>
                <w:b/>
                <w:szCs w:val="21"/>
              </w:rPr>
            </w:pPr>
          </w:p>
        </w:tc>
      </w:tr>
    </w:tbl>
    <w:p w14:paraId="1B7FFB95" w14:textId="77777777" w:rsidR="00FF695D"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7E35088" w14:textId="77777777" w:rsidR="00FF695D" w:rsidRDefault="00FF695D">
      <w:pPr>
        <w:spacing w:afterLines="25" w:after="78" w:line="300" w:lineRule="auto"/>
        <w:rPr>
          <w:rFonts w:cs="Arial"/>
          <w:bCs/>
          <w:sz w:val="24"/>
        </w:rPr>
      </w:pPr>
    </w:p>
    <w:p w14:paraId="06953D3D" w14:textId="77777777" w:rsidR="00FF695D" w:rsidRDefault="00FF695D">
      <w:pPr>
        <w:spacing w:afterLines="25" w:after="78" w:line="300" w:lineRule="auto"/>
        <w:rPr>
          <w:rFonts w:cs="Arial"/>
          <w:bCs/>
          <w:sz w:val="24"/>
        </w:rPr>
      </w:pPr>
    </w:p>
    <w:p w14:paraId="265AF9BF" w14:textId="77777777" w:rsidR="00FF695D" w:rsidRDefault="00FF695D">
      <w:pPr>
        <w:spacing w:afterLines="25" w:after="78" w:line="300" w:lineRule="auto"/>
        <w:rPr>
          <w:rFonts w:cs="Arial"/>
          <w:bCs/>
          <w:sz w:val="24"/>
        </w:rPr>
      </w:pPr>
    </w:p>
    <w:p w14:paraId="0B2BCACA" w14:textId="77777777" w:rsidR="00FF695D" w:rsidRDefault="00FF695D">
      <w:pPr>
        <w:spacing w:afterLines="25" w:after="78" w:line="300" w:lineRule="auto"/>
        <w:rPr>
          <w:rFonts w:cs="Arial"/>
          <w:bCs/>
          <w:sz w:val="24"/>
        </w:rPr>
      </w:pPr>
    </w:p>
    <w:p w14:paraId="2A0F55EA" w14:textId="77777777" w:rsidR="00FF695D" w:rsidRDefault="00FF695D">
      <w:pPr>
        <w:spacing w:afterLines="25" w:after="78" w:line="300" w:lineRule="auto"/>
        <w:rPr>
          <w:rFonts w:cs="Arial"/>
          <w:bCs/>
          <w:sz w:val="24"/>
        </w:rPr>
      </w:pPr>
    </w:p>
    <w:p w14:paraId="295FC422" w14:textId="77777777" w:rsidR="00FF695D" w:rsidRDefault="00FF695D">
      <w:pPr>
        <w:spacing w:afterLines="25" w:after="78" w:line="300" w:lineRule="auto"/>
        <w:rPr>
          <w:rFonts w:cs="Arial"/>
          <w:bCs/>
          <w:sz w:val="24"/>
        </w:rPr>
      </w:pPr>
    </w:p>
    <w:p w14:paraId="59F402D3" w14:textId="77777777" w:rsidR="00FF695D" w:rsidRDefault="00FF695D">
      <w:pPr>
        <w:spacing w:afterLines="25" w:after="78" w:line="300" w:lineRule="auto"/>
        <w:jc w:val="center"/>
        <w:rPr>
          <w:rFonts w:cs="Arial"/>
          <w:b/>
          <w:sz w:val="24"/>
        </w:rPr>
      </w:pPr>
    </w:p>
    <w:p w14:paraId="011D3485" w14:textId="77777777" w:rsidR="00FF695D" w:rsidRDefault="00FF695D">
      <w:pPr>
        <w:spacing w:afterLines="25" w:after="78" w:line="300" w:lineRule="auto"/>
        <w:jc w:val="center"/>
        <w:rPr>
          <w:rFonts w:cs="Arial"/>
          <w:b/>
          <w:sz w:val="24"/>
        </w:rPr>
      </w:pPr>
    </w:p>
    <w:p w14:paraId="587479F4" w14:textId="77777777" w:rsidR="00FF695D" w:rsidRDefault="00FF695D">
      <w:pPr>
        <w:pStyle w:val="a3"/>
      </w:pPr>
    </w:p>
    <w:p w14:paraId="077762DB" w14:textId="77777777" w:rsidR="00FF695D" w:rsidRDefault="00FF695D">
      <w:pPr>
        <w:pStyle w:val="a3"/>
      </w:pPr>
    </w:p>
    <w:p w14:paraId="0A182901" w14:textId="77777777" w:rsidR="00FF695D" w:rsidRDefault="00FF695D">
      <w:pPr>
        <w:pStyle w:val="a3"/>
      </w:pPr>
    </w:p>
    <w:p w14:paraId="5BE9BCBD" w14:textId="77777777" w:rsidR="00FF695D" w:rsidRDefault="00FF695D">
      <w:pPr>
        <w:pStyle w:val="a3"/>
      </w:pPr>
    </w:p>
    <w:p w14:paraId="30FA9366" w14:textId="77777777" w:rsidR="00FF695D"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7F589BF" w14:textId="77777777" w:rsidR="00FF695D" w:rsidRDefault="00000000">
      <w:pPr>
        <w:jc w:val="center"/>
        <w:outlineLvl w:val="0"/>
        <w:rPr>
          <w:rFonts w:cs="宋体"/>
          <w:b/>
          <w:color w:val="000000"/>
          <w:szCs w:val="21"/>
        </w:rPr>
      </w:pPr>
      <w:r>
        <w:rPr>
          <w:rFonts w:hint="eastAsia"/>
          <w:b/>
        </w:rPr>
        <w:t xml:space="preserve">    </w:t>
      </w:r>
      <w:r>
        <w:rPr>
          <w:rFonts w:cs="宋体" w:hint="eastAsia"/>
          <w:b/>
          <w:color w:val="000000"/>
          <w:szCs w:val="21"/>
        </w:rPr>
        <w:t xml:space="preserve">2.1 </w:t>
      </w:r>
      <w:r>
        <w:rPr>
          <w:rFonts w:cs="宋体" w:hint="eastAsia"/>
          <w:b/>
          <w:color w:val="000000"/>
          <w:szCs w:val="21"/>
        </w:rPr>
        <w:t>服务要求条款偏离表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FF695D" w14:paraId="0E49383D"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B2281F" w14:textId="77777777" w:rsidR="00FF695D"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6ABA0EE4" w14:textId="77777777" w:rsidR="00FF695D" w:rsidRDefault="00000000">
            <w:pPr>
              <w:jc w:val="center"/>
              <w:outlineLvl w:val="0"/>
              <w:rPr>
                <w:rFonts w:cs="宋体"/>
                <w:b/>
                <w:color w:val="000000"/>
                <w:szCs w:val="21"/>
              </w:rPr>
            </w:pPr>
            <w:r>
              <w:rPr>
                <w:rFonts w:cs="宋体" w:hint="eastAsia"/>
                <w:b/>
                <w:color w:val="000000"/>
                <w:szCs w:val="21"/>
              </w:rPr>
              <w:t>招标服务要求</w:t>
            </w:r>
          </w:p>
        </w:tc>
        <w:tc>
          <w:tcPr>
            <w:tcW w:w="3124" w:type="dxa"/>
            <w:tcBorders>
              <w:top w:val="single" w:sz="4" w:space="0" w:color="auto"/>
              <w:left w:val="single" w:sz="4" w:space="0" w:color="auto"/>
              <w:bottom w:val="single" w:sz="4" w:space="0" w:color="auto"/>
              <w:right w:val="single" w:sz="4" w:space="0" w:color="auto"/>
            </w:tcBorders>
            <w:vAlign w:val="center"/>
          </w:tcPr>
          <w:p w14:paraId="7EDA34AA" w14:textId="77777777" w:rsidR="00FF695D" w:rsidRDefault="00000000">
            <w:pPr>
              <w:jc w:val="center"/>
              <w:outlineLvl w:val="0"/>
              <w:rPr>
                <w:rFonts w:cs="宋体"/>
                <w:b/>
                <w:color w:val="000000"/>
                <w:szCs w:val="21"/>
              </w:rPr>
            </w:pPr>
            <w:r>
              <w:rPr>
                <w:rFonts w:cs="宋体" w:hint="eastAsia"/>
                <w:b/>
                <w:color w:val="000000"/>
                <w:szCs w:val="21"/>
              </w:rPr>
              <w:t>投标实际参数</w:t>
            </w:r>
          </w:p>
          <w:p w14:paraId="142356EB" w14:textId="77777777" w:rsidR="00FF695D"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ACA4446" w14:textId="77777777" w:rsidR="00FF695D"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2CA9EF2C" w14:textId="77777777" w:rsidR="00FF695D" w:rsidRDefault="00000000">
            <w:pPr>
              <w:jc w:val="center"/>
              <w:outlineLvl w:val="0"/>
              <w:rPr>
                <w:rFonts w:cs="宋体"/>
                <w:b/>
                <w:color w:val="000000"/>
                <w:szCs w:val="21"/>
              </w:rPr>
            </w:pPr>
            <w:r>
              <w:rPr>
                <w:rFonts w:cs="宋体" w:hint="eastAsia"/>
                <w:b/>
                <w:color w:val="000000"/>
                <w:szCs w:val="21"/>
              </w:rPr>
              <w:t>偏离简述</w:t>
            </w:r>
          </w:p>
        </w:tc>
      </w:tr>
      <w:tr w:rsidR="00FF695D" w14:paraId="38E716E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FF3A0D"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62DFE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F34C9A8" w14:textId="77777777" w:rsidR="00FF695D" w:rsidRDefault="00FF695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7290DF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D09B810" w14:textId="77777777" w:rsidR="00FF695D" w:rsidRDefault="00FF695D">
            <w:pPr>
              <w:jc w:val="center"/>
              <w:outlineLvl w:val="0"/>
              <w:rPr>
                <w:rFonts w:cs="宋体"/>
                <w:b/>
                <w:color w:val="000000"/>
                <w:szCs w:val="21"/>
              </w:rPr>
            </w:pPr>
          </w:p>
        </w:tc>
      </w:tr>
      <w:tr w:rsidR="00FF695D" w14:paraId="0C8F860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46674A3"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995471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ED507D6"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D9A6559"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2EE18B" w14:textId="77777777" w:rsidR="00FF695D" w:rsidRDefault="00FF695D">
            <w:pPr>
              <w:jc w:val="center"/>
              <w:outlineLvl w:val="0"/>
              <w:rPr>
                <w:rFonts w:cs="宋体"/>
                <w:b/>
                <w:color w:val="000000"/>
                <w:szCs w:val="21"/>
              </w:rPr>
            </w:pPr>
          </w:p>
        </w:tc>
      </w:tr>
      <w:tr w:rsidR="00FF695D" w14:paraId="64DFEAE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14E5D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C39279"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6D70C8A"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308E92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7E4F035" w14:textId="77777777" w:rsidR="00FF695D" w:rsidRDefault="00FF695D">
            <w:pPr>
              <w:jc w:val="center"/>
              <w:outlineLvl w:val="0"/>
              <w:rPr>
                <w:rFonts w:cs="宋体"/>
                <w:b/>
                <w:color w:val="000000"/>
                <w:szCs w:val="21"/>
              </w:rPr>
            </w:pPr>
          </w:p>
        </w:tc>
      </w:tr>
      <w:tr w:rsidR="00FF695D" w14:paraId="3EF83C6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D43B552"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99012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71C3759"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0841D76" w14:textId="77777777" w:rsidR="00FF695D" w:rsidRDefault="00FF695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76B0052" w14:textId="77777777" w:rsidR="00FF695D" w:rsidRDefault="00FF695D">
            <w:pPr>
              <w:jc w:val="center"/>
              <w:outlineLvl w:val="0"/>
              <w:rPr>
                <w:rFonts w:cs="宋体"/>
                <w:b/>
                <w:bCs/>
                <w:color w:val="000000"/>
                <w:szCs w:val="21"/>
              </w:rPr>
            </w:pPr>
          </w:p>
        </w:tc>
      </w:tr>
      <w:tr w:rsidR="00FF695D" w14:paraId="617AC61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4331E5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204D1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3A68DD"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DD5A34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7E5AF17" w14:textId="77777777" w:rsidR="00FF695D" w:rsidRDefault="00FF695D">
            <w:pPr>
              <w:jc w:val="center"/>
              <w:outlineLvl w:val="0"/>
              <w:rPr>
                <w:rFonts w:cs="宋体"/>
                <w:b/>
                <w:color w:val="000000"/>
                <w:szCs w:val="21"/>
              </w:rPr>
            </w:pPr>
          </w:p>
        </w:tc>
      </w:tr>
      <w:tr w:rsidR="00FF695D" w14:paraId="42FE006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E0E5E29"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3F23C2"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94BB3A7"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837CFE8"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02FC0A4" w14:textId="77777777" w:rsidR="00FF695D" w:rsidRDefault="00FF695D">
            <w:pPr>
              <w:jc w:val="center"/>
              <w:outlineLvl w:val="0"/>
              <w:rPr>
                <w:rFonts w:cs="宋体"/>
                <w:b/>
                <w:color w:val="000000"/>
                <w:szCs w:val="21"/>
              </w:rPr>
            </w:pPr>
          </w:p>
        </w:tc>
      </w:tr>
      <w:tr w:rsidR="00FF695D" w14:paraId="1D139175"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561A145"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74AAFC"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FD053FF"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6333E4C"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E9A960" w14:textId="77777777" w:rsidR="00FF695D" w:rsidRDefault="00FF695D">
            <w:pPr>
              <w:jc w:val="center"/>
              <w:outlineLvl w:val="0"/>
              <w:rPr>
                <w:rFonts w:cs="宋体"/>
                <w:b/>
                <w:color w:val="000000"/>
                <w:szCs w:val="21"/>
              </w:rPr>
            </w:pPr>
          </w:p>
        </w:tc>
      </w:tr>
      <w:tr w:rsidR="00FF695D" w14:paraId="799EA19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2BFF738"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7BDE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00B602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F75670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5FE58BA" w14:textId="77777777" w:rsidR="00FF695D" w:rsidRDefault="00FF695D">
            <w:pPr>
              <w:jc w:val="center"/>
              <w:outlineLvl w:val="0"/>
              <w:rPr>
                <w:rFonts w:cs="宋体"/>
                <w:b/>
                <w:color w:val="000000"/>
                <w:szCs w:val="21"/>
              </w:rPr>
            </w:pPr>
          </w:p>
        </w:tc>
      </w:tr>
      <w:tr w:rsidR="00FF695D" w14:paraId="6BFD9AA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5AA561A"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2B61677"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E887FBE"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5994B7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09129" w14:textId="77777777" w:rsidR="00FF695D" w:rsidRDefault="00FF695D">
            <w:pPr>
              <w:jc w:val="center"/>
              <w:outlineLvl w:val="0"/>
              <w:rPr>
                <w:rFonts w:cs="宋体"/>
                <w:b/>
                <w:color w:val="000000"/>
                <w:szCs w:val="21"/>
              </w:rPr>
            </w:pPr>
          </w:p>
        </w:tc>
      </w:tr>
      <w:tr w:rsidR="00FF695D" w14:paraId="3C26D33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B22BA74"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E57E08F"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C4EC7D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5560AC7"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0E8558E" w14:textId="77777777" w:rsidR="00FF695D" w:rsidRDefault="00FF695D">
            <w:pPr>
              <w:jc w:val="center"/>
              <w:outlineLvl w:val="0"/>
              <w:rPr>
                <w:rFonts w:cs="宋体"/>
                <w:b/>
                <w:color w:val="000000"/>
                <w:szCs w:val="21"/>
              </w:rPr>
            </w:pPr>
          </w:p>
        </w:tc>
      </w:tr>
      <w:tr w:rsidR="00FF695D" w14:paraId="53BAA73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881F2BF"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C4A5656"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DF0FFC"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75225E"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B458AC" w14:textId="77777777" w:rsidR="00FF695D" w:rsidRDefault="00FF695D">
            <w:pPr>
              <w:jc w:val="center"/>
              <w:outlineLvl w:val="0"/>
              <w:rPr>
                <w:rFonts w:cs="宋体"/>
                <w:b/>
                <w:color w:val="000000"/>
                <w:szCs w:val="21"/>
              </w:rPr>
            </w:pPr>
          </w:p>
        </w:tc>
      </w:tr>
      <w:tr w:rsidR="00FF695D" w14:paraId="690FB71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AAE8017" w14:textId="77777777" w:rsidR="00FF695D" w:rsidRDefault="00FF695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374BD48" w14:textId="77777777" w:rsidR="00FF695D" w:rsidRDefault="00FF695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08E6592" w14:textId="77777777" w:rsidR="00FF695D" w:rsidRDefault="00FF695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DB79E4" w14:textId="77777777" w:rsidR="00FF695D" w:rsidRDefault="00FF695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BDFF03A" w14:textId="77777777" w:rsidR="00FF695D" w:rsidRDefault="00FF695D">
            <w:pPr>
              <w:jc w:val="center"/>
              <w:outlineLvl w:val="0"/>
              <w:rPr>
                <w:rFonts w:cs="宋体"/>
                <w:b/>
                <w:color w:val="000000"/>
                <w:szCs w:val="21"/>
              </w:rPr>
            </w:pPr>
          </w:p>
        </w:tc>
      </w:tr>
    </w:tbl>
    <w:p w14:paraId="1AEFB4EA" w14:textId="77777777" w:rsidR="00FF695D" w:rsidRDefault="00000000">
      <w:pPr>
        <w:ind w:leftChars="-135" w:left="-283" w:firstLineChars="134" w:firstLine="281"/>
        <w:outlineLvl w:val="0"/>
        <w:rPr>
          <w:rFonts w:cs="宋体"/>
          <w:bCs/>
          <w:color w:val="000000"/>
          <w:szCs w:val="21"/>
        </w:rPr>
      </w:pPr>
      <w:r>
        <w:rPr>
          <w:rFonts w:cs="宋体" w:hint="eastAsia"/>
          <w:bCs/>
          <w:color w:val="000000"/>
          <w:szCs w:val="21"/>
        </w:rPr>
        <w:t>此表可延长</w:t>
      </w:r>
    </w:p>
    <w:p w14:paraId="78FC3A63" w14:textId="77777777" w:rsidR="00FF695D" w:rsidRDefault="00FF695D">
      <w:pPr>
        <w:jc w:val="center"/>
        <w:outlineLvl w:val="0"/>
        <w:rPr>
          <w:rFonts w:cs="宋体"/>
          <w:bCs/>
          <w:color w:val="000000"/>
          <w:szCs w:val="21"/>
        </w:rPr>
      </w:pPr>
    </w:p>
    <w:p w14:paraId="7F58EFCE" w14:textId="77777777" w:rsidR="00FF695D" w:rsidRDefault="00FF695D">
      <w:pPr>
        <w:jc w:val="center"/>
        <w:outlineLvl w:val="0"/>
        <w:rPr>
          <w:rFonts w:cs="宋体"/>
          <w:bCs/>
          <w:color w:val="000000"/>
          <w:szCs w:val="21"/>
        </w:rPr>
      </w:pPr>
    </w:p>
    <w:p w14:paraId="11F4BE2E" w14:textId="77777777" w:rsidR="00FF695D"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530A66D"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6D9AE2"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5DBB08A"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281048D8" w14:textId="77777777" w:rsidR="00FF695D" w:rsidRDefault="00000000">
      <w:pPr>
        <w:jc w:val="center"/>
        <w:outlineLvl w:val="0"/>
        <w:rPr>
          <w:rFonts w:cs="宋体"/>
          <w:bCs/>
          <w:color w:val="000000"/>
          <w:szCs w:val="21"/>
        </w:rPr>
      </w:pPr>
      <w:r>
        <w:rPr>
          <w:rFonts w:cs="宋体"/>
          <w:bCs/>
          <w:color w:val="000000"/>
          <w:szCs w:val="21"/>
        </w:rPr>
        <w:t xml:space="preserve">                                                            </w:t>
      </w:r>
    </w:p>
    <w:p w14:paraId="13C74E7A"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601A6726" w14:textId="77777777" w:rsidR="00FF695D" w:rsidRDefault="00FF695D">
      <w:pPr>
        <w:jc w:val="center"/>
        <w:outlineLvl w:val="0"/>
        <w:rPr>
          <w:rFonts w:cs="宋体"/>
          <w:b/>
          <w:color w:val="000000"/>
          <w:szCs w:val="21"/>
        </w:rPr>
      </w:pPr>
    </w:p>
    <w:p w14:paraId="6FF40BEC" w14:textId="77777777" w:rsidR="00FF695D" w:rsidRDefault="00FF695D">
      <w:pPr>
        <w:jc w:val="center"/>
        <w:outlineLvl w:val="0"/>
        <w:rPr>
          <w:rFonts w:cs="宋体"/>
          <w:b/>
          <w:color w:val="000000"/>
          <w:szCs w:val="21"/>
        </w:rPr>
      </w:pPr>
    </w:p>
    <w:p w14:paraId="007A44E4" w14:textId="77777777" w:rsidR="00FF695D" w:rsidRDefault="00FF695D">
      <w:pPr>
        <w:jc w:val="center"/>
        <w:outlineLvl w:val="0"/>
        <w:rPr>
          <w:rFonts w:cs="宋体"/>
          <w:b/>
          <w:color w:val="000000"/>
          <w:szCs w:val="21"/>
        </w:rPr>
      </w:pPr>
    </w:p>
    <w:p w14:paraId="6DB17E85" w14:textId="77777777" w:rsidR="00FF695D" w:rsidRDefault="00FF695D">
      <w:pPr>
        <w:jc w:val="center"/>
        <w:outlineLvl w:val="0"/>
        <w:rPr>
          <w:rFonts w:cs="宋体"/>
          <w:b/>
          <w:color w:val="000000"/>
          <w:szCs w:val="21"/>
        </w:rPr>
      </w:pPr>
    </w:p>
    <w:p w14:paraId="4D4FAE27" w14:textId="77777777" w:rsidR="00FF695D" w:rsidRDefault="00FF695D">
      <w:pPr>
        <w:jc w:val="center"/>
        <w:outlineLvl w:val="0"/>
        <w:rPr>
          <w:rFonts w:cs="宋体"/>
          <w:b/>
          <w:color w:val="000000"/>
          <w:szCs w:val="21"/>
        </w:rPr>
      </w:pPr>
    </w:p>
    <w:p w14:paraId="04D8DA86" w14:textId="77777777" w:rsidR="00FF695D" w:rsidRDefault="00FF695D">
      <w:pPr>
        <w:jc w:val="center"/>
        <w:outlineLvl w:val="0"/>
        <w:rPr>
          <w:rFonts w:cs="宋体"/>
          <w:b/>
          <w:color w:val="000000"/>
          <w:szCs w:val="21"/>
        </w:rPr>
      </w:pPr>
    </w:p>
    <w:p w14:paraId="0E43FDAE" w14:textId="77777777" w:rsidR="00FF695D" w:rsidRDefault="00FF695D">
      <w:pPr>
        <w:jc w:val="center"/>
        <w:outlineLvl w:val="0"/>
        <w:rPr>
          <w:rFonts w:cs="宋体"/>
          <w:b/>
          <w:color w:val="000000"/>
          <w:szCs w:val="21"/>
        </w:rPr>
      </w:pPr>
    </w:p>
    <w:p w14:paraId="6167BC20" w14:textId="77777777" w:rsidR="00FF695D" w:rsidRDefault="00FF695D">
      <w:pPr>
        <w:jc w:val="center"/>
        <w:outlineLvl w:val="0"/>
        <w:rPr>
          <w:rFonts w:cs="宋体"/>
          <w:b/>
          <w:color w:val="000000"/>
          <w:szCs w:val="21"/>
        </w:rPr>
      </w:pPr>
    </w:p>
    <w:p w14:paraId="63A8EF24" w14:textId="77777777" w:rsidR="00FF695D" w:rsidRDefault="00FF695D">
      <w:pPr>
        <w:jc w:val="center"/>
        <w:outlineLvl w:val="0"/>
        <w:rPr>
          <w:rFonts w:cs="宋体"/>
          <w:b/>
          <w:color w:val="000000"/>
          <w:szCs w:val="21"/>
        </w:rPr>
      </w:pPr>
    </w:p>
    <w:p w14:paraId="62EB17E9" w14:textId="77777777" w:rsidR="00FF695D" w:rsidRDefault="00FF695D">
      <w:pPr>
        <w:jc w:val="center"/>
        <w:outlineLvl w:val="0"/>
        <w:rPr>
          <w:rFonts w:cs="宋体"/>
          <w:b/>
          <w:color w:val="000000"/>
          <w:szCs w:val="21"/>
        </w:rPr>
      </w:pPr>
    </w:p>
    <w:p w14:paraId="70012BB2" w14:textId="77777777" w:rsidR="00FF695D" w:rsidRDefault="00FF695D">
      <w:pPr>
        <w:jc w:val="center"/>
        <w:outlineLvl w:val="0"/>
        <w:rPr>
          <w:rFonts w:cs="宋体"/>
          <w:b/>
          <w:color w:val="000000"/>
          <w:szCs w:val="21"/>
        </w:rPr>
      </w:pPr>
    </w:p>
    <w:p w14:paraId="77F634A3" w14:textId="77777777" w:rsidR="00FF695D" w:rsidRDefault="00FF695D">
      <w:pPr>
        <w:jc w:val="center"/>
        <w:outlineLvl w:val="0"/>
        <w:rPr>
          <w:rFonts w:cs="宋体"/>
          <w:b/>
          <w:color w:val="000000"/>
          <w:szCs w:val="21"/>
        </w:rPr>
      </w:pPr>
    </w:p>
    <w:p w14:paraId="3B4E3D7D" w14:textId="77777777" w:rsidR="00FF695D" w:rsidRDefault="00FF695D">
      <w:pPr>
        <w:jc w:val="center"/>
        <w:outlineLvl w:val="0"/>
        <w:rPr>
          <w:rFonts w:cs="宋体"/>
          <w:b/>
          <w:color w:val="000000"/>
          <w:szCs w:val="21"/>
        </w:rPr>
      </w:pPr>
    </w:p>
    <w:p w14:paraId="4399AA05" w14:textId="77777777" w:rsidR="00FF695D" w:rsidRDefault="00FF695D">
      <w:pPr>
        <w:jc w:val="center"/>
        <w:outlineLvl w:val="0"/>
        <w:rPr>
          <w:rFonts w:cs="宋体"/>
          <w:b/>
          <w:color w:val="000000"/>
          <w:szCs w:val="21"/>
        </w:rPr>
      </w:pPr>
    </w:p>
    <w:p w14:paraId="791C51D6" w14:textId="77777777" w:rsidR="00FF695D" w:rsidRDefault="00FF695D">
      <w:pPr>
        <w:jc w:val="center"/>
        <w:outlineLvl w:val="0"/>
        <w:rPr>
          <w:rFonts w:cs="宋体"/>
          <w:b/>
          <w:color w:val="000000"/>
          <w:szCs w:val="21"/>
        </w:rPr>
      </w:pPr>
    </w:p>
    <w:p w14:paraId="4E7C7EA5" w14:textId="77777777" w:rsidR="00FF695D" w:rsidRDefault="00FF695D">
      <w:pPr>
        <w:jc w:val="center"/>
        <w:outlineLvl w:val="0"/>
        <w:rPr>
          <w:rFonts w:cs="宋体"/>
          <w:b/>
          <w:color w:val="000000"/>
          <w:szCs w:val="21"/>
        </w:rPr>
      </w:pPr>
    </w:p>
    <w:p w14:paraId="19135C2E" w14:textId="77777777" w:rsidR="00FF695D" w:rsidRDefault="00FF695D">
      <w:pPr>
        <w:pStyle w:val="2"/>
        <w:ind w:left="1060" w:hanging="640"/>
      </w:pPr>
    </w:p>
    <w:p w14:paraId="16C41B31" w14:textId="77777777" w:rsidR="00FF695D" w:rsidRDefault="00FF695D">
      <w:pPr>
        <w:jc w:val="center"/>
        <w:outlineLvl w:val="0"/>
        <w:rPr>
          <w:rFonts w:cs="宋体"/>
          <w:b/>
          <w:color w:val="000000"/>
          <w:szCs w:val="21"/>
        </w:rPr>
      </w:pPr>
    </w:p>
    <w:p w14:paraId="7C53EF67" w14:textId="77777777" w:rsidR="00FF695D" w:rsidRDefault="00000000">
      <w:pPr>
        <w:pStyle w:val="a3"/>
        <w:ind w:left="1063" w:hanging="643"/>
        <w:jc w:val="center"/>
        <w:rPr>
          <w:b/>
          <w:bCs/>
        </w:rPr>
      </w:pPr>
      <w:r>
        <w:rPr>
          <w:rFonts w:hint="eastAsia"/>
          <w:b/>
          <w:bCs/>
        </w:rPr>
        <w:lastRenderedPageBreak/>
        <w:t>2.2 实质性条款偏离表</w:t>
      </w:r>
    </w:p>
    <w:p w14:paraId="3B1442FF" w14:textId="77777777" w:rsidR="00FF695D" w:rsidRDefault="00FF695D">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FF695D" w14:paraId="1EF17A8C" w14:textId="77777777">
        <w:trPr>
          <w:trHeight w:val="414"/>
        </w:trPr>
        <w:tc>
          <w:tcPr>
            <w:tcW w:w="881" w:type="dxa"/>
            <w:vAlign w:val="center"/>
          </w:tcPr>
          <w:p w14:paraId="135AFEC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24ED502B"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3F2951B8"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2F30E05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011BB4BD"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FF695D" w14:paraId="2404CAA5" w14:textId="77777777">
        <w:trPr>
          <w:trHeight w:val="461"/>
        </w:trPr>
        <w:tc>
          <w:tcPr>
            <w:tcW w:w="881" w:type="dxa"/>
            <w:vAlign w:val="center"/>
          </w:tcPr>
          <w:p w14:paraId="30F71611"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12165AEA"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7EAA7ED6"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6DD0C64C"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7D543F14" w14:textId="77777777" w:rsidR="00FF695D"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6DED077" w14:textId="77777777" w:rsidR="00FF695D" w:rsidRDefault="00FF695D">
      <w:pPr>
        <w:pStyle w:val="a3"/>
        <w:ind w:left="1060" w:hanging="640"/>
      </w:pPr>
    </w:p>
    <w:p w14:paraId="0CF04BBC" w14:textId="77777777" w:rsidR="00FF695D" w:rsidRDefault="00000000">
      <w:pPr>
        <w:pStyle w:val="a3"/>
        <w:ind w:left="1060" w:hanging="1344"/>
        <w:jc w:val="left"/>
      </w:pPr>
      <w:r>
        <w:rPr>
          <w:rFonts w:hint="eastAsia"/>
        </w:rPr>
        <w:t>填写说明:</w:t>
      </w:r>
    </w:p>
    <w:p w14:paraId="7996315A" w14:textId="77777777" w:rsidR="00FF695D" w:rsidRDefault="00000000">
      <w:pPr>
        <w:pStyle w:val="a3"/>
        <w:ind w:leftChars="100" w:left="850" w:hanging="640"/>
        <w:jc w:val="left"/>
      </w:pPr>
      <w:r>
        <w:rPr>
          <w:rFonts w:hint="eastAsia"/>
        </w:rPr>
        <w:t>1. 上表所列各项均为不可负偏离条款。</w:t>
      </w:r>
    </w:p>
    <w:p w14:paraId="11F04388" w14:textId="77777777" w:rsidR="00FF695D"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95B795E" w14:textId="77777777" w:rsidR="00FF695D"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554BF77E" w14:textId="77777777" w:rsidR="00FF695D" w:rsidRDefault="00000000">
      <w:pPr>
        <w:pStyle w:val="a3"/>
        <w:ind w:leftChars="-135" w:left="-283" w:firstLineChars="235" w:firstLine="493"/>
        <w:jc w:val="left"/>
      </w:pPr>
      <w:r>
        <w:rPr>
          <w:rFonts w:hint="eastAsia"/>
        </w:rPr>
        <w:t>4. 评审委员会有权对投标响应情况作出判断。</w:t>
      </w:r>
    </w:p>
    <w:p w14:paraId="5E628FA3" w14:textId="77777777" w:rsidR="00FF695D" w:rsidRDefault="00000000">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062D4B84" w14:textId="77777777" w:rsidR="00FF695D" w:rsidRDefault="00000000">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12B6BEA1" w14:textId="77777777" w:rsidR="00FF695D"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07BBD865" w14:textId="77777777" w:rsidR="00FF695D" w:rsidRDefault="00FF695D">
      <w:pPr>
        <w:ind w:leftChars="-202" w:hangingChars="202" w:hanging="424"/>
        <w:jc w:val="center"/>
        <w:outlineLvl w:val="0"/>
        <w:rPr>
          <w:rFonts w:cs="宋体"/>
          <w:bCs/>
          <w:color w:val="000000"/>
          <w:szCs w:val="21"/>
        </w:rPr>
      </w:pPr>
    </w:p>
    <w:p w14:paraId="4C694D1E" w14:textId="77777777" w:rsidR="00FF695D"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7EC05B1A"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473E12B"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C91F7AD"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6D78582" w14:textId="77777777" w:rsidR="00FF695D" w:rsidRDefault="00000000">
      <w:pPr>
        <w:jc w:val="center"/>
        <w:outlineLvl w:val="0"/>
        <w:rPr>
          <w:rFonts w:cs="宋体"/>
          <w:bCs/>
          <w:color w:val="000000"/>
          <w:szCs w:val="21"/>
        </w:rPr>
      </w:pPr>
      <w:r>
        <w:rPr>
          <w:rFonts w:cs="宋体"/>
          <w:bCs/>
          <w:color w:val="000000"/>
          <w:szCs w:val="21"/>
        </w:rPr>
        <w:t xml:space="preserve">                                                            </w:t>
      </w:r>
    </w:p>
    <w:p w14:paraId="7529A803" w14:textId="77777777" w:rsidR="00FF695D"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5A1F687C" w14:textId="77777777" w:rsidR="00FF695D" w:rsidRDefault="00FF695D">
      <w:pPr>
        <w:pStyle w:val="a3"/>
        <w:ind w:left="1060" w:hanging="640"/>
        <w:jc w:val="center"/>
      </w:pPr>
    </w:p>
    <w:p w14:paraId="01F83E62" w14:textId="77777777" w:rsidR="00FF695D" w:rsidRDefault="00FF695D">
      <w:pPr>
        <w:pStyle w:val="a3"/>
        <w:ind w:left="1060" w:hanging="640"/>
        <w:jc w:val="center"/>
      </w:pPr>
    </w:p>
    <w:p w14:paraId="2B7DE735" w14:textId="77777777" w:rsidR="00FF695D" w:rsidRDefault="00FF695D">
      <w:pPr>
        <w:pStyle w:val="a3"/>
        <w:ind w:left="1060" w:hanging="640"/>
        <w:jc w:val="center"/>
      </w:pPr>
    </w:p>
    <w:p w14:paraId="181B992D" w14:textId="77777777" w:rsidR="00FF695D" w:rsidRDefault="00FF695D">
      <w:pPr>
        <w:pStyle w:val="a3"/>
        <w:ind w:left="1060" w:hanging="640"/>
        <w:jc w:val="center"/>
      </w:pPr>
    </w:p>
    <w:p w14:paraId="75D0114F" w14:textId="77777777" w:rsidR="00FF695D" w:rsidRDefault="00FF695D">
      <w:pPr>
        <w:pStyle w:val="a3"/>
        <w:ind w:left="1060" w:hanging="640"/>
        <w:jc w:val="center"/>
      </w:pPr>
    </w:p>
    <w:p w14:paraId="4A350C38" w14:textId="77777777" w:rsidR="00FF695D" w:rsidRDefault="00FF695D">
      <w:pPr>
        <w:pStyle w:val="a3"/>
        <w:ind w:left="1060" w:hanging="640"/>
        <w:jc w:val="center"/>
      </w:pPr>
    </w:p>
    <w:p w14:paraId="70229862" w14:textId="77777777" w:rsidR="00FF695D" w:rsidRDefault="00FF695D">
      <w:pPr>
        <w:pStyle w:val="a3"/>
        <w:ind w:left="1060" w:hanging="640"/>
        <w:jc w:val="center"/>
      </w:pPr>
    </w:p>
    <w:p w14:paraId="7A3CD1D9" w14:textId="77777777" w:rsidR="00FF695D" w:rsidRDefault="00FF695D">
      <w:pPr>
        <w:pStyle w:val="a3"/>
        <w:ind w:left="1060" w:hanging="640"/>
        <w:jc w:val="center"/>
      </w:pPr>
    </w:p>
    <w:p w14:paraId="0A4B618E" w14:textId="77777777" w:rsidR="00FF695D" w:rsidRDefault="00FF695D">
      <w:pPr>
        <w:pStyle w:val="a3"/>
        <w:ind w:left="1060" w:hanging="640"/>
        <w:jc w:val="center"/>
      </w:pPr>
    </w:p>
    <w:p w14:paraId="08EA3179" w14:textId="77777777" w:rsidR="00FF695D" w:rsidRDefault="00FF695D">
      <w:pPr>
        <w:pStyle w:val="a3"/>
        <w:ind w:left="1060" w:hanging="640"/>
        <w:jc w:val="center"/>
      </w:pPr>
    </w:p>
    <w:p w14:paraId="1B789ADE" w14:textId="77777777" w:rsidR="00FF695D" w:rsidRDefault="00FF695D">
      <w:pPr>
        <w:pStyle w:val="a3"/>
        <w:ind w:left="1060" w:hanging="640"/>
        <w:jc w:val="center"/>
      </w:pPr>
    </w:p>
    <w:p w14:paraId="7CD9FB0E" w14:textId="77777777" w:rsidR="00FF695D" w:rsidRDefault="00FF695D">
      <w:pPr>
        <w:pStyle w:val="a3"/>
        <w:ind w:left="1060" w:hanging="640"/>
        <w:jc w:val="center"/>
      </w:pPr>
    </w:p>
    <w:p w14:paraId="51814212" w14:textId="77777777" w:rsidR="00FF695D" w:rsidRDefault="00FF695D">
      <w:pPr>
        <w:pStyle w:val="a3"/>
        <w:ind w:left="1060" w:hanging="640"/>
        <w:jc w:val="center"/>
      </w:pPr>
    </w:p>
    <w:p w14:paraId="66D07B49" w14:textId="77777777" w:rsidR="00FF695D" w:rsidRDefault="00FF695D">
      <w:pPr>
        <w:pStyle w:val="a3"/>
        <w:ind w:left="1060" w:hanging="640"/>
        <w:jc w:val="center"/>
      </w:pPr>
    </w:p>
    <w:p w14:paraId="67169C0C" w14:textId="77777777" w:rsidR="00FF695D" w:rsidRDefault="00FF695D">
      <w:pPr>
        <w:pStyle w:val="a3"/>
        <w:ind w:left="1060" w:hanging="640"/>
        <w:jc w:val="center"/>
      </w:pPr>
    </w:p>
    <w:p w14:paraId="696D7437" w14:textId="77777777" w:rsidR="00FF695D" w:rsidRDefault="00FF695D">
      <w:pPr>
        <w:pStyle w:val="a3"/>
        <w:ind w:left="1060" w:hanging="640"/>
        <w:jc w:val="center"/>
      </w:pPr>
    </w:p>
    <w:p w14:paraId="2710457D" w14:textId="77777777" w:rsidR="00FF695D" w:rsidRDefault="00FF695D">
      <w:pPr>
        <w:pStyle w:val="a3"/>
        <w:ind w:left="1060" w:hanging="640"/>
        <w:jc w:val="center"/>
      </w:pPr>
    </w:p>
    <w:p w14:paraId="36468847" w14:textId="77777777" w:rsidR="00FF695D" w:rsidRDefault="00FF695D">
      <w:pPr>
        <w:pStyle w:val="a3"/>
        <w:ind w:left="1060" w:hanging="640"/>
        <w:jc w:val="center"/>
      </w:pPr>
    </w:p>
    <w:p w14:paraId="4AE6EAA7" w14:textId="77777777" w:rsidR="00FF695D" w:rsidRDefault="00FF695D">
      <w:pPr>
        <w:pStyle w:val="a3"/>
        <w:ind w:left="1060" w:hanging="640"/>
        <w:jc w:val="center"/>
      </w:pPr>
    </w:p>
    <w:p w14:paraId="17C4E0DD" w14:textId="77777777" w:rsidR="00FF695D" w:rsidRDefault="00FF695D">
      <w:pPr>
        <w:pStyle w:val="a3"/>
        <w:ind w:left="1060" w:hanging="640"/>
        <w:jc w:val="center"/>
      </w:pPr>
    </w:p>
    <w:p w14:paraId="76F329BE" w14:textId="77777777" w:rsidR="00FF695D" w:rsidRDefault="00FF695D">
      <w:pPr>
        <w:pStyle w:val="a3"/>
        <w:ind w:left="1060" w:hanging="640"/>
        <w:jc w:val="center"/>
      </w:pPr>
    </w:p>
    <w:p w14:paraId="69954559" w14:textId="77777777" w:rsidR="00FF695D" w:rsidRDefault="00000000">
      <w:pPr>
        <w:jc w:val="center"/>
        <w:outlineLvl w:val="0"/>
        <w:rPr>
          <w:rFonts w:cs="宋体"/>
          <w:b/>
          <w:color w:val="000000"/>
          <w:szCs w:val="21"/>
        </w:rPr>
      </w:pPr>
      <w:r>
        <w:rPr>
          <w:rFonts w:cs="宋体" w:hint="eastAsia"/>
          <w:b/>
          <w:color w:val="000000"/>
          <w:szCs w:val="21"/>
        </w:rPr>
        <w:t>2.3</w:t>
      </w:r>
      <w:r>
        <w:rPr>
          <w:rFonts w:cs="宋体" w:hint="eastAsia"/>
          <w:b/>
          <w:color w:val="000000"/>
          <w:szCs w:val="21"/>
        </w:rPr>
        <w:t>商务条款偏离表</w:t>
      </w:r>
    </w:p>
    <w:p w14:paraId="1E9253C1" w14:textId="77777777" w:rsidR="00FF695D" w:rsidRDefault="00FF695D">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FF695D" w14:paraId="28519C0D" w14:textId="77777777">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tcPr>
          <w:p w14:paraId="6EA3E695" w14:textId="77777777" w:rsidR="00FF695D"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20D1C94F" w14:textId="77777777" w:rsidR="00FF695D"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2B2493D2" w14:textId="77777777" w:rsidR="00FF695D"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3547BB01" w14:textId="77777777" w:rsidR="00FF695D" w:rsidRDefault="00000000">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tcPr>
          <w:p w14:paraId="1BDDD56E" w14:textId="77777777" w:rsidR="00FF695D" w:rsidRDefault="00000000">
            <w:pPr>
              <w:jc w:val="center"/>
              <w:outlineLvl w:val="0"/>
              <w:rPr>
                <w:rFonts w:cs="宋体"/>
                <w:b/>
                <w:color w:val="000000"/>
                <w:szCs w:val="21"/>
              </w:rPr>
            </w:pPr>
            <w:r>
              <w:rPr>
                <w:rFonts w:cs="宋体" w:hint="eastAsia"/>
                <w:b/>
                <w:color w:val="000000"/>
                <w:szCs w:val="21"/>
              </w:rPr>
              <w:t>说明</w:t>
            </w:r>
          </w:p>
        </w:tc>
      </w:tr>
      <w:tr w:rsidR="00FF695D" w14:paraId="1F2BE504" w14:textId="77777777">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tcPr>
          <w:p w14:paraId="5DDC7650" w14:textId="77777777" w:rsidR="00FF695D"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6DB3C1DD" w14:textId="77777777" w:rsidR="00FF695D"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24211D38" w14:textId="77777777" w:rsidR="00FF695D"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256AB068" w14:textId="77777777" w:rsidR="00FF695D" w:rsidRDefault="00000000">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08FE4F11" w14:textId="77777777" w:rsidR="00FF695D" w:rsidRDefault="00000000">
            <w:pPr>
              <w:jc w:val="center"/>
              <w:outlineLvl w:val="0"/>
              <w:rPr>
                <w:rFonts w:cs="宋体"/>
                <w:bCs/>
                <w:color w:val="000000"/>
                <w:szCs w:val="21"/>
              </w:rPr>
            </w:pPr>
            <w:r>
              <w:rPr>
                <w:rFonts w:cs="宋体" w:hint="eastAsia"/>
                <w:bCs/>
                <w:color w:val="000000"/>
                <w:szCs w:val="21"/>
              </w:rPr>
              <w:t>无偏离</w:t>
            </w:r>
          </w:p>
        </w:tc>
      </w:tr>
    </w:tbl>
    <w:p w14:paraId="71FD99E0" w14:textId="77777777" w:rsidR="00FF695D" w:rsidRDefault="00FF695D">
      <w:pPr>
        <w:pStyle w:val="a3"/>
        <w:ind w:left="1060" w:hanging="640"/>
        <w:jc w:val="left"/>
      </w:pPr>
    </w:p>
    <w:p w14:paraId="290514E5" w14:textId="77777777" w:rsidR="00FF695D" w:rsidRDefault="00000000">
      <w:pPr>
        <w:pStyle w:val="a3"/>
        <w:ind w:left="1060" w:hanging="1344"/>
        <w:jc w:val="left"/>
      </w:pPr>
      <w:r>
        <w:rPr>
          <w:rFonts w:hint="eastAsia"/>
        </w:rPr>
        <w:t>填写说明:</w:t>
      </w:r>
    </w:p>
    <w:p w14:paraId="42FF6C09" w14:textId="77777777" w:rsidR="00FF695D" w:rsidRDefault="00000000">
      <w:pPr>
        <w:pStyle w:val="a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5BE05CC0" w14:textId="77777777" w:rsidR="00FF695D"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9531687" w14:textId="77777777" w:rsidR="00FF695D" w:rsidRDefault="00000000">
      <w:pPr>
        <w:pStyle w:val="a3"/>
        <w:ind w:leftChars="-135" w:left="-283" w:firstLineChars="235" w:firstLine="493"/>
        <w:jc w:val="left"/>
      </w:pPr>
      <w:r>
        <w:rPr>
          <w:rFonts w:hint="eastAsia"/>
        </w:rPr>
        <w:t>3. 评审委员会有权对投标响应情况作出判断。</w:t>
      </w:r>
    </w:p>
    <w:p w14:paraId="13941EA6" w14:textId="77777777" w:rsidR="00FF695D" w:rsidRDefault="00000000">
      <w:pPr>
        <w:pStyle w:val="a3"/>
        <w:ind w:leftChars="-35" w:left="-73" w:firstLineChars="134" w:firstLine="281"/>
        <w:jc w:val="left"/>
      </w:pPr>
      <w:r>
        <w:rPr>
          <w:rFonts w:hint="eastAsia"/>
        </w:rPr>
        <w:t>4. 实质性响应条款“投标响应情况”与投标文件其它内容冲突的，以实质性响应条款“投标响应情况”为准。</w:t>
      </w:r>
    </w:p>
    <w:p w14:paraId="34688578" w14:textId="77777777" w:rsidR="00FF695D" w:rsidRDefault="00000000">
      <w:pPr>
        <w:pStyle w:val="a3"/>
        <w:ind w:leftChars="-67" w:left="-141" w:firstLineChars="166" w:firstLine="349"/>
        <w:jc w:val="left"/>
      </w:pPr>
      <w:r>
        <w:rPr>
          <w:rFonts w:hint="eastAsia"/>
        </w:rPr>
        <w:t>5. 以上实质性条款中要求提供证明材料，需如实提供证明材料扫描件，在“说明’一栏中列明证明材料的位置，以便评审；未要求提供证明材料的，投标人可以不提供。</w:t>
      </w:r>
    </w:p>
    <w:p w14:paraId="28D52B28" w14:textId="77777777" w:rsidR="00FF695D" w:rsidRDefault="00FF695D">
      <w:pPr>
        <w:ind w:leftChars="-472" w:left="-708" w:hangingChars="135" w:hanging="283"/>
        <w:outlineLvl w:val="0"/>
        <w:rPr>
          <w:rFonts w:cs="宋体"/>
          <w:bCs/>
          <w:color w:val="000000"/>
          <w:szCs w:val="21"/>
        </w:rPr>
      </w:pPr>
    </w:p>
    <w:p w14:paraId="14E559DA" w14:textId="77777777" w:rsidR="00FF695D"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3DB4BC23"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9A2708B" w14:textId="77777777" w:rsidR="00FF695D"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7C45891" w14:textId="77777777" w:rsidR="00FF695D" w:rsidRDefault="00000000">
      <w:pPr>
        <w:jc w:val="center"/>
        <w:outlineLvl w:val="0"/>
        <w:rPr>
          <w:rFonts w:cs="宋体"/>
          <w:bCs/>
          <w:color w:val="000000"/>
          <w:szCs w:val="21"/>
        </w:rPr>
      </w:pPr>
      <w:r>
        <w:rPr>
          <w:rFonts w:cs="宋体"/>
          <w:bCs/>
          <w:color w:val="000000"/>
          <w:szCs w:val="21"/>
        </w:rPr>
        <w:t xml:space="preserve">                                                          </w:t>
      </w:r>
    </w:p>
    <w:p w14:paraId="528684DF" w14:textId="77777777" w:rsidR="00FF695D"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DA442D2" w14:textId="77777777" w:rsidR="00FF695D" w:rsidRDefault="00FF695D">
      <w:pPr>
        <w:jc w:val="center"/>
        <w:outlineLvl w:val="0"/>
        <w:rPr>
          <w:rFonts w:cs="宋体"/>
          <w:b/>
          <w:bCs/>
          <w:color w:val="000000"/>
          <w:szCs w:val="21"/>
        </w:rPr>
      </w:pPr>
    </w:p>
    <w:p w14:paraId="71A423AA" w14:textId="77777777" w:rsidR="00FF695D" w:rsidRDefault="00FF695D">
      <w:pPr>
        <w:jc w:val="center"/>
        <w:outlineLvl w:val="0"/>
        <w:rPr>
          <w:rFonts w:ascii="宋体" w:hAnsi="宋体" w:cs="Arial" w:hint="eastAsia"/>
          <w:b/>
          <w:bCs/>
          <w:color w:val="000000"/>
          <w:kern w:val="0"/>
          <w:sz w:val="28"/>
          <w:szCs w:val="28"/>
        </w:rPr>
      </w:pPr>
    </w:p>
    <w:p w14:paraId="40F9257F" w14:textId="77777777" w:rsidR="00FF695D" w:rsidRDefault="00FF695D">
      <w:pPr>
        <w:pStyle w:val="a3"/>
        <w:ind w:left="1060" w:hanging="640"/>
      </w:pPr>
    </w:p>
    <w:p w14:paraId="312052FA" w14:textId="77777777" w:rsidR="00FF695D" w:rsidRDefault="00FF695D">
      <w:pPr>
        <w:pStyle w:val="a3"/>
        <w:ind w:left="1060" w:hanging="640"/>
      </w:pPr>
    </w:p>
    <w:p w14:paraId="401C127E" w14:textId="77777777" w:rsidR="00FF695D" w:rsidRDefault="00FF695D">
      <w:pPr>
        <w:pStyle w:val="a3"/>
        <w:ind w:left="1060" w:hanging="640"/>
      </w:pPr>
    </w:p>
    <w:p w14:paraId="0FFE452B" w14:textId="77777777" w:rsidR="00FF695D" w:rsidRDefault="00FF695D">
      <w:pPr>
        <w:pStyle w:val="a3"/>
        <w:ind w:left="1060" w:hanging="640"/>
      </w:pPr>
    </w:p>
    <w:p w14:paraId="28B02A7C" w14:textId="77777777" w:rsidR="00FF695D" w:rsidRDefault="00FF695D">
      <w:pPr>
        <w:pStyle w:val="a3"/>
        <w:ind w:left="1060" w:hanging="640"/>
      </w:pPr>
    </w:p>
    <w:p w14:paraId="095AA2CE" w14:textId="77777777" w:rsidR="00FF695D" w:rsidRDefault="00FF695D">
      <w:pPr>
        <w:pStyle w:val="a3"/>
        <w:ind w:left="1060" w:hanging="640"/>
      </w:pPr>
    </w:p>
    <w:p w14:paraId="75245E72" w14:textId="77777777" w:rsidR="00FF695D" w:rsidRDefault="00FF695D">
      <w:pPr>
        <w:pStyle w:val="a3"/>
        <w:ind w:left="1060" w:hanging="640"/>
      </w:pPr>
    </w:p>
    <w:p w14:paraId="0F4842AA" w14:textId="77777777" w:rsidR="00FF695D" w:rsidRDefault="00FF695D">
      <w:pPr>
        <w:pStyle w:val="a3"/>
        <w:ind w:left="1060" w:hanging="640"/>
      </w:pPr>
    </w:p>
    <w:p w14:paraId="623221FD" w14:textId="77777777" w:rsidR="00FF695D" w:rsidRDefault="00FF695D">
      <w:pPr>
        <w:pStyle w:val="a3"/>
        <w:ind w:left="1060" w:hanging="640"/>
      </w:pPr>
    </w:p>
    <w:p w14:paraId="384EC386" w14:textId="77777777" w:rsidR="00FF695D" w:rsidRDefault="00FF695D">
      <w:pPr>
        <w:widowControl/>
        <w:ind w:left="1"/>
        <w:jc w:val="left"/>
        <w:rPr>
          <w:rFonts w:hAnsi="宋体" w:hint="eastAsia"/>
          <w:b/>
          <w:kern w:val="0"/>
        </w:rPr>
      </w:pPr>
    </w:p>
    <w:p w14:paraId="40AFB2A3" w14:textId="77777777" w:rsidR="00FF695D" w:rsidRDefault="00FF695D">
      <w:pPr>
        <w:pStyle w:val="2"/>
        <w:ind w:left="1060" w:hanging="640"/>
      </w:pPr>
    </w:p>
    <w:p w14:paraId="2F64F194" w14:textId="77777777" w:rsidR="00FF695D" w:rsidRDefault="00FF695D">
      <w:pPr>
        <w:pStyle w:val="a3"/>
      </w:pPr>
    </w:p>
    <w:p w14:paraId="4E9496DA" w14:textId="77777777" w:rsidR="00FF695D" w:rsidRDefault="00FF695D">
      <w:pPr>
        <w:pStyle w:val="a3"/>
      </w:pPr>
    </w:p>
    <w:p w14:paraId="356C0C1A" w14:textId="77777777" w:rsidR="00FF695D" w:rsidRDefault="00FF695D">
      <w:pPr>
        <w:pStyle w:val="a3"/>
      </w:pPr>
    </w:p>
    <w:p w14:paraId="0D19124C" w14:textId="77777777" w:rsidR="00FF695D" w:rsidRDefault="00FF695D">
      <w:pPr>
        <w:pStyle w:val="a3"/>
      </w:pPr>
    </w:p>
    <w:p w14:paraId="15DFA0B7" w14:textId="77777777" w:rsidR="00FF695D" w:rsidRDefault="00FF695D">
      <w:pPr>
        <w:pStyle w:val="a3"/>
      </w:pPr>
    </w:p>
    <w:p w14:paraId="3F253B50" w14:textId="77777777" w:rsidR="00FF695D" w:rsidRDefault="00FF695D">
      <w:pPr>
        <w:pStyle w:val="a3"/>
      </w:pPr>
    </w:p>
    <w:p w14:paraId="126133B2" w14:textId="77777777" w:rsidR="00FF695D"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36090004" w14:textId="77777777" w:rsidR="00FF695D"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125276D1" w14:textId="77777777" w:rsidR="00FF695D" w:rsidRDefault="00000000">
      <w:pPr>
        <w:widowControl/>
        <w:spacing w:line="320" w:lineRule="exact"/>
        <w:ind w:firstLineChars="200" w:firstLine="420"/>
        <w:jc w:val="left"/>
        <w:rPr>
          <w:rFonts w:ascii="宋体" w:hAnsi="宋体" w:cs="Arial" w:hint="eastAsia"/>
          <w:color w:val="000000"/>
          <w:kern w:val="0"/>
          <w:szCs w:val="21"/>
        </w:rPr>
      </w:pPr>
      <w:bookmarkStart w:id="11"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00A4EFD8" w14:textId="77777777" w:rsidR="00FF695D"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291E29F" w14:textId="77777777" w:rsidR="00FF695D"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1AFCD99" w14:textId="77777777" w:rsidR="00FF695D"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106F31BD" w14:textId="77777777" w:rsidR="00FF695D"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14D3DA42" w14:textId="77777777" w:rsidR="00FF695D"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1"/>
    <w:p w14:paraId="1E68CB1A" w14:textId="77777777" w:rsidR="00FF695D"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54475F8" w14:textId="77777777" w:rsidR="00FF695D"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1E6E768D" w14:textId="77777777" w:rsidR="00FF695D"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EC6AF54" w14:textId="77777777" w:rsidR="00FF695D"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740F484" w14:textId="77777777" w:rsidR="00FF695D"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11F16557" w14:textId="77777777" w:rsidR="00FF695D"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4C977F8" w14:textId="77777777" w:rsidR="00FF695D"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700C5C3A" w14:textId="77777777" w:rsidR="00FF695D"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53B1615" w14:textId="77777777" w:rsidR="00FF695D"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66CAE497" w14:textId="77777777" w:rsidR="00FF695D" w:rsidRDefault="00FF695D">
      <w:pPr>
        <w:snapToGrid w:val="0"/>
        <w:spacing w:line="360" w:lineRule="auto"/>
        <w:rPr>
          <w:rFonts w:ascii="Arial" w:hAnsi="Arial" w:cs="Arial"/>
          <w:szCs w:val="21"/>
        </w:rPr>
      </w:pPr>
    </w:p>
    <w:p w14:paraId="10B06134" w14:textId="77777777" w:rsidR="00FF695D"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598DD464" w14:textId="77777777" w:rsidR="00FF695D" w:rsidRDefault="00FF695D">
      <w:pPr>
        <w:snapToGrid w:val="0"/>
        <w:spacing w:line="360" w:lineRule="auto"/>
        <w:rPr>
          <w:rFonts w:ascii="Arial" w:hAnsi="Arial" w:cs="Arial"/>
          <w:szCs w:val="21"/>
        </w:rPr>
      </w:pPr>
    </w:p>
    <w:p w14:paraId="3119EBA0" w14:textId="77777777" w:rsidR="00FF695D"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4A713729" w14:textId="77777777" w:rsidR="00FF695D" w:rsidRDefault="00FF695D">
      <w:pPr>
        <w:spacing w:line="300" w:lineRule="auto"/>
        <w:ind w:left="140"/>
        <w:jc w:val="center"/>
        <w:rPr>
          <w:rFonts w:ascii="宋体" w:hAnsi="宋体" w:cs="Arial" w:hint="eastAsia"/>
          <w:b/>
          <w:color w:val="000000"/>
          <w:sz w:val="28"/>
          <w:szCs w:val="28"/>
        </w:rPr>
      </w:pPr>
    </w:p>
    <w:p w14:paraId="745DF828" w14:textId="77777777" w:rsidR="00FF695D" w:rsidRDefault="00FF695D">
      <w:pPr>
        <w:spacing w:line="300" w:lineRule="auto"/>
        <w:ind w:left="140"/>
        <w:jc w:val="center"/>
        <w:rPr>
          <w:rFonts w:ascii="宋体" w:hAnsi="宋体" w:cs="Arial" w:hint="eastAsia"/>
          <w:b/>
          <w:color w:val="000000"/>
          <w:sz w:val="28"/>
          <w:szCs w:val="28"/>
        </w:rPr>
      </w:pPr>
    </w:p>
    <w:p w14:paraId="540615AF" w14:textId="77777777" w:rsidR="00FF695D" w:rsidRDefault="00FF695D">
      <w:pPr>
        <w:spacing w:line="300" w:lineRule="auto"/>
        <w:ind w:left="140"/>
        <w:jc w:val="center"/>
        <w:rPr>
          <w:rFonts w:ascii="宋体" w:hAnsi="宋体" w:cs="Arial" w:hint="eastAsia"/>
          <w:b/>
          <w:color w:val="000000"/>
          <w:sz w:val="28"/>
          <w:szCs w:val="28"/>
        </w:rPr>
      </w:pPr>
    </w:p>
    <w:p w14:paraId="087ABDDC" w14:textId="77777777" w:rsidR="00FF695D" w:rsidRDefault="00FF695D">
      <w:pPr>
        <w:spacing w:line="300" w:lineRule="auto"/>
        <w:ind w:left="140"/>
        <w:jc w:val="center"/>
        <w:rPr>
          <w:rFonts w:ascii="宋体" w:hAnsi="宋体" w:cs="Arial" w:hint="eastAsia"/>
          <w:b/>
          <w:color w:val="000000"/>
          <w:sz w:val="28"/>
          <w:szCs w:val="28"/>
        </w:rPr>
      </w:pPr>
    </w:p>
    <w:p w14:paraId="67D247E2" w14:textId="77777777" w:rsidR="00FF695D" w:rsidRDefault="00FF695D">
      <w:pPr>
        <w:pStyle w:val="a3"/>
      </w:pPr>
    </w:p>
    <w:p w14:paraId="091C9454" w14:textId="77777777" w:rsidR="00FF695D" w:rsidRDefault="00FF695D">
      <w:pPr>
        <w:pStyle w:val="a3"/>
      </w:pPr>
    </w:p>
    <w:p w14:paraId="28730B39" w14:textId="77777777" w:rsidR="00FF695D" w:rsidRDefault="00FF695D">
      <w:pPr>
        <w:pStyle w:val="a3"/>
      </w:pPr>
    </w:p>
    <w:p w14:paraId="60823FBB" w14:textId="77777777" w:rsidR="00FF695D" w:rsidRDefault="00FF695D">
      <w:pPr>
        <w:pStyle w:val="a3"/>
      </w:pPr>
    </w:p>
    <w:p w14:paraId="7FD3C158" w14:textId="77777777" w:rsidR="00FF695D"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79AD5A0E" w14:textId="77777777" w:rsidR="00FF695D"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0A64CC7E" w14:textId="77777777" w:rsidR="00FF695D"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805A58F" w14:textId="77777777" w:rsidR="00FF695D"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6BAD4A18" w14:textId="77777777" w:rsidR="00FF695D"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7200712D" w14:textId="77777777" w:rsidR="00FF695D"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1602D24C" w14:textId="77777777" w:rsidR="00FF695D"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054A6656" w14:textId="77777777" w:rsidR="00FF695D" w:rsidRDefault="00000000">
      <w:pPr>
        <w:pStyle w:val="a3"/>
      </w:pPr>
      <w:r>
        <w:rPr>
          <w:rFonts w:hint="eastAsia"/>
        </w:rPr>
        <w:t xml:space="preserve">    5.我单位不存在《深圳市财政局政府采购供应商信用信息管理办法》(深财规〔2023〕3号)列明的严重违法失信行为。</w:t>
      </w:r>
    </w:p>
    <w:p w14:paraId="1244919D" w14:textId="77777777" w:rsidR="00FF695D"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B92F97E" w14:textId="77777777" w:rsidR="00FF695D"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07A3F3A" w14:textId="77777777" w:rsidR="00FF695D"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D84FA3" w14:textId="77777777" w:rsidR="00FF695D"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41740991" w14:textId="77777777" w:rsidR="00FF695D"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1B9FCD87" w14:textId="77777777" w:rsidR="00FF695D"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C9C8351" w14:textId="77777777" w:rsidR="00FF695D"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B669B01" w14:textId="77777777" w:rsidR="00FF695D"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A557ABD" w14:textId="77777777" w:rsidR="00FF695D"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2C52646D" w14:textId="77777777" w:rsidR="00FF695D"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6FE3732D" w14:textId="77777777" w:rsidR="00FF695D" w:rsidRDefault="00FF695D">
      <w:pPr>
        <w:pStyle w:val="a3"/>
        <w:ind w:firstLineChars="200" w:firstLine="420"/>
        <w:contextualSpacing/>
      </w:pPr>
    </w:p>
    <w:p w14:paraId="03C66D6D" w14:textId="77777777" w:rsidR="00FF695D"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E60AD9C" w14:textId="77777777" w:rsidR="00FF695D"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DF130A9" w14:textId="77777777" w:rsidR="00FF695D" w:rsidRDefault="00000000">
      <w:pPr>
        <w:ind w:firstLineChars="200" w:firstLine="420"/>
        <w:contextualSpacing/>
        <w:rPr>
          <w:rFonts w:ascii="宋体" w:hAnsi="宋体" w:hint="eastAsia"/>
          <w:szCs w:val="21"/>
        </w:rPr>
      </w:pPr>
      <w:r>
        <w:rPr>
          <w:rFonts w:ascii="宋体" w:hAnsi="宋体" w:hint="eastAsia"/>
          <w:szCs w:val="21"/>
        </w:rPr>
        <w:t xml:space="preserve">                                                            </w:t>
      </w:r>
    </w:p>
    <w:p w14:paraId="78E487F3" w14:textId="77777777" w:rsidR="00FF695D"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72407D32" w14:textId="77777777" w:rsidR="00FF695D" w:rsidRDefault="00FF695D">
      <w:pPr>
        <w:pStyle w:val="a3"/>
        <w:contextualSpacing/>
        <w:rPr>
          <w:rFonts w:hAnsi="宋体" w:hint="eastAsia"/>
        </w:rPr>
      </w:pPr>
    </w:p>
    <w:p w14:paraId="2F0FD430" w14:textId="77777777" w:rsidR="00FF695D"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0D4BF402" w14:textId="77777777" w:rsidR="00FF695D"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35DC978A" w14:textId="77777777" w:rsidR="00FF695D" w:rsidRDefault="00000000">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宋体" w:hAnsi="宋体" w:cs="宋体" w:hint="eastAsia"/>
          <w:b/>
          <w:sz w:val="24"/>
        </w:rPr>
        <w:t>关于围标串标风险防控的承诺函</w:t>
      </w:r>
    </w:p>
    <w:p w14:paraId="6AAE666B" w14:textId="77777777" w:rsidR="00FF695D" w:rsidRDefault="00FF695D">
      <w:pPr>
        <w:spacing w:line="360" w:lineRule="auto"/>
        <w:rPr>
          <w:rFonts w:ascii="宋体" w:hAnsi="宋体" w:cs="宋体" w:hint="eastAsia"/>
          <w:szCs w:val="21"/>
        </w:rPr>
      </w:pPr>
    </w:p>
    <w:p w14:paraId="3F9BF62E" w14:textId="77777777" w:rsidR="00FF695D"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5D401E59"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7FD91BC9" w14:textId="77777777" w:rsidR="00FF695D"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70BFDF5"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21A774C" w14:textId="77777777" w:rsidR="00FF695D"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5F698A" w14:textId="77777777" w:rsidR="00FF695D" w:rsidRDefault="00FF695D">
      <w:pPr>
        <w:spacing w:line="360" w:lineRule="auto"/>
        <w:ind w:firstLine="420"/>
        <w:jc w:val="right"/>
        <w:rPr>
          <w:rFonts w:ascii="宋体" w:hAnsi="宋体" w:cs="宋体" w:hint="eastAsia"/>
          <w:b/>
          <w:bCs/>
          <w:szCs w:val="21"/>
        </w:rPr>
      </w:pPr>
    </w:p>
    <w:p w14:paraId="33609F30" w14:textId="77777777" w:rsidR="00FF695D"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1CC7B5ED" w14:textId="77777777" w:rsidR="00FF695D"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349B157F" w14:textId="77777777" w:rsidR="00FF695D"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3C947F28" w14:textId="77777777" w:rsidR="00FF695D" w:rsidRDefault="00FF695D">
      <w:pPr>
        <w:rPr>
          <w:rFonts w:ascii="宋体" w:hAnsi="宋体" w:cs="宋体" w:hint="eastAsia"/>
          <w:b/>
          <w:sz w:val="24"/>
        </w:rPr>
      </w:pPr>
    </w:p>
    <w:p w14:paraId="27DEE917" w14:textId="77777777" w:rsidR="00FF695D" w:rsidRDefault="00FF695D">
      <w:pPr>
        <w:spacing w:line="300" w:lineRule="auto"/>
        <w:ind w:left="140"/>
        <w:jc w:val="center"/>
        <w:rPr>
          <w:rFonts w:ascii="宋体" w:eastAsia="微软雅黑" w:hAnsi="微软雅黑" w:cs="微软雅黑" w:hint="eastAsia"/>
          <w:b/>
          <w:color w:val="000000"/>
          <w:sz w:val="28"/>
          <w:szCs w:val="28"/>
        </w:rPr>
      </w:pPr>
    </w:p>
    <w:p w14:paraId="2DA0DCBE" w14:textId="77777777" w:rsidR="00FF695D" w:rsidRDefault="00FF695D">
      <w:pPr>
        <w:pStyle w:val="2"/>
        <w:ind w:left="1060" w:hanging="640"/>
      </w:pPr>
    </w:p>
    <w:p w14:paraId="0F412025" w14:textId="77777777" w:rsidR="00FF695D" w:rsidRDefault="00FF695D">
      <w:pPr>
        <w:pStyle w:val="a3"/>
      </w:pPr>
    </w:p>
    <w:p w14:paraId="507AEAFB" w14:textId="77777777" w:rsidR="00FF695D" w:rsidRDefault="00FF695D">
      <w:pPr>
        <w:pStyle w:val="a3"/>
      </w:pPr>
    </w:p>
    <w:p w14:paraId="16957A39" w14:textId="77777777" w:rsidR="00FF695D" w:rsidRDefault="00FF695D">
      <w:pPr>
        <w:pStyle w:val="a3"/>
      </w:pPr>
    </w:p>
    <w:p w14:paraId="7F7EAAC7" w14:textId="77777777" w:rsidR="00FF695D" w:rsidRDefault="00FF695D">
      <w:pPr>
        <w:pStyle w:val="a3"/>
      </w:pPr>
    </w:p>
    <w:p w14:paraId="396A9ED6" w14:textId="77777777" w:rsidR="00FF695D" w:rsidRDefault="00FF695D">
      <w:pPr>
        <w:pStyle w:val="a3"/>
      </w:pPr>
    </w:p>
    <w:p w14:paraId="4A5C4C09" w14:textId="77777777" w:rsidR="00FF695D" w:rsidRDefault="00FF695D">
      <w:pPr>
        <w:pStyle w:val="a3"/>
      </w:pPr>
    </w:p>
    <w:p w14:paraId="51DDDC5F" w14:textId="77777777" w:rsidR="00FF695D" w:rsidRDefault="00FF695D">
      <w:pPr>
        <w:pStyle w:val="a3"/>
      </w:pPr>
    </w:p>
    <w:p w14:paraId="475BFFF4" w14:textId="77777777" w:rsidR="00FF695D" w:rsidRDefault="00FF695D">
      <w:pPr>
        <w:pStyle w:val="a3"/>
      </w:pPr>
    </w:p>
    <w:p w14:paraId="2F770C82" w14:textId="77777777" w:rsidR="00FF695D" w:rsidRDefault="00FF695D">
      <w:pPr>
        <w:pStyle w:val="a3"/>
      </w:pPr>
    </w:p>
    <w:p w14:paraId="05279B0A" w14:textId="77777777" w:rsidR="00FF695D" w:rsidRDefault="00FF695D">
      <w:pPr>
        <w:pStyle w:val="a3"/>
      </w:pPr>
    </w:p>
    <w:p w14:paraId="5B7390DE" w14:textId="77777777" w:rsidR="00FF695D" w:rsidRDefault="00FF695D">
      <w:pPr>
        <w:pStyle w:val="a3"/>
      </w:pPr>
    </w:p>
    <w:p w14:paraId="7B89845D" w14:textId="77777777" w:rsidR="00FF695D" w:rsidRDefault="00FF695D">
      <w:pPr>
        <w:pStyle w:val="a3"/>
      </w:pPr>
    </w:p>
    <w:p w14:paraId="65A7DD51" w14:textId="77777777" w:rsidR="00FF695D" w:rsidRDefault="00FF695D">
      <w:pPr>
        <w:pStyle w:val="a3"/>
      </w:pPr>
    </w:p>
    <w:p w14:paraId="73E25E3D" w14:textId="77777777" w:rsidR="00FF695D" w:rsidRDefault="00FF695D">
      <w:pPr>
        <w:pStyle w:val="a3"/>
      </w:pPr>
    </w:p>
    <w:p w14:paraId="4E4646FD" w14:textId="77777777" w:rsidR="00FF695D" w:rsidRDefault="00FF695D">
      <w:pPr>
        <w:pStyle w:val="a3"/>
      </w:pPr>
    </w:p>
    <w:p w14:paraId="791E496C" w14:textId="77777777" w:rsidR="00FF695D" w:rsidRDefault="00FF695D">
      <w:pPr>
        <w:pStyle w:val="a3"/>
      </w:pPr>
    </w:p>
    <w:p w14:paraId="19F3BB8F" w14:textId="77777777" w:rsidR="00FF695D" w:rsidRDefault="00FF695D">
      <w:pPr>
        <w:pStyle w:val="a3"/>
      </w:pPr>
    </w:p>
    <w:p w14:paraId="366F1239" w14:textId="77777777" w:rsidR="00FF695D" w:rsidRDefault="00FF695D">
      <w:pPr>
        <w:pStyle w:val="a3"/>
      </w:pPr>
    </w:p>
    <w:p w14:paraId="5E1AF42A" w14:textId="77777777" w:rsidR="00FF695D" w:rsidRDefault="00FF695D">
      <w:pPr>
        <w:pStyle w:val="a3"/>
      </w:pPr>
    </w:p>
    <w:p w14:paraId="4B15D8D5" w14:textId="77777777" w:rsidR="00FF695D" w:rsidRDefault="00FF695D">
      <w:pPr>
        <w:pStyle w:val="a3"/>
      </w:pPr>
    </w:p>
    <w:p w14:paraId="202C3A99" w14:textId="77777777" w:rsidR="00FF695D" w:rsidRDefault="00FF695D">
      <w:pPr>
        <w:pStyle w:val="a3"/>
      </w:pPr>
    </w:p>
    <w:p w14:paraId="5BD0C38A" w14:textId="77777777" w:rsidR="00FF695D" w:rsidRDefault="00FF695D">
      <w:pPr>
        <w:pStyle w:val="a3"/>
      </w:pPr>
    </w:p>
    <w:p w14:paraId="72EA7BAB" w14:textId="77777777" w:rsidR="00FF695D"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28973699" w14:textId="77777777" w:rsidR="00FF695D" w:rsidRDefault="00FF695D">
      <w:pPr>
        <w:spacing w:line="360" w:lineRule="auto"/>
        <w:ind w:firstLineChars="200" w:firstLine="420"/>
        <w:rPr>
          <w:rFonts w:ascii="Arial" w:hAnsi="Arial"/>
          <w:szCs w:val="21"/>
        </w:rPr>
      </w:pPr>
    </w:p>
    <w:p w14:paraId="4C165F94" w14:textId="77777777" w:rsidR="00FF695D"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115D7BFF" w14:textId="77777777" w:rsidR="00FF695D"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4A6AA733" w14:textId="77777777" w:rsidR="00FF695D"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789D26E4" w14:textId="77777777" w:rsidR="00FF695D"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3FE9F117" w14:textId="77777777" w:rsidR="00FF695D"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CD2C75D" w14:textId="77777777" w:rsidR="00FF695D"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D37039E" w14:textId="77777777" w:rsidR="00FF695D"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2928D28" w14:textId="77777777" w:rsidR="00FF695D"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B3DF952" w14:textId="77777777" w:rsidR="00FF695D"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39284B3" w14:textId="77777777" w:rsidR="00FF695D"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F98C90" w14:textId="77777777" w:rsidR="00FF695D"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7E92395D" w14:textId="77777777" w:rsidR="00FF695D"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AAFA8CF" w14:textId="77777777" w:rsidR="00FF695D"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4FEBE923" w14:textId="77777777" w:rsidR="00FF695D"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39D9DC20" wp14:editId="75DE865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32BC6C08" w14:textId="77777777" w:rsidR="00FF695D" w:rsidRDefault="00000000">
                            <w:pPr>
                              <w:jc w:val="center"/>
                              <w:rPr>
                                <w:rFonts w:eastAsia="华文中宋"/>
                                <w:b/>
                                <w:sz w:val="28"/>
                              </w:rPr>
                            </w:pPr>
                            <w:r>
                              <w:rPr>
                                <w:rFonts w:eastAsia="华文中宋" w:hint="eastAsia"/>
                                <w:b/>
                                <w:sz w:val="28"/>
                              </w:rPr>
                              <w:t>法人代表</w:t>
                            </w:r>
                          </w:p>
                          <w:p w14:paraId="01892FA6" w14:textId="77777777" w:rsidR="00FF695D" w:rsidRDefault="00000000">
                            <w:pPr>
                              <w:jc w:val="center"/>
                              <w:rPr>
                                <w:rFonts w:eastAsia="华文中宋"/>
                                <w:b/>
                                <w:sz w:val="28"/>
                              </w:rPr>
                            </w:pPr>
                            <w:r>
                              <w:rPr>
                                <w:rFonts w:eastAsia="华文中宋" w:hint="eastAsia"/>
                                <w:b/>
                                <w:sz w:val="28"/>
                              </w:rPr>
                              <w:t>居民身份证复印件粘贴处</w:t>
                            </w:r>
                          </w:p>
                          <w:p w14:paraId="06F5A463" w14:textId="77777777" w:rsidR="00FF695D" w:rsidRDefault="00000000">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9D9DC20"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32BC6C08" w14:textId="77777777" w:rsidR="00FF695D" w:rsidRDefault="00000000">
                      <w:pPr>
                        <w:jc w:val="center"/>
                        <w:rPr>
                          <w:rFonts w:eastAsia="华文中宋"/>
                          <w:b/>
                          <w:sz w:val="28"/>
                        </w:rPr>
                      </w:pPr>
                      <w:r>
                        <w:rPr>
                          <w:rFonts w:eastAsia="华文中宋" w:hint="eastAsia"/>
                          <w:b/>
                          <w:sz w:val="28"/>
                        </w:rPr>
                        <w:t>法人代表</w:t>
                      </w:r>
                    </w:p>
                    <w:p w14:paraId="01892FA6" w14:textId="77777777" w:rsidR="00FF695D" w:rsidRDefault="00000000">
                      <w:pPr>
                        <w:jc w:val="center"/>
                        <w:rPr>
                          <w:rFonts w:eastAsia="华文中宋"/>
                          <w:b/>
                          <w:sz w:val="28"/>
                        </w:rPr>
                      </w:pPr>
                      <w:r>
                        <w:rPr>
                          <w:rFonts w:eastAsia="华文中宋" w:hint="eastAsia"/>
                          <w:b/>
                          <w:sz w:val="28"/>
                        </w:rPr>
                        <w:t>居民身份证复印件粘贴处</w:t>
                      </w:r>
                    </w:p>
                    <w:p w14:paraId="06F5A463" w14:textId="77777777" w:rsidR="00FF695D" w:rsidRDefault="00000000">
                      <w:pPr>
                        <w:pStyle w:val="afe"/>
                        <w:ind w:firstLineChars="300" w:firstLine="840"/>
                        <w:rPr>
                          <w:rFonts w:hint="eastAsia"/>
                        </w:rPr>
                      </w:pPr>
                      <w:r>
                        <w:rPr>
                          <w:rFonts w:hint="eastAsia"/>
                        </w:rPr>
                        <w:t>（请加盖骑缝章）</w:t>
                      </w:r>
                    </w:p>
                    <w:p w14:paraId="18B01C78" w14:textId="77777777" w:rsidR="00FF695D" w:rsidRDefault="00FF695D">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74D5E70A" wp14:editId="4D0D66A3">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524CF32A" w14:textId="77777777" w:rsidR="00FF695D" w:rsidRDefault="00000000">
                            <w:pPr>
                              <w:jc w:val="center"/>
                              <w:rPr>
                                <w:rFonts w:eastAsia="华文中宋"/>
                                <w:b/>
                                <w:sz w:val="28"/>
                              </w:rPr>
                            </w:pPr>
                            <w:r>
                              <w:rPr>
                                <w:rFonts w:eastAsia="华文中宋" w:hint="eastAsia"/>
                                <w:b/>
                                <w:sz w:val="28"/>
                              </w:rPr>
                              <w:t>法人代表</w:t>
                            </w:r>
                          </w:p>
                          <w:p w14:paraId="6D198259" w14:textId="77777777" w:rsidR="00FF695D" w:rsidRDefault="00000000">
                            <w:pPr>
                              <w:jc w:val="center"/>
                              <w:rPr>
                                <w:rFonts w:eastAsia="华文中宋"/>
                                <w:b/>
                                <w:sz w:val="28"/>
                              </w:rPr>
                            </w:pPr>
                            <w:r>
                              <w:rPr>
                                <w:rFonts w:eastAsia="华文中宋" w:hint="eastAsia"/>
                                <w:b/>
                                <w:sz w:val="28"/>
                              </w:rPr>
                              <w:t>居民身份证复印件粘贴处</w:t>
                            </w:r>
                          </w:p>
                          <w:p w14:paraId="06AA8659" w14:textId="77777777" w:rsidR="00FF695D" w:rsidRDefault="00000000">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4D5E70A"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524CF32A" w14:textId="77777777" w:rsidR="00FF695D" w:rsidRDefault="00000000">
                      <w:pPr>
                        <w:jc w:val="center"/>
                        <w:rPr>
                          <w:rFonts w:eastAsia="华文中宋"/>
                          <w:b/>
                          <w:sz w:val="28"/>
                        </w:rPr>
                      </w:pPr>
                      <w:r>
                        <w:rPr>
                          <w:rFonts w:eastAsia="华文中宋" w:hint="eastAsia"/>
                          <w:b/>
                          <w:sz w:val="28"/>
                        </w:rPr>
                        <w:t>法人代表</w:t>
                      </w:r>
                    </w:p>
                    <w:p w14:paraId="6D198259" w14:textId="77777777" w:rsidR="00FF695D" w:rsidRDefault="00000000">
                      <w:pPr>
                        <w:jc w:val="center"/>
                        <w:rPr>
                          <w:rFonts w:eastAsia="华文中宋"/>
                          <w:b/>
                          <w:sz w:val="28"/>
                        </w:rPr>
                      </w:pPr>
                      <w:r>
                        <w:rPr>
                          <w:rFonts w:eastAsia="华文中宋" w:hint="eastAsia"/>
                          <w:b/>
                          <w:sz w:val="28"/>
                        </w:rPr>
                        <w:t>居民身份证复印件粘贴处</w:t>
                      </w:r>
                    </w:p>
                    <w:p w14:paraId="06AA8659" w14:textId="77777777" w:rsidR="00FF695D" w:rsidRDefault="00000000">
                      <w:pPr>
                        <w:pStyle w:val="afe"/>
                        <w:ind w:firstLineChars="400" w:firstLine="1120"/>
                        <w:rPr>
                          <w:rFonts w:hint="eastAsia"/>
                        </w:rPr>
                      </w:pPr>
                      <w:r>
                        <w:rPr>
                          <w:rFonts w:hint="eastAsia"/>
                        </w:rPr>
                        <w:t>（请加盖骑缝章）</w:t>
                      </w:r>
                    </w:p>
                    <w:p w14:paraId="56F0BB1B" w14:textId="77777777" w:rsidR="00FF695D" w:rsidRDefault="00FF695D">
                      <w:pPr>
                        <w:jc w:val="center"/>
                        <w:rPr>
                          <w:rFonts w:eastAsia="华文中宋"/>
                          <w:sz w:val="28"/>
                        </w:rPr>
                      </w:pPr>
                    </w:p>
                  </w:txbxContent>
                </v:textbox>
              </v:rect>
            </w:pict>
          </mc:Fallback>
        </mc:AlternateContent>
      </w:r>
    </w:p>
    <w:p w14:paraId="285BB8AF" w14:textId="77777777" w:rsidR="00FF695D" w:rsidRDefault="00FF695D">
      <w:pPr>
        <w:spacing w:line="500" w:lineRule="exact"/>
        <w:ind w:firstLine="555"/>
        <w:jc w:val="left"/>
        <w:rPr>
          <w:rFonts w:ascii="宋体" w:eastAsia="仿宋_GB2312" w:hAnsi="宋体" w:hint="eastAsia"/>
          <w:bCs/>
          <w:sz w:val="28"/>
          <w:szCs w:val="28"/>
          <w:u w:val="single"/>
        </w:rPr>
      </w:pPr>
    </w:p>
    <w:p w14:paraId="61C8EAAA" w14:textId="77777777" w:rsidR="00FF695D" w:rsidRDefault="00FF695D">
      <w:pPr>
        <w:spacing w:line="500" w:lineRule="exact"/>
        <w:ind w:firstLine="555"/>
        <w:jc w:val="left"/>
        <w:rPr>
          <w:rFonts w:ascii="宋体" w:eastAsia="仿宋_GB2312" w:hAnsi="宋体" w:hint="eastAsia"/>
          <w:bCs/>
          <w:sz w:val="28"/>
          <w:szCs w:val="28"/>
          <w:u w:val="single"/>
        </w:rPr>
      </w:pPr>
    </w:p>
    <w:p w14:paraId="73DF5478" w14:textId="77777777" w:rsidR="00FF695D" w:rsidRDefault="00FF695D">
      <w:pPr>
        <w:spacing w:line="500" w:lineRule="exact"/>
        <w:ind w:firstLine="555"/>
        <w:jc w:val="left"/>
        <w:rPr>
          <w:rFonts w:ascii="宋体" w:eastAsia="仿宋_GB2312" w:hAnsi="宋体" w:hint="eastAsia"/>
          <w:bCs/>
          <w:sz w:val="28"/>
          <w:szCs w:val="28"/>
          <w:u w:val="single"/>
        </w:rPr>
      </w:pPr>
    </w:p>
    <w:p w14:paraId="59B88231" w14:textId="77777777" w:rsidR="00FF695D" w:rsidRDefault="00FF695D">
      <w:pPr>
        <w:tabs>
          <w:tab w:val="left" w:pos="0"/>
        </w:tabs>
        <w:spacing w:line="276" w:lineRule="auto"/>
        <w:jc w:val="left"/>
        <w:rPr>
          <w:sz w:val="28"/>
          <w:szCs w:val="28"/>
        </w:rPr>
      </w:pPr>
    </w:p>
    <w:p w14:paraId="166782B8" w14:textId="77777777" w:rsidR="00FF695D" w:rsidRDefault="00000000">
      <w:pPr>
        <w:rPr>
          <w:sz w:val="28"/>
          <w:szCs w:val="28"/>
        </w:rPr>
      </w:pPr>
      <w:r>
        <w:rPr>
          <w:noProof/>
        </w:rPr>
        <mc:AlternateContent>
          <mc:Choice Requires="wps">
            <w:drawing>
              <wp:anchor distT="0" distB="0" distL="114300" distR="114300" simplePos="0" relativeHeight="251662336" behindDoc="0" locked="0" layoutInCell="1" allowOverlap="1" wp14:anchorId="16276CBC" wp14:editId="018322E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7313E496" w14:textId="77777777" w:rsidR="00FF695D" w:rsidRDefault="00000000">
                            <w:pPr>
                              <w:jc w:val="center"/>
                              <w:rPr>
                                <w:rFonts w:eastAsia="华文中宋"/>
                                <w:b/>
                                <w:sz w:val="28"/>
                              </w:rPr>
                            </w:pPr>
                            <w:r>
                              <w:rPr>
                                <w:rFonts w:eastAsia="华文中宋" w:hint="eastAsia"/>
                                <w:b/>
                                <w:sz w:val="28"/>
                              </w:rPr>
                              <w:t>被授权人</w:t>
                            </w:r>
                          </w:p>
                          <w:p w14:paraId="5D3553A3" w14:textId="77777777" w:rsidR="00FF695D" w:rsidRDefault="00000000">
                            <w:pPr>
                              <w:jc w:val="center"/>
                              <w:rPr>
                                <w:rFonts w:eastAsia="华文中宋"/>
                                <w:b/>
                                <w:sz w:val="28"/>
                              </w:rPr>
                            </w:pPr>
                            <w:r>
                              <w:rPr>
                                <w:rFonts w:eastAsia="华文中宋" w:hint="eastAsia"/>
                                <w:b/>
                                <w:sz w:val="28"/>
                              </w:rPr>
                              <w:t>居民身份证复印件粘贴处</w:t>
                            </w:r>
                          </w:p>
                          <w:p w14:paraId="61D68BE0" w14:textId="77777777" w:rsidR="00FF695D" w:rsidRDefault="00000000">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6276CBC"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7313E496" w14:textId="77777777" w:rsidR="00FF695D" w:rsidRDefault="00000000">
                      <w:pPr>
                        <w:jc w:val="center"/>
                        <w:rPr>
                          <w:rFonts w:eastAsia="华文中宋"/>
                          <w:b/>
                          <w:sz w:val="28"/>
                        </w:rPr>
                      </w:pPr>
                      <w:r>
                        <w:rPr>
                          <w:rFonts w:eastAsia="华文中宋" w:hint="eastAsia"/>
                          <w:b/>
                          <w:sz w:val="28"/>
                        </w:rPr>
                        <w:t>被授权人</w:t>
                      </w:r>
                    </w:p>
                    <w:p w14:paraId="5D3553A3" w14:textId="77777777" w:rsidR="00FF695D" w:rsidRDefault="00000000">
                      <w:pPr>
                        <w:jc w:val="center"/>
                        <w:rPr>
                          <w:rFonts w:eastAsia="华文中宋"/>
                          <w:b/>
                          <w:sz w:val="28"/>
                        </w:rPr>
                      </w:pPr>
                      <w:r>
                        <w:rPr>
                          <w:rFonts w:eastAsia="华文中宋" w:hint="eastAsia"/>
                          <w:b/>
                          <w:sz w:val="28"/>
                        </w:rPr>
                        <w:t>居民身份证复印件粘贴处</w:t>
                      </w:r>
                    </w:p>
                    <w:p w14:paraId="61D68BE0" w14:textId="77777777" w:rsidR="00FF695D" w:rsidRDefault="00000000">
                      <w:pPr>
                        <w:pStyle w:val="afe"/>
                        <w:ind w:firstLineChars="300" w:firstLine="840"/>
                        <w:rPr>
                          <w:rFonts w:hint="eastAsia"/>
                        </w:rPr>
                      </w:pPr>
                      <w:r>
                        <w:rPr>
                          <w:rFonts w:hint="eastAsia"/>
                        </w:rPr>
                        <w:t>（请加盖骑缝章）</w:t>
                      </w:r>
                    </w:p>
                    <w:p w14:paraId="7EC0ED48" w14:textId="77777777" w:rsidR="00FF695D" w:rsidRDefault="00FF695D">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EDE6051" wp14:editId="5421D4F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438702A6" w14:textId="77777777" w:rsidR="00FF695D" w:rsidRDefault="00000000">
                            <w:pPr>
                              <w:jc w:val="center"/>
                              <w:rPr>
                                <w:rFonts w:eastAsia="华文中宋"/>
                                <w:b/>
                                <w:sz w:val="28"/>
                              </w:rPr>
                            </w:pPr>
                            <w:r>
                              <w:rPr>
                                <w:rFonts w:eastAsia="华文中宋" w:hint="eastAsia"/>
                                <w:b/>
                                <w:sz w:val="28"/>
                              </w:rPr>
                              <w:t>被授权人</w:t>
                            </w:r>
                          </w:p>
                          <w:p w14:paraId="2D7D7EDC" w14:textId="77777777" w:rsidR="00FF695D" w:rsidRDefault="00000000">
                            <w:pPr>
                              <w:jc w:val="center"/>
                              <w:rPr>
                                <w:rFonts w:eastAsia="华文中宋"/>
                                <w:b/>
                                <w:sz w:val="28"/>
                              </w:rPr>
                            </w:pPr>
                            <w:r>
                              <w:rPr>
                                <w:rFonts w:eastAsia="华文中宋" w:hint="eastAsia"/>
                                <w:b/>
                                <w:sz w:val="28"/>
                              </w:rPr>
                              <w:t>居民身份证复印件粘贴处</w:t>
                            </w:r>
                          </w:p>
                          <w:p w14:paraId="42788E9F" w14:textId="77777777" w:rsidR="00FF695D" w:rsidRDefault="00000000">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DE6051"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438702A6" w14:textId="77777777" w:rsidR="00FF695D" w:rsidRDefault="00000000">
                      <w:pPr>
                        <w:jc w:val="center"/>
                        <w:rPr>
                          <w:rFonts w:eastAsia="华文中宋"/>
                          <w:b/>
                          <w:sz w:val="28"/>
                        </w:rPr>
                      </w:pPr>
                      <w:r>
                        <w:rPr>
                          <w:rFonts w:eastAsia="华文中宋" w:hint="eastAsia"/>
                          <w:b/>
                          <w:sz w:val="28"/>
                        </w:rPr>
                        <w:t>被授权人</w:t>
                      </w:r>
                    </w:p>
                    <w:p w14:paraId="2D7D7EDC" w14:textId="77777777" w:rsidR="00FF695D" w:rsidRDefault="00000000">
                      <w:pPr>
                        <w:jc w:val="center"/>
                        <w:rPr>
                          <w:rFonts w:eastAsia="华文中宋"/>
                          <w:b/>
                          <w:sz w:val="28"/>
                        </w:rPr>
                      </w:pPr>
                      <w:r>
                        <w:rPr>
                          <w:rFonts w:eastAsia="华文中宋" w:hint="eastAsia"/>
                          <w:b/>
                          <w:sz w:val="28"/>
                        </w:rPr>
                        <w:t>居民身份证复印件粘贴处</w:t>
                      </w:r>
                    </w:p>
                    <w:p w14:paraId="42788E9F" w14:textId="77777777" w:rsidR="00FF695D" w:rsidRDefault="00000000">
                      <w:pPr>
                        <w:pStyle w:val="afe"/>
                        <w:ind w:firstLineChars="400" w:firstLine="1120"/>
                        <w:rPr>
                          <w:rFonts w:hint="eastAsia"/>
                        </w:rPr>
                      </w:pPr>
                      <w:r>
                        <w:rPr>
                          <w:rFonts w:hint="eastAsia"/>
                        </w:rPr>
                        <w:t>（请加盖骑缝章）</w:t>
                      </w:r>
                    </w:p>
                    <w:p w14:paraId="2604354B" w14:textId="77777777" w:rsidR="00FF695D" w:rsidRDefault="00FF695D">
                      <w:pPr>
                        <w:jc w:val="center"/>
                        <w:rPr>
                          <w:rFonts w:eastAsia="华文中宋"/>
                          <w:sz w:val="28"/>
                        </w:rPr>
                      </w:pPr>
                    </w:p>
                  </w:txbxContent>
                </v:textbox>
              </v:rect>
            </w:pict>
          </mc:Fallback>
        </mc:AlternateContent>
      </w:r>
    </w:p>
    <w:p w14:paraId="1C0E9C6C" w14:textId="77777777" w:rsidR="00FF695D" w:rsidRDefault="00FF695D">
      <w:pPr>
        <w:rPr>
          <w:sz w:val="28"/>
          <w:szCs w:val="28"/>
        </w:rPr>
      </w:pPr>
    </w:p>
    <w:p w14:paraId="77938AF6" w14:textId="77777777" w:rsidR="00FF695D" w:rsidRDefault="00000000">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七、供应商基本情况表</w:t>
      </w:r>
    </w:p>
    <w:p w14:paraId="7246F441" w14:textId="77777777" w:rsidR="00FF695D"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715493E" w14:textId="77777777" w:rsidR="00FF695D" w:rsidRDefault="00FF695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FF695D" w14:paraId="6D32F17A"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6A78B17" w14:textId="77777777" w:rsidR="00FF695D"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148FDAB5" w14:textId="77777777" w:rsidR="00FF695D"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DC61436" w14:textId="77777777" w:rsidR="00FF695D"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6302603D" w14:textId="77777777" w:rsidR="00FF695D" w:rsidRDefault="00FF695D">
            <w:pPr>
              <w:jc w:val="center"/>
              <w:rPr>
                <w:rFonts w:ascii="宋体" w:hAnsi="宋体" w:hint="eastAsia"/>
                <w:szCs w:val="21"/>
              </w:rPr>
            </w:pPr>
          </w:p>
        </w:tc>
      </w:tr>
      <w:tr w:rsidR="00FF695D" w14:paraId="4E56893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5666D60C" w14:textId="77777777" w:rsidR="00FF695D"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422E6699" w14:textId="77777777" w:rsidR="00FF695D"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922C61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6151C6C" w14:textId="77777777" w:rsidR="00FF695D"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2F00F16" w14:textId="77777777" w:rsidR="00FF695D"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E7F8D25" w14:textId="77777777" w:rsidR="00FF695D" w:rsidRDefault="00FF695D">
            <w:pPr>
              <w:jc w:val="center"/>
              <w:rPr>
                <w:rFonts w:ascii="宋体" w:hAnsi="宋体" w:hint="eastAsia"/>
                <w:szCs w:val="21"/>
              </w:rPr>
            </w:pPr>
          </w:p>
        </w:tc>
      </w:tr>
      <w:tr w:rsidR="00FF695D" w14:paraId="3F1FC021"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8DB462B" w14:textId="77777777" w:rsidR="00FF695D"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FF695D" w14:paraId="21CBDBA5"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01A8A08" w14:textId="77777777" w:rsidR="00FF695D"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2E18CA" w14:textId="77777777" w:rsidR="00FF695D"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6479ECF3" w14:textId="77777777" w:rsidR="00FF695D"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8411E0" w14:textId="77777777" w:rsidR="00FF695D"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49AE91EB" w14:textId="77777777" w:rsidR="00FF695D"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4920D284" w14:textId="77777777" w:rsidR="00FF695D"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B38EC3F" w14:textId="77777777" w:rsidR="00FF695D"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FF695D" w14:paraId="7FAAA12A"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4B6099B" w14:textId="77777777" w:rsidR="00FF695D"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69B4FC7" w14:textId="77777777" w:rsidR="00FF695D"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3F5088A5" w14:textId="77777777" w:rsidR="00FF695D"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F96E575"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ED5FDE"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F83A17C"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7D70A15" w14:textId="77777777" w:rsidR="00FF695D" w:rsidRDefault="00FF695D">
            <w:pPr>
              <w:jc w:val="center"/>
              <w:rPr>
                <w:rFonts w:ascii="宋体" w:hAnsi="宋体" w:hint="eastAsia"/>
                <w:szCs w:val="21"/>
              </w:rPr>
            </w:pPr>
          </w:p>
        </w:tc>
      </w:tr>
      <w:tr w:rsidR="00FF695D" w14:paraId="53514672"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F5CAC8" w14:textId="77777777" w:rsidR="00FF695D"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7144AF" w14:textId="77777777" w:rsidR="00FF695D"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B64A1E0"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EA2DFF8"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97725E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AF4FB15" w14:textId="77777777" w:rsidR="00FF695D" w:rsidRDefault="00FF695D">
            <w:pPr>
              <w:jc w:val="center"/>
              <w:rPr>
                <w:rFonts w:ascii="宋体" w:hAnsi="宋体" w:hint="eastAsia"/>
                <w:szCs w:val="21"/>
              </w:rPr>
            </w:pPr>
          </w:p>
        </w:tc>
      </w:tr>
      <w:tr w:rsidR="00FF695D" w14:paraId="0CDE9B8A"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0859F4" w14:textId="77777777" w:rsidR="00FF695D"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B6FDDFB" w14:textId="77777777" w:rsidR="00FF695D"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5DA38EDE"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6ACCCB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E35675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1C926B4" w14:textId="77777777" w:rsidR="00FF695D" w:rsidRDefault="00FF695D">
            <w:pPr>
              <w:jc w:val="center"/>
              <w:rPr>
                <w:rFonts w:ascii="宋体" w:hAnsi="宋体" w:hint="eastAsia"/>
                <w:szCs w:val="21"/>
              </w:rPr>
            </w:pPr>
          </w:p>
        </w:tc>
      </w:tr>
      <w:tr w:rsidR="00FF695D" w14:paraId="223E428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301AFEF" w14:textId="77777777" w:rsidR="00FF695D"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2C74383" w14:textId="77777777" w:rsidR="00FF695D"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175AA58"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A14BCD4"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9CC6BD"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11812392" w14:textId="77777777" w:rsidR="00FF695D" w:rsidRDefault="00FF695D">
            <w:pPr>
              <w:jc w:val="center"/>
              <w:rPr>
                <w:rFonts w:ascii="宋体" w:hAnsi="宋体" w:hint="eastAsia"/>
                <w:szCs w:val="21"/>
              </w:rPr>
            </w:pPr>
          </w:p>
        </w:tc>
      </w:tr>
      <w:tr w:rsidR="00FF695D" w14:paraId="19010C7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8AE825" w14:textId="77777777" w:rsidR="00FF695D"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F8A8A2" w14:textId="77777777" w:rsidR="00FF695D"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0E6A3CDA" w14:textId="77777777" w:rsidR="00FF695D" w:rsidRDefault="00FF695D">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CAD1D30" w14:textId="77777777" w:rsidR="00FF695D" w:rsidRDefault="00FF695D">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8457170" w14:textId="77777777" w:rsidR="00FF695D" w:rsidRDefault="00FF695D">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1D959A" w14:textId="77777777" w:rsidR="00FF695D" w:rsidRDefault="00FF695D">
            <w:pPr>
              <w:jc w:val="center"/>
              <w:rPr>
                <w:rFonts w:ascii="宋体" w:hAnsi="宋体" w:hint="eastAsia"/>
                <w:szCs w:val="21"/>
              </w:rPr>
            </w:pPr>
          </w:p>
        </w:tc>
      </w:tr>
      <w:tr w:rsidR="00FF695D" w14:paraId="5A03BB1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847EAB3" w14:textId="77777777" w:rsidR="00FF695D"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FF695D" w14:paraId="3F4A2B5B"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C2CD73D" w14:textId="77777777" w:rsidR="00FF695D"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FF695D" w14:paraId="273201F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B6E26FD" w14:textId="77777777" w:rsidR="00FF695D"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DA8515" w14:textId="77777777" w:rsidR="00FF695D"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9307A47" w14:textId="77777777" w:rsidR="00FF695D"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13CFD52E" w14:textId="77777777" w:rsidR="00FF695D"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FF695D" w14:paraId="10973002"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81C8FA" w14:textId="77777777" w:rsidR="00FF695D"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20808C5" w14:textId="77777777" w:rsidR="00FF695D"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9454143"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0E57D10" w14:textId="77777777" w:rsidR="00FF695D" w:rsidRDefault="00FF695D">
            <w:pPr>
              <w:pStyle w:val="TableParagraph"/>
              <w:kinsoku w:val="0"/>
              <w:overflowPunct w:val="0"/>
              <w:spacing w:line="232" w:lineRule="exact"/>
              <w:ind w:left="103"/>
              <w:rPr>
                <w:rFonts w:ascii="宋体" w:eastAsia="宋体" w:hAnsi="宋体" w:cs="Microsoft JhengHei" w:hint="eastAsia"/>
                <w:sz w:val="21"/>
                <w:szCs w:val="21"/>
              </w:rPr>
            </w:pPr>
          </w:p>
          <w:p w14:paraId="7EFB7A7E" w14:textId="77777777" w:rsidR="00FF695D"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FF695D" w14:paraId="6FECC171"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31981E3" w14:textId="77777777" w:rsidR="00FF695D"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498AE0A" w14:textId="77777777" w:rsidR="00FF695D"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059A7E7" w14:textId="77777777" w:rsidR="00FF695D" w:rsidRDefault="00FF695D">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A8AFC79" w14:textId="77777777" w:rsidR="00FF695D"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1104603D" w14:textId="77777777" w:rsidR="00FF695D"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FF695D" w14:paraId="0C20D152"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8C5ECF8" w14:textId="77777777" w:rsidR="00FF695D"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620AE77E" w14:textId="77777777" w:rsidR="00FF695D" w:rsidRDefault="00FF695D">
      <w:pPr>
        <w:spacing w:after="60"/>
        <w:ind w:left="440"/>
        <w:contextualSpacing/>
        <w:rPr>
          <w:bCs/>
          <w:color w:val="000000"/>
          <w:szCs w:val="21"/>
        </w:rPr>
      </w:pPr>
    </w:p>
    <w:p w14:paraId="575FA929" w14:textId="77777777" w:rsidR="00FF695D"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0BE96250" w14:textId="77777777" w:rsidR="00FF695D" w:rsidRDefault="00FF695D">
      <w:pPr>
        <w:pStyle w:val="a3"/>
      </w:pPr>
    </w:p>
    <w:p w14:paraId="136D576E" w14:textId="77777777" w:rsidR="00FF695D" w:rsidRDefault="00000000">
      <w:pPr>
        <w:pStyle w:val="a3"/>
        <w:rPr>
          <w:b/>
        </w:rPr>
      </w:pPr>
      <w:r>
        <w:rPr>
          <w:rFonts w:hint="eastAsia"/>
          <w:b/>
        </w:rPr>
        <w:t>备注：只要填写在《供应商基本情况表》的人员都要提供近一个月社保缴交凭证证明，未提供按招标文件资格审查处理，视为投标无效。</w:t>
      </w:r>
    </w:p>
    <w:p w14:paraId="64BFCB8F" w14:textId="77777777" w:rsidR="00FF695D" w:rsidRDefault="00FF695D">
      <w:pPr>
        <w:pStyle w:val="a3"/>
      </w:pPr>
    </w:p>
    <w:p w14:paraId="2CF11A6C" w14:textId="77777777" w:rsidR="00FF695D" w:rsidRDefault="00FF695D">
      <w:pPr>
        <w:pStyle w:val="a3"/>
      </w:pPr>
    </w:p>
    <w:p w14:paraId="388F632C" w14:textId="77777777" w:rsidR="00FF695D" w:rsidRDefault="00000000">
      <w:pPr>
        <w:spacing w:after="60"/>
        <w:ind w:left="440"/>
        <w:contextualSpacing/>
        <w:rPr>
          <w:rFonts w:ascii="宋体" w:hAnsi="宋体" w:hint="eastAsia"/>
          <w:szCs w:val="21"/>
        </w:rPr>
      </w:pPr>
      <w:r>
        <w:rPr>
          <w:rFonts w:hint="eastAsia"/>
          <w:b/>
          <w:color w:val="000000"/>
          <w:sz w:val="28"/>
          <w:szCs w:val="28"/>
        </w:rPr>
        <w:t>八、法定代表人、主要经营负责人、项目投标授权代表人最近一个月社会保险证明</w:t>
      </w:r>
    </w:p>
    <w:p w14:paraId="6FDC62D4" w14:textId="77777777" w:rsidR="00FF695D"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74C842AB" w14:textId="77777777" w:rsidR="00FF695D"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1B28A70"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975CF50" w14:textId="77777777" w:rsidR="00FF695D"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79F2E18"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0B81646"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13B672D"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3EF20AFB"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9C0CA8"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0B9E8232" w14:textId="77777777" w:rsidR="00FF695D" w:rsidRDefault="00FF695D">
      <w:pPr>
        <w:widowControl/>
        <w:snapToGrid w:val="0"/>
        <w:contextualSpacing/>
        <w:jc w:val="left"/>
        <w:rPr>
          <w:rFonts w:ascii="宋体" w:hAnsi="宋体" w:hint="eastAsia"/>
          <w:kern w:val="0"/>
          <w:szCs w:val="21"/>
        </w:rPr>
      </w:pPr>
    </w:p>
    <w:p w14:paraId="5AF560A0" w14:textId="77777777" w:rsidR="00FF695D"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288B744"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1EB56B7" w14:textId="77777777" w:rsidR="00FF695D"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C6A67FF" w14:textId="77777777" w:rsidR="00FF695D"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9248058" w14:textId="77777777" w:rsidR="00FF695D" w:rsidRDefault="00FF695D">
      <w:pPr>
        <w:spacing w:after="60" w:line="360" w:lineRule="auto"/>
        <w:ind w:firstLineChars="100" w:firstLine="281"/>
        <w:jc w:val="center"/>
        <w:rPr>
          <w:rFonts w:cs="Arial"/>
          <w:b/>
          <w:color w:val="000000"/>
          <w:sz w:val="28"/>
          <w:szCs w:val="28"/>
        </w:rPr>
      </w:pPr>
    </w:p>
    <w:p w14:paraId="085CA097" w14:textId="77777777" w:rsidR="00FF695D" w:rsidRDefault="00FF695D">
      <w:pPr>
        <w:spacing w:after="60" w:line="360" w:lineRule="auto"/>
        <w:ind w:firstLineChars="100" w:firstLine="281"/>
        <w:jc w:val="center"/>
        <w:rPr>
          <w:rFonts w:cs="Arial"/>
          <w:b/>
          <w:color w:val="000000"/>
          <w:sz w:val="28"/>
          <w:szCs w:val="28"/>
        </w:rPr>
      </w:pPr>
    </w:p>
    <w:p w14:paraId="648974A1" w14:textId="77777777" w:rsidR="00FF695D" w:rsidRDefault="00FF695D">
      <w:pPr>
        <w:spacing w:after="60" w:line="360" w:lineRule="auto"/>
        <w:ind w:firstLineChars="100" w:firstLine="281"/>
        <w:jc w:val="center"/>
        <w:rPr>
          <w:rFonts w:cs="Arial"/>
          <w:b/>
          <w:color w:val="000000"/>
          <w:sz w:val="28"/>
          <w:szCs w:val="28"/>
        </w:rPr>
      </w:pPr>
    </w:p>
    <w:p w14:paraId="084C320A" w14:textId="77777777" w:rsidR="00FF695D" w:rsidRDefault="00FF695D">
      <w:pPr>
        <w:spacing w:after="60" w:line="360" w:lineRule="auto"/>
        <w:ind w:firstLineChars="100" w:firstLine="281"/>
        <w:jc w:val="center"/>
        <w:rPr>
          <w:rFonts w:cs="Arial"/>
          <w:b/>
          <w:color w:val="000000"/>
          <w:sz w:val="28"/>
          <w:szCs w:val="28"/>
        </w:rPr>
      </w:pPr>
    </w:p>
    <w:p w14:paraId="6E284C2C" w14:textId="77777777" w:rsidR="00FF695D" w:rsidRDefault="00FF695D">
      <w:pPr>
        <w:spacing w:after="60" w:line="360" w:lineRule="auto"/>
        <w:ind w:firstLineChars="100" w:firstLine="281"/>
        <w:jc w:val="center"/>
        <w:rPr>
          <w:rFonts w:cs="Arial"/>
          <w:b/>
          <w:color w:val="000000"/>
          <w:sz w:val="28"/>
          <w:szCs w:val="28"/>
        </w:rPr>
      </w:pPr>
    </w:p>
    <w:p w14:paraId="1AFF2A13" w14:textId="77777777" w:rsidR="00FF695D" w:rsidRDefault="00FF695D">
      <w:pPr>
        <w:spacing w:after="60" w:line="360" w:lineRule="auto"/>
        <w:ind w:firstLineChars="100" w:firstLine="281"/>
        <w:jc w:val="center"/>
        <w:rPr>
          <w:rFonts w:cs="Arial"/>
          <w:b/>
          <w:color w:val="000000"/>
          <w:sz w:val="28"/>
          <w:szCs w:val="28"/>
        </w:rPr>
      </w:pPr>
    </w:p>
    <w:p w14:paraId="49FDD891" w14:textId="77777777" w:rsidR="00FF695D" w:rsidRDefault="00FF695D">
      <w:pPr>
        <w:spacing w:after="60" w:line="360" w:lineRule="auto"/>
        <w:ind w:firstLineChars="100" w:firstLine="281"/>
        <w:jc w:val="center"/>
        <w:rPr>
          <w:rFonts w:cs="Arial"/>
          <w:b/>
          <w:color w:val="000000"/>
          <w:sz w:val="28"/>
          <w:szCs w:val="28"/>
        </w:rPr>
      </w:pPr>
    </w:p>
    <w:p w14:paraId="2A6A1F53" w14:textId="77777777" w:rsidR="00FF695D" w:rsidRDefault="00FF695D">
      <w:pPr>
        <w:spacing w:after="60" w:line="360" w:lineRule="auto"/>
        <w:ind w:firstLineChars="100" w:firstLine="281"/>
        <w:jc w:val="center"/>
        <w:rPr>
          <w:rFonts w:cs="Arial"/>
          <w:b/>
          <w:color w:val="000000"/>
          <w:sz w:val="28"/>
          <w:szCs w:val="28"/>
        </w:rPr>
      </w:pPr>
    </w:p>
    <w:p w14:paraId="4440752A" w14:textId="77777777" w:rsidR="00FF695D" w:rsidRDefault="00FF695D">
      <w:pPr>
        <w:spacing w:after="60" w:line="360" w:lineRule="auto"/>
        <w:ind w:firstLineChars="100" w:firstLine="281"/>
        <w:jc w:val="center"/>
        <w:rPr>
          <w:rFonts w:cs="Arial"/>
          <w:b/>
          <w:color w:val="000000"/>
          <w:sz w:val="28"/>
          <w:szCs w:val="28"/>
        </w:rPr>
      </w:pPr>
    </w:p>
    <w:p w14:paraId="77DBA711" w14:textId="77777777" w:rsidR="00FF695D" w:rsidRDefault="00FF695D">
      <w:pPr>
        <w:pStyle w:val="a3"/>
      </w:pPr>
    </w:p>
    <w:p w14:paraId="40A53D13" w14:textId="77777777" w:rsidR="00FF695D" w:rsidRDefault="00FF695D">
      <w:pPr>
        <w:pStyle w:val="a3"/>
      </w:pPr>
    </w:p>
    <w:p w14:paraId="1E24CC29" w14:textId="77777777" w:rsidR="00FF695D" w:rsidRDefault="00FF695D">
      <w:pPr>
        <w:pStyle w:val="a3"/>
      </w:pPr>
    </w:p>
    <w:p w14:paraId="04B8F499" w14:textId="77777777" w:rsidR="00FF695D" w:rsidRDefault="00FF695D">
      <w:pPr>
        <w:pStyle w:val="a3"/>
      </w:pPr>
    </w:p>
    <w:p w14:paraId="468C51CC" w14:textId="77777777" w:rsidR="00FF695D" w:rsidRDefault="00FF695D">
      <w:pPr>
        <w:pStyle w:val="a3"/>
      </w:pPr>
    </w:p>
    <w:p w14:paraId="102ACC24" w14:textId="77777777" w:rsidR="00FF695D" w:rsidRDefault="00FF695D">
      <w:pPr>
        <w:pStyle w:val="a3"/>
      </w:pPr>
    </w:p>
    <w:p w14:paraId="54E62A10" w14:textId="77777777" w:rsidR="00FF695D" w:rsidRDefault="00FF695D">
      <w:pPr>
        <w:pStyle w:val="a3"/>
      </w:pPr>
    </w:p>
    <w:p w14:paraId="1CE88F5E" w14:textId="77777777" w:rsidR="00FF695D" w:rsidRDefault="00FF695D">
      <w:pPr>
        <w:pStyle w:val="a3"/>
      </w:pPr>
    </w:p>
    <w:p w14:paraId="20D0BDAD" w14:textId="77777777" w:rsidR="00FF695D" w:rsidRDefault="00000000">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030955FE" w14:textId="77777777" w:rsidR="00FF695D" w:rsidRDefault="00FF695D">
      <w:pPr>
        <w:spacing w:after="60" w:line="360" w:lineRule="auto"/>
        <w:ind w:firstLineChars="49" w:firstLine="103"/>
        <w:rPr>
          <w:color w:val="000000"/>
          <w:szCs w:val="21"/>
        </w:rPr>
      </w:pPr>
    </w:p>
    <w:p w14:paraId="183490F9" w14:textId="77777777" w:rsidR="00FF695D" w:rsidRDefault="00FF695D">
      <w:pPr>
        <w:spacing w:afterLines="25" w:after="78" w:line="300" w:lineRule="auto"/>
        <w:ind w:left="420"/>
        <w:jc w:val="center"/>
        <w:rPr>
          <w:rFonts w:ascii="宋体" w:hAnsi="宋体" w:cs="Arial" w:hint="eastAsia"/>
          <w:color w:val="000000"/>
          <w:szCs w:val="21"/>
        </w:rPr>
      </w:pPr>
    </w:p>
    <w:p w14:paraId="33AA4D91" w14:textId="77777777" w:rsidR="00FF695D" w:rsidRDefault="00FF695D">
      <w:pPr>
        <w:spacing w:after="60"/>
        <w:rPr>
          <w:rFonts w:cs="Arial"/>
          <w:color w:val="000000"/>
        </w:rPr>
      </w:pPr>
    </w:p>
    <w:p w14:paraId="276E8B7E" w14:textId="77777777" w:rsidR="00FF695D" w:rsidRDefault="00FF695D">
      <w:pPr>
        <w:spacing w:after="60"/>
        <w:rPr>
          <w:rFonts w:cs="Arial"/>
          <w:color w:val="000000"/>
        </w:rPr>
      </w:pPr>
    </w:p>
    <w:p w14:paraId="56EA361E" w14:textId="77777777" w:rsidR="00FF695D" w:rsidRDefault="00FF695D">
      <w:pPr>
        <w:spacing w:after="60"/>
        <w:rPr>
          <w:rFonts w:cs="Arial"/>
          <w:color w:val="000000"/>
        </w:rPr>
      </w:pPr>
    </w:p>
    <w:p w14:paraId="722AF277" w14:textId="77777777" w:rsidR="00FF695D" w:rsidRDefault="00FF695D">
      <w:pPr>
        <w:spacing w:after="60"/>
        <w:rPr>
          <w:rFonts w:cs="Arial"/>
          <w:color w:val="000000"/>
        </w:rPr>
      </w:pPr>
    </w:p>
    <w:p w14:paraId="74A4A9B3" w14:textId="77777777" w:rsidR="00FF695D" w:rsidRDefault="00FF695D">
      <w:pPr>
        <w:spacing w:after="60"/>
        <w:rPr>
          <w:rFonts w:cs="Arial"/>
          <w:color w:val="000000"/>
        </w:rPr>
      </w:pPr>
    </w:p>
    <w:p w14:paraId="6C0F3C93" w14:textId="77777777" w:rsidR="00FF695D" w:rsidRDefault="00FF695D">
      <w:pPr>
        <w:spacing w:after="60"/>
        <w:rPr>
          <w:rFonts w:cs="Arial"/>
          <w:color w:val="000000"/>
        </w:rPr>
      </w:pPr>
    </w:p>
    <w:p w14:paraId="1F93B9AF" w14:textId="77777777" w:rsidR="00FF695D" w:rsidRDefault="00FF695D">
      <w:pPr>
        <w:spacing w:after="60"/>
        <w:rPr>
          <w:rFonts w:cs="Arial"/>
          <w:color w:val="000000"/>
        </w:rPr>
      </w:pPr>
    </w:p>
    <w:p w14:paraId="01471FCE" w14:textId="77777777" w:rsidR="00FF695D" w:rsidRDefault="00FF695D">
      <w:pPr>
        <w:spacing w:after="60"/>
        <w:rPr>
          <w:rFonts w:cs="Arial"/>
          <w:color w:val="000000"/>
        </w:rPr>
      </w:pPr>
    </w:p>
    <w:p w14:paraId="209BE247" w14:textId="77777777" w:rsidR="00FF695D" w:rsidRDefault="00FF695D">
      <w:pPr>
        <w:spacing w:after="60"/>
        <w:rPr>
          <w:rFonts w:cs="Arial"/>
          <w:color w:val="000000"/>
        </w:rPr>
      </w:pPr>
    </w:p>
    <w:p w14:paraId="1744795D" w14:textId="77777777" w:rsidR="00FF695D" w:rsidRDefault="00FF695D">
      <w:pPr>
        <w:spacing w:after="60"/>
        <w:rPr>
          <w:rFonts w:cs="Arial"/>
          <w:color w:val="000000"/>
        </w:rPr>
      </w:pPr>
    </w:p>
    <w:p w14:paraId="38F0B346" w14:textId="77777777" w:rsidR="00FF695D" w:rsidRDefault="00FF695D">
      <w:pPr>
        <w:spacing w:after="60"/>
        <w:rPr>
          <w:rFonts w:cs="Arial"/>
          <w:color w:val="000000"/>
        </w:rPr>
      </w:pPr>
    </w:p>
    <w:p w14:paraId="051A5565" w14:textId="77777777" w:rsidR="00FF695D" w:rsidRDefault="00FF695D">
      <w:pPr>
        <w:spacing w:after="60"/>
        <w:rPr>
          <w:rFonts w:cs="Arial"/>
          <w:color w:val="000000"/>
        </w:rPr>
      </w:pPr>
    </w:p>
    <w:p w14:paraId="5E4AAE19" w14:textId="77777777" w:rsidR="00FF695D" w:rsidRDefault="00FF695D">
      <w:pPr>
        <w:spacing w:after="60"/>
        <w:rPr>
          <w:rFonts w:cs="Arial"/>
          <w:color w:val="000000"/>
        </w:rPr>
      </w:pPr>
    </w:p>
    <w:p w14:paraId="7205EDF0" w14:textId="77777777" w:rsidR="00FF695D" w:rsidRDefault="00FF695D">
      <w:pPr>
        <w:spacing w:after="60"/>
        <w:rPr>
          <w:rFonts w:cs="Arial"/>
          <w:color w:val="000000"/>
        </w:rPr>
      </w:pPr>
    </w:p>
    <w:p w14:paraId="68860FDD" w14:textId="77777777" w:rsidR="00FF695D" w:rsidRDefault="00FF695D">
      <w:pPr>
        <w:spacing w:after="60"/>
        <w:rPr>
          <w:rFonts w:cs="Arial"/>
          <w:color w:val="000000"/>
        </w:rPr>
      </w:pPr>
    </w:p>
    <w:p w14:paraId="7A1B7EE7" w14:textId="77777777" w:rsidR="00FF695D" w:rsidRDefault="00FF695D">
      <w:pPr>
        <w:spacing w:after="60"/>
        <w:rPr>
          <w:rFonts w:cs="Arial"/>
          <w:color w:val="000000"/>
        </w:rPr>
      </w:pPr>
    </w:p>
    <w:p w14:paraId="0BE05A29" w14:textId="77777777" w:rsidR="00FF695D" w:rsidRDefault="00FF695D">
      <w:pPr>
        <w:spacing w:after="60"/>
        <w:rPr>
          <w:rFonts w:cs="Arial"/>
          <w:color w:val="000000"/>
        </w:rPr>
      </w:pPr>
    </w:p>
    <w:p w14:paraId="38EF7C49" w14:textId="77777777" w:rsidR="00FF695D" w:rsidRDefault="00FF695D">
      <w:pPr>
        <w:spacing w:after="60"/>
        <w:rPr>
          <w:rFonts w:cs="Arial"/>
          <w:color w:val="000000"/>
        </w:rPr>
      </w:pPr>
    </w:p>
    <w:p w14:paraId="567FC87F" w14:textId="77777777" w:rsidR="00FF695D" w:rsidRDefault="00FF695D">
      <w:pPr>
        <w:spacing w:after="60"/>
        <w:rPr>
          <w:rFonts w:cs="Arial"/>
          <w:color w:val="000000"/>
        </w:rPr>
      </w:pPr>
    </w:p>
    <w:p w14:paraId="7F3B9104" w14:textId="77777777" w:rsidR="00FF695D" w:rsidRDefault="00FF695D">
      <w:pPr>
        <w:spacing w:after="60"/>
        <w:rPr>
          <w:rFonts w:cs="Arial"/>
          <w:color w:val="000000"/>
        </w:rPr>
      </w:pPr>
    </w:p>
    <w:p w14:paraId="2B374156" w14:textId="77777777" w:rsidR="00FF695D" w:rsidRDefault="00FF695D">
      <w:pPr>
        <w:spacing w:after="60"/>
        <w:rPr>
          <w:rFonts w:cs="Arial"/>
          <w:color w:val="000000"/>
        </w:rPr>
      </w:pPr>
    </w:p>
    <w:p w14:paraId="01D255E4" w14:textId="77777777" w:rsidR="00FF695D" w:rsidRDefault="00FF695D">
      <w:pPr>
        <w:spacing w:after="60"/>
        <w:rPr>
          <w:rFonts w:cs="Arial"/>
          <w:color w:val="000000"/>
        </w:rPr>
      </w:pPr>
    </w:p>
    <w:p w14:paraId="7D35B08A" w14:textId="77777777" w:rsidR="00FF695D" w:rsidRDefault="00FF695D">
      <w:pPr>
        <w:spacing w:after="60"/>
        <w:rPr>
          <w:rFonts w:cs="Arial"/>
          <w:color w:val="000000"/>
        </w:rPr>
      </w:pPr>
    </w:p>
    <w:p w14:paraId="0FC29E7E" w14:textId="77777777" w:rsidR="00FF695D" w:rsidRDefault="00FF695D">
      <w:pPr>
        <w:spacing w:after="60"/>
        <w:rPr>
          <w:rFonts w:cs="Arial"/>
          <w:color w:val="000000"/>
        </w:rPr>
      </w:pPr>
    </w:p>
    <w:p w14:paraId="3846F1A9" w14:textId="77777777" w:rsidR="00FF695D" w:rsidRDefault="00FF695D">
      <w:pPr>
        <w:spacing w:after="60"/>
        <w:rPr>
          <w:rFonts w:cs="Arial"/>
          <w:color w:val="000000"/>
        </w:rPr>
      </w:pPr>
    </w:p>
    <w:p w14:paraId="14B1A87B" w14:textId="77777777" w:rsidR="00FF695D" w:rsidRDefault="00FF695D">
      <w:pPr>
        <w:spacing w:after="60"/>
        <w:rPr>
          <w:rFonts w:cs="Arial"/>
          <w:color w:val="000000"/>
        </w:rPr>
      </w:pPr>
    </w:p>
    <w:p w14:paraId="7E99201E" w14:textId="77777777" w:rsidR="00FF695D" w:rsidRDefault="00FF695D">
      <w:pPr>
        <w:spacing w:after="60"/>
        <w:rPr>
          <w:rFonts w:cs="Arial"/>
          <w:color w:val="000000"/>
        </w:rPr>
      </w:pPr>
    </w:p>
    <w:p w14:paraId="537209E5" w14:textId="77777777" w:rsidR="00FF695D" w:rsidRDefault="00FF695D">
      <w:pPr>
        <w:spacing w:after="60"/>
        <w:rPr>
          <w:rFonts w:cs="Arial"/>
          <w:color w:val="000000"/>
        </w:rPr>
      </w:pPr>
    </w:p>
    <w:p w14:paraId="58F27EB7" w14:textId="77777777" w:rsidR="00FF695D" w:rsidRDefault="00FF695D">
      <w:pPr>
        <w:spacing w:after="60"/>
        <w:rPr>
          <w:rFonts w:cs="Arial"/>
          <w:color w:val="000000"/>
        </w:rPr>
      </w:pPr>
    </w:p>
    <w:p w14:paraId="69F41B3A" w14:textId="77777777" w:rsidR="00FF695D" w:rsidRDefault="00FF695D">
      <w:pPr>
        <w:spacing w:after="60"/>
        <w:rPr>
          <w:rFonts w:cs="Arial"/>
          <w:color w:val="000000"/>
        </w:rPr>
      </w:pPr>
    </w:p>
    <w:p w14:paraId="54C57DB9" w14:textId="77777777" w:rsidR="00FF695D" w:rsidRDefault="00FF695D">
      <w:pPr>
        <w:spacing w:after="60"/>
        <w:rPr>
          <w:rFonts w:cs="Arial"/>
          <w:color w:val="000000"/>
        </w:rPr>
      </w:pPr>
    </w:p>
    <w:p w14:paraId="37751380" w14:textId="77777777" w:rsidR="00FF695D" w:rsidRDefault="00FF695D">
      <w:pPr>
        <w:pStyle w:val="a3"/>
      </w:pPr>
    </w:p>
    <w:p w14:paraId="2179E18E" w14:textId="77777777" w:rsidR="00FF695D" w:rsidRDefault="00FF695D">
      <w:pPr>
        <w:pStyle w:val="a3"/>
      </w:pPr>
    </w:p>
    <w:p w14:paraId="5BCEC612" w14:textId="77777777" w:rsidR="00FF695D" w:rsidRDefault="00FF695D">
      <w:pPr>
        <w:spacing w:after="60" w:line="360" w:lineRule="auto"/>
        <w:jc w:val="left"/>
        <w:rPr>
          <w:b/>
          <w:color w:val="000000"/>
          <w:sz w:val="28"/>
          <w:szCs w:val="28"/>
        </w:rPr>
      </w:pPr>
    </w:p>
    <w:p w14:paraId="2691974D" w14:textId="77777777" w:rsidR="00FF695D" w:rsidRDefault="00000000">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3A663AFE" w14:textId="77777777" w:rsidR="00FF695D"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EF1E9D4" w14:textId="77777777" w:rsidR="00FF695D" w:rsidRDefault="00FF695D">
      <w:pPr>
        <w:spacing w:after="60"/>
        <w:rPr>
          <w:rFonts w:ascii="宋体" w:hAnsi="宋体" w:cs="Arial" w:hint="eastAsia"/>
          <w:color w:val="000000"/>
          <w:szCs w:val="21"/>
        </w:rPr>
      </w:pPr>
    </w:p>
    <w:p w14:paraId="21A455C4" w14:textId="77777777" w:rsidR="00FF695D"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FF695D" w14:paraId="209733B0" w14:textId="77777777">
        <w:trPr>
          <w:jc w:val="center"/>
        </w:trPr>
        <w:tc>
          <w:tcPr>
            <w:tcW w:w="1029" w:type="dxa"/>
          </w:tcPr>
          <w:p w14:paraId="387AFB79" w14:textId="77777777" w:rsidR="00FF695D"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610E1E6E" w14:textId="77777777" w:rsidR="00FF695D"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5B25B1E" w14:textId="77777777" w:rsidR="00FF695D"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565E8316" w14:textId="77777777" w:rsidR="00FF695D"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02D7C022" w14:textId="77777777" w:rsidR="00FF695D"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29F2835D" w14:textId="77777777" w:rsidR="00FF695D"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57A6444D" w14:textId="77777777" w:rsidR="00FF695D" w:rsidRDefault="00000000">
            <w:pPr>
              <w:spacing w:after="60"/>
              <w:jc w:val="center"/>
              <w:rPr>
                <w:rFonts w:ascii="宋体" w:hAnsi="宋体" w:hint="eastAsia"/>
                <w:color w:val="000000"/>
                <w:szCs w:val="21"/>
              </w:rPr>
            </w:pPr>
            <w:r>
              <w:rPr>
                <w:rFonts w:ascii="宋体" w:hAnsi="宋体"/>
                <w:color w:val="000000"/>
                <w:szCs w:val="21"/>
              </w:rPr>
              <w:t>联系电话</w:t>
            </w:r>
          </w:p>
        </w:tc>
      </w:tr>
      <w:tr w:rsidR="00FF695D" w14:paraId="47762B07" w14:textId="77777777">
        <w:trPr>
          <w:cantSplit/>
          <w:trHeight w:val="300"/>
          <w:jc w:val="center"/>
        </w:trPr>
        <w:tc>
          <w:tcPr>
            <w:tcW w:w="1029" w:type="dxa"/>
          </w:tcPr>
          <w:p w14:paraId="63A6A820" w14:textId="77777777" w:rsidR="00FF695D" w:rsidRDefault="00FF695D">
            <w:pPr>
              <w:spacing w:after="60"/>
              <w:rPr>
                <w:rFonts w:ascii="宋体" w:hAnsi="宋体" w:hint="eastAsia"/>
                <w:color w:val="000000"/>
                <w:szCs w:val="21"/>
              </w:rPr>
            </w:pPr>
          </w:p>
        </w:tc>
        <w:tc>
          <w:tcPr>
            <w:tcW w:w="2813" w:type="dxa"/>
          </w:tcPr>
          <w:p w14:paraId="0B8CAE84" w14:textId="77777777" w:rsidR="00FF695D" w:rsidRDefault="00FF695D">
            <w:pPr>
              <w:spacing w:after="60"/>
              <w:rPr>
                <w:rFonts w:ascii="宋体" w:hAnsi="宋体" w:hint="eastAsia"/>
                <w:color w:val="000000"/>
                <w:szCs w:val="21"/>
              </w:rPr>
            </w:pPr>
          </w:p>
        </w:tc>
        <w:tc>
          <w:tcPr>
            <w:tcW w:w="1253" w:type="dxa"/>
          </w:tcPr>
          <w:p w14:paraId="2F0FBE18" w14:textId="77777777" w:rsidR="00FF695D" w:rsidRDefault="00FF695D">
            <w:pPr>
              <w:spacing w:after="60"/>
              <w:rPr>
                <w:rFonts w:ascii="宋体" w:hAnsi="宋体" w:hint="eastAsia"/>
                <w:color w:val="000000"/>
                <w:szCs w:val="21"/>
              </w:rPr>
            </w:pPr>
          </w:p>
        </w:tc>
        <w:tc>
          <w:tcPr>
            <w:tcW w:w="1058" w:type="dxa"/>
          </w:tcPr>
          <w:p w14:paraId="09FC64C8" w14:textId="77777777" w:rsidR="00FF695D" w:rsidRDefault="00FF695D">
            <w:pPr>
              <w:spacing w:after="60"/>
              <w:rPr>
                <w:rFonts w:ascii="宋体" w:hAnsi="宋体" w:hint="eastAsia"/>
                <w:color w:val="000000"/>
                <w:szCs w:val="21"/>
              </w:rPr>
            </w:pPr>
          </w:p>
        </w:tc>
        <w:tc>
          <w:tcPr>
            <w:tcW w:w="1275" w:type="dxa"/>
          </w:tcPr>
          <w:p w14:paraId="32B2F9C4" w14:textId="77777777" w:rsidR="00FF695D" w:rsidRDefault="00FF695D">
            <w:pPr>
              <w:spacing w:after="60"/>
              <w:rPr>
                <w:rFonts w:ascii="宋体" w:hAnsi="宋体" w:hint="eastAsia"/>
                <w:color w:val="000000"/>
                <w:szCs w:val="21"/>
              </w:rPr>
            </w:pPr>
          </w:p>
        </w:tc>
        <w:tc>
          <w:tcPr>
            <w:tcW w:w="851" w:type="dxa"/>
          </w:tcPr>
          <w:p w14:paraId="17249505" w14:textId="77777777" w:rsidR="00FF695D" w:rsidRDefault="00FF695D">
            <w:pPr>
              <w:spacing w:after="60"/>
              <w:rPr>
                <w:rFonts w:ascii="宋体" w:hAnsi="宋体" w:hint="eastAsia"/>
                <w:color w:val="000000"/>
                <w:szCs w:val="21"/>
              </w:rPr>
            </w:pPr>
          </w:p>
        </w:tc>
        <w:tc>
          <w:tcPr>
            <w:tcW w:w="1977" w:type="dxa"/>
          </w:tcPr>
          <w:p w14:paraId="717598DC" w14:textId="77777777" w:rsidR="00FF695D" w:rsidRDefault="00FF695D">
            <w:pPr>
              <w:spacing w:after="60"/>
              <w:rPr>
                <w:rFonts w:ascii="宋体" w:hAnsi="宋体" w:hint="eastAsia"/>
                <w:color w:val="000000"/>
                <w:szCs w:val="21"/>
              </w:rPr>
            </w:pPr>
          </w:p>
        </w:tc>
      </w:tr>
      <w:tr w:rsidR="00FF695D" w14:paraId="0C206277" w14:textId="77777777">
        <w:trPr>
          <w:cantSplit/>
          <w:trHeight w:val="300"/>
          <w:jc w:val="center"/>
        </w:trPr>
        <w:tc>
          <w:tcPr>
            <w:tcW w:w="1029" w:type="dxa"/>
          </w:tcPr>
          <w:p w14:paraId="1B5D962B" w14:textId="77777777" w:rsidR="00FF695D" w:rsidRDefault="00FF695D">
            <w:pPr>
              <w:spacing w:after="60"/>
              <w:rPr>
                <w:rFonts w:ascii="宋体" w:hAnsi="宋体" w:hint="eastAsia"/>
                <w:color w:val="000000"/>
                <w:szCs w:val="21"/>
              </w:rPr>
            </w:pPr>
          </w:p>
        </w:tc>
        <w:tc>
          <w:tcPr>
            <w:tcW w:w="2813" w:type="dxa"/>
          </w:tcPr>
          <w:p w14:paraId="7056B54D" w14:textId="77777777" w:rsidR="00FF695D" w:rsidRDefault="00FF695D">
            <w:pPr>
              <w:spacing w:after="60"/>
              <w:rPr>
                <w:rFonts w:ascii="宋体" w:hAnsi="宋体" w:hint="eastAsia"/>
                <w:color w:val="000000"/>
                <w:szCs w:val="21"/>
              </w:rPr>
            </w:pPr>
          </w:p>
        </w:tc>
        <w:tc>
          <w:tcPr>
            <w:tcW w:w="1253" w:type="dxa"/>
          </w:tcPr>
          <w:p w14:paraId="49764854" w14:textId="77777777" w:rsidR="00FF695D" w:rsidRDefault="00FF695D">
            <w:pPr>
              <w:spacing w:after="60"/>
              <w:rPr>
                <w:rFonts w:ascii="宋体" w:hAnsi="宋体" w:hint="eastAsia"/>
                <w:color w:val="000000"/>
                <w:szCs w:val="21"/>
              </w:rPr>
            </w:pPr>
          </w:p>
        </w:tc>
        <w:tc>
          <w:tcPr>
            <w:tcW w:w="1058" w:type="dxa"/>
          </w:tcPr>
          <w:p w14:paraId="59C19402" w14:textId="77777777" w:rsidR="00FF695D" w:rsidRDefault="00FF695D">
            <w:pPr>
              <w:spacing w:after="60"/>
              <w:rPr>
                <w:rFonts w:ascii="宋体" w:hAnsi="宋体" w:hint="eastAsia"/>
                <w:color w:val="000000"/>
                <w:szCs w:val="21"/>
              </w:rPr>
            </w:pPr>
          </w:p>
        </w:tc>
        <w:tc>
          <w:tcPr>
            <w:tcW w:w="1275" w:type="dxa"/>
          </w:tcPr>
          <w:p w14:paraId="7257F43B" w14:textId="77777777" w:rsidR="00FF695D" w:rsidRDefault="00FF695D">
            <w:pPr>
              <w:spacing w:after="60"/>
              <w:rPr>
                <w:rFonts w:ascii="宋体" w:hAnsi="宋体" w:hint="eastAsia"/>
                <w:color w:val="000000"/>
                <w:szCs w:val="21"/>
              </w:rPr>
            </w:pPr>
          </w:p>
        </w:tc>
        <w:tc>
          <w:tcPr>
            <w:tcW w:w="851" w:type="dxa"/>
          </w:tcPr>
          <w:p w14:paraId="33415DAA" w14:textId="77777777" w:rsidR="00FF695D" w:rsidRDefault="00FF695D">
            <w:pPr>
              <w:spacing w:after="60"/>
              <w:rPr>
                <w:rFonts w:ascii="宋体" w:hAnsi="宋体" w:hint="eastAsia"/>
                <w:color w:val="000000"/>
                <w:szCs w:val="21"/>
              </w:rPr>
            </w:pPr>
          </w:p>
        </w:tc>
        <w:tc>
          <w:tcPr>
            <w:tcW w:w="1977" w:type="dxa"/>
          </w:tcPr>
          <w:p w14:paraId="6DB321B1" w14:textId="77777777" w:rsidR="00FF695D" w:rsidRDefault="00FF695D">
            <w:pPr>
              <w:spacing w:after="60"/>
              <w:rPr>
                <w:rFonts w:ascii="宋体" w:hAnsi="宋体" w:hint="eastAsia"/>
                <w:color w:val="000000"/>
                <w:szCs w:val="21"/>
              </w:rPr>
            </w:pPr>
          </w:p>
        </w:tc>
      </w:tr>
      <w:tr w:rsidR="00FF695D" w14:paraId="60AC1764" w14:textId="77777777">
        <w:trPr>
          <w:cantSplit/>
          <w:trHeight w:val="300"/>
          <w:jc w:val="center"/>
        </w:trPr>
        <w:tc>
          <w:tcPr>
            <w:tcW w:w="1029" w:type="dxa"/>
          </w:tcPr>
          <w:p w14:paraId="516E16B8" w14:textId="77777777" w:rsidR="00FF695D" w:rsidRDefault="00FF695D">
            <w:pPr>
              <w:spacing w:after="60"/>
              <w:rPr>
                <w:rFonts w:ascii="宋体" w:hAnsi="宋体" w:hint="eastAsia"/>
                <w:color w:val="000000"/>
                <w:szCs w:val="21"/>
              </w:rPr>
            </w:pPr>
          </w:p>
        </w:tc>
        <w:tc>
          <w:tcPr>
            <w:tcW w:w="2813" w:type="dxa"/>
          </w:tcPr>
          <w:p w14:paraId="076A601F" w14:textId="77777777" w:rsidR="00FF695D" w:rsidRDefault="00FF695D">
            <w:pPr>
              <w:spacing w:after="60"/>
              <w:rPr>
                <w:rFonts w:ascii="宋体" w:hAnsi="宋体" w:hint="eastAsia"/>
                <w:color w:val="000000"/>
                <w:szCs w:val="21"/>
              </w:rPr>
            </w:pPr>
          </w:p>
        </w:tc>
        <w:tc>
          <w:tcPr>
            <w:tcW w:w="1253" w:type="dxa"/>
          </w:tcPr>
          <w:p w14:paraId="16F63F7C" w14:textId="77777777" w:rsidR="00FF695D" w:rsidRDefault="00FF695D">
            <w:pPr>
              <w:spacing w:after="60"/>
              <w:rPr>
                <w:rFonts w:ascii="宋体" w:hAnsi="宋体" w:hint="eastAsia"/>
                <w:color w:val="000000"/>
                <w:szCs w:val="21"/>
              </w:rPr>
            </w:pPr>
          </w:p>
        </w:tc>
        <w:tc>
          <w:tcPr>
            <w:tcW w:w="1058" w:type="dxa"/>
          </w:tcPr>
          <w:p w14:paraId="7FEE30B0" w14:textId="77777777" w:rsidR="00FF695D" w:rsidRDefault="00FF695D">
            <w:pPr>
              <w:spacing w:after="60"/>
              <w:rPr>
                <w:rFonts w:ascii="宋体" w:hAnsi="宋体" w:hint="eastAsia"/>
                <w:color w:val="000000"/>
                <w:szCs w:val="21"/>
              </w:rPr>
            </w:pPr>
          </w:p>
        </w:tc>
        <w:tc>
          <w:tcPr>
            <w:tcW w:w="1275" w:type="dxa"/>
          </w:tcPr>
          <w:p w14:paraId="6FCEDC6D" w14:textId="77777777" w:rsidR="00FF695D" w:rsidRDefault="00FF695D">
            <w:pPr>
              <w:spacing w:after="60"/>
              <w:rPr>
                <w:rFonts w:ascii="宋体" w:hAnsi="宋体" w:hint="eastAsia"/>
                <w:color w:val="000000"/>
                <w:szCs w:val="21"/>
              </w:rPr>
            </w:pPr>
          </w:p>
        </w:tc>
        <w:tc>
          <w:tcPr>
            <w:tcW w:w="851" w:type="dxa"/>
          </w:tcPr>
          <w:p w14:paraId="6DEB319D" w14:textId="77777777" w:rsidR="00FF695D" w:rsidRDefault="00FF695D">
            <w:pPr>
              <w:spacing w:after="60"/>
              <w:rPr>
                <w:rFonts w:ascii="宋体" w:hAnsi="宋体" w:hint="eastAsia"/>
                <w:color w:val="000000"/>
                <w:szCs w:val="21"/>
              </w:rPr>
            </w:pPr>
          </w:p>
        </w:tc>
        <w:tc>
          <w:tcPr>
            <w:tcW w:w="1977" w:type="dxa"/>
          </w:tcPr>
          <w:p w14:paraId="72DB4327" w14:textId="77777777" w:rsidR="00FF695D" w:rsidRDefault="00FF695D">
            <w:pPr>
              <w:spacing w:after="60"/>
              <w:rPr>
                <w:rFonts w:ascii="宋体" w:hAnsi="宋体" w:hint="eastAsia"/>
                <w:color w:val="000000"/>
                <w:szCs w:val="21"/>
              </w:rPr>
            </w:pPr>
          </w:p>
        </w:tc>
      </w:tr>
      <w:tr w:rsidR="00FF695D" w14:paraId="524424CA" w14:textId="77777777">
        <w:trPr>
          <w:cantSplit/>
          <w:trHeight w:val="300"/>
          <w:jc w:val="center"/>
        </w:trPr>
        <w:tc>
          <w:tcPr>
            <w:tcW w:w="1029" w:type="dxa"/>
          </w:tcPr>
          <w:p w14:paraId="450A4AA5" w14:textId="77777777" w:rsidR="00FF695D" w:rsidRDefault="00FF695D">
            <w:pPr>
              <w:spacing w:after="60"/>
              <w:rPr>
                <w:rFonts w:ascii="宋体" w:hAnsi="宋体" w:hint="eastAsia"/>
                <w:color w:val="000000"/>
                <w:szCs w:val="21"/>
              </w:rPr>
            </w:pPr>
          </w:p>
        </w:tc>
        <w:tc>
          <w:tcPr>
            <w:tcW w:w="2813" w:type="dxa"/>
          </w:tcPr>
          <w:p w14:paraId="36DE6453" w14:textId="77777777" w:rsidR="00FF695D" w:rsidRDefault="00FF695D">
            <w:pPr>
              <w:spacing w:after="60"/>
              <w:rPr>
                <w:rFonts w:ascii="宋体" w:hAnsi="宋体" w:hint="eastAsia"/>
                <w:color w:val="000000"/>
                <w:szCs w:val="21"/>
              </w:rPr>
            </w:pPr>
          </w:p>
        </w:tc>
        <w:tc>
          <w:tcPr>
            <w:tcW w:w="1253" w:type="dxa"/>
          </w:tcPr>
          <w:p w14:paraId="0CBB8977" w14:textId="77777777" w:rsidR="00FF695D" w:rsidRDefault="00FF695D">
            <w:pPr>
              <w:spacing w:after="60"/>
              <w:rPr>
                <w:rFonts w:ascii="宋体" w:hAnsi="宋体" w:hint="eastAsia"/>
                <w:color w:val="000000"/>
                <w:szCs w:val="21"/>
              </w:rPr>
            </w:pPr>
          </w:p>
        </w:tc>
        <w:tc>
          <w:tcPr>
            <w:tcW w:w="1058" w:type="dxa"/>
          </w:tcPr>
          <w:p w14:paraId="11954E62" w14:textId="77777777" w:rsidR="00FF695D" w:rsidRDefault="00FF695D">
            <w:pPr>
              <w:spacing w:after="60"/>
              <w:rPr>
                <w:rFonts w:ascii="宋体" w:hAnsi="宋体" w:hint="eastAsia"/>
                <w:color w:val="000000"/>
                <w:szCs w:val="21"/>
              </w:rPr>
            </w:pPr>
          </w:p>
        </w:tc>
        <w:tc>
          <w:tcPr>
            <w:tcW w:w="1275" w:type="dxa"/>
          </w:tcPr>
          <w:p w14:paraId="27ECC943" w14:textId="77777777" w:rsidR="00FF695D" w:rsidRDefault="00FF695D">
            <w:pPr>
              <w:spacing w:after="60"/>
              <w:rPr>
                <w:rFonts w:ascii="宋体" w:hAnsi="宋体" w:hint="eastAsia"/>
                <w:color w:val="000000"/>
                <w:szCs w:val="21"/>
              </w:rPr>
            </w:pPr>
          </w:p>
        </w:tc>
        <w:tc>
          <w:tcPr>
            <w:tcW w:w="851" w:type="dxa"/>
          </w:tcPr>
          <w:p w14:paraId="41F1EA01" w14:textId="77777777" w:rsidR="00FF695D" w:rsidRDefault="00FF695D">
            <w:pPr>
              <w:spacing w:after="60"/>
              <w:rPr>
                <w:rFonts w:ascii="宋体" w:hAnsi="宋体" w:hint="eastAsia"/>
                <w:color w:val="000000"/>
                <w:szCs w:val="21"/>
              </w:rPr>
            </w:pPr>
          </w:p>
        </w:tc>
        <w:tc>
          <w:tcPr>
            <w:tcW w:w="1977" w:type="dxa"/>
          </w:tcPr>
          <w:p w14:paraId="78AAF9F5" w14:textId="77777777" w:rsidR="00FF695D" w:rsidRDefault="00FF695D">
            <w:pPr>
              <w:spacing w:after="60"/>
              <w:rPr>
                <w:rFonts w:ascii="宋体" w:hAnsi="宋体" w:hint="eastAsia"/>
                <w:color w:val="000000"/>
                <w:szCs w:val="21"/>
              </w:rPr>
            </w:pPr>
          </w:p>
        </w:tc>
      </w:tr>
      <w:tr w:rsidR="00FF695D" w14:paraId="0DB76BC6" w14:textId="77777777">
        <w:trPr>
          <w:cantSplit/>
          <w:trHeight w:val="300"/>
          <w:jc w:val="center"/>
        </w:trPr>
        <w:tc>
          <w:tcPr>
            <w:tcW w:w="1029" w:type="dxa"/>
          </w:tcPr>
          <w:p w14:paraId="1B442BBB" w14:textId="77777777" w:rsidR="00FF695D" w:rsidRDefault="00FF695D">
            <w:pPr>
              <w:spacing w:after="60"/>
              <w:rPr>
                <w:rFonts w:ascii="宋体" w:hAnsi="宋体" w:hint="eastAsia"/>
                <w:color w:val="000000"/>
                <w:szCs w:val="21"/>
              </w:rPr>
            </w:pPr>
          </w:p>
        </w:tc>
        <w:tc>
          <w:tcPr>
            <w:tcW w:w="2813" w:type="dxa"/>
          </w:tcPr>
          <w:p w14:paraId="214E7050" w14:textId="77777777" w:rsidR="00FF695D" w:rsidRDefault="00FF695D">
            <w:pPr>
              <w:spacing w:after="60"/>
              <w:rPr>
                <w:rFonts w:ascii="宋体" w:hAnsi="宋体" w:hint="eastAsia"/>
                <w:color w:val="000000"/>
                <w:szCs w:val="21"/>
              </w:rPr>
            </w:pPr>
          </w:p>
        </w:tc>
        <w:tc>
          <w:tcPr>
            <w:tcW w:w="1253" w:type="dxa"/>
          </w:tcPr>
          <w:p w14:paraId="59377C8F" w14:textId="77777777" w:rsidR="00FF695D" w:rsidRDefault="00FF695D">
            <w:pPr>
              <w:spacing w:after="60"/>
              <w:rPr>
                <w:rFonts w:ascii="宋体" w:hAnsi="宋体" w:hint="eastAsia"/>
                <w:color w:val="000000"/>
                <w:szCs w:val="21"/>
              </w:rPr>
            </w:pPr>
          </w:p>
        </w:tc>
        <w:tc>
          <w:tcPr>
            <w:tcW w:w="1058" w:type="dxa"/>
          </w:tcPr>
          <w:p w14:paraId="40B26F70" w14:textId="77777777" w:rsidR="00FF695D" w:rsidRDefault="00FF695D">
            <w:pPr>
              <w:spacing w:after="60"/>
              <w:rPr>
                <w:rFonts w:ascii="宋体" w:hAnsi="宋体" w:hint="eastAsia"/>
                <w:color w:val="000000"/>
                <w:szCs w:val="21"/>
              </w:rPr>
            </w:pPr>
          </w:p>
        </w:tc>
        <w:tc>
          <w:tcPr>
            <w:tcW w:w="1275" w:type="dxa"/>
          </w:tcPr>
          <w:p w14:paraId="1869EE56" w14:textId="77777777" w:rsidR="00FF695D" w:rsidRDefault="00FF695D">
            <w:pPr>
              <w:spacing w:after="60"/>
              <w:rPr>
                <w:rFonts w:ascii="宋体" w:hAnsi="宋体" w:hint="eastAsia"/>
                <w:color w:val="000000"/>
                <w:szCs w:val="21"/>
              </w:rPr>
            </w:pPr>
          </w:p>
        </w:tc>
        <w:tc>
          <w:tcPr>
            <w:tcW w:w="851" w:type="dxa"/>
          </w:tcPr>
          <w:p w14:paraId="32E91A22" w14:textId="77777777" w:rsidR="00FF695D" w:rsidRDefault="00FF695D">
            <w:pPr>
              <w:spacing w:after="60"/>
              <w:rPr>
                <w:rFonts w:ascii="宋体" w:hAnsi="宋体" w:hint="eastAsia"/>
                <w:color w:val="000000"/>
                <w:szCs w:val="21"/>
              </w:rPr>
            </w:pPr>
          </w:p>
        </w:tc>
        <w:tc>
          <w:tcPr>
            <w:tcW w:w="1977" w:type="dxa"/>
          </w:tcPr>
          <w:p w14:paraId="339C495E" w14:textId="77777777" w:rsidR="00FF695D" w:rsidRDefault="00FF695D">
            <w:pPr>
              <w:spacing w:after="60"/>
              <w:rPr>
                <w:rFonts w:ascii="宋体" w:hAnsi="宋体" w:hint="eastAsia"/>
                <w:color w:val="000000"/>
                <w:szCs w:val="21"/>
              </w:rPr>
            </w:pPr>
          </w:p>
        </w:tc>
      </w:tr>
      <w:tr w:rsidR="00FF695D" w14:paraId="73736667" w14:textId="77777777">
        <w:trPr>
          <w:cantSplit/>
          <w:trHeight w:val="300"/>
          <w:jc w:val="center"/>
        </w:trPr>
        <w:tc>
          <w:tcPr>
            <w:tcW w:w="1029" w:type="dxa"/>
          </w:tcPr>
          <w:p w14:paraId="50AE4F7D" w14:textId="77777777" w:rsidR="00FF695D" w:rsidRDefault="00FF695D">
            <w:pPr>
              <w:spacing w:after="60"/>
              <w:rPr>
                <w:rFonts w:ascii="宋体" w:hAnsi="宋体" w:hint="eastAsia"/>
                <w:color w:val="000000"/>
                <w:szCs w:val="21"/>
              </w:rPr>
            </w:pPr>
          </w:p>
        </w:tc>
        <w:tc>
          <w:tcPr>
            <w:tcW w:w="2813" w:type="dxa"/>
          </w:tcPr>
          <w:p w14:paraId="4A2C4FF7" w14:textId="77777777" w:rsidR="00FF695D" w:rsidRDefault="00FF695D">
            <w:pPr>
              <w:spacing w:after="60"/>
              <w:rPr>
                <w:rFonts w:ascii="宋体" w:hAnsi="宋体" w:hint="eastAsia"/>
                <w:color w:val="000000"/>
                <w:szCs w:val="21"/>
              </w:rPr>
            </w:pPr>
          </w:p>
        </w:tc>
        <w:tc>
          <w:tcPr>
            <w:tcW w:w="1253" w:type="dxa"/>
          </w:tcPr>
          <w:p w14:paraId="2104A39A" w14:textId="77777777" w:rsidR="00FF695D" w:rsidRDefault="00FF695D">
            <w:pPr>
              <w:spacing w:after="60"/>
              <w:rPr>
                <w:rFonts w:ascii="宋体" w:hAnsi="宋体" w:hint="eastAsia"/>
                <w:color w:val="000000"/>
                <w:szCs w:val="21"/>
              </w:rPr>
            </w:pPr>
          </w:p>
        </w:tc>
        <w:tc>
          <w:tcPr>
            <w:tcW w:w="1058" w:type="dxa"/>
          </w:tcPr>
          <w:p w14:paraId="4A0521DD" w14:textId="77777777" w:rsidR="00FF695D" w:rsidRDefault="00FF695D">
            <w:pPr>
              <w:spacing w:after="60"/>
              <w:rPr>
                <w:rFonts w:ascii="宋体" w:hAnsi="宋体" w:hint="eastAsia"/>
                <w:color w:val="000000"/>
                <w:szCs w:val="21"/>
              </w:rPr>
            </w:pPr>
          </w:p>
        </w:tc>
        <w:tc>
          <w:tcPr>
            <w:tcW w:w="1275" w:type="dxa"/>
          </w:tcPr>
          <w:p w14:paraId="41F0E9BC" w14:textId="77777777" w:rsidR="00FF695D" w:rsidRDefault="00FF695D">
            <w:pPr>
              <w:spacing w:after="60"/>
              <w:rPr>
                <w:rFonts w:ascii="宋体" w:hAnsi="宋体" w:hint="eastAsia"/>
                <w:color w:val="000000"/>
                <w:szCs w:val="21"/>
              </w:rPr>
            </w:pPr>
          </w:p>
        </w:tc>
        <w:tc>
          <w:tcPr>
            <w:tcW w:w="851" w:type="dxa"/>
          </w:tcPr>
          <w:p w14:paraId="5243B1F4" w14:textId="77777777" w:rsidR="00FF695D" w:rsidRDefault="00FF695D">
            <w:pPr>
              <w:spacing w:after="60"/>
              <w:rPr>
                <w:rFonts w:ascii="宋体" w:hAnsi="宋体" w:hint="eastAsia"/>
                <w:color w:val="000000"/>
                <w:szCs w:val="21"/>
              </w:rPr>
            </w:pPr>
          </w:p>
        </w:tc>
        <w:tc>
          <w:tcPr>
            <w:tcW w:w="1977" w:type="dxa"/>
          </w:tcPr>
          <w:p w14:paraId="0A0EC39F" w14:textId="77777777" w:rsidR="00FF695D" w:rsidRDefault="00FF695D">
            <w:pPr>
              <w:spacing w:after="60"/>
              <w:rPr>
                <w:rFonts w:ascii="宋体" w:hAnsi="宋体" w:hint="eastAsia"/>
                <w:color w:val="000000"/>
                <w:szCs w:val="21"/>
              </w:rPr>
            </w:pPr>
          </w:p>
        </w:tc>
      </w:tr>
      <w:tr w:rsidR="00FF695D" w14:paraId="61F418E7" w14:textId="77777777">
        <w:trPr>
          <w:cantSplit/>
          <w:trHeight w:val="300"/>
          <w:jc w:val="center"/>
        </w:trPr>
        <w:tc>
          <w:tcPr>
            <w:tcW w:w="1029" w:type="dxa"/>
          </w:tcPr>
          <w:p w14:paraId="2D2C6DBD" w14:textId="77777777" w:rsidR="00FF695D" w:rsidRDefault="00FF695D">
            <w:pPr>
              <w:spacing w:after="60"/>
              <w:rPr>
                <w:rFonts w:ascii="宋体" w:hAnsi="宋体" w:hint="eastAsia"/>
                <w:color w:val="000000"/>
                <w:szCs w:val="21"/>
              </w:rPr>
            </w:pPr>
          </w:p>
        </w:tc>
        <w:tc>
          <w:tcPr>
            <w:tcW w:w="2813" w:type="dxa"/>
          </w:tcPr>
          <w:p w14:paraId="1C7AA9EE" w14:textId="77777777" w:rsidR="00FF695D" w:rsidRDefault="00FF695D">
            <w:pPr>
              <w:spacing w:after="60"/>
              <w:rPr>
                <w:rFonts w:ascii="宋体" w:hAnsi="宋体" w:hint="eastAsia"/>
                <w:color w:val="000000"/>
                <w:szCs w:val="21"/>
              </w:rPr>
            </w:pPr>
          </w:p>
        </w:tc>
        <w:tc>
          <w:tcPr>
            <w:tcW w:w="1253" w:type="dxa"/>
          </w:tcPr>
          <w:p w14:paraId="28D5C0C4" w14:textId="77777777" w:rsidR="00FF695D" w:rsidRDefault="00FF695D">
            <w:pPr>
              <w:spacing w:after="60"/>
              <w:rPr>
                <w:rFonts w:ascii="宋体" w:hAnsi="宋体" w:hint="eastAsia"/>
                <w:color w:val="000000"/>
                <w:szCs w:val="21"/>
              </w:rPr>
            </w:pPr>
          </w:p>
        </w:tc>
        <w:tc>
          <w:tcPr>
            <w:tcW w:w="1058" w:type="dxa"/>
          </w:tcPr>
          <w:p w14:paraId="2B50E69D" w14:textId="77777777" w:rsidR="00FF695D" w:rsidRDefault="00FF695D">
            <w:pPr>
              <w:spacing w:after="60"/>
              <w:rPr>
                <w:rFonts w:ascii="宋体" w:hAnsi="宋体" w:hint="eastAsia"/>
                <w:color w:val="000000"/>
                <w:szCs w:val="21"/>
              </w:rPr>
            </w:pPr>
          </w:p>
        </w:tc>
        <w:tc>
          <w:tcPr>
            <w:tcW w:w="1275" w:type="dxa"/>
          </w:tcPr>
          <w:p w14:paraId="59ABCC7B" w14:textId="77777777" w:rsidR="00FF695D" w:rsidRDefault="00FF695D">
            <w:pPr>
              <w:spacing w:after="60"/>
              <w:rPr>
                <w:rFonts w:ascii="宋体" w:hAnsi="宋体" w:hint="eastAsia"/>
                <w:color w:val="000000"/>
                <w:szCs w:val="21"/>
              </w:rPr>
            </w:pPr>
          </w:p>
        </w:tc>
        <w:tc>
          <w:tcPr>
            <w:tcW w:w="851" w:type="dxa"/>
          </w:tcPr>
          <w:p w14:paraId="2ED07469" w14:textId="77777777" w:rsidR="00FF695D" w:rsidRDefault="00FF695D">
            <w:pPr>
              <w:spacing w:after="60"/>
              <w:rPr>
                <w:rFonts w:ascii="宋体" w:hAnsi="宋体" w:hint="eastAsia"/>
                <w:color w:val="000000"/>
                <w:szCs w:val="21"/>
              </w:rPr>
            </w:pPr>
          </w:p>
        </w:tc>
        <w:tc>
          <w:tcPr>
            <w:tcW w:w="1977" w:type="dxa"/>
          </w:tcPr>
          <w:p w14:paraId="0E0E9EF0" w14:textId="77777777" w:rsidR="00FF695D" w:rsidRDefault="00FF695D">
            <w:pPr>
              <w:spacing w:after="60"/>
              <w:rPr>
                <w:rFonts w:ascii="宋体" w:hAnsi="宋体" w:hint="eastAsia"/>
                <w:color w:val="000000"/>
                <w:szCs w:val="21"/>
              </w:rPr>
            </w:pPr>
          </w:p>
        </w:tc>
      </w:tr>
      <w:tr w:rsidR="00FF695D" w14:paraId="064A19E7" w14:textId="77777777">
        <w:trPr>
          <w:cantSplit/>
          <w:trHeight w:val="300"/>
          <w:jc w:val="center"/>
        </w:trPr>
        <w:tc>
          <w:tcPr>
            <w:tcW w:w="1029" w:type="dxa"/>
          </w:tcPr>
          <w:p w14:paraId="6C6C4D34" w14:textId="77777777" w:rsidR="00FF695D" w:rsidRDefault="00FF695D">
            <w:pPr>
              <w:spacing w:after="60"/>
              <w:rPr>
                <w:rFonts w:ascii="宋体" w:hAnsi="宋体" w:hint="eastAsia"/>
                <w:color w:val="000000"/>
                <w:szCs w:val="21"/>
              </w:rPr>
            </w:pPr>
          </w:p>
        </w:tc>
        <w:tc>
          <w:tcPr>
            <w:tcW w:w="2813" w:type="dxa"/>
          </w:tcPr>
          <w:p w14:paraId="11DAA454" w14:textId="77777777" w:rsidR="00FF695D" w:rsidRDefault="00FF695D">
            <w:pPr>
              <w:spacing w:after="60"/>
              <w:rPr>
                <w:rFonts w:ascii="宋体" w:hAnsi="宋体" w:hint="eastAsia"/>
                <w:color w:val="000000"/>
                <w:szCs w:val="21"/>
              </w:rPr>
            </w:pPr>
          </w:p>
        </w:tc>
        <w:tc>
          <w:tcPr>
            <w:tcW w:w="1253" w:type="dxa"/>
          </w:tcPr>
          <w:p w14:paraId="0BDED54E" w14:textId="77777777" w:rsidR="00FF695D" w:rsidRDefault="00FF695D">
            <w:pPr>
              <w:spacing w:after="60"/>
              <w:rPr>
                <w:rFonts w:ascii="宋体" w:hAnsi="宋体" w:hint="eastAsia"/>
                <w:color w:val="000000"/>
                <w:szCs w:val="21"/>
              </w:rPr>
            </w:pPr>
          </w:p>
        </w:tc>
        <w:tc>
          <w:tcPr>
            <w:tcW w:w="1058" w:type="dxa"/>
          </w:tcPr>
          <w:p w14:paraId="7EA9B9F2" w14:textId="77777777" w:rsidR="00FF695D" w:rsidRDefault="00FF695D">
            <w:pPr>
              <w:spacing w:after="60"/>
              <w:rPr>
                <w:rFonts w:ascii="宋体" w:hAnsi="宋体" w:hint="eastAsia"/>
                <w:color w:val="000000"/>
                <w:szCs w:val="21"/>
              </w:rPr>
            </w:pPr>
          </w:p>
        </w:tc>
        <w:tc>
          <w:tcPr>
            <w:tcW w:w="1275" w:type="dxa"/>
          </w:tcPr>
          <w:p w14:paraId="504F63FC" w14:textId="77777777" w:rsidR="00FF695D" w:rsidRDefault="00FF695D">
            <w:pPr>
              <w:spacing w:after="60"/>
              <w:rPr>
                <w:rFonts w:ascii="宋体" w:hAnsi="宋体" w:hint="eastAsia"/>
                <w:color w:val="000000"/>
                <w:szCs w:val="21"/>
              </w:rPr>
            </w:pPr>
          </w:p>
        </w:tc>
        <w:tc>
          <w:tcPr>
            <w:tcW w:w="851" w:type="dxa"/>
          </w:tcPr>
          <w:p w14:paraId="10BBAA1E" w14:textId="77777777" w:rsidR="00FF695D" w:rsidRDefault="00FF695D">
            <w:pPr>
              <w:spacing w:after="60"/>
              <w:rPr>
                <w:rFonts w:ascii="宋体" w:hAnsi="宋体" w:hint="eastAsia"/>
                <w:color w:val="000000"/>
                <w:szCs w:val="21"/>
              </w:rPr>
            </w:pPr>
          </w:p>
        </w:tc>
        <w:tc>
          <w:tcPr>
            <w:tcW w:w="1977" w:type="dxa"/>
          </w:tcPr>
          <w:p w14:paraId="0A7A0623" w14:textId="77777777" w:rsidR="00FF695D" w:rsidRDefault="00FF695D">
            <w:pPr>
              <w:spacing w:after="60"/>
              <w:rPr>
                <w:rFonts w:ascii="宋体" w:hAnsi="宋体" w:hint="eastAsia"/>
                <w:color w:val="000000"/>
                <w:szCs w:val="21"/>
              </w:rPr>
            </w:pPr>
          </w:p>
        </w:tc>
      </w:tr>
      <w:tr w:rsidR="00FF695D" w14:paraId="0F5FF43A" w14:textId="77777777">
        <w:trPr>
          <w:cantSplit/>
          <w:trHeight w:val="300"/>
          <w:jc w:val="center"/>
        </w:trPr>
        <w:tc>
          <w:tcPr>
            <w:tcW w:w="1029" w:type="dxa"/>
          </w:tcPr>
          <w:p w14:paraId="63D05456" w14:textId="77777777" w:rsidR="00FF695D" w:rsidRDefault="00FF695D">
            <w:pPr>
              <w:spacing w:after="60"/>
              <w:rPr>
                <w:rFonts w:ascii="宋体" w:hAnsi="宋体" w:hint="eastAsia"/>
                <w:color w:val="000000"/>
                <w:szCs w:val="21"/>
              </w:rPr>
            </w:pPr>
          </w:p>
        </w:tc>
        <w:tc>
          <w:tcPr>
            <w:tcW w:w="2813" w:type="dxa"/>
          </w:tcPr>
          <w:p w14:paraId="4A404188" w14:textId="77777777" w:rsidR="00FF695D" w:rsidRDefault="00FF695D">
            <w:pPr>
              <w:spacing w:after="60"/>
              <w:rPr>
                <w:rFonts w:ascii="宋体" w:hAnsi="宋体" w:hint="eastAsia"/>
                <w:color w:val="000000"/>
                <w:szCs w:val="21"/>
              </w:rPr>
            </w:pPr>
          </w:p>
        </w:tc>
        <w:tc>
          <w:tcPr>
            <w:tcW w:w="1253" w:type="dxa"/>
          </w:tcPr>
          <w:p w14:paraId="1E1ED387" w14:textId="77777777" w:rsidR="00FF695D" w:rsidRDefault="00FF695D">
            <w:pPr>
              <w:spacing w:after="60"/>
              <w:rPr>
                <w:rFonts w:ascii="宋体" w:hAnsi="宋体" w:hint="eastAsia"/>
                <w:color w:val="000000"/>
                <w:szCs w:val="21"/>
              </w:rPr>
            </w:pPr>
          </w:p>
        </w:tc>
        <w:tc>
          <w:tcPr>
            <w:tcW w:w="1058" w:type="dxa"/>
          </w:tcPr>
          <w:p w14:paraId="1FA5A2B5" w14:textId="77777777" w:rsidR="00FF695D" w:rsidRDefault="00FF695D">
            <w:pPr>
              <w:spacing w:after="60"/>
              <w:rPr>
                <w:rFonts w:ascii="宋体" w:hAnsi="宋体" w:hint="eastAsia"/>
                <w:color w:val="000000"/>
                <w:szCs w:val="21"/>
              </w:rPr>
            </w:pPr>
          </w:p>
        </w:tc>
        <w:tc>
          <w:tcPr>
            <w:tcW w:w="1275" w:type="dxa"/>
          </w:tcPr>
          <w:p w14:paraId="305FCA3A" w14:textId="77777777" w:rsidR="00FF695D" w:rsidRDefault="00FF695D">
            <w:pPr>
              <w:spacing w:after="60"/>
              <w:rPr>
                <w:rFonts w:ascii="宋体" w:hAnsi="宋体" w:hint="eastAsia"/>
                <w:color w:val="000000"/>
                <w:szCs w:val="21"/>
              </w:rPr>
            </w:pPr>
          </w:p>
        </w:tc>
        <w:tc>
          <w:tcPr>
            <w:tcW w:w="851" w:type="dxa"/>
          </w:tcPr>
          <w:p w14:paraId="65DDF00E" w14:textId="77777777" w:rsidR="00FF695D" w:rsidRDefault="00FF695D">
            <w:pPr>
              <w:spacing w:after="60"/>
              <w:rPr>
                <w:rFonts w:ascii="宋体" w:hAnsi="宋体" w:hint="eastAsia"/>
                <w:color w:val="000000"/>
                <w:szCs w:val="21"/>
              </w:rPr>
            </w:pPr>
          </w:p>
        </w:tc>
        <w:tc>
          <w:tcPr>
            <w:tcW w:w="1977" w:type="dxa"/>
          </w:tcPr>
          <w:p w14:paraId="0E4F32E3" w14:textId="77777777" w:rsidR="00FF695D" w:rsidRDefault="00FF695D">
            <w:pPr>
              <w:spacing w:after="60"/>
              <w:rPr>
                <w:rFonts w:ascii="宋体" w:hAnsi="宋体" w:hint="eastAsia"/>
                <w:color w:val="000000"/>
                <w:szCs w:val="21"/>
              </w:rPr>
            </w:pPr>
          </w:p>
        </w:tc>
      </w:tr>
      <w:tr w:rsidR="00FF695D" w14:paraId="3CB57E91" w14:textId="77777777">
        <w:trPr>
          <w:cantSplit/>
          <w:trHeight w:val="300"/>
          <w:jc w:val="center"/>
        </w:trPr>
        <w:tc>
          <w:tcPr>
            <w:tcW w:w="1029" w:type="dxa"/>
          </w:tcPr>
          <w:p w14:paraId="6F290CAA" w14:textId="77777777" w:rsidR="00FF695D" w:rsidRDefault="00FF695D">
            <w:pPr>
              <w:spacing w:after="60"/>
              <w:rPr>
                <w:rFonts w:ascii="宋体" w:hAnsi="宋体" w:hint="eastAsia"/>
                <w:color w:val="000000"/>
                <w:szCs w:val="21"/>
              </w:rPr>
            </w:pPr>
          </w:p>
        </w:tc>
        <w:tc>
          <w:tcPr>
            <w:tcW w:w="2813" w:type="dxa"/>
          </w:tcPr>
          <w:p w14:paraId="14D7CD6C" w14:textId="77777777" w:rsidR="00FF695D" w:rsidRDefault="00FF695D">
            <w:pPr>
              <w:spacing w:after="60"/>
              <w:rPr>
                <w:rFonts w:ascii="宋体" w:hAnsi="宋体" w:hint="eastAsia"/>
                <w:color w:val="000000"/>
                <w:szCs w:val="21"/>
              </w:rPr>
            </w:pPr>
          </w:p>
        </w:tc>
        <w:tc>
          <w:tcPr>
            <w:tcW w:w="1253" w:type="dxa"/>
          </w:tcPr>
          <w:p w14:paraId="35F05EDC" w14:textId="77777777" w:rsidR="00FF695D" w:rsidRDefault="00FF695D">
            <w:pPr>
              <w:spacing w:after="60"/>
              <w:rPr>
                <w:rFonts w:ascii="宋体" w:hAnsi="宋体" w:hint="eastAsia"/>
                <w:color w:val="000000"/>
                <w:szCs w:val="21"/>
              </w:rPr>
            </w:pPr>
          </w:p>
        </w:tc>
        <w:tc>
          <w:tcPr>
            <w:tcW w:w="1058" w:type="dxa"/>
          </w:tcPr>
          <w:p w14:paraId="6173E15B" w14:textId="77777777" w:rsidR="00FF695D" w:rsidRDefault="00FF695D">
            <w:pPr>
              <w:spacing w:after="60"/>
              <w:rPr>
                <w:rFonts w:ascii="宋体" w:hAnsi="宋体" w:hint="eastAsia"/>
                <w:color w:val="000000"/>
                <w:szCs w:val="21"/>
              </w:rPr>
            </w:pPr>
          </w:p>
        </w:tc>
        <w:tc>
          <w:tcPr>
            <w:tcW w:w="1275" w:type="dxa"/>
          </w:tcPr>
          <w:p w14:paraId="35994C2E" w14:textId="77777777" w:rsidR="00FF695D" w:rsidRDefault="00FF695D">
            <w:pPr>
              <w:spacing w:after="60"/>
              <w:rPr>
                <w:rFonts w:ascii="宋体" w:hAnsi="宋体" w:hint="eastAsia"/>
                <w:color w:val="000000"/>
                <w:szCs w:val="21"/>
              </w:rPr>
            </w:pPr>
          </w:p>
        </w:tc>
        <w:tc>
          <w:tcPr>
            <w:tcW w:w="851" w:type="dxa"/>
          </w:tcPr>
          <w:p w14:paraId="550C5EAC" w14:textId="77777777" w:rsidR="00FF695D" w:rsidRDefault="00FF695D">
            <w:pPr>
              <w:spacing w:after="60"/>
              <w:rPr>
                <w:rFonts w:ascii="宋体" w:hAnsi="宋体" w:hint="eastAsia"/>
                <w:color w:val="000000"/>
                <w:szCs w:val="21"/>
              </w:rPr>
            </w:pPr>
          </w:p>
        </w:tc>
        <w:tc>
          <w:tcPr>
            <w:tcW w:w="1977" w:type="dxa"/>
          </w:tcPr>
          <w:p w14:paraId="5698BDC8" w14:textId="77777777" w:rsidR="00FF695D" w:rsidRDefault="00FF695D">
            <w:pPr>
              <w:spacing w:after="60"/>
              <w:rPr>
                <w:rFonts w:ascii="宋体" w:hAnsi="宋体" w:hint="eastAsia"/>
                <w:color w:val="000000"/>
                <w:szCs w:val="21"/>
              </w:rPr>
            </w:pPr>
          </w:p>
        </w:tc>
      </w:tr>
    </w:tbl>
    <w:p w14:paraId="19C56382" w14:textId="77777777" w:rsidR="00FF695D" w:rsidRDefault="00000000">
      <w:pPr>
        <w:spacing w:after="60"/>
        <w:ind w:leftChars="-67" w:left="-141" w:firstLineChars="100" w:firstLine="210"/>
        <w:rPr>
          <w:color w:val="000000"/>
        </w:rPr>
      </w:pPr>
      <w:r>
        <w:rPr>
          <w:rFonts w:hint="eastAsia"/>
          <w:color w:val="000000"/>
        </w:rPr>
        <w:t>此表可延长</w:t>
      </w:r>
    </w:p>
    <w:p w14:paraId="44873C1B" w14:textId="77777777" w:rsidR="00FF695D" w:rsidRDefault="00FF695D">
      <w:pPr>
        <w:spacing w:after="60"/>
        <w:rPr>
          <w:rFonts w:cs="Arial"/>
          <w:color w:val="000000"/>
        </w:rPr>
      </w:pPr>
    </w:p>
    <w:p w14:paraId="1319B566" w14:textId="77777777" w:rsidR="00FF695D" w:rsidRDefault="00FF695D">
      <w:pPr>
        <w:spacing w:after="60"/>
        <w:rPr>
          <w:rFonts w:cs="Arial"/>
          <w:color w:val="000000"/>
        </w:rPr>
      </w:pPr>
    </w:p>
    <w:p w14:paraId="5C50B882" w14:textId="77777777" w:rsidR="00FF695D"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1FC344BF" w14:textId="77777777" w:rsidR="00FF695D" w:rsidRDefault="00FF695D">
      <w:pPr>
        <w:spacing w:after="60"/>
        <w:rPr>
          <w:rFonts w:cs="Arial"/>
          <w:color w:val="000000"/>
        </w:rPr>
      </w:pPr>
    </w:p>
    <w:p w14:paraId="21310DFC" w14:textId="77777777" w:rsidR="00FF695D"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71F231AB" w14:textId="77777777" w:rsidR="00FF695D" w:rsidRDefault="00FF695D">
      <w:pPr>
        <w:spacing w:after="60"/>
        <w:ind w:firstLineChars="3400" w:firstLine="7140"/>
        <w:rPr>
          <w:rFonts w:cs="Arial"/>
          <w:color w:val="000000"/>
        </w:rPr>
      </w:pPr>
    </w:p>
    <w:p w14:paraId="73686501" w14:textId="77777777" w:rsidR="00FF695D"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06F7C92F" w14:textId="77777777" w:rsidR="00FF695D"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AEDC040" w14:textId="77777777" w:rsidR="00FF695D" w:rsidRDefault="00FF695D">
      <w:pPr>
        <w:spacing w:after="60"/>
        <w:ind w:firstLineChars="1000" w:firstLine="2811"/>
        <w:rPr>
          <w:rFonts w:cs="Arial"/>
          <w:b/>
          <w:sz w:val="28"/>
          <w:szCs w:val="28"/>
        </w:rPr>
      </w:pPr>
    </w:p>
    <w:p w14:paraId="3DF54F96" w14:textId="77777777" w:rsidR="00FF695D" w:rsidRDefault="00FF695D">
      <w:pPr>
        <w:spacing w:after="60"/>
        <w:ind w:firstLineChars="1000" w:firstLine="2811"/>
        <w:rPr>
          <w:rFonts w:cs="Arial"/>
          <w:b/>
          <w:sz w:val="28"/>
          <w:szCs w:val="28"/>
        </w:rPr>
      </w:pPr>
    </w:p>
    <w:p w14:paraId="06FAFC8C" w14:textId="77777777" w:rsidR="00FF695D" w:rsidRDefault="00FF695D">
      <w:pPr>
        <w:spacing w:after="60"/>
        <w:ind w:firstLineChars="1000" w:firstLine="2811"/>
        <w:rPr>
          <w:rFonts w:cs="Arial"/>
          <w:b/>
          <w:sz w:val="28"/>
          <w:szCs w:val="28"/>
        </w:rPr>
      </w:pPr>
    </w:p>
    <w:p w14:paraId="65B72C2C" w14:textId="77777777" w:rsidR="00FF695D" w:rsidRDefault="00FF695D">
      <w:pPr>
        <w:spacing w:after="60"/>
        <w:ind w:firstLineChars="1000" w:firstLine="2811"/>
        <w:rPr>
          <w:rFonts w:cs="Arial"/>
          <w:b/>
          <w:sz w:val="28"/>
          <w:szCs w:val="28"/>
        </w:rPr>
      </w:pPr>
    </w:p>
    <w:p w14:paraId="3F267F5B" w14:textId="77777777" w:rsidR="00FF695D" w:rsidRDefault="00FF695D">
      <w:pPr>
        <w:spacing w:after="60"/>
        <w:ind w:firstLineChars="1000" w:firstLine="2811"/>
        <w:rPr>
          <w:rFonts w:cs="Arial"/>
          <w:b/>
          <w:sz w:val="28"/>
          <w:szCs w:val="28"/>
        </w:rPr>
      </w:pPr>
    </w:p>
    <w:p w14:paraId="42F0AB10" w14:textId="77777777" w:rsidR="00FF695D" w:rsidRDefault="00FF695D">
      <w:pPr>
        <w:spacing w:after="60"/>
        <w:ind w:firstLineChars="1000" w:firstLine="2811"/>
        <w:rPr>
          <w:rFonts w:cs="Arial"/>
          <w:b/>
          <w:sz w:val="28"/>
          <w:szCs w:val="28"/>
        </w:rPr>
      </w:pPr>
    </w:p>
    <w:p w14:paraId="25DF58F5" w14:textId="77777777" w:rsidR="00FF695D" w:rsidRDefault="00FF695D">
      <w:pPr>
        <w:spacing w:after="60"/>
        <w:ind w:firstLineChars="1000" w:firstLine="2811"/>
        <w:rPr>
          <w:rFonts w:cs="Arial"/>
          <w:b/>
          <w:sz w:val="28"/>
          <w:szCs w:val="28"/>
        </w:rPr>
      </w:pPr>
    </w:p>
    <w:p w14:paraId="0464882C" w14:textId="77777777" w:rsidR="00FF695D"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十一、项目管理主要技术和售后服务人员情况表及最近一个月社会保险证明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FF695D" w14:paraId="1227CAB0" w14:textId="77777777">
        <w:trPr>
          <w:jc w:val="center"/>
        </w:trPr>
        <w:tc>
          <w:tcPr>
            <w:tcW w:w="2807" w:type="dxa"/>
            <w:vAlign w:val="center"/>
          </w:tcPr>
          <w:p w14:paraId="1FC8B94F"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7279BD73"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4365D5FE"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4CF5CCC" w14:textId="77777777" w:rsidR="00FF695D"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FF695D" w14:paraId="5A4B12AE" w14:textId="77777777">
        <w:trPr>
          <w:trHeight w:val="320"/>
          <w:jc w:val="center"/>
        </w:trPr>
        <w:tc>
          <w:tcPr>
            <w:tcW w:w="2807" w:type="dxa"/>
            <w:vAlign w:val="center"/>
          </w:tcPr>
          <w:p w14:paraId="1B978DD8" w14:textId="77777777" w:rsidR="00FF695D" w:rsidRDefault="00FF695D">
            <w:pPr>
              <w:spacing w:after="60"/>
              <w:jc w:val="center"/>
              <w:rPr>
                <w:rFonts w:ascii="宋体" w:hAnsi="宋体" w:cs="Arial" w:hint="eastAsia"/>
                <w:color w:val="000000"/>
                <w:szCs w:val="21"/>
              </w:rPr>
            </w:pPr>
          </w:p>
        </w:tc>
        <w:tc>
          <w:tcPr>
            <w:tcW w:w="1800" w:type="dxa"/>
            <w:vAlign w:val="center"/>
          </w:tcPr>
          <w:p w14:paraId="20294B06" w14:textId="77777777" w:rsidR="00FF695D" w:rsidRDefault="00FF695D">
            <w:pPr>
              <w:spacing w:after="60"/>
              <w:jc w:val="center"/>
              <w:rPr>
                <w:rFonts w:ascii="宋体" w:hAnsi="宋体" w:cs="Arial" w:hint="eastAsia"/>
                <w:color w:val="000000"/>
                <w:szCs w:val="21"/>
              </w:rPr>
            </w:pPr>
          </w:p>
        </w:tc>
        <w:tc>
          <w:tcPr>
            <w:tcW w:w="1260" w:type="dxa"/>
            <w:vAlign w:val="center"/>
          </w:tcPr>
          <w:p w14:paraId="6B2FD774" w14:textId="77777777" w:rsidR="00FF695D" w:rsidRDefault="00FF695D">
            <w:pPr>
              <w:spacing w:after="60"/>
              <w:jc w:val="center"/>
              <w:rPr>
                <w:rFonts w:ascii="宋体" w:hAnsi="宋体" w:cs="Arial" w:hint="eastAsia"/>
                <w:color w:val="000000"/>
                <w:szCs w:val="21"/>
              </w:rPr>
            </w:pPr>
          </w:p>
        </w:tc>
        <w:tc>
          <w:tcPr>
            <w:tcW w:w="4901" w:type="dxa"/>
            <w:vAlign w:val="center"/>
          </w:tcPr>
          <w:p w14:paraId="256978C6" w14:textId="77777777" w:rsidR="00FF695D" w:rsidRDefault="00FF695D">
            <w:pPr>
              <w:spacing w:after="60"/>
              <w:jc w:val="center"/>
              <w:rPr>
                <w:rFonts w:ascii="宋体" w:hAnsi="宋体" w:cs="Arial" w:hint="eastAsia"/>
                <w:color w:val="000000"/>
                <w:szCs w:val="21"/>
              </w:rPr>
            </w:pPr>
          </w:p>
        </w:tc>
      </w:tr>
      <w:tr w:rsidR="00FF695D" w14:paraId="048A823C" w14:textId="77777777">
        <w:trPr>
          <w:trHeight w:val="320"/>
          <w:jc w:val="center"/>
        </w:trPr>
        <w:tc>
          <w:tcPr>
            <w:tcW w:w="2807" w:type="dxa"/>
            <w:vAlign w:val="center"/>
          </w:tcPr>
          <w:p w14:paraId="0D187362" w14:textId="77777777" w:rsidR="00FF695D" w:rsidRDefault="00FF695D">
            <w:pPr>
              <w:spacing w:after="60"/>
              <w:jc w:val="center"/>
              <w:rPr>
                <w:rFonts w:ascii="宋体" w:hAnsi="宋体" w:cs="Arial" w:hint="eastAsia"/>
                <w:color w:val="000000"/>
                <w:szCs w:val="21"/>
              </w:rPr>
            </w:pPr>
          </w:p>
        </w:tc>
        <w:tc>
          <w:tcPr>
            <w:tcW w:w="1800" w:type="dxa"/>
            <w:vAlign w:val="center"/>
          </w:tcPr>
          <w:p w14:paraId="7E0F25BA" w14:textId="77777777" w:rsidR="00FF695D" w:rsidRDefault="00FF695D">
            <w:pPr>
              <w:spacing w:after="60"/>
              <w:jc w:val="center"/>
              <w:rPr>
                <w:rFonts w:ascii="宋体" w:hAnsi="宋体" w:cs="Arial" w:hint="eastAsia"/>
                <w:color w:val="000000"/>
                <w:szCs w:val="21"/>
              </w:rPr>
            </w:pPr>
          </w:p>
        </w:tc>
        <w:tc>
          <w:tcPr>
            <w:tcW w:w="1260" w:type="dxa"/>
            <w:vAlign w:val="center"/>
          </w:tcPr>
          <w:p w14:paraId="26275A71" w14:textId="77777777" w:rsidR="00FF695D" w:rsidRDefault="00FF695D">
            <w:pPr>
              <w:spacing w:after="60"/>
              <w:jc w:val="center"/>
              <w:rPr>
                <w:rFonts w:ascii="宋体" w:hAnsi="宋体" w:cs="Arial" w:hint="eastAsia"/>
                <w:color w:val="000000"/>
                <w:szCs w:val="21"/>
              </w:rPr>
            </w:pPr>
          </w:p>
        </w:tc>
        <w:tc>
          <w:tcPr>
            <w:tcW w:w="4901" w:type="dxa"/>
            <w:vAlign w:val="center"/>
          </w:tcPr>
          <w:p w14:paraId="4EC55CEB" w14:textId="77777777" w:rsidR="00FF695D" w:rsidRDefault="00FF695D">
            <w:pPr>
              <w:spacing w:after="60"/>
              <w:jc w:val="center"/>
              <w:rPr>
                <w:rFonts w:ascii="宋体" w:hAnsi="宋体" w:cs="Arial" w:hint="eastAsia"/>
                <w:color w:val="000000"/>
                <w:szCs w:val="21"/>
              </w:rPr>
            </w:pPr>
          </w:p>
        </w:tc>
      </w:tr>
      <w:tr w:rsidR="00FF695D" w14:paraId="08FFEA9A" w14:textId="77777777">
        <w:trPr>
          <w:trHeight w:val="320"/>
          <w:jc w:val="center"/>
        </w:trPr>
        <w:tc>
          <w:tcPr>
            <w:tcW w:w="2807" w:type="dxa"/>
            <w:vAlign w:val="center"/>
          </w:tcPr>
          <w:p w14:paraId="50B2E9A0" w14:textId="77777777" w:rsidR="00FF695D" w:rsidRDefault="00FF695D">
            <w:pPr>
              <w:spacing w:after="60"/>
              <w:jc w:val="center"/>
              <w:rPr>
                <w:rFonts w:ascii="宋体" w:hAnsi="宋体" w:cs="Arial" w:hint="eastAsia"/>
                <w:color w:val="000000"/>
                <w:szCs w:val="21"/>
              </w:rPr>
            </w:pPr>
          </w:p>
        </w:tc>
        <w:tc>
          <w:tcPr>
            <w:tcW w:w="1800" w:type="dxa"/>
            <w:vAlign w:val="center"/>
          </w:tcPr>
          <w:p w14:paraId="7AB970F2" w14:textId="77777777" w:rsidR="00FF695D" w:rsidRDefault="00FF695D">
            <w:pPr>
              <w:spacing w:after="60"/>
              <w:jc w:val="center"/>
              <w:rPr>
                <w:rFonts w:ascii="宋体" w:hAnsi="宋体" w:cs="Arial" w:hint="eastAsia"/>
                <w:color w:val="000000"/>
                <w:szCs w:val="21"/>
              </w:rPr>
            </w:pPr>
          </w:p>
        </w:tc>
        <w:tc>
          <w:tcPr>
            <w:tcW w:w="1260" w:type="dxa"/>
            <w:vAlign w:val="center"/>
          </w:tcPr>
          <w:p w14:paraId="372EDB3E" w14:textId="77777777" w:rsidR="00FF695D" w:rsidRDefault="00FF695D">
            <w:pPr>
              <w:spacing w:after="60"/>
              <w:jc w:val="center"/>
              <w:rPr>
                <w:rFonts w:ascii="宋体" w:hAnsi="宋体" w:cs="Arial" w:hint="eastAsia"/>
                <w:color w:val="000000"/>
                <w:szCs w:val="21"/>
              </w:rPr>
            </w:pPr>
          </w:p>
        </w:tc>
        <w:tc>
          <w:tcPr>
            <w:tcW w:w="4901" w:type="dxa"/>
            <w:vAlign w:val="center"/>
          </w:tcPr>
          <w:p w14:paraId="1B9D9F95" w14:textId="77777777" w:rsidR="00FF695D" w:rsidRDefault="00FF695D">
            <w:pPr>
              <w:spacing w:after="60"/>
              <w:jc w:val="center"/>
              <w:rPr>
                <w:rFonts w:ascii="宋体" w:hAnsi="宋体" w:cs="Arial" w:hint="eastAsia"/>
                <w:color w:val="000000"/>
                <w:szCs w:val="21"/>
              </w:rPr>
            </w:pPr>
          </w:p>
        </w:tc>
      </w:tr>
      <w:tr w:rsidR="00FF695D" w14:paraId="5DDFF38D" w14:textId="77777777">
        <w:trPr>
          <w:trHeight w:val="320"/>
          <w:jc w:val="center"/>
        </w:trPr>
        <w:tc>
          <w:tcPr>
            <w:tcW w:w="2807" w:type="dxa"/>
            <w:vAlign w:val="center"/>
          </w:tcPr>
          <w:p w14:paraId="5CD7D6C2" w14:textId="77777777" w:rsidR="00FF695D" w:rsidRDefault="00FF695D">
            <w:pPr>
              <w:spacing w:after="60"/>
              <w:jc w:val="center"/>
              <w:rPr>
                <w:rFonts w:ascii="宋体" w:hAnsi="宋体" w:cs="Arial" w:hint="eastAsia"/>
                <w:color w:val="000000"/>
                <w:szCs w:val="21"/>
              </w:rPr>
            </w:pPr>
          </w:p>
        </w:tc>
        <w:tc>
          <w:tcPr>
            <w:tcW w:w="1800" w:type="dxa"/>
            <w:vAlign w:val="center"/>
          </w:tcPr>
          <w:p w14:paraId="5F56AEE2" w14:textId="77777777" w:rsidR="00FF695D" w:rsidRDefault="00FF695D">
            <w:pPr>
              <w:spacing w:after="60"/>
              <w:jc w:val="center"/>
              <w:rPr>
                <w:rFonts w:ascii="宋体" w:hAnsi="宋体" w:cs="Arial" w:hint="eastAsia"/>
                <w:color w:val="000000"/>
                <w:szCs w:val="21"/>
              </w:rPr>
            </w:pPr>
          </w:p>
        </w:tc>
        <w:tc>
          <w:tcPr>
            <w:tcW w:w="1260" w:type="dxa"/>
            <w:vAlign w:val="center"/>
          </w:tcPr>
          <w:p w14:paraId="1B800F36" w14:textId="77777777" w:rsidR="00FF695D" w:rsidRDefault="00FF695D">
            <w:pPr>
              <w:spacing w:after="60"/>
              <w:jc w:val="center"/>
              <w:rPr>
                <w:rFonts w:ascii="宋体" w:hAnsi="宋体" w:cs="Arial" w:hint="eastAsia"/>
                <w:color w:val="000000"/>
                <w:szCs w:val="21"/>
              </w:rPr>
            </w:pPr>
          </w:p>
        </w:tc>
        <w:tc>
          <w:tcPr>
            <w:tcW w:w="4901" w:type="dxa"/>
            <w:vAlign w:val="center"/>
          </w:tcPr>
          <w:p w14:paraId="1AD44ECE" w14:textId="77777777" w:rsidR="00FF695D" w:rsidRDefault="00FF695D">
            <w:pPr>
              <w:spacing w:after="60"/>
              <w:jc w:val="center"/>
              <w:rPr>
                <w:rFonts w:ascii="宋体" w:hAnsi="宋体" w:cs="Arial" w:hint="eastAsia"/>
                <w:color w:val="000000"/>
                <w:szCs w:val="21"/>
              </w:rPr>
            </w:pPr>
          </w:p>
        </w:tc>
      </w:tr>
      <w:tr w:rsidR="00FF695D" w14:paraId="44D264ED" w14:textId="77777777">
        <w:trPr>
          <w:trHeight w:val="320"/>
          <w:jc w:val="center"/>
        </w:trPr>
        <w:tc>
          <w:tcPr>
            <w:tcW w:w="2807" w:type="dxa"/>
            <w:vAlign w:val="center"/>
          </w:tcPr>
          <w:p w14:paraId="738F4355" w14:textId="77777777" w:rsidR="00FF695D" w:rsidRDefault="00FF695D">
            <w:pPr>
              <w:spacing w:after="60"/>
              <w:jc w:val="center"/>
              <w:rPr>
                <w:rFonts w:ascii="宋体" w:hAnsi="宋体" w:cs="Arial" w:hint="eastAsia"/>
                <w:color w:val="000000"/>
                <w:szCs w:val="21"/>
              </w:rPr>
            </w:pPr>
          </w:p>
        </w:tc>
        <w:tc>
          <w:tcPr>
            <w:tcW w:w="1800" w:type="dxa"/>
            <w:vAlign w:val="center"/>
          </w:tcPr>
          <w:p w14:paraId="5A170F49" w14:textId="77777777" w:rsidR="00FF695D" w:rsidRDefault="00FF695D">
            <w:pPr>
              <w:spacing w:after="60"/>
              <w:jc w:val="center"/>
              <w:rPr>
                <w:rFonts w:ascii="宋体" w:hAnsi="宋体" w:cs="Arial" w:hint="eastAsia"/>
                <w:color w:val="000000"/>
                <w:szCs w:val="21"/>
              </w:rPr>
            </w:pPr>
          </w:p>
        </w:tc>
        <w:tc>
          <w:tcPr>
            <w:tcW w:w="1260" w:type="dxa"/>
            <w:vAlign w:val="center"/>
          </w:tcPr>
          <w:p w14:paraId="41B243A7" w14:textId="77777777" w:rsidR="00FF695D" w:rsidRDefault="00FF695D">
            <w:pPr>
              <w:spacing w:after="60"/>
              <w:jc w:val="center"/>
              <w:rPr>
                <w:rFonts w:ascii="宋体" w:hAnsi="宋体" w:cs="Arial" w:hint="eastAsia"/>
                <w:color w:val="000000"/>
                <w:szCs w:val="21"/>
              </w:rPr>
            </w:pPr>
          </w:p>
        </w:tc>
        <w:tc>
          <w:tcPr>
            <w:tcW w:w="4901" w:type="dxa"/>
            <w:vAlign w:val="center"/>
          </w:tcPr>
          <w:p w14:paraId="6EDA393A" w14:textId="77777777" w:rsidR="00FF695D" w:rsidRDefault="00FF695D">
            <w:pPr>
              <w:spacing w:after="60"/>
              <w:jc w:val="center"/>
              <w:rPr>
                <w:rFonts w:ascii="宋体" w:hAnsi="宋体" w:cs="Arial" w:hint="eastAsia"/>
                <w:color w:val="000000"/>
                <w:szCs w:val="21"/>
              </w:rPr>
            </w:pPr>
          </w:p>
        </w:tc>
      </w:tr>
      <w:tr w:rsidR="00FF695D" w14:paraId="50442EDD" w14:textId="77777777">
        <w:trPr>
          <w:trHeight w:val="320"/>
          <w:jc w:val="center"/>
        </w:trPr>
        <w:tc>
          <w:tcPr>
            <w:tcW w:w="2807" w:type="dxa"/>
            <w:vAlign w:val="center"/>
          </w:tcPr>
          <w:p w14:paraId="56769F81" w14:textId="77777777" w:rsidR="00FF695D" w:rsidRDefault="00FF695D">
            <w:pPr>
              <w:spacing w:after="60"/>
              <w:jc w:val="center"/>
              <w:rPr>
                <w:rFonts w:ascii="宋体" w:hAnsi="宋体" w:cs="Arial" w:hint="eastAsia"/>
                <w:color w:val="000000"/>
                <w:szCs w:val="21"/>
              </w:rPr>
            </w:pPr>
          </w:p>
        </w:tc>
        <w:tc>
          <w:tcPr>
            <w:tcW w:w="1800" w:type="dxa"/>
            <w:vAlign w:val="center"/>
          </w:tcPr>
          <w:p w14:paraId="1FD1F5AD" w14:textId="77777777" w:rsidR="00FF695D" w:rsidRDefault="00FF695D">
            <w:pPr>
              <w:spacing w:after="60"/>
              <w:jc w:val="center"/>
              <w:rPr>
                <w:rFonts w:ascii="宋体" w:hAnsi="宋体" w:cs="Arial" w:hint="eastAsia"/>
                <w:color w:val="000000"/>
                <w:szCs w:val="21"/>
              </w:rPr>
            </w:pPr>
          </w:p>
        </w:tc>
        <w:tc>
          <w:tcPr>
            <w:tcW w:w="1260" w:type="dxa"/>
            <w:vAlign w:val="center"/>
          </w:tcPr>
          <w:p w14:paraId="54CAB135" w14:textId="77777777" w:rsidR="00FF695D" w:rsidRDefault="00FF695D">
            <w:pPr>
              <w:spacing w:after="60"/>
              <w:jc w:val="center"/>
              <w:rPr>
                <w:rFonts w:ascii="宋体" w:hAnsi="宋体" w:cs="Arial" w:hint="eastAsia"/>
                <w:color w:val="000000"/>
                <w:szCs w:val="21"/>
              </w:rPr>
            </w:pPr>
          </w:p>
        </w:tc>
        <w:tc>
          <w:tcPr>
            <w:tcW w:w="4901" w:type="dxa"/>
            <w:vAlign w:val="center"/>
          </w:tcPr>
          <w:p w14:paraId="7EFD2367" w14:textId="77777777" w:rsidR="00FF695D" w:rsidRDefault="00FF695D">
            <w:pPr>
              <w:spacing w:after="60"/>
              <w:jc w:val="center"/>
              <w:rPr>
                <w:rFonts w:ascii="宋体" w:hAnsi="宋体" w:cs="Arial" w:hint="eastAsia"/>
                <w:color w:val="000000"/>
                <w:szCs w:val="21"/>
              </w:rPr>
            </w:pPr>
          </w:p>
        </w:tc>
      </w:tr>
      <w:tr w:rsidR="00FF695D" w14:paraId="7A76F126" w14:textId="77777777">
        <w:trPr>
          <w:trHeight w:val="320"/>
          <w:jc w:val="center"/>
        </w:trPr>
        <w:tc>
          <w:tcPr>
            <w:tcW w:w="2807" w:type="dxa"/>
            <w:vAlign w:val="center"/>
          </w:tcPr>
          <w:p w14:paraId="62C6A548" w14:textId="77777777" w:rsidR="00FF695D" w:rsidRDefault="00FF695D">
            <w:pPr>
              <w:spacing w:after="60"/>
              <w:jc w:val="center"/>
              <w:rPr>
                <w:rFonts w:ascii="宋体" w:hAnsi="宋体" w:cs="Arial" w:hint="eastAsia"/>
                <w:color w:val="000000"/>
                <w:szCs w:val="21"/>
              </w:rPr>
            </w:pPr>
          </w:p>
        </w:tc>
        <w:tc>
          <w:tcPr>
            <w:tcW w:w="1800" w:type="dxa"/>
            <w:vAlign w:val="center"/>
          </w:tcPr>
          <w:p w14:paraId="79BFA28E" w14:textId="77777777" w:rsidR="00FF695D" w:rsidRDefault="00FF695D">
            <w:pPr>
              <w:spacing w:after="60"/>
              <w:jc w:val="center"/>
              <w:rPr>
                <w:rFonts w:ascii="宋体" w:hAnsi="宋体" w:cs="Arial" w:hint="eastAsia"/>
                <w:color w:val="000000"/>
                <w:szCs w:val="21"/>
              </w:rPr>
            </w:pPr>
          </w:p>
        </w:tc>
        <w:tc>
          <w:tcPr>
            <w:tcW w:w="1260" w:type="dxa"/>
            <w:vAlign w:val="center"/>
          </w:tcPr>
          <w:p w14:paraId="47CC14E7" w14:textId="77777777" w:rsidR="00FF695D" w:rsidRDefault="00FF695D">
            <w:pPr>
              <w:spacing w:after="60"/>
              <w:jc w:val="center"/>
              <w:rPr>
                <w:rFonts w:ascii="宋体" w:hAnsi="宋体" w:cs="Arial" w:hint="eastAsia"/>
                <w:color w:val="000000"/>
                <w:szCs w:val="21"/>
              </w:rPr>
            </w:pPr>
          </w:p>
        </w:tc>
        <w:tc>
          <w:tcPr>
            <w:tcW w:w="4901" w:type="dxa"/>
            <w:vAlign w:val="center"/>
          </w:tcPr>
          <w:p w14:paraId="7B4AAA5F" w14:textId="77777777" w:rsidR="00FF695D" w:rsidRDefault="00FF695D">
            <w:pPr>
              <w:spacing w:after="60"/>
              <w:jc w:val="center"/>
              <w:rPr>
                <w:rFonts w:ascii="宋体" w:hAnsi="宋体" w:cs="Arial" w:hint="eastAsia"/>
                <w:color w:val="000000"/>
                <w:szCs w:val="21"/>
              </w:rPr>
            </w:pPr>
          </w:p>
        </w:tc>
      </w:tr>
      <w:tr w:rsidR="00FF695D" w14:paraId="183C990B" w14:textId="77777777">
        <w:trPr>
          <w:trHeight w:val="320"/>
          <w:jc w:val="center"/>
        </w:trPr>
        <w:tc>
          <w:tcPr>
            <w:tcW w:w="2807" w:type="dxa"/>
            <w:vAlign w:val="center"/>
          </w:tcPr>
          <w:p w14:paraId="400E3BB6" w14:textId="77777777" w:rsidR="00FF695D" w:rsidRDefault="00FF695D">
            <w:pPr>
              <w:spacing w:after="60"/>
              <w:jc w:val="center"/>
              <w:rPr>
                <w:rFonts w:ascii="宋体" w:hAnsi="宋体" w:cs="Arial" w:hint="eastAsia"/>
                <w:color w:val="000000"/>
                <w:szCs w:val="21"/>
              </w:rPr>
            </w:pPr>
          </w:p>
        </w:tc>
        <w:tc>
          <w:tcPr>
            <w:tcW w:w="1800" w:type="dxa"/>
            <w:vAlign w:val="center"/>
          </w:tcPr>
          <w:p w14:paraId="7D158729" w14:textId="77777777" w:rsidR="00FF695D" w:rsidRDefault="00FF695D">
            <w:pPr>
              <w:spacing w:after="60"/>
              <w:jc w:val="center"/>
              <w:rPr>
                <w:rFonts w:ascii="宋体" w:hAnsi="宋体" w:cs="Arial" w:hint="eastAsia"/>
                <w:color w:val="000000"/>
                <w:szCs w:val="21"/>
              </w:rPr>
            </w:pPr>
          </w:p>
        </w:tc>
        <w:tc>
          <w:tcPr>
            <w:tcW w:w="1260" w:type="dxa"/>
            <w:vAlign w:val="center"/>
          </w:tcPr>
          <w:p w14:paraId="3DEF2C20" w14:textId="77777777" w:rsidR="00FF695D" w:rsidRDefault="00FF695D">
            <w:pPr>
              <w:spacing w:after="60"/>
              <w:jc w:val="center"/>
              <w:rPr>
                <w:rFonts w:ascii="宋体" w:hAnsi="宋体" w:cs="Arial" w:hint="eastAsia"/>
                <w:color w:val="000000"/>
                <w:szCs w:val="21"/>
              </w:rPr>
            </w:pPr>
          </w:p>
        </w:tc>
        <w:tc>
          <w:tcPr>
            <w:tcW w:w="4901" w:type="dxa"/>
            <w:vAlign w:val="center"/>
          </w:tcPr>
          <w:p w14:paraId="1B7CA7C3" w14:textId="77777777" w:rsidR="00FF695D" w:rsidRDefault="00FF695D">
            <w:pPr>
              <w:spacing w:after="60"/>
              <w:jc w:val="center"/>
              <w:rPr>
                <w:rFonts w:ascii="宋体" w:hAnsi="宋体" w:cs="Arial" w:hint="eastAsia"/>
                <w:color w:val="000000"/>
                <w:szCs w:val="21"/>
              </w:rPr>
            </w:pPr>
          </w:p>
        </w:tc>
      </w:tr>
      <w:tr w:rsidR="00FF695D" w14:paraId="7531ACD8" w14:textId="77777777">
        <w:trPr>
          <w:cantSplit/>
          <w:jc w:val="center"/>
        </w:trPr>
        <w:tc>
          <w:tcPr>
            <w:tcW w:w="5867" w:type="dxa"/>
            <w:gridSpan w:val="3"/>
            <w:vAlign w:val="center"/>
          </w:tcPr>
          <w:p w14:paraId="67C7ED1F" w14:textId="77777777" w:rsidR="00FF695D"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7BE0ABF4" w14:textId="77777777" w:rsidR="00FF695D" w:rsidRDefault="00FF695D">
            <w:pPr>
              <w:spacing w:after="60"/>
              <w:jc w:val="center"/>
              <w:rPr>
                <w:rFonts w:ascii="宋体" w:hAnsi="宋体" w:cs="Arial" w:hint="eastAsia"/>
                <w:color w:val="000000"/>
                <w:szCs w:val="21"/>
              </w:rPr>
            </w:pPr>
          </w:p>
        </w:tc>
      </w:tr>
    </w:tbl>
    <w:p w14:paraId="0DC0C864" w14:textId="77777777" w:rsidR="00FF695D" w:rsidRDefault="00FF695D">
      <w:pPr>
        <w:spacing w:after="60"/>
        <w:rPr>
          <w:rFonts w:ascii="宋体" w:hAnsi="宋体" w:cs="Arial" w:hint="eastAsia"/>
          <w:color w:val="000000"/>
          <w:szCs w:val="21"/>
        </w:rPr>
      </w:pPr>
    </w:p>
    <w:p w14:paraId="37D469CA" w14:textId="77777777" w:rsidR="00FF695D"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6AEB2C78" w14:textId="77777777" w:rsidR="00FF695D" w:rsidRDefault="00FF695D">
      <w:pPr>
        <w:spacing w:after="60"/>
        <w:rPr>
          <w:rFonts w:cs="Arial"/>
          <w:color w:val="000000"/>
        </w:rPr>
      </w:pPr>
    </w:p>
    <w:p w14:paraId="5B15D960" w14:textId="77777777" w:rsidR="00FF695D"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7041135C" w14:textId="77777777" w:rsidR="00FF695D" w:rsidRDefault="00FF695D">
      <w:pPr>
        <w:spacing w:after="60"/>
        <w:rPr>
          <w:rFonts w:cs="Arial"/>
          <w:color w:val="000000"/>
        </w:rPr>
      </w:pPr>
    </w:p>
    <w:p w14:paraId="0B90A850" w14:textId="77777777" w:rsidR="00FF695D" w:rsidRDefault="00FF695D">
      <w:pPr>
        <w:spacing w:after="60"/>
        <w:rPr>
          <w:rFonts w:ascii="宋体" w:hAnsi="宋体" w:cs="Arial" w:hint="eastAsia"/>
          <w:color w:val="000000"/>
          <w:szCs w:val="21"/>
        </w:rPr>
      </w:pPr>
    </w:p>
    <w:p w14:paraId="4795AA27" w14:textId="77777777" w:rsidR="00FF695D" w:rsidRDefault="00FF695D">
      <w:pPr>
        <w:widowControl/>
        <w:snapToGrid w:val="0"/>
        <w:contextualSpacing/>
        <w:jc w:val="left"/>
        <w:outlineLvl w:val="3"/>
        <w:rPr>
          <w:rFonts w:ascii="宋体" w:hAnsi="宋体" w:hint="eastAsia"/>
          <w:b/>
          <w:bCs/>
          <w:kern w:val="0"/>
          <w:szCs w:val="21"/>
        </w:rPr>
      </w:pPr>
    </w:p>
    <w:p w14:paraId="53AD70A2" w14:textId="77777777" w:rsidR="00FF695D"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3FC6E838" w14:textId="77777777" w:rsidR="00FF695D"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CC77F5D"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C6DF684" w14:textId="77777777" w:rsidR="00FF695D"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196F6BA"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7841011"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069357F"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35EA07" w14:textId="77777777" w:rsidR="00FF695D"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26004C8" w14:textId="77777777" w:rsidR="00FF695D"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8A446A6" w14:textId="77777777" w:rsidR="00FF695D" w:rsidRDefault="00FF695D">
      <w:pPr>
        <w:pStyle w:val="a3"/>
        <w:ind w:left="1060" w:hanging="640"/>
      </w:pPr>
    </w:p>
    <w:p w14:paraId="4137078D" w14:textId="77777777" w:rsidR="00FF695D"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77297D5E" w14:textId="77777777" w:rsidR="00FF695D"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项目负责人及主要技术人员最近一个月社保缴纳查询记录；（因社保部门或税务部门原因暂时无法提供社保证明的，需提供加盖公章的情况说明或者证明材料。）</w:t>
      </w:r>
    </w:p>
    <w:p w14:paraId="0DBB747D" w14:textId="77777777" w:rsidR="00FF695D"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6B70A444" w14:textId="77777777" w:rsidR="00FF695D"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5B5AC222" w14:textId="77777777" w:rsidR="00FF695D" w:rsidRDefault="00FF695D">
      <w:pPr>
        <w:spacing w:afterLines="25" w:after="78" w:line="300" w:lineRule="auto"/>
        <w:ind w:left="420"/>
        <w:rPr>
          <w:b/>
          <w:color w:val="000000"/>
          <w:sz w:val="28"/>
          <w:szCs w:val="28"/>
        </w:rPr>
      </w:pPr>
    </w:p>
    <w:p w14:paraId="43D66EE3" w14:textId="77777777" w:rsidR="00FF695D" w:rsidRDefault="00FF695D">
      <w:pPr>
        <w:spacing w:afterLines="25" w:after="78" w:line="300" w:lineRule="auto"/>
        <w:ind w:left="420"/>
        <w:rPr>
          <w:b/>
          <w:color w:val="000000"/>
          <w:sz w:val="28"/>
          <w:szCs w:val="28"/>
        </w:rPr>
      </w:pPr>
    </w:p>
    <w:p w14:paraId="1468E0D2" w14:textId="77777777" w:rsidR="00FF695D" w:rsidRDefault="00FF695D">
      <w:pPr>
        <w:spacing w:afterLines="25" w:after="78" w:line="300" w:lineRule="auto"/>
        <w:ind w:left="420"/>
        <w:rPr>
          <w:b/>
          <w:color w:val="000000"/>
          <w:sz w:val="28"/>
          <w:szCs w:val="28"/>
        </w:rPr>
      </w:pPr>
    </w:p>
    <w:p w14:paraId="1685906A" w14:textId="77777777" w:rsidR="00FF695D" w:rsidRDefault="00FF695D">
      <w:pPr>
        <w:pStyle w:val="2"/>
        <w:ind w:left="1060" w:hanging="640"/>
      </w:pPr>
    </w:p>
    <w:p w14:paraId="1D01E7DC" w14:textId="77777777" w:rsidR="00FF695D"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十二、</w:t>
      </w:r>
      <w:bookmarkStart w:id="12" w:name="_Hlk191539109"/>
      <w:r>
        <w:rPr>
          <w:rFonts w:hAnsi="宋体" w:hint="eastAsia"/>
          <w:b/>
          <w:bCs/>
          <w:sz w:val="28"/>
          <w:szCs w:val="28"/>
        </w:rPr>
        <w:t>项目服务方案及保障措施方案</w:t>
      </w:r>
      <w:bookmarkEnd w:id="12"/>
      <w:r>
        <w:rPr>
          <w:b/>
          <w:color w:val="000000"/>
          <w:sz w:val="28"/>
          <w:szCs w:val="28"/>
        </w:rPr>
        <w:cr/>
      </w:r>
    </w:p>
    <w:p w14:paraId="6D28A2FC" w14:textId="77777777" w:rsidR="00FF695D" w:rsidRDefault="00FF695D">
      <w:pPr>
        <w:spacing w:afterLines="25" w:after="78" w:line="300" w:lineRule="auto"/>
        <w:ind w:left="420"/>
        <w:rPr>
          <w:b/>
          <w:color w:val="000000"/>
          <w:sz w:val="28"/>
          <w:szCs w:val="28"/>
        </w:rPr>
      </w:pPr>
    </w:p>
    <w:p w14:paraId="4B018300" w14:textId="77777777" w:rsidR="00FF695D" w:rsidRDefault="00FF695D">
      <w:pPr>
        <w:spacing w:afterLines="25" w:after="78" w:line="300" w:lineRule="auto"/>
        <w:ind w:left="420"/>
        <w:rPr>
          <w:b/>
          <w:color w:val="000000"/>
          <w:sz w:val="28"/>
          <w:szCs w:val="28"/>
        </w:rPr>
      </w:pPr>
    </w:p>
    <w:p w14:paraId="140B6EBE" w14:textId="77777777" w:rsidR="00FF695D" w:rsidRDefault="00FF695D">
      <w:pPr>
        <w:spacing w:afterLines="25" w:after="78" w:line="300" w:lineRule="auto"/>
        <w:ind w:left="420"/>
        <w:rPr>
          <w:b/>
          <w:color w:val="000000"/>
          <w:sz w:val="28"/>
          <w:szCs w:val="28"/>
        </w:rPr>
      </w:pPr>
    </w:p>
    <w:p w14:paraId="15A43D67" w14:textId="77777777" w:rsidR="00FF695D" w:rsidRDefault="00FF695D">
      <w:pPr>
        <w:spacing w:afterLines="25" w:after="78" w:line="300" w:lineRule="auto"/>
        <w:ind w:left="420"/>
        <w:rPr>
          <w:b/>
          <w:color w:val="000000"/>
          <w:sz w:val="28"/>
          <w:szCs w:val="28"/>
        </w:rPr>
      </w:pPr>
    </w:p>
    <w:p w14:paraId="58D44BBE" w14:textId="77777777" w:rsidR="00FF695D" w:rsidRDefault="00FF695D">
      <w:pPr>
        <w:spacing w:afterLines="25" w:after="78" w:line="300" w:lineRule="auto"/>
        <w:ind w:left="420"/>
        <w:rPr>
          <w:b/>
          <w:color w:val="000000"/>
          <w:sz w:val="28"/>
          <w:szCs w:val="28"/>
        </w:rPr>
      </w:pPr>
    </w:p>
    <w:p w14:paraId="636AA21F" w14:textId="77777777" w:rsidR="00FF695D" w:rsidRDefault="00FF695D">
      <w:pPr>
        <w:spacing w:afterLines="25" w:after="78" w:line="300" w:lineRule="auto"/>
        <w:ind w:left="420"/>
        <w:rPr>
          <w:b/>
          <w:color w:val="000000"/>
          <w:sz w:val="28"/>
          <w:szCs w:val="28"/>
        </w:rPr>
      </w:pPr>
    </w:p>
    <w:p w14:paraId="0CDA60E6" w14:textId="77777777" w:rsidR="00FF695D" w:rsidRDefault="00FF695D">
      <w:pPr>
        <w:spacing w:afterLines="25" w:after="78" w:line="300" w:lineRule="auto"/>
        <w:ind w:left="420"/>
        <w:rPr>
          <w:b/>
          <w:color w:val="000000"/>
          <w:sz w:val="28"/>
          <w:szCs w:val="28"/>
        </w:rPr>
      </w:pPr>
    </w:p>
    <w:p w14:paraId="30C3FEAB" w14:textId="77777777" w:rsidR="00FF695D" w:rsidRDefault="00FF695D">
      <w:pPr>
        <w:spacing w:afterLines="25" w:after="78" w:line="300" w:lineRule="auto"/>
        <w:ind w:left="420"/>
        <w:rPr>
          <w:b/>
          <w:color w:val="000000"/>
          <w:sz w:val="28"/>
          <w:szCs w:val="28"/>
        </w:rPr>
      </w:pPr>
    </w:p>
    <w:p w14:paraId="6A0DB8EA" w14:textId="77777777" w:rsidR="00FF695D" w:rsidRDefault="00FF695D">
      <w:pPr>
        <w:spacing w:afterLines="25" w:after="78" w:line="300" w:lineRule="auto"/>
        <w:ind w:left="420"/>
        <w:rPr>
          <w:b/>
          <w:color w:val="000000"/>
          <w:sz w:val="28"/>
          <w:szCs w:val="28"/>
        </w:rPr>
      </w:pPr>
    </w:p>
    <w:p w14:paraId="2B7BDE32" w14:textId="77777777" w:rsidR="00FF695D" w:rsidRDefault="00FF695D">
      <w:pPr>
        <w:spacing w:afterLines="25" w:after="78" w:line="300" w:lineRule="auto"/>
        <w:ind w:left="420"/>
        <w:rPr>
          <w:b/>
          <w:color w:val="000000"/>
          <w:sz w:val="28"/>
          <w:szCs w:val="28"/>
        </w:rPr>
      </w:pPr>
    </w:p>
    <w:p w14:paraId="4A08014D" w14:textId="77777777" w:rsidR="00FF695D" w:rsidRDefault="00FF695D">
      <w:pPr>
        <w:spacing w:afterLines="25" w:after="78" w:line="300" w:lineRule="auto"/>
        <w:ind w:left="420"/>
        <w:rPr>
          <w:b/>
          <w:color w:val="000000"/>
          <w:sz w:val="28"/>
          <w:szCs w:val="28"/>
        </w:rPr>
      </w:pPr>
    </w:p>
    <w:p w14:paraId="3026B859" w14:textId="77777777" w:rsidR="00FF695D" w:rsidRDefault="00FF695D">
      <w:pPr>
        <w:spacing w:afterLines="25" w:after="78" w:line="300" w:lineRule="auto"/>
        <w:ind w:left="420"/>
        <w:rPr>
          <w:b/>
          <w:color w:val="000000"/>
          <w:sz w:val="28"/>
          <w:szCs w:val="28"/>
        </w:rPr>
      </w:pPr>
    </w:p>
    <w:p w14:paraId="587AEBD9" w14:textId="77777777" w:rsidR="00FF695D" w:rsidRDefault="00FF695D">
      <w:pPr>
        <w:spacing w:afterLines="25" w:after="78" w:line="300" w:lineRule="auto"/>
        <w:ind w:left="420"/>
        <w:rPr>
          <w:b/>
          <w:color w:val="000000"/>
          <w:sz w:val="28"/>
          <w:szCs w:val="28"/>
        </w:rPr>
      </w:pPr>
    </w:p>
    <w:p w14:paraId="7EB6C28A" w14:textId="77777777" w:rsidR="00FF695D" w:rsidRDefault="00FF695D">
      <w:pPr>
        <w:spacing w:afterLines="25" w:after="78" w:line="300" w:lineRule="auto"/>
        <w:ind w:left="420"/>
        <w:rPr>
          <w:b/>
          <w:color w:val="000000"/>
          <w:sz w:val="28"/>
          <w:szCs w:val="28"/>
        </w:rPr>
      </w:pPr>
    </w:p>
    <w:p w14:paraId="445218C0" w14:textId="77777777" w:rsidR="00FF695D" w:rsidRDefault="00FF695D">
      <w:pPr>
        <w:spacing w:afterLines="25" w:after="78" w:line="300" w:lineRule="auto"/>
        <w:ind w:left="420"/>
        <w:rPr>
          <w:b/>
          <w:color w:val="000000"/>
          <w:sz w:val="28"/>
          <w:szCs w:val="28"/>
        </w:rPr>
      </w:pPr>
    </w:p>
    <w:p w14:paraId="1C8C57E4" w14:textId="77777777" w:rsidR="00FF695D" w:rsidRDefault="00FF695D">
      <w:pPr>
        <w:spacing w:afterLines="25" w:after="78" w:line="300" w:lineRule="auto"/>
        <w:ind w:left="420"/>
        <w:rPr>
          <w:b/>
          <w:color w:val="000000"/>
          <w:sz w:val="28"/>
          <w:szCs w:val="28"/>
        </w:rPr>
      </w:pPr>
    </w:p>
    <w:p w14:paraId="4F148D02" w14:textId="77777777" w:rsidR="00FF695D" w:rsidRDefault="00FF695D">
      <w:pPr>
        <w:spacing w:afterLines="25" w:after="78" w:line="300" w:lineRule="auto"/>
        <w:ind w:left="420"/>
        <w:rPr>
          <w:b/>
          <w:color w:val="000000"/>
          <w:sz w:val="28"/>
          <w:szCs w:val="28"/>
        </w:rPr>
      </w:pPr>
    </w:p>
    <w:p w14:paraId="627274FE" w14:textId="77777777" w:rsidR="00FF695D" w:rsidRDefault="00FF695D">
      <w:pPr>
        <w:spacing w:afterLines="25" w:after="78" w:line="300" w:lineRule="auto"/>
        <w:ind w:left="420"/>
        <w:rPr>
          <w:b/>
          <w:color w:val="000000"/>
          <w:sz w:val="28"/>
          <w:szCs w:val="28"/>
        </w:rPr>
      </w:pPr>
    </w:p>
    <w:p w14:paraId="5BFF2A5C" w14:textId="77777777" w:rsidR="00FF695D" w:rsidRDefault="00FF695D">
      <w:pPr>
        <w:spacing w:afterLines="25" w:after="78" w:line="300" w:lineRule="auto"/>
        <w:ind w:left="420"/>
        <w:rPr>
          <w:b/>
          <w:color w:val="000000"/>
          <w:sz w:val="28"/>
          <w:szCs w:val="28"/>
        </w:rPr>
      </w:pPr>
    </w:p>
    <w:p w14:paraId="6708EF73" w14:textId="77777777" w:rsidR="00FF695D" w:rsidRDefault="00000000">
      <w:pPr>
        <w:spacing w:after="60"/>
        <w:ind w:firstLineChars="1000" w:firstLine="2811"/>
        <w:rPr>
          <w:rFonts w:cs="Arial"/>
          <w:b/>
          <w:sz w:val="28"/>
          <w:szCs w:val="28"/>
        </w:rPr>
      </w:pPr>
      <w:r>
        <w:rPr>
          <w:rFonts w:cs="Arial" w:hint="eastAsia"/>
          <w:b/>
          <w:sz w:val="28"/>
          <w:szCs w:val="28"/>
        </w:rPr>
        <w:lastRenderedPageBreak/>
        <w:t>十三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5CD6FB6C" w14:textId="77777777" w:rsidR="00FF695D"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3E78469C" w14:textId="77777777" w:rsidR="00FF695D"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2739A97D" w14:textId="77777777" w:rsidR="00FF695D"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6A27D99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15D2F35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8CCF0C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493E8672"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7EB8901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097BAF0D" w14:textId="77777777" w:rsidR="00FF695D"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68F7354D"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6EC4B1EC"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0AEA9A9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539E72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964A70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25682FFA"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9055679"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4CD332D4"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5D51C4CF"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4F81237"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5BDF99BA" w14:textId="77777777" w:rsidR="00FF695D"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2C1954EE"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2DBF890"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2BDB9ECE"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3680D4B" w14:textId="77777777" w:rsidR="00FF695D"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69D2C285"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557D6512" w14:textId="77777777" w:rsidR="00FF695D"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69B4DF0" w14:textId="77777777" w:rsidR="00FF695D"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4F09C754" w14:textId="77777777" w:rsidR="00FF695D"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4530C4DF" w14:textId="77777777" w:rsidR="00FF695D"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7AFD734E" w14:textId="77777777" w:rsidR="00FF695D"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83D5E6F" w14:textId="77777777" w:rsidR="00FF695D"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155CC622" w14:textId="77777777" w:rsidR="00FF695D" w:rsidRDefault="00000000">
      <w:pPr>
        <w:contextualSpacing/>
        <w:rPr>
          <w:rFonts w:ascii="宋体" w:hAnsi="宋体" w:hint="eastAsia"/>
          <w:sz w:val="18"/>
          <w:szCs w:val="18"/>
        </w:rPr>
      </w:pPr>
      <w:r>
        <w:rPr>
          <w:rFonts w:ascii="宋体" w:hAnsi="宋体" w:cs="等线" w:hint="eastAsia"/>
          <w:sz w:val="18"/>
          <w:szCs w:val="18"/>
        </w:rPr>
        <w:t xml:space="preserve">                                                                                        日期：</w:t>
      </w:r>
    </w:p>
    <w:p w14:paraId="2329B8DB" w14:textId="77777777" w:rsidR="00FF695D"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12A56D5F"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F6197BF"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0E076A1C"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4D7E610E" w14:textId="77777777" w:rsidR="00FF695D"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FF695D">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45E285C" w14:textId="77777777" w:rsidR="00FF695D"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FF695D">
          <w:rPr>
            <w:rFonts w:ascii="宋体" w:hAnsi="宋体" w:cs="Arial"/>
            <w:b/>
            <w:sz w:val="28"/>
            <w:szCs w:val="28"/>
          </w:rPr>
          <w:t>https://www.gsxt.gov.cnindex.html</w:t>
        </w:r>
      </w:hyperlink>
      <w:r>
        <w:rPr>
          <w:rFonts w:ascii="宋体" w:hAnsi="宋体" w:cs="Arial" w:hint="eastAsia"/>
          <w:b/>
          <w:sz w:val="28"/>
          <w:szCs w:val="28"/>
        </w:rPr>
        <w:t>)</w:t>
      </w:r>
    </w:p>
    <w:p w14:paraId="2B3F15D5" w14:textId="77777777" w:rsidR="00FF695D"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2E356000" w14:textId="77777777" w:rsidR="00FF695D" w:rsidRDefault="00FF695D">
      <w:pPr>
        <w:jc w:val="center"/>
        <w:rPr>
          <w:rFonts w:ascii="仿宋" w:eastAsia="仿宋" w:hAnsi="仿宋" w:cs="宋体" w:hint="eastAsia"/>
          <w:b/>
          <w:kern w:val="0"/>
          <w:sz w:val="24"/>
        </w:rPr>
      </w:pPr>
    </w:p>
    <w:p w14:paraId="50B0AEC0" w14:textId="77777777" w:rsidR="00FF695D" w:rsidRDefault="00000000">
      <w:pPr>
        <w:numPr>
          <w:ilvl w:val="0"/>
          <w:numId w:val="3"/>
        </w:numPr>
        <w:jc w:val="center"/>
        <w:rPr>
          <w:rFonts w:ascii="宋体" w:hAnsi="宋体" w:cs="宋体" w:hint="eastAsia"/>
          <w:b/>
          <w:kern w:val="0"/>
          <w:sz w:val="24"/>
        </w:rPr>
      </w:pPr>
      <w:r>
        <w:rPr>
          <w:rFonts w:ascii="宋体" w:hAnsi="宋体" w:cs="宋体"/>
          <w:b/>
          <w:kern w:val="0"/>
          <w:sz w:val="24"/>
        </w:rPr>
        <w:t>信用中国信用信息查询记录网络截图件</w:t>
      </w:r>
    </w:p>
    <w:p w14:paraId="252CD1EB" w14:textId="77777777" w:rsidR="00FF695D"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FF695D">
          <w:rPr>
            <w:rFonts w:ascii="宋体" w:hAnsi="宋体" w:cs="宋体"/>
            <w:b/>
            <w:kern w:val="0"/>
            <w:sz w:val="24"/>
          </w:rPr>
          <w:t>www.creditchina.gov.cn</w:t>
        </w:r>
      </w:hyperlink>
      <w:r>
        <w:rPr>
          <w:rFonts w:ascii="宋体" w:hAnsi="宋体" w:cs="宋体"/>
          <w:b/>
          <w:kern w:val="0"/>
          <w:sz w:val="24"/>
        </w:rPr>
        <w:t>)</w:t>
      </w:r>
    </w:p>
    <w:p w14:paraId="437DF9DD" w14:textId="77777777" w:rsidR="00FF695D" w:rsidRDefault="00000000">
      <w:pPr>
        <w:ind w:firstLineChars="1500" w:firstLine="3600"/>
        <w:rPr>
          <w:rFonts w:ascii="宋体" w:hAnsi="宋体" w:cs="宋体" w:hint="eastAsia"/>
          <w:bCs/>
          <w:kern w:val="0"/>
          <w:sz w:val="24"/>
        </w:rPr>
      </w:pPr>
      <w:r>
        <w:rPr>
          <w:rFonts w:ascii="宋体" w:hAnsi="宋体" w:cs="宋体"/>
          <w:bCs/>
          <w:kern w:val="0"/>
          <w:sz w:val="24"/>
        </w:rPr>
        <w:t>提示:必须显示信用记录情况</w:t>
      </w:r>
    </w:p>
    <w:p w14:paraId="7C58EAF4" w14:textId="77777777" w:rsidR="00DD28AB" w:rsidRDefault="00DD28AB" w:rsidP="00DD28AB">
      <w:pPr>
        <w:rPr>
          <w:rFonts w:ascii="宋体" w:hAnsi="宋体" w:cs="宋体" w:hint="eastAsia"/>
          <w:b/>
          <w:bCs/>
          <w:kern w:val="0"/>
          <w:szCs w:val="21"/>
        </w:rPr>
      </w:pPr>
      <w:r w:rsidRPr="006427D7">
        <w:rPr>
          <w:rFonts w:ascii="宋体" w:hAnsi="宋体" w:cs="宋体"/>
          <w:b/>
          <w:bCs/>
          <w:kern w:val="0"/>
          <w:szCs w:val="21"/>
          <w:highlight w:val="yellow"/>
        </w:rPr>
        <w:t>示例图片:</w:t>
      </w:r>
    </w:p>
    <w:p w14:paraId="7A3A7B2A" w14:textId="77777777" w:rsidR="00DD28AB" w:rsidRDefault="00DD28AB" w:rsidP="00DD28AB">
      <w:pPr>
        <w:rPr>
          <w:rFonts w:ascii="仿宋" w:eastAsia="仿宋" w:hAnsi="仿宋" w:cs="宋体" w:hint="eastAsia"/>
          <w:bCs/>
          <w:kern w:val="0"/>
          <w:szCs w:val="21"/>
        </w:rPr>
      </w:pPr>
      <w:r>
        <w:rPr>
          <w:noProof/>
        </w:rPr>
        <w:drawing>
          <wp:inline distT="0" distB="0" distL="0" distR="0" wp14:anchorId="4BC77043" wp14:editId="3D2A9D05">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7"/>
                    <a:stretch>
                      <a:fillRect/>
                    </a:stretch>
                  </pic:blipFill>
                  <pic:spPr>
                    <a:xfrm>
                      <a:off x="0" y="0"/>
                      <a:ext cx="6645910" cy="6638925"/>
                    </a:xfrm>
                    <a:prstGeom prst="rect">
                      <a:avLst/>
                    </a:prstGeom>
                  </pic:spPr>
                </pic:pic>
              </a:graphicData>
            </a:graphic>
          </wp:inline>
        </w:drawing>
      </w:r>
    </w:p>
    <w:p w14:paraId="3093E315" w14:textId="77777777" w:rsidR="00DD28AB" w:rsidRDefault="00DD28AB" w:rsidP="00DD28AB">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347B7AF7" w14:textId="77777777" w:rsidR="00DD28AB" w:rsidRPr="00723A90" w:rsidRDefault="00DD28AB" w:rsidP="00DD28AB">
      <w:pPr>
        <w:snapToGrid w:val="0"/>
        <w:contextualSpacing/>
        <w:rPr>
          <w:b/>
          <w:color w:val="000000"/>
          <w:szCs w:val="21"/>
        </w:rPr>
      </w:pPr>
      <w:r>
        <w:rPr>
          <w:noProof/>
        </w:rPr>
        <w:drawing>
          <wp:inline distT="0" distB="0" distL="0" distR="0" wp14:anchorId="26D6AB20" wp14:editId="146FAA18">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
                    <pic:cNvPicPr/>
                  </pic:nvPicPr>
                  <pic:blipFill>
                    <a:blip r:embed="rId18"/>
                    <a:stretch>
                      <a:fillRect/>
                    </a:stretch>
                  </pic:blipFill>
                  <pic:spPr>
                    <a:xfrm>
                      <a:off x="0" y="0"/>
                      <a:ext cx="6645910" cy="7905750"/>
                    </a:xfrm>
                    <a:prstGeom prst="rect">
                      <a:avLst/>
                    </a:prstGeom>
                  </pic:spPr>
                </pic:pic>
              </a:graphicData>
            </a:graphic>
          </wp:inline>
        </w:drawing>
      </w:r>
    </w:p>
    <w:p w14:paraId="00292383" w14:textId="77777777" w:rsidR="00DD28AB" w:rsidRDefault="00DD28AB" w:rsidP="00DD28AB">
      <w:pPr>
        <w:spacing w:afterLines="25" w:after="78" w:line="300" w:lineRule="auto"/>
        <w:rPr>
          <w:b/>
          <w:color w:val="000000"/>
          <w:szCs w:val="21"/>
        </w:rPr>
      </w:pPr>
    </w:p>
    <w:p w14:paraId="4543FA88" w14:textId="77777777" w:rsidR="00DD28AB" w:rsidRDefault="00DD28AB" w:rsidP="00DD28AB">
      <w:pPr>
        <w:spacing w:afterLines="25" w:after="78" w:line="300" w:lineRule="auto"/>
        <w:rPr>
          <w:b/>
          <w:color w:val="000000"/>
          <w:szCs w:val="21"/>
        </w:rPr>
      </w:pPr>
    </w:p>
    <w:p w14:paraId="5BEF181C" w14:textId="77777777" w:rsidR="00DD28AB" w:rsidRDefault="00DD28AB" w:rsidP="00DD28AB">
      <w:pPr>
        <w:spacing w:afterLines="25" w:after="78" w:line="300" w:lineRule="auto"/>
        <w:rPr>
          <w:b/>
          <w:color w:val="000000"/>
          <w:szCs w:val="21"/>
        </w:rPr>
      </w:pPr>
    </w:p>
    <w:p w14:paraId="7E7CD730" w14:textId="77777777" w:rsidR="00DD28AB" w:rsidRDefault="00DD28AB" w:rsidP="00DD28AB">
      <w:pPr>
        <w:spacing w:afterLines="25" w:after="78" w:line="300" w:lineRule="auto"/>
        <w:rPr>
          <w:b/>
          <w:color w:val="000000"/>
          <w:szCs w:val="21"/>
          <w:highlight w:val="yellow"/>
        </w:rPr>
      </w:pPr>
    </w:p>
    <w:p w14:paraId="165857A8" w14:textId="77777777" w:rsidR="00DD28AB" w:rsidRDefault="00DD28AB" w:rsidP="00DD28AB">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6278E63" w14:textId="77777777" w:rsidR="00DD28AB" w:rsidRPr="00723A90" w:rsidRDefault="00DD28AB" w:rsidP="00DD28AB">
      <w:pPr>
        <w:pStyle w:val="2"/>
        <w:ind w:left="1060" w:hanging="640"/>
      </w:pPr>
      <w:r>
        <w:rPr>
          <w:noProof/>
        </w:rPr>
        <w:drawing>
          <wp:inline distT="0" distB="0" distL="0" distR="0" wp14:anchorId="1ADD086D" wp14:editId="2C990FCC">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
                    <pic:cNvPicPr/>
                  </pic:nvPicPr>
                  <pic:blipFill>
                    <a:blip r:embed="rId19"/>
                    <a:stretch>
                      <a:fillRect/>
                    </a:stretch>
                  </pic:blipFill>
                  <pic:spPr>
                    <a:xfrm>
                      <a:off x="0" y="0"/>
                      <a:ext cx="6645910" cy="6753225"/>
                    </a:xfrm>
                    <a:prstGeom prst="rect">
                      <a:avLst/>
                    </a:prstGeom>
                  </pic:spPr>
                </pic:pic>
              </a:graphicData>
            </a:graphic>
          </wp:inline>
        </w:drawing>
      </w:r>
    </w:p>
    <w:p w14:paraId="468E5B4F" w14:textId="77777777" w:rsidR="00DD28AB" w:rsidRDefault="00DD28AB" w:rsidP="00DD28AB">
      <w:pPr>
        <w:spacing w:afterLines="25" w:after="78" w:line="300" w:lineRule="auto"/>
        <w:rPr>
          <w:b/>
          <w:color w:val="000000"/>
          <w:szCs w:val="21"/>
        </w:rPr>
      </w:pPr>
    </w:p>
    <w:p w14:paraId="5E51BC64" w14:textId="77777777" w:rsidR="00DD28AB" w:rsidRDefault="00DD28AB" w:rsidP="00DD28AB">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0B5283E" w14:textId="77777777" w:rsidR="00DD28AB" w:rsidRDefault="00DD28AB" w:rsidP="00DD28AB">
      <w:pPr>
        <w:adjustRightInd w:val="0"/>
        <w:snapToGrid w:val="0"/>
        <w:spacing w:line="360" w:lineRule="auto"/>
        <w:jc w:val="center"/>
        <w:rPr>
          <w:rFonts w:ascii="Arial" w:hAnsi="Arial" w:cs="Arial"/>
          <w:szCs w:val="21"/>
        </w:rPr>
      </w:pPr>
    </w:p>
    <w:p w14:paraId="40D572D1" w14:textId="77777777" w:rsidR="00DD28AB" w:rsidRDefault="00DD28AB" w:rsidP="00DD28AB">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A2A0C8" w14:textId="77777777" w:rsidR="00DD28AB" w:rsidRDefault="00DD28AB" w:rsidP="00DD28AB">
      <w:pPr>
        <w:jc w:val="center"/>
        <w:rPr>
          <w:rFonts w:ascii="仿宋" w:eastAsia="仿宋" w:hAnsi="仿宋" w:cs="宋体" w:hint="eastAsia"/>
          <w:b/>
          <w:kern w:val="0"/>
          <w:sz w:val="24"/>
        </w:rPr>
      </w:pPr>
    </w:p>
    <w:p w14:paraId="14FEEA55" w14:textId="77777777" w:rsidR="00DD28AB" w:rsidRDefault="00DD28AB" w:rsidP="00DD28AB">
      <w:pPr>
        <w:jc w:val="center"/>
        <w:rPr>
          <w:rFonts w:ascii="仿宋" w:eastAsia="仿宋" w:hAnsi="仿宋" w:cs="宋体" w:hint="eastAsia"/>
          <w:b/>
          <w:kern w:val="0"/>
          <w:sz w:val="24"/>
        </w:rPr>
      </w:pPr>
    </w:p>
    <w:p w14:paraId="127071E8" w14:textId="77777777" w:rsidR="00DD28AB" w:rsidRDefault="00DD28AB" w:rsidP="00DD28AB">
      <w:pPr>
        <w:jc w:val="center"/>
        <w:rPr>
          <w:rFonts w:ascii="仿宋" w:eastAsia="仿宋" w:hAnsi="仿宋" w:cs="宋体" w:hint="eastAsia"/>
          <w:b/>
          <w:kern w:val="0"/>
          <w:sz w:val="24"/>
        </w:rPr>
      </w:pPr>
    </w:p>
    <w:p w14:paraId="7ECE9F81" w14:textId="77777777" w:rsidR="00DD28AB" w:rsidRDefault="00DD28AB" w:rsidP="00DD28AB">
      <w:pPr>
        <w:jc w:val="center"/>
        <w:rPr>
          <w:rFonts w:ascii="仿宋" w:eastAsia="仿宋" w:hAnsi="仿宋" w:cs="宋体" w:hint="eastAsia"/>
          <w:b/>
          <w:kern w:val="0"/>
          <w:sz w:val="24"/>
        </w:rPr>
      </w:pPr>
    </w:p>
    <w:p w14:paraId="57CA09FA" w14:textId="77777777" w:rsidR="00DD28AB" w:rsidRDefault="00DD28AB" w:rsidP="00DD28AB">
      <w:pPr>
        <w:jc w:val="center"/>
        <w:rPr>
          <w:rFonts w:ascii="仿宋" w:eastAsia="仿宋" w:hAnsi="仿宋" w:cs="宋体" w:hint="eastAsia"/>
          <w:b/>
          <w:kern w:val="0"/>
          <w:sz w:val="24"/>
        </w:rPr>
      </w:pPr>
    </w:p>
    <w:p w14:paraId="7CEDAE3B" w14:textId="77777777" w:rsidR="00DD28AB" w:rsidRDefault="00DD28AB" w:rsidP="00DD28AB">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5421BA6" w14:textId="77777777" w:rsidR="00DD28AB" w:rsidRDefault="00DD28AB" w:rsidP="00DD28AB">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142B7FDB" w14:textId="77777777" w:rsidR="00DD28AB" w:rsidRDefault="00DD28AB" w:rsidP="00DD28AB">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3D4B226" w14:textId="77777777" w:rsidR="00DD28AB" w:rsidRDefault="00DD28AB" w:rsidP="00DD28AB">
      <w:pPr>
        <w:rPr>
          <w:rFonts w:ascii="宋体" w:hAnsi="宋体" w:cs="宋体" w:hint="eastAsia"/>
          <w:b/>
          <w:bCs/>
          <w:kern w:val="0"/>
          <w:szCs w:val="21"/>
        </w:rPr>
      </w:pPr>
      <w:r w:rsidRPr="006F56E1">
        <w:rPr>
          <w:rFonts w:ascii="宋体" w:hAnsi="宋体" w:cs="宋体"/>
          <w:b/>
          <w:bCs/>
          <w:kern w:val="0"/>
          <w:szCs w:val="21"/>
          <w:highlight w:val="yellow"/>
        </w:rPr>
        <w:t>示例图片:</w:t>
      </w:r>
    </w:p>
    <w:p w14:paraId="71C3417B" w14:textId="77777777" w:rsidR="00DD28AB" w:rsidRDefault="00DD28AB" w:rsidP="00DD28AB">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6FFC28E" wp14:editId="1CD772F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6AB3F82D" w14:textId="77777777" w:rsidR="00DD28AB" w:rsidRDefault="00DD28AB" w:rsidP="00DD28AB">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1544D727" w14:textId="77777777" w:rsidR="00DD28AB" w:rsidRDefault="00DD28AB" w:rsidP="00DD28AB"/>
    <w:p w14:paraId="0CFEAFDD" w14:textId="77777777" w:rsidR="00DD28AB" w:rsidRDefault="00DD28AB" w:rsidP="00DD28AB">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1AD69B5" w14:textId="77777777" w:rsidR="00DD28AB" w:rsidRDefault="00DD28AB" w:rsidP="00DD28AB">
      <w:pPr>
        <w:spacing w:afterLines="25" w:after="78" w:line="300" w:lineRule="auto"/>
        <w:ind w:left="420"/>
        <w:rPr>
          <w:b/>
          <w:color w:val="000000"/>
          <w:sz w:val="28"/>
          <w:szCs w:val="28"/>
        </w:rPr>
      </w:pPr>
    </w:p>
    <w:p w14:paraId="14BD15FB" w14:textId="77777777" w:rsidR="00DD28AB" w:rsidRDefault="00DD28AB" w:rsidP="00DD28AB">
      <w:pPr>
        <w:spacing w:afterLines="25" w:after="78" w:line="300" w:lineRule="auto"/>
        <w:ind w:left="420"/>
        <w:rPr>
          <w:b/>
          <w:color w:val="000000"/>
          <w:sz w:val="28"/>
          <w:szCs w:val="28"/>
        </w:rPr>
      </w:pPr>
    </w:p>
    <w:p w14:paraId="3500EDC4" w14:textId="77777777" w:rsidR="00DD28AB" w:rsidRDefault="00DD28AB" w:rsidP="00DD28AB">
      <w:pPr>
        <w:spacing w:afterLines="25" w:after="78" w:line="300" w:lineRule="auto"/>
        <w:ind w:left="360"/>
        <w:jc w:val="center"/>
        <w:rPr>
          <w:rFonts w:ascii="宋体" w:hAnsi="宋体" w:cs="Arial" w:hint="eastAsia"/>
          <w:b/>
          <w:color w:val="000000"/>
          <w:szCs w:val="21"/>
        </w:rPr>
      </w:pPr>
    </w:p>
    <w:p w14:paraId="7FAE38CA" w14:textId="77777777" w:rsidR="00DD28AB" w:rsidRDefault="00DD28AB" w:rsidP="00DD28AB">
      <w:pPr>
        <w:spacing w:afterLines="25" w:after="78" w:line="300" w:lineRule="auto"/>
        <w:ind w:left="360"/>
        <w:jc w:val="center"/>
        <w:rPr>
          <w:rFonts w:ascii="宋体" w:hAnsi="宋体" w:cs="Arial" w:hint="eastAsia"/>
          <w:b/>
          <w:color w:val="000000"/>
          <w:szCs w:val="21"/>
        </w:rPr>
      </w:pPr>
    </w:p>
    <w:p w14:paraId="59C58D40" w14:textId="77777777" w:rsidR="00DD28AB" w:rsidRDefault="00DD28AB" w:rsidP="00DD28AB">
      <w:pPr>
        <w:spacing w:afterLines="25" w:after="78" w:line="300" w:lineRule="auto"/>
        <w:ind w:left="360"/>
        <w:jc w:val="center"/>
        <w:rPr>
          <w:rFonts w:ascii="宋体" w:hAnsi="宋体" w:cs="Arial" w:hint="eastAsia"/>
          <w:b/>
          <w:color w:val="000000"/>
          <w:szCs w:val="21"/>
        </w:rPr>
      </w:pPr>
    </w:p>
    <w:p w14:paraId="0AC8B170" w14:textId="77777777" w:rsidR="00DD28AB" w:rsidRDefault="00DD28AB" w:rsidP="00DD28AB">
      <w:pPr>
        <w:spacing w:afterLines="25" w:after="78" w:line="300" w:lineRule="auto"/>
        <w:ind w:left="360"/>
        <w:jc w:val="center"/>
        <w:rPr>
          <w:rFonts w:ascii="宋体" w:hAnsi="宋体" w:cs="Arial" w:hint="eastAsia"/>
          <w:b/>
          <w:color w:val="000000"/>
          <w:szCs w:val="21"/>
        </w:rPr>
      </w:pPr>
    </w:p>
    <w:p w14:paraId="504BB95A" w14:textId="77777777" w:rsidR="00DD28AB" w:rsidRDefault="00DD28AB" w:rsidP="00DD28AB">
      <w:pPr>
        <w:spacing w:afterLines="25" w:after="78" w:line="300" w:lineRule="auto"/>
        <w:ind w:left="360"/>
        <w:jc w:val="center"/>
        <w:rPr>
          <w:rFonts w:ascii="宋体" w:hAnsi="宋体" w:cs="Arial" w:hint="eastAsia"/>
          <w:b/>
          <w:color w:val="000000"/>
          <w:szCs w:val="21"/>
        </w:rPr>
      </w:pPr>
    </w:p>
    <w:p w14:paraId="04129D39" w14:textId="77777777" w:rsidR="00DD28AB" w:rsidRDefault="00DD28AB" w:rsidP="00DD28AB">
      <w:pPr>
        <w:pStyle w:val="a3"/>
      </w:pPr>
    </w:p>
    <w:p w14:paraId="592639EB" w14:textId="77777777" w:rsidR="00DD28AB" w:rsidRDefault="00DD28AB" w:rsidP="00DD28AB">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2A88DEA3" w14:textId="77777777" w:rsidR="00DD28AB" w:rsidRDefault="00DD28AB" w:rsidP="00DD28AB">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（http://zfcg.sz.gov.cn/cgjg/c*da/inde*.html)</w:t>
      </w:r>
    </w:p>
    <w:p w14:paraId="5FD1ED21" w14:textId="77777777" w:rsidR="00DD28AB" w:rsidRDefault="00DD28AB" w:rsidP="00DD28AB">
      <w:pPr>
        <w:rPr>
          <w:rFonts w:ascii="宋体" w:hAnsi="宋体" w:cs="宋体" w:hint="eastAsia"/>
          <w:b/>
          <w:bCs/>
          <w:kern w:val="0"/>
          <w:szCs w:val="21"/>
        </w:rPr>
      </w:pPr>
      <w:r>
        <w:rPr>
          <w:rFonts w:ascii="宋体" w:hAnsi="宋体" w:cs="宋体"/>
          <w:b/>
          <w:bCs/>
          <w:kern w:val="0"/>
          <w:szCs w:val="21"/>
          <w:highlight w:val="yellow"/>
        </w:rPr>
        <w:t>示例图片:</w:t>
      </w:r>
    </w:p>
    <w:p w14:paraId="1382E3A2" w14:textId="77777777" w:rsidR="00DD28AB" w:rsidRDefault="00DD28AB" w:rsidP="00DD28AB">
      <w:pPr>
        <w:spacing w:afterLines="25" w:after="78" w:line="300" w:lineRule="auto"/>
        <w:ind w:left="360"/>
        <w:rPr>
          <w:rFonts w:ascii="Arial" w:hAnsi="Arial" w:cs="Arial"/>
          <w:b/>
          <w:sz w:val="24"/>
        </w:rPr>
      </w:pPr>
      <w:r>
        <w:rPr>
          <w:noProof/>
        </w:rPr>
        <w:drawing>
          <wp:inline distT="0" distB="0" distL="0" distR="0" wp14:anchorId="10623C1C" wp14:editId="23A8B18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1F636CC2" w14:textId="77777777" w:rsidR="00DD28AB" w:rsidRDefault="00DD28AB" w:rsidP="00DD28AB">
      <w:pPr>
        <w:rPr>
          <w:rFonts w:ascii="宋体" w:hAnsi="宋体" w:cs="宋体" w:hint="eastAsia"/>
          <w:b/>
          <w:bCs/>
          <w:kern w:val="0"/>
          <w:szCs w:val="21"/>
        </w:rPr>
      </w:pPr>
      <w:r>
        <w:rPr>
          <w:rFonts w:ascii="宋体" w:hAnsi="宋体" w:cs="宋体"/>
          <w:b/>
          <w:bCs/>
          <w:kern w:val="0"/>
          <w:szCs w:val="21"/>
          <w:highlight w:val="yellow"/>
        </w:rPr>
        <w:t>示例图片:</w:t>
      </w:r>
    </w:p>
    <w:p w14:paraId="44501D14" w14:textId="77777777" w:rsidR="00DD28AB" w:rsidRDefault="00DD28AB" w:rsidP="00DD28AB">
      <w:pPr>
        <w:spacing w:afterLines="25" w:after="78" w:line="300" w:lineRule="auto"/>
        <w:ind w:left="360"/>
        <w:rPr>
          <w:rFonts w:ascii="Arial" w:hAnsi="Arial" w:cs="Arial"/>
          <w:b/>
          <w:sz w:val="24"/>
        </w:rPr>
      </w:pPr>
      <w:r>
        <w:rPr>
          <w:noProof/>
        </w:rPr>
        <w:drawing>
          <wp:inline distT="0" distB="0" distL="0" distR="0" wp14:anchorId="19AE3F3D" wp14:editId="4CBCC26E">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5078507F" w14:textId="77777777" w:rsidR="00DD28AB" w:rsidRDefault="00DD28AB" w:rsidP="00DD28AB">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2B4F5E0" w14:textId="77777777" w:rsidR="00DD28AB" w:rsidRDefault="00DD28AB" w:rsidP="00DD28AB"/>
    <w:p w14:paraId="63494EC4" w14:textId="77777777" w:rsidR="00DD28AB" w:rsidRDefault="00DD28AB" w:rsidP="00DD28AB">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E5F9E7B" w14:textId="77777777" w:rsidR="00DD28AB" w:rsidRDefault="00DD28AB" w:rsidP="00DD28AB">
      <w:pPr>
        <w:jc w:val="center"/>
        <w:rPr>
          <w:rFonts w:ascii="宋体" w:hAnsi="宋体" w:cs="Arial" w:hint="eastAsia"/>
          <w:b/>
          <w:szCs w:val="21"/>
        </w:rPr>
      </w:pPr>
    </w:p>
    <w:p w14:paraId="054F9008" w14:textId="77777777" w:rsidR="00DD28AB" w:rsidRDefault="00DD28AB" w:rsidP="00DD28AB">
      <w:pPr>
        <w:jc w:val="center"/>
        <w:rPr>
          <w:rFonts w:ascii="宋体" w:hAnsi="宋体" w:cs="Arial" w:hint="eastAsia"/>
          <w:b/>
          <w:szCs w:val="21"/>
        </w:rPr>
      </w:pPr>
    </w:p>
    <w:p w14:paraId="585530FC" w14:textId="77777777" w:rsidR="00DD28AB" w:rsidRDefault="00DD28AB" w:rsidP="00DD28AB">
      <w:pPr>
        <w:jc w:val="center"/>
        <w:rPr>
          <w:rFonts w:ascii="宋体" w:hAnsi="宋体" w:cs="Arial" w:hint="eastAsia"/>
          <w:b/>
          <w:szCs w:val="21"/>
        </w:rPr>
      </w:pPr>
    </w:p>
    <w:p w14:paraId="57452895" w14:textId="77777777" w:rsidR="00DD28AB" w:rsidRDefault="00DD28AB" w:rsidP="00DD28AB">
      <w:pPr>
        <w:pStyle w:val="a3"/>
      </w:pPr>
    </w:p>
    <w:p w14:paraId="1332D1B2" w14:textId="77777777" w:rsidR="00DD28AB" w:rsidRDefault="00DD28AB" w:rsidP="00DD28AB">
      <w:pPr>
        <w:jc w:val="center"/>
        <w:rPr>
          <w:rFonts w:ascii="宋体" w:hAnsi="宋体" w:cs="Arial" w:hint="eastAsia"/>
          <w:b/>
          <w:sz w:val="24"/>
        </w:rPr>
      </w:pPr>
      <w:r>
        <w:rPr>
          <w:rFonts w:ascii="宋体" w:hAnsi="宋体" w:cs="Arial" w:hint="eastAsia"/>
          <w:b/>
          <w:sz w:val="24"/>
        </w:rPr>
        <w:lastRenderedPageBreak/>
        <w:t>4. 深圳信用网</w:t>
      </w:r>
    </w:p>
    <w:p w14:paraId="1FA34CEB" w14:textId="77777777" w:rsidR="00DD28AB" w:rsidRDefault="00DD28AB" w:rsidP="00DD28AB">
      <w:pPr>
        <w:pStyle w:val="a3"/>
        <w:jc w:val="center"/>
        <w:rPr>
          <w:b/>
          <w:bCs/>
          <w:sz w:val="24"/>
          <w:szCs w:val="24"/>
        </w:rPr>
      </w:pPr>
      <w:r>
        <w:rPr>
          <w:rFonts w:hint="eastAsia"/>
          <w:b/>
          <w:bCs/>
          <w:sz w:val="24"/>
          <w:szCs w:val="24"/>
        </w:rPr>
        <w:t>（</w:t>
      </w:r>
      <w:hyperlink r:id="rId23" w:anchor="/xyfw" w:history="1">
        <w:r>
          <w:rPr>
            <w:rStyle w:val="af6"/>
            <w:b/>
            <w:bCs/>
            <w:color w:val="auto"/>
            <w:sz w:val="24"/>
            <w:szCs w:val="24"/>
          </w:rPr>
          <w:t>https://www.szcredit.org.cn/?cdType=sgsl&amp;type=*Z*K#/*yfw</w:t>
        </w:r>
      </w:hyperlink>
      <w:r>
        <w:rPr>
          <w:rFonts w:hint="eastAsia"/>
          <w:b/>
          <w:bCs/>
          <w:sz w:val="24"/>
          <w:szCs w:val="24"/>
        </w:rPr>
        <w:t>）</w:t>
      </w:r>
    </w:p>
    <w:p w14:paraId="56CA9023" w14:textId="77777777" w:rsidR="00DD28AB" w:rsidRDefault="00DD28AB" w:rsidP="00DD28AB">
      <w:pPr>
        <w:pStyle w:val="a3"/>
        <w:rPr>
          <w:b/>
          <w:bCs/>
          <w:sz w:val="24"/>
          <w:szCs w:val="24"/>
        </w:rPr>
      </w:pPr>
      <w:r w:rsidRPr="006F56E1">
        <w:rPr>
          <w:rFonts w:hint="eastAsia"/>
          <w:b/>
          <w:bCs/>
          <w:sz w:val="24"/>
          <w:szCs w:val="24"/>
          <w:highlight w:val="yellow"/>
        </w:rPr>
        <w:t>示例图片：</w:t>
      </w:r>
    </w:p>
    <w:p w14:paraId="34087478" w14:textId="77777777" w:rsidR="00DD28AB" w:rsidRDefault="00DD28AB" w:rsidP="00DD28AB">
      <w:pPr>
        <w:pStyle w:val="a3"/>
        <w:rPr>
          <w:b/>
          <w:bCs/>
          <w:sz w:val="24"/>
          <w:szCs w:val="24"/>
        </w:rPr>
      </w:pPr>
      <w:r>
        <w:rPr>
          <w:noProof/>
        </w:rPr>
        <w:drawing>
          <wp:inline distT="0" distB="0" distL="0" distR="0" wp14:anchorId="007BC371" wp14:editId="2705727C">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4368ECB2" w14:textId="77777777" w:rsidR="00DD28AB" w:rsidRDefault="00DD28AB" w:rsidP="00DD28AB">
      <w:pPr>
        <w:pStyle w:val="a3"/>
        <w:jc w:val="center"/>
        <w:rPr>
          <w:b/>
          <w:bCs/>
          <w:sz w:val="24"/>
          <w:szCs w:val="24"/>
        </w:rPr>
      </w:pPr>
    </w:p>
    <w:p w14:paraId="2B4D3EFC" w14:textId="77777777" w:rsidR="00DD28AB" w:rsidRDefault="00DD28AB" w:rsidP="00DD28AB">
      <w:pPr>
        <w:pStyle w:val="a3"/>
        <w:jc w:val="center"/>
        <w:rPr>
          <w:b/>
          <w:bCs/>
          <w:sz w:val="24"/>
          <w:szCs w:val="24"/>
        </w:rPr>
      </w:pPr>
    </w:p>
    <w:p w14:paraId="4D76069D" w14:textId="77777777" w:rsidR="00DD28AB" w:rsidRDefault="00DD28AB" w:rsidP="00DD28AB">
      <w:pPr>
        <w:jc w:val="center"/>
        <w:rPr>
          <w:rFonts w:ascii="宋体" w:hAnsi="宋体" w:cs="Arial" w:hint="eastAsia"/>
          <w:b/>
          <w:sz w:val="24"/>
        </w:rPr>
      </w:pPr>
      <w:r>
        <w:rPr>
          <w:rFonts w:ascii="宋体" w:hAnsi="宋体" w:cs="Arial" w:hint="eastAsia"/>
          <w:b/>
          <w:sz w:val="24"/>
        </w:rPr>
        <w:lastRenderedPageBreak/>
        <w:t>5. 国家企业信用信息公示系统</w:t>
      </w:r>
    </w:p>
    <w:p w14:paraId="43E8904C" w14:textId="77777777" w:rsidR="00DD28AB" w:rsidRDefault="00DD28AB" w:rsidP="00DD28AB">
      <w:pPr>
        <w:jc w:val="center"/>
        <w:rPr>
          <w:rFonts w:ascii="宋体" w:hAnsi="宋体" w:cs="Arial" w:hint="eastAsia"/>
          <w:b/>
          <w:sz w:val="24"/>
        </w:rPr>
      </w:pPr>
      <w:r>
        <w:rPr>
          <w:rFonts w:ascii="宋体" w:hAnsi="宋体" w:cs="Arial"/>
          <w:b/>
          <w:sz w:val="24"/>
        </w:rPr>
        <w:t>(</w:t>
      </w:r>
      <w:hyperlink r:id="rId25" w:history="1">
        <w:r>
          <w:rPr>
            <w:rFonts w:ascii="宋体" w:hAnsi="宋体" w:cs="Arial"/>
            <w:b/>
            <w:sz w:val="24"/>
          </w:rPr>
          <w:t>https://www.gs*t.gov.cninde*.html</w:t>
        </w:r>
      </w:hyperlink>
      <w:r>
        <w:rPr>
          <w:rFonts w:ascii="宋体" w:hAnsi="宋体" w:cs="Arial" w:hint="eastAsia"/>
          <w:b/>
          <w:sz w:val="24"/>
        </w:rPr>
        <w:t>)</w:t>
      </w:r>
    </w:p>
    <w:p w14:paraId="4BF49697" w14:textId="77777777" w:rsidR="00DD28AB" w:rsidRDefault="00DD28AB" w:rsidP="00DD28AB">
      <w:pPr>
        <w:rPr>
          <w:rFonts w:ascii="宋体" w:hAnsi="宋体" w:cs="宋体" w:hint="eastAsia"/>
          <w:b/>
          <w:bCs/>
          <w:kern w:val="0"/>
          <w:szCs w:val="21"/>
        </w:rPr>
      </w:pPr>
      <w:r w:rsidRPr="006F56E1">
        <w:rPr>
          <w:rFonts w:ascii="宋体" w:hAnsi="宋体" w:cs="宋体"/>
          <w:b/>
          <w:bCs/>
          <w:kern w:val="0"/>
          <w:szCs w:val="21"/>
          <w:highlight w:val="yellow"/>
        </w:rPr>
        <w:t>示例图片:</w:t>
      </w:r>
    </w:p>
    <w:p w14:paraId="0141F6AD" w14:textId="77777777" w:rsidR="00DD28AB" w:rsidRDefault="00DD28AB" w:rsidP="00DD28AB">
      <w:pPr>
        <w:spacing w:afterLines="25" w:after="78" w:line="300" w:lineRule="auto"/>
        <w:ind w:left="360"/>
      </w:pPr>
      <w:r>
        <w:rPr>
          <w:noProof/>
        </w:rPr>
        <w:drawing>
          <wp:inline distT="0" distB="0" distL="0" distR="0" wp14:anchorId="1705CDE0" wp14:editId="54B7CCA6">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5AA0F9D4" w14:textId="77777777" w:rsidR="00DD28AB" w:rsidRDefault="00DD28AB" w:rsidP="00DD28AB">
      <w:pPr>
        <w:spacing w:afterLines="25" w:after="78" w:line="300" w:lineRule="auto"/>
        <w:ind w:left="360"/>
        <w:rPr>
          <w:rFonts w:ascii="Arial" w:hAnsi="Arial" w:cs="Arial"/>
          <w:b/>
          <w:sz w:val="24"/>
        </w:rPr>
      </w:pPr>
      <w:r>
        <w:rPr>
          <w:noProof/>
        </w:rPr>
        <w:lastRenderedPageBreak/>
        <w:drawing>
          <wp:inline distT="0" distB="0" distL="0" distR="0" wp14:anchorId="2A32DC54" wp14:editId="7C3B4067">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6C9D0F95" w14:textId="77777777" w:rsidR="00DD28AB" w:rsidRDefault="00DD28AB" w:rsidP="00DD28AB">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06BBD10" w14:textId="77777777" w:rsidR="00DD28AB" w:rsidRDefault="00DD28AB" w:rsidP="00DD28AB"/>
    <w:p w14:paraId="20410B6C" w14:textId="77777777" w:rsidR="00DD28AB" w:rsidRDefault="00DD28AB" w:rsidP="00DD28AB">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A5FE454" w14:textId="77777777" w:rsidR="00DD28AB" w:rsidRDefault="00DD28AB" w:rsidP="00DD28AB">
      <w:pPr>
        <w:spacing w:afterLines="25" w:after="78" w:line="300" w:lineRule="auto"/>
        <w:ind w:left="420"/>
        <w:jc w:val="center"/>
        <w:rPr>
          <w:b/>
          <w:color w:val="000000"/>
          <w:sz w:val="28"/>
          <w:szCs w:val="28"/>
        </w:rPr>
      </w:pPr>
    </w:p>
    <w:p w14:paraId="3AC0B75F" w14:textId="77777777" w:rsidR="00DD28AB" w:rsidRPr="00DD28AB" w:rsidRDefault="00DD28AB" w:rsidP="00DD28AB">
      <w:pPr>
        <w:pStyle w:val="2"/>
        <w:ind w:left="840" w:hanging="420"/>
        <w:rPr>
          <w:rFonts w:ascii="宋体" w:eastAsia="宋体" w:hAnsi="宋体" w:hint="eastAsia"/>
          <w:sz w:val="21"/>
          <w:szCs w:val="21"/>
        </w:rPr>
      </w:pPr>
    </w:p>
    <w:p w14:paraId="22C5A4A1" w14:textId="77777777" w:rsidR="00FF695D" w:rsidRDefault="00000000">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Pr>
          <w:rFonts w:hint="eastAsia"/>
          <w:b/>
          <w:bCs/>
          <w:sz w:val="28"/>
          <w:szCs w:val="28"/>
        </w:rPr>
        <w:t>五、</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4973A8" w14:textId="77777777" w:rsidR="00FF695D"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3E6AC3B" w14:textId="77777777" w:rsidR="00FF695D" w:rsidRDefault="00FF695D">
      <w:pPr>
        <w:spacing w:afterLines="25" w:after="78" w:line="300" w:lineRule="auto"/>
        <w:ind w:left="420"/>
        <w:rPr>
          <w:rFonts w:ascii="宋体" w:hAnsi="宋体" w:hint="eastAsia"/>
          <w:bCs/>
          <w:color w:val="000000"/>
          <w:sz w:val="24"/>
        </w:rPr>
      </w:pPr>
    </w:p>
    <w:p w14:paraId="436A0FC0" w14:textId="77777777" w:rsidR="00FF695D" w:rsidRDefault="00FF695D">
      <w:pPr>
        <w:spacing w:afterLines="25" w:after="78" w:line="300" w:lineRule="auto"/>
        <w:ind w:left="420"/>
        <w:rPr>
          <w:rFonts w:ascii="宋体" w:hAnsi="宋体" w:hint="eastAsia"/>
          <w:bCs/>
          <w:color w:val="000000"/>
          <w:sz w:val="24"/>
        </w:rPr>
      </w:pPr>
    </w:p>
    <w:p w14:paraId="56EB1B0E" w14:textId="77777777" w:rsidR="00FF695D" w:rsidRDefault="00FF695D">
      <w:pPr>
        <w:spacing w:afterLines="25" w:after="78" w:line="300" w:lineRule="auto"/>
        <w:ind w:left="420"/>
        <w:rPr>
          <w:rFonts w:ascii="宋体" w:hAnsi="宋体" w:hint="eastAsia"/>
          <w:bCs/>
          <w:color w:val="000000"/>
          <w:sz w:val="24"/>
        </w:rPr>
      </w:pPr>
    </w:p>
    <w:p w14:paraId="1479CDEB" w14:textId="77777777" w:rsidR="00FF695D" w:rsidRDefault="00FF695D">
      <w:pPr>
        <w:spacing w:afterLines="25" w:after="78" w:line="300" w:lineRule="auto"/>
        <w:ind w:left="420"/>
        <w:rPr>
          <w:rFonts w:ascii="宋体" w:hAnsi="宋体" w:hint="eastAsia"/>
          <w:bCs/>
          <w:color w:val="000000"/>
          <w:sz w:val="24"/>
        </w:rPr>
      </w:pPr>
    </w:p>
    <w:p w14:paraId="1FDD5E14" w14:textId="77777777" w:rsidR="00FF695D" w:rsidRDefault="00FF695D">
      <w:pPr>
        <w:spacing w:afterLines="25" w:after="78" w:line="300" w:lineRule="auto"/>
        <w:ind w:left="420"/>
        <w:rPr>
          <w:rFonts w:ascii="宋体" w:hAnsi="宋体" w:hint="eastAsia"/>
          <w:bCs/>
          <w:color w:val="000000"/>
          <w:sz w:val="24"/>
        </w:rPr>
      </w:pPr>
    </w:p>
    <w:p w14:paraId="0A6EF777" w14:textId="77777777" w:rsidR="00FF695D" w:rsidRDefault="00FF695D">
      <w:pPr>
        <w:spacing w:afterLines="25" w:after="78" w:line="300" w:lineRule="auto"/>
        <w:ind w:left="420"/>
        <w:rPr>
          <w:rFonts w:ascii="宋体" w:hAnsi="宋体" w:hint="eastAsia"/>
          <w:bCs/>
          <w:color w:val="000000"/>
          <w:sz w:val="24"/>
        </w:rPr>
      </w:pPr>
    </w:p>
    <w:p w14:paraId="5E184DAC" w14:textId="77777777" w:rsidR="00FF695D" w:rsidRDefault="00FF695D">
      <w:pPr>
        <w:spacing w:afterLines="25" w:after="78" w:line="300" w:lineRule="auto"/>
        <w:ind w:left="420"/>
        <w:rPr>
          <w:rFonts w:ascii="宋体" w:hAnsi="宋体" w:hint="eastAsia"/>
          <w:bCs/>
          <w:color w:val="000000"/>
          <w:sz w:val="24"/>
        </w:rPr>
      </w:pPr>
    </w:p>
    <w:p w14:paraId="65689739" w14:textId="77777777" w:rsidR="00FF695D" w:rsidRDefault="00FF695D">
      <w:pPr>
        <w:spacing w:afterLines="25" w:after="78" w:line="300" w:lineRule="auto"/>
        <w:ind w:left="420"/>
        <w:rPr>
          <w:rFonts w:ascii="宋体" w:hAnsi="宋体" w:hint="eastAsia"/>
          <w:bCs/>
          <w:color w:val="000000"/>
          <w:sz w:val="24"/>
        </w:rPr>
      </w:pPr>
    </w:p>
    <w:p w14:paraId="787E5A71" w14:textId="77777777" w:rsidR="00FF695D" w:rsidRDefault="00FF695D">
      <w:pPr>
        <w:spacing w:afterLines="25" w:after="78" w:line="300" w:lineRule="auto"/>
        <w:ind w:left="420"/>
        <w:rPr>
          <w:rFonts w:ascii="宋体" w:hAnsi="宋体" w:hint="eastAsia"/>
          <w:bCs/>
          <w:color w:val="000000"/>
          <w:sz w:val="24"/>
        </w:rPr>
      </w:pPr>
    </w:p>
    <w:p w14:paraId="2260A11B" w14:textId="77777777" w:rsidR="00FF695D" w:rsidRDefault="00FF695D">
      <w:pPr>
        <w:spacing w:afterLines="25" w:after="78" w:line="300" w:lineRule="auto"/>
        <w:ind w:left="420"/>
        <w:rPr>
          <w:rFonts w:ascii="宋体" w:hAnsi="宋体" w:hint="eastAsia"/>
          <w:bCs/>
          <w:color w:val="000000"/>
          <w:sz w:val="24"/>
        </w:rPr>
      </w:pPr>
    </w:p>
    <w:p w14:paraId="70114C9E" w14:textId="77777777" w:rsidR="00FF695D" w:rsidRDefault="00000000">
      <w:pPr>
        <w:spacing w:afterLines="25" w:after="78" w:line="300" w:lineRule="auto"/>
        <w:ind w:left="420"/>
        <w:rPr>
          <w:b/>
          <w:color w:val="000000"/>
          <w:sz w:val="28"/>
          <w:szCs w:val="28"/>
        </w:rPr>
      </w:pPr>
      <w:r>
        <w:rPr>
          <w:b/>
          <w:color w:val="000000"/>
          <w:sz w:val="28"/>
          <w:szCs w:val="28"/>
        </w:rPr>
        <w:t xml:space="preserve">              </w:t>
      </w:r>
    </w:p>
    <w:p w14:paraId="62B531FF" w14:textId="77777777" w:rsidR="00FF695D" w:rsidRDefault="00FF695D">
      <w:pPr>
        <w:spacing w:afterLines="25" w:after="78" w:line="300" w:lineRule="auto"/>
        <w:ind w:left="420"/>
        <w:rPr>
          <w:b/>
          <w:color w:val="000000"/>
          <w:sz w:val="28"/>
          <w:szCs w:val="28"/>
        </w:rPr>
      </w:pPr>
    </w:p>
    <w:p w14:paraId="5C4BF35A" w14:textId="77777777" w:rsidR="00FF695D" w:rsidRDefault="00FF695D">
      <w:pPr>
        <w:spacing w:afterLines="25" w:after="78" w:line="300" w:lineRule="auto"/>
        <w:ind w:left="420"/>
        <w:rPr>
          <w:b/>
          <w:color w:val="000000"/>
          <w:sz w:val="28"/>
          <w:szCs w:val="28"/>
        </w:rPr>
      </w:pPr>
    </w:p>
    <w:p w14:paraId="68C3BD3A" w14:textId="77777777" w:rsidR="00FF695D" w:rsidRDefault="00FF695D">
      <w:pPr>
        <w:spacing w:afterLines="25" w:after="78" w:line="300" w:lineRule="auto"/>
        <w:ind w:left="420"/>
        <w:rPr>
          <w:b/>
          <w:color w:val="000000"/>
          <w:sz w:val="28"/>
          <w:szCs w:val="28"/>
        </w:rPr>
      </w:pPr>
    </w:p>
    <w:p w14:paraId="383F4BBD" w14:textId="77777777" w:rsidR="00FF695D" w:rsidRDefault="00FF695D">
      <w:pPr>
        <w:spacing w:afterLines="25" w:after="78" w:line="300" w:lineRule="auto"/>
        <w:ind w:left="420"/>
        <w:rPr>
          <w:b/>
          <w:color w:val="000000"/>
          <w:sz w:val="28"/>
          <w:szCs w:val="28"/>
        </w:rPr>
      </w:pPr>
    </w:p>
    <w:p w14:paraId="6F495A30" w14:textId="77777777" w:rsidR="00FF695D" w:rsidRDefault="00FF695D">
      <w:pPr>
        <w:spacing w:afterLines="25" w:after="78" w:line="300" w:lineRule="auto"/>
        <w:ind w:left="420"/>
        <w:rPr>
          <w:b/>
          <w:color w:val="000000"/>
          <w:sz w:val="28"/>
          <w:szCs w:val="28"/>
        </w:rPr>
      </w:pPr>
    </w:p>
    <w:p w14:paraId="6C15DD0B" w14:textId="77777777" w:rsidR="00FF695D" w:rsidRDefault="00FF695D">
      <w:pPr>
        <w:spacing w:afterLines="25" w:after="78" w:line="300" w:lineRule="auto"/>
        <w:ind w:left="420"/>
        <w:rPr>
          <w:b/>
          <w:color w:val="000000"/>
          <w:sz w:val="28"/>
          <w:szCs w:val="28"/>
        </w:rPr>
      </w:pPr>
    </w:p>
    <w:p w14:paraId="1DCDE7B5" w14:textId="77777777" w:rsidR="00FF695D" w:rsidRDefault="00FF695D">
      <w:pPr>
        <w:spacing w:afterLines="25" w:after="78" w:line="300" w:lineRule="auto"/>
        <w:ind w:left="420"/>
        <w:rPr>
          <w:b/>
          <w:color w:val="000000"/>
          <w:sz w:val="28"/>
          <w:szCs w:val="28"/>
        </w:rPr>
      </w:pPr>
    </w:p>
    <w:p w14:paraId="7F3ED634" w14:textId="77777777" w:rsidR="00FF695D" w:rsidRDefault="00FF695D">
      <w:pPr>
        <w:spacing w:afterLines="25" w:after="78" w:line="300" w:lineRule="auto"/>
        <w:ind w:left="420"/>
        <w:rPr>
          <w:b/>
          <w:color w:val="000000"/>
          <w:sz w:val="28"/>
          <w:szCs w:val="28"/>
        </w:rPr>
      </w:pPr>
    </w:p>
    <w:p w14:paraId="28AC85B9" w14:textId="77777777" w:rsidR="00FF695D" w:rsidRDefault="00FF695D">
      <w:pPr>
        <w:spacing w:afterLines="25" w:after="78" w:line="300" w:lineRule="auto"/>
        <w:ind w:left="420"/>
        <w:rPr>
          <w:b/>
          <w:color w:val="000000"/>
          <w:sz w:val="28"/>
          <w:szCs w:val="28"/>
        </w:rPr>
      </w:pPr>
    </w:p>
    <w:p w14:paraId="7D92D55B" w14:textId="77777777" w:rsidR="00FF695D" w:rsidRDefault="00FF695D">
      <w:pPr>
        <w:pStyle w:val="a3"/>
      </w:pPr>
    </w:p>
    <w:p w14:paraId="05100B62" w14:textId="77777777" w:rsidR="00FF695D" w:rsidRDefault="00FF695D">
      <w:pPr>
        <w:spacing w:afterLines="25" w:after="78" w:line="300" w:lineRule="auto"/>
        <w:ind w:left="420"/>
        <w:jc w:val="center"/>
        <w:rPr>
          <w:b/>
          <w:color w:val="000000"/>
          <w:sz w:val="28"/>
          <w:szCs w:val="28"/>
        </w:rPr>
      </w:pPr>
    </w:p>
    <w:p w14:paraId="539163E0" w14:textId="77777777" w:rsidR="00FF695D" w:rsidRDefault="00FF695D">
      <w:pPr>
        <w:spacing w:afterLines="25" w:after="78" w:line="300" w:lineRule="auto"/>
        <w:ind w:left="420"/>
        <w:jc w:val="center"/>
        <w:rPr>
          <w:b/>
          <w:color w:val="000000"/>
          <w:sz w:val="28"/>
          <w:szCs w:val="28"/>
        </w:rPr>
      </w:pPr>
    </w:p>
    <w:p w14:paraId="0BB167D6" w14:textId="77777777" w:rsidR="00FF695D"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2FE93FF4" w14:textId="23E17835" w:rsidR="00FF695D"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E97B79">
        <w:rPr>
          <w:rFonts w:ascii="宋体" w:hAnsi="宋体" w:cs="Arial" w:hint="eastAsia"/>
          <w:b/>
          <w:color w:val="000000"/>
          <w:sz w:val="28"/>
          <w:szCs w:val="28"/>
        </w:rPr>
        <w:t>74</w:t>
      </w:r>
    </w:p>
    <w:p w14:paraId="22474ADC" w14:textId="77777777" w:rsidR="00FF695D"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0F9DE2" w14:textId="77777777" w:rsidR="00FF695D" w:rsidRDefault="00FF695D">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FF695D" w14:paraId="59999B33" w14:textId="77777777">
        <w:trPr>
          <w:trHeight w:val="660"/>
        </w:trPr>
        <w:tc>
          <w:tcPr>
            <w:tcW w:w="6237" w:type="dxa"/>
            <w:tcBorders>
              <w:bottom w:val="single" w:sz="4" w:space="0" w:color="auto"/>
            </w:tcBorders>
            <w:vAlign w:val="center"/>
          </w:tcPr>
          <w:p w14:paraId="0628B747" w14:textId="77777777" w:rsidR="00FF695D" w:rsidRPr="0009373A" w:rsidRDefault="00000000">
            <w:pPr>
              <w:spacing w:line="360" w:lineRule="exact"/>
              <w:jc w:val="center"/>
              <w:rPr>
                <w:rFonts w:ascii="宋体" w:hAnsi="宋体" w:hint="eastAsia"/>
                <w:szCs w:val="21"/>
              </w:rPr>
            </w:pPr>
            <w:r w:rsidRPr="0009373A">
              <w:rPr>
                <w:rFonts w:ascii="宋体" w:hAnsi="宋体" w:cs="Arial"/>
                <w:color w:val="000000"/>
                <w:kern w:val="0"/>
                <w:szCs w:val="21"/>
              </w:rPr>
              <w:t>项目名称</w:t>
            </w:r>
          </w:p>
        </w:tc>
        <w:tc>
          <w:tcPr>
            <w:tcW w:w="4002" w:type="dxa"/>
            <w:tcBorders>
              <w:bottom w:val="single" w:sz="4" w:space="0" w:color="auto"/>
            </w:tcBorders>
            <w:vAlign w:val="center"/>
          </w:tcPr>
          <w:p w14:paraId="630BDFE7" w14:textId="77777777" w:rsidR="00FF695D" w:rsidRPr="0009373A" w:rsidRDefault="00000000">
            <w:pPr>
              <w:spacing w:line="360" w:lineRule="exact"/>
              <w:jc w:val="center"/>
              <w:rPr>
                <w:rFonts w:ascii="宋体" w:hAnsi="宋体" w:hint="eastAsia"/>
                <w:szCs w:val="21"/>
              </w:rPr>
            </w:pPr>
            <w:r w:rsidRPr="0009373A">
              <w:rPr>
                <w:rFonts w:ascii="宋体" w:hAnsi="宋体" w:cs="Arial"/>
                <w:color w:val="000000"/>
                <w:kern w:val="0"/>
                <w:szCs w:val="21"/>
              </w:rPr>
              <w:t>报价(元)</w:t>
            </w:r>
          </w:p>
        </w:tc>
      </w:tr>
      <w:tr w:rsidR="00FF695D" w14:paraId="580DD956" w14:textId="77777777">
        <w:trPr>
          <w:trHeight w:val="739"/>
        </w:trPr>
        <w:tc>
          <w:tcPr>
            <w:tcW w:w="6237" w:type="dxa"/>
            <w:tcBorders>
              <w:top w:val="single" w:sz="4" w:space="0" w:color="auto"/>
              <w:left w:val="single" w:sz="4" w:space="0" w:color="auto"/>
              <w:right w:val="single" w:sz="4" w:space="0" w:color="auto"/>
            </w:tcBorders>
            <w:vAlign w:val="center"/>
          </w:tcPr>
          <w:p w14:paraId="74E3DE26" w14:textId="3D1F40CB" w:rsidR="00FF695D" w:rsidRPr="0009373A" w:rsidRDefault="00656907">
            <w:pPr>
              <w:spacing w:line="360" w:lineRule="exact"/>
              <w:jc w:val="center"/>
              <w:rPr>
                <w:rFonts w:ascii="宋体" w:hAnsi="宋体" w:hint="eastAsia"/>
                <w:bCs/>
                <w:szCs w:val="21"/>
              </w:rPr>
            </w:pPr>
            <w:bookmarkStart w:id="13" w:name="_Hlk191631329"/>
            <w:r w:rsidRPr="0009373A">
              <w:rPr>
                <w:rFonts w:ascii="宋体" w:hAnsi="宋体" w:hint="eastAsia"/>
                <w:bCs/>
                <w:szCs w:val="21"/>
              </w:rPr>
              <w:t>2025年度医院（含16家社康、23区职工、建安院区及学生宿舍）建筑电气防火检测和建筑消防设施检测</w:t>
            </w:r>
          </w:p>
        </w:tc>
        <w:tc>
          <w:tcPr>
            <w:tcW w:w="4002" w:type="dxa"/>
            <w:tcBorders>
              <w:top w:val="single" w:sz="4" w:space="0" w:color="auto"/>
              <w:left w:val="single" w:sz="4" w:space="0" w:color="auto"/>
              <w:right w:val="single" w:sz="4" w:space="0" w:color="auto"/>
            </w:tcBorders>
            <w:vAlign w:val="center"/>
          </w:tcPr>
          <w:p w14:paraId="64CE43D9" w14:textId="77777777" w:rsidR="00FF695D" w:rsidRPr="0009373A" w:rsidRDefault="00FF695D">
            <w:pPr>
              <w:spacing w:line="360" w:lineRule="exact"/>
              <w:jc w:val="center"/>
              <w:rPr>
                <w:rFonts w:ascii="宋体" w:hAnsi="宋体" w:hint="eastAsia"/>
                <w:szCs w:val="21"/>
              </w:rPr>
            </w:pPr>
          </w:p>
        </w:tc>
      </w:tr>
      <w:bookmarkEnd w:id="13"/>
    </w:tbl>
    <w:p w14:paraId="26579B99" w14:textId="77777777" w:rsidR="00FF695D" w:rsidRDefault="00FF695D">
      <w:pPr>
        <w:pStyle w:val="a3"/>
      </w:pPr>
    </w:p>
    <w:p w14:paraId="09F910E1" w14:textId="77777777" w:rsidR="00FF695D"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309487A" w14:textId="77777777" w:rsidR="00FF695D"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62E47C4" w14:textId="77777777" w:rsidR="00FF695D"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3883DCB5" w14:textId="77777777" w:rsidR="00FF695D"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35B6CF91" w14:textId="77777777" w:rsidR="00FF695D"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4145AFEA" w14:textId="77777777" w:rsidR="00FF695D"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297A6D5D" w14:textId="77777777" w:rsidR="00FF695D"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8C25BF4" w14:textId="77777777" w:rsidR="00FF695D" w:rsidRDefault="00FF695D">
      <w:pPr>
        <w:spacing w:line="360" w:lineRule="exact"/>
        <w:ind w:leftChars="67" w:left="141" w:rightChars="123" w:right="258" w:firstLineChars="233" w:firstLine="489"/>
        <w:rPr>
          <w:rFonts w:ascii="宋体" w:hAnsi="宋体" w:hint="eastAsia"/>
        </w:rPr>
      </w:pPr>
    </w:p>
    <w:p w14:paraId="334E914F" w14:textId="77777777" w:rsidR="00FF695D" w:rsidRDefault="00FF695D">
      <w:pPr>
        <w:spacing w:after="60" w:line="320" w:lineRule="exact"/>
        <w:ind w:left="1521" w:hangingChars="541" w:hanging="1521"/>
        <w:rPr>
          <w:rFonts w:ascii="宋体" w:hAnsi="宋体" w:hint="eastAsia"/>
          <w:b/>
          <w:color w:val="000000"/>
          <w:sz w:val="28"/>
          <w:szCs w:val="28"/>
        </w:rPr>
      </w:pPr>
    </w:p>
    <w:p w14:paraId="68294C3A" w14:textId="77777777" w:rsidR="00FF695D" w:rsidRDefault="00FF695D">
      <w:pPr>
        <w:spacing w:after="60" w:line="320" w:lineRule="exact"/>
        <w:ind w:left="1521" w:hangingChars="541" w:hanging="1521"/>
        <w:rPr>
          <w:rFonts w:ascii="宋体" w:hAnsi="宋体" w:hint="eastAsia"/>
          <w:b/>
          <w:color w:val="000000"/>
          <w:sz w:val="28"/>
          <w:szCs w:val="28"/>
        </w:rPr>
      </w:pPr>
    </w:p>
    <w:p w14:paraId="135E46AF" w14:textId="77777777" w:rsidR="00FF695D" w:rsidRDefault="00FF695D">
      <w:pPr>
        <w:widowControl/>
        <w:spacing w:line="320" w:lineRule="exact"/>
        <w:ind w:firstLineChars="1100" w:firstLine="2310"/>
        <w:rPr>
          <w:rFonts w:ascii="宋体" w:hAnsi="宋体" w:hint="eastAsia"/>
        </w:rPr>
      </w:pPr>
    </w:p>
    <w:sectPr w:rsidR="00FF695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92DA9" w14:textId="77777777" w:rsidR="006B76AA" w:rsidRDefault="006B76AA">
      <w:r>
        <w:separator/>
      </w:r>
    </w:p>
  </w:endnote>
  <w:endnote w:type="continuationSeparator" w:id="0">
    <w:p w14:paraId="0A177F99" w14:textId="77777777" w:rsidR="006B76AA" w:rsidRDefault="006B7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altName w:val="仿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800022A7" w:usb1="880F3C78" w:usb2="000A005E" w:usb3="00000000" w:csb0="00040001"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50470EEB" w14:textId="77777777" w:rsidR="00FF695D" w:rsidRDefault="00000000">
        <w:pPr>
          <w:pStyle w:val="af0"/>
          <w:jc w:val="center"/>
        </w:pPr>
        <w:r>
          <w:fldChar w:fldCharType="begin"/>
        </w:r>
        <w:r>
          <w:instrText>PAGE   \* MERGEFORMAT</w:instrText>
        </w:r>
        <w:r>
          <w:fldChar w:fldCharType="separate"/>
        </w:r>
        <w:r>
          <w:rPr>
            <w:lang w:val="zh-CN"/>
          </w:rPr>
          <w:t>2</w:t>
        </w:r>
        <w:r>
          <w:fldChar w:fldCharType="end"/>
        </w:r>
      </w:p>
    </w:sdtContent>
  </w:sdt>
  <w:p w14:paraId="51144003" w14:textId="77777777" w:rsidR="00FF695D" w:rsidRDefault="00FF695D">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9F93F" w14:textId="77777777" w:rsidR="006B76AA" w:rsidRDefault="006B76AA">
      <w:r>
        <w:separator/>
      </w:r>
    </w:p>
  </w:footnote>
  <w:footnote w:type="continuationSeparator" w:id="0">
    <w:p w14:paraId="76E4A658" w14:textId="77777777" w:rsidR="006B76AA" w:rsidRDefault="006B7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209D6381"/>
    <w:multiLevelType w:val="hybridMultilevel"/>
    <w:tmpl w:val="6706CE9E"/>
    <w:lvl w:ilvl="0" w:tplc="2A2E6E7E">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53B46D9"/>
    <w:multiLevelType w:val="multilevel"/>
    <w:tmpl w:val="353B46D9"/>
    <w:lvl w:ilvl="0">
      <w:start w:val="4"/>
      <w:numFmt w:val="japaneseCounting"/>
      <w:lvlText w:val="%1、"/>
      <w:lvlJc w:val="left"/>
      <w:pPr>
        <w:ind w:left="630" w:hanging="63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553B7349"/>
    <w:multiLevelType w:val="hybridMultilevel"/>
    <w:tmpl w:val="AF583DB0"/>
    <w:lvl w:ilvl="0" w:tplc="405800EC">
      <w:start w:val="8"/>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7B601F2"/>
    <w:multiLevelType w:val="hybridMultilevel"/>
    <w:tmpl w:val="E5021A66"/>
    <w:lvl w:ilvl="0" w:tplc="E32CBA4E">
      <w:start w:val="2"/>
      <w:numFmt w:val="decimal"/>
      <w:lvlText w:val="%1."/>
      <w:lvlJc w:val="left"/>
      <w:pPr>
        <w:ind w:left="990" w:hanging="36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num w:numId="1" w16cid:durableId="1651012526">
    <w:abstractNumId w:val="2"/>
  </w:num>
  <w:num w:numId="2" w16cid:durableId="479737644">
    <w:abstractNumId w:val="0"/>
  </w:num>
  <w:num w:numId="3" w16cid:durableId="62224510">
    <w:abstractNumId w:val="4"/>
  </w:num>
  <w:num w:numId="4" w16cid:durableId="1463226768">
    <w:abstractNumId w:val="1"/>
  </w:num>
  <w:num w:numId="5" w16cid:durableId="134110141">
    <w:abstractNumId w:val="3"/>
  </w:num>
  <w:num w:numId="6" w16cid:durableId="2860077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3CC"/>
    <w:rsid w:val="0003161B"/>
    <w:rsid w:val="00031838"/>
    <w:rsid w:val="000327EA"/>
    <w:rsid w:val="00036505"/>
    <w:rsid w:val="00036947"/>
    <w:rsid w:val="00036E2A"/>
    <w:rsid w:val="000370DA"/>
    <w:rsid w:val="00037F15"/>
    <w:rsid w:val="00042BB7"/>
    <w:rsid w:val="000430B0"/>
    <w:rsid w:val="00044D74"/>
    <w:rsid w:val="000456DE"/>
    <w:rsid w:val="0005014D"/>
    <w:rsid w:val="00051F82"/>
    <w:rsid w:val="00052CA0"/>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5F9F"/>
    <w:rsid w:val="00076A6E"/>
    <w:rsid w:val="00076F7A"/>
    <w:rsid w:val="00077845"/>
    <w:rsid w:val="00082543"/>
    <w:rsid w:val="00085776"/>
    <w:rsid w:val="000863B9"/>
    <w:rsid w:val="00087452"/>
    <w:rsid w:val="00090C0A"/>
    <w:rsid w:val="00090C4B"/>
    <w:rsid w:val="00091616"/>
    <w:rsid w:val="0009373A"/>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4905"/>
    <w:rsid w:val="00106609"/>
    <w:rsid w:val="0010660A"/>
    <w:rsid w:val="0010762D"/>
    <w:rsid w:val="00110D6E"/>
    <w:rsid w:val="001119C4"/>
    <w:rsid w:val="0011301E"/>
    <w:rsid w:val="0011448A"/>
    <w:rsid w:val="00114F11"/>
    <w:rsid w:val="00123BA6"/>
    <w:rsid w:val="001327E4"/>
    <w:rsid w:val="00132A81"/>
    <w:rsid w:val="001345AB"/>
    <w:rsid w:val="00134BA3"/>
    <w:rsid w:val="00136177"/>
    <w:rsid w:val="001365B1"/>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2B88"/>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97E67"/>
    <w:rsid w:val="001A02C2"/>
    <w:rsid w:val="001A0875"/>
    <w:rsid w:val="001A17DD"/>
    <w:rsid w:val="001A2C67"/>
    <w:rsid w:val="001A4FBB"/>
    <w:rsid w:val="001A5677"/>
    <w:rsid w:val="001A57E2"/>
    <w:rsid w:val="001A5834"/>
    <w:rsid w:val="001B10AC"/>
    <w:rsid w:val="001B2503"/>
    <w:rsid w:val="001B3DBB"/>
    <w:rsid w:val="001B57D2"/>
    <w:rsid w:val="001C046A"/>
    <w:rsid w:val="001C06C9"/>
    <w:rsid w:val="001C0CD0"/>
    <w:rsid w:val="001C323B"/>
    <w:rsid w:val="001C422C"/>
    <w:rsid w:val="001C4813"/>
    <w:rsid w:val="001C61C1"/>
    <w:rsid w:val="001C6B18"/>
    <w:rsid w:val="001C6C0F"/>
    <w:rsid w:val="001C752A"/>
    <w:rsid w:val="001C791D"/>
    <w:rsid w:val="001D10CB"/>
    <w:rsid w:val="001D130F"/>
    <w:rsid w:val="001D15BE"/>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FAC"/>
    <w:rsid w:val="002E770A"/>
    <w:rsid w:val="002F131C"/>
    <w:rsid w:val="002F29D8"/>
    <w:rsid w:val="002F3F1B"/>
    <w:rsid w:val="002F4257"/>
    <w:rsid w:val="002F4CAE"/>
    <w:rsid w:val="002F4E0C"/>
    <w:rsid w:val="002F71F0"/>
    <w:rsid w:val="002F7E60"/>
    <w:rsid w:val="00301201"/>
    <w:rsid w:val="00301716"/>
    <w:rsid w:val="00303567"/>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5644"/>
    <w:rsid w:val="003F693C"/>
    <w:rsid w:val="003F6AF5"/>
    <w:rsid w:val="004000DB"/>
    <w:rsid w:val="00402809"/>
    <w:rsid w:val="00402C9A"/>
    <w:rsid w:val="00403955"/>
    <w:rsid w:val="00403E44"/>
    <w:rsid w:val="00404469"/>
    <w:rsid w:val="004053D1"/>
    <w:rsid w:val="00407D6D"/>
    <w:rsid w:val="0041217F"/>
    <w:rsid w:val="00413C67"/>
    <w:rsid w:val="00413CB5"/>
    <w:rsid w:val="00414A4B"/>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0F8C"/>
    <w:rsid w:val="00541582"/>
    <w:rsid w:val="00545EE8"/>
    <w:rsid w:val="00547E5A"/>
    <w:rsid w:val="00550005"/>
    <w:rsid w:val="00550142"/>
    <w:rsid w:val="005509AC"/>
    <w:rsid w:val="005530BE"/>
    <w:rsid w:val="005546F6"/>
    <w:rsid w:val="00556ECC"/>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19D5"/>
    <w:rsid w:val="00632F2E"/>
    <w:rsid w:val="0063330B"/>
    <w:rsid w:val="00633B27"/>
    <w:rsid w:val="00634969"/>
    <w:rsid w:val="00635419"/>
    <w:rsid w:val="00635705"/>
    <w:rsid w:val="006358AC"/>
    <w:rsid w:val="006358B4"/>
    <w:rsid w:val="00636D05"/>
    <w:rsid w:val="006429CE"/>
    <w:rsid w:val="0064492D"/>
    <w:rsid w:val="00647056"/>
    <w:rsid w:val="00647E4E"/>
    <w:rsid w:val="00654B14"/>
    <w:rsid w:val="0065624A"/>
    <w:rsid w:val="006563ED"/>
    <w:rsid w:val="006564F0"/>
    <w:rsid w:val="00656907"/>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EDC"/>
    <w:rsid w:val="006A3834"/>
    <w:rsid w:val="006A3BE6"/>
    <w:rsid w:val="006A3C40"/>
    <w:rsid w:val="006A4A66"/>
    <w:rsid w:val="006A6BE9"/>
    <w:rsid w:val="006A70D2"/>
    <w:rsid w:val="006B1AC8"/>
    <w:rsid w:val="006B25F9"/>
    <w:rsid w:val="006B7023"/>
    <w:rsid w:val="006B76AA"/>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03C"/>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C0D"/>
    <w:rsid w:val="00920F46"/>
    <w:rsid w:val="00922D26"/>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26DB"/>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378E"/>
    <w:rsid w:val="00A0524C"/>
    <w:rsid w:val="00A07083"/>
    <w:rsid w:val="00A071A4"/>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371F"/>
    <w:rsid w:val="00A74528"/>
    <w:rsid w:val="00A779F2"/>
    <w:rsid w:val="00A85C0E"/>
    <w:rsid w:val="00A863DA"/>
    <w:rsid w:val="00A86CBE"/>
    <w:rsid w:val="00A92517"/>
    <w:rsid w:val="00A9414B"/>
    <w:rsid w:val="00A94AA7"/>
    <w:rsid w:val="00A964BF"/>
    <w:rsid w:val="00A96910"/>
    <w:rsid w:val="00AA1BEC"/>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4EFC"/>
    <w:rsid w:val="00AF5CFA"/>
    <w:rsid w:val="00AF6D57"/>
    <w:rsid w:val="00AF7E05"/>
    <w:rsid w:val="00B01C5E"/>
    <w:rsid w:val="00B01DCA"/>
    <w:rsid w:val="00B06E73"/>
    <w:rsid w:val="00B145C6"/>
    <w:rsid w:val="00B1548A"/>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C7D"/>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693A"/>
    <w:rsid w:val="00BA70F1"/>
    <w:rsid w:val="00BA7AF1"/>
    <w:rsid w:val="00BB09FD"/>
    <w:rsid w:val="00BB0B7F"/>
    <w:rsid w:val="00BB0E58"/>
    <w:rsid w:val="00BB229B"/>
    <w:rsid w:val="00BB2FD8"/>
    <w:rsid w:val="00BB3ED8"/>
    <w:rsid w:val="00BB511A"/>
    <w:rsid w:val="00BB627E"/>
    <w:rsid w:val="00BB7923"/>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4D8D"/>
    <w:rsid w:val="00BD5655"/>
    <w:rsid w:val="00BD6F97"/>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43B3"/>
    <w:rsid w:val="00C451D4"/>
    <w:rsid w:val="00C47BB7"/>
    <w:rsid w:val="00C520DC"/>
    <w:rsid w:val="00C53CCB"/>
    <w:rsid w:val="00C53E5D"/>
    <w:rsid w:val="00C5571B"/>
    <w:rsid w:val="00C565EE"/>
    <w:rsid w:val="00C5726F"/>
    <w:rsid w:val="00C57CD8"/>
    <w:rsid w:val="00C57D57"/>
    <w:rsid w:val="00C622BF"/>
    <w:rsid w:val="00C62316"/>
    <w:rsid w:val="00C62B92"/>
    <w:rsid w:val="00C638B9"/>
    <w:rsid w:val="00C63A77"/>
    <w:rsid w:val="00C64782"/>
    <w:rsid w:val="00C700E3"/>
    <w:rsid w:val="00C705A5"/>
    <w:rsid w:val="00C70F84"/>
    <w:rsid w:val="00C71527"/>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5D51"/>
    <w:rsid w:val="00CF6030"/>
    <w:rsid w:val="00CF7E74"/>
    <w:rsid w:val="00D01623"/>
    <w:rsid w:val="00D035B3"/>
    <w:rsid w:val="00D059DA"/>
    <w:rsid w:val="00D05F33"/>
    <w:rsid w:val="00D06094"/>
    <w:rsid w:val="00D07464"/>
    <w:rsid w:val="00D123DC"/>
    <w:rsid w:val="00D12711"/>
    <w:rsid w:val="00D134D5"/>
    <w:rsid w:val="00D13D24"/>
    <w:rsid w:val="00D20DA2"/>
    <w:rsid w:val="00D2267C"/>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28AB"/>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25DD"/>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271D0"/>
    <w:rsid w:val="00E301A3"/>
    <w:rsid w:val="00E30DAD"/>
    <w:rsid w:val="00E32677"/>
    <w:rsid w:val="00E32F62"/>
    <w:rsid w:val="00E34251"/>
    <w:rsid w:val="00E359C0"/>
    <w:rsid w:val="00E36C5A"/>
    <w:rsid w:val="00E4034A"/>
    <w:rsid w:val="00E40BBB"/>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121"/>
    <w:rsid w:val="00E913EB"/>
    <w:rsid w:val="00E935A6"/>
    <w:rsid w:val="00E9423E"/>
    <w:rsid w:val="00E978FE"/>
    <w:rsid w:val="00E97B79"/>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DD"/>
    <w:rsid w:val="00F600F7"/>
    <w:rsid w:val="00F60716"/>
    <w:rsid w:val="00F6080A"/>
    <w:rsid w:val="00F61D94"/>
    <w:rsid w:val="00F63073"/>
    <w:rsid w:val="00F66A32"/>
    <w:rsid w:val="00F7355B"/>
    <w:rsid w:val="00F926DC"/>
    <w:rsid w:val="00F94D71"/>
    <w:rsid w:val="00F957AB"/>
    <w:rsid w:val="00F958CB"/>
    <w:rsid w:val="00F959B1"/>
    <w:rsid w:val="00F96B36"/>
    <w:rsid w:val="00F96E32"/>
    <w:rsid w:val="00F97724"/>
    <w:rsid w:val="00FA1A2A"/>
    <w:rsid w:val="00FA3179"/>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95D"/>
    <w:rsid w:val="00FF6AE5"/>
    <w:rsid w:val="01B3097E"/>
    <w:rsid w:val="02BA602B"/>
    <w:rsid w:val="02E041EE"/>
    <w:rsid w:val="04BA6D56"/>
    <w:rsid w:val="054D6166"/>
    <w:rsid w:val="05772532"/>
    <w:rsid w:val="0C8C4337"/>
    <w:rsid w:val="153E3549"/>
    <w:rsid w:val="168F3C34"/>
    <w:rsid w:val="1984103F"/>
    <w:rsid w:val="1A663D17"/>
    <w:rsid w:val="1E37428D"/>
    <w:rsid w:val="1E8245AD"/>
    <w:rsid w:val="222A2093"/>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41C5F3"/>
  <w15:docId w15:val="{004F5189-477A-411A-B3BD-891D41EB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Body Text 2"/>
    <w:basedOn w:val="a"/>
    <w:link w:val="22"/>
    <w:uiPriority w:val="99"/>
    <w:semiHidden/>
    <w:unhideWhenUsed/>
    <w:pPr>
      <w:spacing w:after="120" w:line="480" w:lineRule="auto"/>
    </w:p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3">
    <w:name w:val="Body Text First Indent 2"/>
    <w:basedOn w:val="aa"/>
    <w:link w:val="24"/>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4">
    <w:name w:val="正文文本首行缩进 2 字符"/>
    <w:basedOn w:val="ab"/>
    <w:link w:val="23"/>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5">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character" w:customStyle="1" w:styleId="22">
    <w:name w:val="正文文本 2 字符"/>
    <w:basedOn w:val="a0"/>
    <w:link w:val="21"/>
    <w:uiPriority w:val="99"/>
    <w:semiHidden/>
    <w:rPr>
      <w:kern w:val="2"/>
      <w:sz w:val="21"/>
      <w:szCs w:val="24"/>
    </w:rPr>
  </w:style>
  <w:style w:type="character" w:customStyle="1" w:styleId="26">
    <w:name w:val="未处理的提及2"/>
    <w:basedOn w:val="a0"/>
    <w:uiPriority w:val="99"/>
    <w:semiHidden/>
    <w:unhideWhenUsed/>
    <w:rPr>
      <w:color w:val="605E5C"/>
      <w:shd w:val="clear" w:color="auto" w:fill="E1DFDD"/>
    </w:rPr>
  </w:style>
  <w:style w:type="paragraph" w:customStyle="1" w:styleId="TableText">
    <w:name w:val="Table Text"/>
    <w:basedOn w:val="a"/>
    <w:semiHidden/>
    <w:qFormat/>
    <w:rPr>
      <w:rFonts w:ascii="宋体" w:hAnsi="宋体" w:cs="宋体"/>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zwfw.cscse.edu.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38</Pages>
  <Words>3813</Words>
  <Characters>21735</Characters>
  <Application>Microsoft Office Word</Application>
  <DocSecurity>0</DocSecurity>
  <Lines>181</Lines>
  <Paragraphs>50</Paragraphs>
  <ScaleCrop>false</ScaleCrop>
  <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918</cp:revision>
  <cp:lastPrinted>2025-08-18T08:50:00Z</cp:lastPrinted>
  <dcterms:created xsi:type="dcterms:W3CDTF">2023-01-17T00:01:00Z</dcterms:created>
  <dcterms:modified xsi:type="dcterms:W3CDTF">2025-10-27T09:05:00Z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024DA8960ED54949997E50B131BF3D1B_13</vt:lpwstr>
  </property>
  <property fmtid="{D5CDD505-2E9C-101B-9397-08002B2CF9AE}" pid="4" name="KSOTemplateDocerSaveRecord">
    <vt:lpwstr>eyJoZGlkIjoiM2RiZDYyM2NhMGE3ZjRiOGMzMjQ4Y2YyZDIwNDUyN2MiLCJ1c2VySWQiOiI0ODgxNzEwNTUifQ==</vt:lpwstr>
  </property>
</Properties>
</file>