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168C4401"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sidR="00A700D1">
        <w:rPr>
          <w:rFonts w:hint="eastAsia"/>
          <w:b/>
          <w:bCs/>
          <w:sz w:val="28"/>
          <w:szCs w:val="28"/>
        </w:rPr>
        <w:t>4</w:t>
      </w:r>
      <w:r w:rsidR="00C7290A">
        <w:rPr>
          <w:rFonts w:hint="eastAsia"/>
          <w:b/>
          <w:bCs/>
          <w:sz w:val="28"/>
          <w:szCs w:val="28"/>
        </w:rPr>
        <w:t>5</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322D54E8"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BYZBCG2025-</w:t>
      </w:r>
      <w:r w:rsidR="00A700D1">
        <w:rPr>
          <w:rFonts w:hint="eastAsia"/>
          <w:b/>
          <w:bCs/>
          <w:sz w:val="30"/>
          <w:szCs w:val="30"/>
        </w:rPr>
        <w:t>4</w:t>
      </w:r>
      <w:r w:rsidR="00C7290A">
        <w:rPr>
          <w:rFonts w:hint="eastAsia"/>
          <w:b/>
          <w:bCs/>
          <w:sz w:val="30"/>
          <w:szCs w:val="30"/>
        </w:rPr>
        <w:t>5</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5257D48E"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002D6B7E" w:rsidRPr="002D6B7E">
        <w:rPr>
          <w:rFonts w:hint="eastAsia"/>
        </w:rPr>
        <w:t xml:space="preserve"> </w:t>
      </w:r>
      <w:r w:rsidR="00C7290A" w:rsidRPr="00C7290A">
        <w:rPr>
          <w:rStyle w:val="1Char"/>
          <w:rFonts w:hint="eastAsia"/>
          <w:szCs w:val="28"/>
          <w:u w:val="single"/>
        </w:rPr>
        <w:t>视功能检查仪</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77777777"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:2025</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1421DE06" w14:textId="77777777" w:rsidR="008D3914" w:rsidRDefault="008D3914" w:rsidP="008D3914">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724F5130" w14:textId="77777777" w:rsidR="008D3914" w:rsidRDefault="008D3914" w:rsidP="008D3914">
      <w:pPr>
        <w:widowControl/>
        <w:spacing w:line="500" w:lineRule="exact"/>
        <w:rPr>
          <w:rFonts w:ascii="微软雅黑" w:eastAsia="微软雅黑" w:hAnsi="微软雅黑" w:cs="微软雅黑" w:hint="eastAsia"/>
          <w:color w:val="000000"/>
          <w:kern w:val="0"/>
          <w:sz w:val="28"/>
          <w:szCs w:val="28"/>
        </w:rPr>
      </w:pPr>
      <w:proofErr w:type="gramStart"/>
      <w:r>
        <w:rPr>
          <w:rStyle w:val="1Char"/>
          <w:rFonts w:cs="宋体" w:hint="eastAsia"/>
          <w:szCs w:val="28"/>
        </w:rPr>
        <w:t>一</w:t>
      </w:r>
      <w:proofErr w:type="gramEnd"/>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Pr>
          <w:rStyle w:val="1Char"/>
          <w:rFonts w:cs="宋体" w:hint="eastAsia"/>
          <w:szCs w:val="28"/>
        </w:rPr>
        <w:t>资格预审成功后发送</w:t>
      </w:r>
      <w:r>
        <w:rPr>
          <w:rStyle w:val="1Char"/>
          <w:rFonts w:cs="宋体" w:hint="eastAsia"/>
          <w:szCs w:val="28"/>
        </w:rPr>
        <w:t>PDF</w:t>
      </w:r>
      <w:r>
        <w:rPr>
          <w:rStyle w:val="1Char"/>
          <w:rFonts w:cs="宋体" w:hint="eastAsia"/>
          <w:szCs w:val="28"/>
        </w:rPr>
        <w:t>版文件至招标办</w:t>
      </w:r>
      <w:r>
        <w:rPr>
          <w:rFonts w:hint="eastAsia"/>
          <w:b/>
          <w:bCs/>
          <w:color w:val="000000"/>
          <w:kern w:val="0"/>
        </w:rPr>
        <w:t>【</w:t>
      </w:r>
      <w:r>
        <w:rPr>
          <w:rFonts w:cs="宋体" w:hint="eastAsia"/>
          <w:color w:val="000000"/>
          <w:kern w:val="0"/>
          <w:sz w:val="28"/>
          <w:szCs w:val="28"/>
        </w:rPr>
        <w:t>电子版文件包括：标题格式：2025年第X期数 投标公司名称</w:t>
      </w:r>
      <w:r>
        <w:rPr>
          <w:rFonts w:hint="eastAsia"/>
          <w:b/>
          <w:bCs/>
          <w:color w:val="000000"/>
          <w:kern w:val="0"/>
        </w:rPr>
        <w:t>】</w:t>
      </w:r>
    </w:p>
    <w:p w14:paraId="67EA8370" w14:textId="77777777" w:rsidR="008D3914" w:rsidRDefault="008D3914" w:rsidP="008D3914">
      <w:pPr>
        <w:widowControl/>
        <w:spacing w:line="500" w:lineRule="exact"/>
        <w:rPr>
          <w:rStyle w:val="1Char"/>
          <w:rFonts w:cs="宋体" w:hint="eastAsia"/>
          <w:szCs w:val="28"/>
        </w:rPr>
      </w:pPr>
      <w:r>
        <w:rPr>
          <w:rStyle w:val="1Char"/>
          <w:rFonts w:cs="宋体" w:hint="eastAsia"/>
          <w:szCs w:val="28"/>
        </w:rPr>
        <w:t>二</w:t>
      </w:r>
      <w:r>
        <w:rPr>
          <w:rStyle w:val="1Char"/>
          <w:rFonts w:ascii="微软雅黑" w:eastAsia="微软雅黑" w:hAnsi="微软雅黑" w:cs="微软雅黑" w:hint="eastAsia"/>
          <w:szCs w:val="28"/>
        </w:rPr>
        <w:t>､</w:t>
      </w:r>
      <w:r>
        <w:rPr>
          <w:rStyle w:val="1Char"/>
          <w:rFonts w:ascii="黑体" w:hAnsi="黑体" w:cs="黑体" w:hint="eastAsia"/>
          <w:szCs w:val="28"/>
        </w:rPr>
        <w:t>谈判现场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2AC15A32" w14:textId="77777777" w:rsidR="008D3914" w:rsidRDefault="008D3914" w:rsidP="008D3914">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05D0B10C" w14:textId="77777777" w:rsidR="008D3914"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69D1A6E3" w14:textId="77777777" w:rsidR="008D3914" w:rsidRDefault="008D3914">
      <w:pPr>
        <w:rPr>
          <w:rFonts w:hint="eastAsia"/>
          <w:bCs/>
          <w:color w:val="000000"/>
        </w:rPr>
      </w:pPr>
    </w:p>
    <w:p w14:paraId="2D5DF766" w14:textId="77777777" w:rsidR="008D3914" w:rsidRDefault="008D3914">
      <w:pPr>
        <w:rPr>
          <w:rFonts w:hint="eastAsia"/>
          <w:bCs/>
          <w:color w:val="000000"/>
        </w:rPr>
      </w:pPr>
    </w:p>
    <w:p w14:paraId="64C417D5" w14:textId="77777777" w:rsidR="008D3914" w:rsidRDefault="008D3914">
      <w:pPr>
        <w:rPr>
          <w:rFonts w:hint="eastAsia"/>
          <w:bCs/>
          <w:color w:val="000000"/>
        </w:rPr>
      </w:pPr>
    </w:p>
    <w:p w14:paraId="2E78F422" w14:textId="77777777" w:rsidR="008D3914" w:rsidRDefault="008D3914">
      <w:pPr>
        <w:rPr>
          <w:rFonts w:hint="eastAsia"/>
          <w:bCs/>
          <w:color w:val="000000"/>
        </w:rPr>
      </w:pPr>
    </w:p>
    <w:p w14:paraId="6EBAB1D1"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19184D3D" w:rsidR="008D3914" w:rsidRPr="00D33459" w:rsidRDefault="008D3914" w:rsidP="00D33459">
      <w:pPr>
        <w:pStyle w:val="af2"/>
        <w:numPr>
          <w:ilvl w:val="0"/>
          <w:numId w:val="5"/>
        </w:numPr>
        <w:spacing w:line="360" w:lineRule="auto"/>
        <w:ind w:firstLineChars="0"/>
        <w:rPr>
          <w:rFonts w:hint="eastAsia"/>
          <w:sz w:val="28"/>
          <w:szCs w:val="28"/>
        </w:rPr>
      </w:pPr>
      <w:bookmarkStart w:id="0" w:name="OLE_LINK2"/>
      <w:r w:rsidRPr="00D33459">
        <w:rPr>
          <w:rFonts w:hint="eastAsia"/>
          <w:sz w:val="28"/>
          <w:szCs w:val="28"/>
        </w:rPr>
        <w:t>三证合一的《营业执照》复印件</w:t>
      </w:r>
      <w:bookmarkEnd w:id="0"/>
      <w:r w:rsidRPr="00D33459">
        <w:rPr>
          <w:rFonts w:hint="eastAsia"/>
          <w:sz w:val="28"/>
          <w:szCs w:val="28"/>
        </w:rPr>
        <w:t>；</w:t>
      </w:r>
    </w:p>
    <w:p w14:paraId="09478DD1" w14:textId="76E42D68" w:rsidR="00D33459" w:rsidRPr="00D33459" w:rsidRDefault="00D33459" w:rsidP="00D33459">
      <w:pPr>
        <w:pStyle w:val="af2"/>
        <w:numPr>
          <w:ilvl w:val="0"/>
          <w:numId w:val="5"/>
        </w:numPr>
        <w:spacing w:line="360" w:lineRule="auto"/>
        <w:ind w:firstLineChars="0"/>
        <w:rPr>
          <w:rFonts w:hint="eastAsia"/>
          <w:sz w:val="28"/>
          <w:szCs w:val="28"/>
        </w:rPr>
      </w:pPr>
      <w:r w:rsidRPr="00D33459">
        <w:rPr>
          <w:rFonts w:hint="eastAsia"/>
          <w:sz w:val="28"/>
          <w:szCs w:val="28"/>
        </w:rPr>
        <w:t>投标人若为生产企业：所投产品为第二、三类医疗器械的，提供涵盖所投</w:t>
      </w:r>
      <w:proofErr w:type="gramStart"/>
      <w:r w:rsidRPr="00D33459">
        <w:rPr>
          <w:rFonts w:hint="eastAsia"/>
          <w:sz w:val="28"/>
          <w:szCs w:val="28"/>
        </w:rPr>
        <w:t>报医疗</w:t>
      </w:r>
      <w:proofErr w:type="gramEnd"/>
      <w:r w:rsidRPr="00D33459">
        <w:rPr>
          <w:rFonts w:hint="eastAsia"/>
          <w:sz w:val="28"/>
          <w:szCs w:val="28"/>
        </w:rPr>
        <w:t>器械的《医疗器械生产许可证》(有效期内)复印件，原件备查；投标人若为经营企业：所投产品为第二类医疗器械的，提供涵盖所投</w:t>
      </w:r>
      <w:proofErr w:type="gramStart"/>
      <w:r w:rsidRPr="00D33459">
        <w:rPr>
          <w:rFonts w:hint="eastAsia"/>
          <w:sz w:val="28"/>
          <w:szCs w:val="28"/>
        </w:rPr>
        <w:t>报医疗</w:t>
      </w:r>
      <w:proofErr w:type="gramEnd"/>
      <w:r w:rsidRPr="00D33459">
        <w:rPr>
          <w:rFonts w:hint="eastAsia"/>
          <w:sz w:val="28"/>
          <w:szCs w:val="28"/>
        </w:rPr>
        <w:t>器械的《医疗器械经营备案凭证》(有效期内) 复印件，原件备查；所投产品为第三类医疗器械的，提供涵盖所投</w:t>
      </w:r>
      <w:proofErr w:type="gramStart"/>
      <w:r w:rsidRPr="00D33459">
        <w:rPr>
          <w:rFonts w:hint="eastAsia"/>
          <w:sz w:val="28"/>
          <w:szCs w:val="28"/>
        </w:rPr>
        <w:t>报医疗</w:t>
      </w:r>
      <w:proofErr w:type="gramEnd"/>
      <w:r w:rsidRPr="00D33459">
        <w:rPr>
          <w:rFonts w:hint="eastAsia"/>
          <w:sz w:val="28"/>
          <w:szCs w:val="28"/>
        </w:rPr>
        <w:t>器械的</w:t>
      </w:r>
      <w:bookmarkStart w:id="1" w:name="OLE_LINK1"/>
      <w:r w:rsidRPr="00D33459">
        <w:rPr>
          <w:rFonts w:hint="eastAsia"/>
          <w:sz w:val="28"/>
          <w:szCs w:val="28"/>
        </w:rPr>
        <w:t>《医疗器械经营许可证》</w:t>
      </w:r>
      <w:bookmarkEnd w:id="1"/>
      <w:r w:rsidRPr="00D33459">
        <w:rPr>
          <w:rFonts w:hint="eastAsia"/>
          <w:sz w:val="28"/>
          <w:szCs w:val="28"/>
        </w:rPr>
        <w:t>(有效期内)复印件，原件备查</w:t>
      </w:r>
      <w:r w:rsidR="00572C06">
        <w:rPr>
          <w:rFonts w:hint="eastAsia"/>
          <w:sz w:val="28"/>
          <w:szCs w:val="28"/>
        </w:rPr>
        <w:t>；</w:t>
      </w:r>
    </w:p>
    <w:p w14:paraId="755BE310" w14:textId="0ED30C58" w:rsidR="008D3914" w:rsidRPr="008D3914" w:rsidRDefault="00D33459" w:rsidP="008D3914">
      <w:pPr>
        <w:spacing w:line="360" w:lineRule="auto"/>
        <w:rPr>
          <w:rFonts w:hint="eastAsia"/>
          <w:sz w:val="28"/>
          <w:szCs w:val="28"/>
        </w:rPr>
      </w:pPr>
      <w:r>
        <w:rPr>
          <w:rFonts w:hint="eastAsia"/>
          <w:sz w:val="28"/>
          <w:szCs w:val="28"/>
        </w:rPr>
        <w:t>3</w:t>
      </w:r>
      <w:r w:rsidR="008D3914" w:rsidRPr="008D3914">
        <w:rPr>
          <w:rFonts w:hint="eastAsia"/>
          <w:sz w:val="28"/>
          <w:szCs w:val="28"/>
        </w:rPr>
        <w:t>. 法定代表人授权书（法定代表人需签名或盖章）；</w:t>
      </w:r>
    </w:p>
    <w:p w14:paraId="794AADDC" w14:textId="320452E2" w:rsidR="0062584A" w:rsidRDefault="00D33459" w:rsidP="0062584A">
      <w:pPr>
        <w:spacing w:line="360" w:lineRule="auto"/>
        <w:rPr>
          <w:rFonts w:hint="eastAsia"/>
          <w:bCs/>
          <w:color w:val="000000"/>
          <w:sz w:val="28"/>
          <w:szCs w:val="28"/>
        </w:rPr>
      </w:pPr>
      <w:r>
        <w:rPr>
          <w:rFonts w:hint="eastAsia"/>
          <w:bCs/>
          <w:color w:val="000000"/>
          <w:sz w:val="28"/>
          <w:szCs w:val="28"/>
        </w:rPr>
        <w:t>4</w:t>
      </w:r>
      <w:r w:rsidR="008D3914">
        <w:rPr>
          <w:rFonts w:hint="eastAsia"/>
          <w:bCs/>
          <w:color w:val="000000"/>
          <w:sz w:val="28"/>
          <w:szCs w:val="28"/>
        </w:rPr>
        <w:t>.</w:t>
      </w:r>
      <w:r w:rsidR="0062584A" w:rsidRPr="0062584A">
        <w:rPr>
          <w:rFonts w:hint="eastAsia"/>
          <w:bCs/>
          <w:color w:val="000000"/>
          <w:sz w:val="28"/>
          <w:szCs w:val="28"/>
        </w:rPr>
        <w:t>《投标履约承诺函》</w:t>
      </w:r>
    </w:p>
    <w:p w14:paraId="1A4B401B" w14:textId="0A313B0B" w:rsidR="00E43AA3" w:rsidRPr="0062584A" w:rsidRDefault="00D33459" w:rsidP="0062584A">
      <w:pPr>
        <w:spacing w:line="360" w:lineRule="auto"/>
        <w:rPr>
          <w:rFonts w:hint="eastAsia"/>
          <w:bCs/>
          <w:color w:val="000000"/>
          <w:sz w:val="28"/>
          <w:szCs w:val="28"/>
        </w:rPr>
      </w:pPr>
      <w:r>
        <w:rPr>
          <w:rFonts w:hint="eastAsia"/>
          <w:bCs/>
          <w:color w:val="000000"/>
          <w:sz w:val="28"/>
          <w:szCs w:val="28"/>
        </w:rPr>
        <w:t>5</w:t>
      </w:r>
      <w:r w:rsidR="00E43AA3">
        <w:rPr>
          <w:rFonts w:hint="eastAsia"/>
          <w:bCs/>
          <w:color w:val="000000"/>
          <w:sz w:val="28"/>
          <w:szCs w:val="28"/>
        </w:rPr>
        <w:t>.《</w:t>
      </w:r>
      <w:r w:rsidR="00E43AA3" w:rsidRPr="00E43AA3">
        <w:rPr>
          <w:rFonts w:hint="eastAsia"/>
          <w:bCs/>
          <w:color w:val="000000"/>
          <w:sz w:val="28"/>
          <w:szCs w:val="28"/>
        </w:rPr>
        <w:t>关于围标串标风险防控的承诺函</w:t>
      </w:r>
      <w:r w:rsidR="00E43AA3">
        <w:rPr>
          <w:rFonts w:hint="eastAsia"/>
          <w:bCs/>
          <w:color w:val="000000"/>
          <w:sz w:val="28"/>
          <w:szCs w:val="28"/>
        </w:rPr>
        <w:t>》</w:t>
      </w:r>
    </w:p>
    <w:p w14:paraId="75E28B63" w14:textId="6E09A3E7" w:rsidR="008D3914" w:rsidRDefault="00D33459" w:rsidP="008D3914">
      <w:pPr>
        <w:spacing w:line="360" w:lineRule="auto"/>
        <w:rPr>
          <w:rFonts w:hint="eastAsia"/>
          <w:bCs/>
          <w:color w:val="000000"/>
          <w:sz w:val="28"/>
          <w:szCs w:val="28"/>
        </w:rPr>
      </w:pPr>
      <w:r>
        <w:rPr>
          <w:rFonts w:hint="eastAsia"/>
          <w:bCs/>
          <w:color w:val="000000"/>
          <w:sz w:val="28"/>
          <w:szCs w:val="28"/>
        </w:rPr>
        <w:t>6</w:t>
      </w:r>
      <w:r w:rsidR="008D3914">
        <w:rPr>
          <w:rFonts w:hint="eastAsia"/>
          <w:bCs/>
          <w:color w:val="000000"/>
          <w:sz w:val="28"/>
          <w:szCs w:val="28"/>
        </w:rPr>
        <w:t>. 供应商基本情况表</w:t>
      </w:r>
    </w:p>
    <w:p w14:paraId="13064B9F" w14:textId="2BF0A110" w:rsidR="0062584A" w:rsidRPr="008D3914" w:rsidRDefault="00D33459" w:rsidP="0062584A">
      <w:pPr>
        <w:rPr>
          <w:rFonts w:cs="微软雅黑" w:hint="eastAsia"/>
          <w:sz w:val="24"/>
          <w:szCs w:val="24"/>
        </w:rPr>
      </w:pPr>
      <w:r>
        <w:rPr>
          <w:rFonts w:hint="eastAsia"/>
          <w:bCs/>
          <w:color w:val="000000"/>
          <w:sz w:val="28"/>
          <w:szCs w:val="28"/>
        </w:rPr>
        <w:t>7</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.3深圳市政府采购监管网(http:/zfcg.sz.gov. cn/cgjg/cxda.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hyperlink r:id="rId8" w:anchor="/xyfw" w:history="1">
        <w:r w:rsidR="0062584A" w:rsidRPr="008D3914">
          <w:rPr>
            <w:rStyle w:val="af0"/>
            <w:rFonts w:cs="宋体"/>
            <w:color w:val="auto"/>
            <w:sz w:val="24"/>
            <w:szCs w:val="24"/>
          </w:rPr>
          <w:t>https://www.szcredit.org.cn/?cdType=sgsl&amp;type=XZXK#/xyfw</w:t>
        </w:r>
      </w:hyperlink>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9"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proofErr w:type="gramStart"/>
      <w:r w:rsidR="0062584A" w:rsidRPr="008D3914">
        <w:rPr>
          <w:rFonts w:hint="eastAsia"/>
          <w:sz w:val="24"/>
          <w:szCs w:val="24"/>
        </w:rPr>
        <w:t>5</w:t>
      </w:r>
      <w:r w:rsidR="0062584A" w:rsidRPr="008D3914">
        <w:rPr>
          <w:sz w:val="24"/>
          <w:szCs w:val="24"/>
        </w:rPr>
        <w:t>个官网的</w:t>
      </w:r>
      <w:proofErr w:type="gramEnd"/>
      <w:r w:rsidR="0062584A" w:rsidRPr="008D3914">
        <w:rPr>
          <w:sz w:val="24"/>
          <w:szCs w:val="24"/>
        </w:rPr>
        <w:t>信用信息查询记录网络</w:t>
      </w:r>
      <w:proofErr w:type="gramStart"/>
      <w:r w:rsidR="0062584A" w:rsidRPr="008D3914">
        <w:rPr>
          <w:sz w:val="24"/>
          <w:szCs w:val="24"/>
        </w:rPr>
        <w:t>截</w:t>
      </w:r>
      <w:proofErr w:type="gramEnd"/>
      <w:r w:rsidR="0062584A" w:rsidRPr="008D3914">
        <w:rPr>
          <w:sz w:val="24"/>
          <w:szCs w:val="24"/>
        </w:rPr>
        <w:t>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77777777"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proofErr w:type="gramStart"/>
      <w:r>
        <w:rPr>
          <w:rFonts w:cs="Microsoft JhengHei" w:hint="eastAsia"/>
          <w:spacing w:val="2"/>
          <w:sz w:val="24"/>
          <w:szCs w:val="24"/>
          <w:highlight w:val="yellow"/>
        </w:rPr>
        <w:t>商</w:t>
      </w:r>
      <w:r>
        <w:rPr>
          <w:rFonts w:cs="Microsoft JhengHei" w:hint="eastAsia"/>
          <w:sz w:val="24"/>
          <w:szCs w:val="24"/>
          <w:highlight w:val="yellow"/>
        </w:rPr>
        <w:t>相关</w:t>
      </w:r>
      <w:proofErr w:type="gramEnd"/>
      <w:r>
        <w:rPr>
          <w:rFonts w:cs="Microsoft JhengHei" w:hint="eastAsia"/>
          <w:spacing w:val="2"/>
          <w:sz w:val="24"/>
          <w:szCs w:val="24"/>
          <w:highlight w:val="yellow"/>
        </w:rPr>
        <w:t>人</w:t>
      </w:r>
      <w:r>
        <w:rPr>
          <w:rFonts w:cs="Microsoft JhengHei" w:hint="eastAsia"/>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w:t>
      </w:r>
      <w:proofErr w:type="gramStart"/>
      <w:r>
        <w:rPr>
          <w:rFonts w:hint="eastAsia"/>
          <w:bCs/>
          <w:sz w:val="24"/>
          <w:szCs w:val="24"/>
          <w:highlight w:val="yellow"/>
        </w:rPr>
        <w:t>社保证明</w:t>
      </w:r>
      <w:proofErr w:type="gramEnd"/>
      <w:r>
        <w:rPr>
          <w:rFonts w:hint="eastAsia"/>
          <w:bCs/>
          <w:sz w:val="24"/>
          <w:szCs w:val="24"/>
          <w:highlight w:val="yellow"/>
        </w:rPr>
        <w:t>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sidRPr="00154855">
        <w:rPr>
          <w:rFonts w:hint="eastAsia"/>
          <w:sz w:val="24"/>
          <w:szCs w:val="24"/>
          <w:highlight w:val="yellow"/>
        </w:rPr>
        <w:t>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w:t>
      </w:r>
      <w:proofErr w:type="gramStart"/>
      <w:r>
        <w:rPr>
          <w:b/>
          <w:bCs/>
          <w:sz w:val="24"/>
          <w:szCs w:val="24"/>
          <w:highlight w:val="yellow"/>
        </w:rPr>
        <w:t>商存在</w:t>
      </w:r>
      <w:proofErr w:type="gramEnd"/>
      <w:r>
        <w:rPr>
          <w:b/>
          <w:bCs/>
          <w:sz w:val="24"/>
          <w:szCs w:val="24"/>
          <w:highlight w:val="yellow"/>
        </w:rPr>
        <w:t>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00A506A1" w14:textId="0E0090C7" w:rsidR="00D33459"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sidR="00D33459" w:rsidRPr="00D33459">
        <w:rPr>
          <w:rFonts w:hint="eastAsia"/>
          <w:b/>
          <w:bCs/>
          <w:sz w:val="28"/>
          <w:szCs w:val="28"/>
        </w:rPr>
        <w:t>《医疗器械生产许可证》/《医疗器械经营备案凭证》/《医疗器械经营许可证》</w:t>
      </w:r>
    </w:p>
    <w:p w14:paraId="256E91F6" w14:textId="4B0489A9" w:rsidR="00D33459" w:rsidRPr="00D33459" w:rsidRDefault="00D33459" w:rsidP="00173B86">
      <w:pPr>
        <w:spacing w:line="300" w:lineRule="auto"/>
        <w:ind w:left="140"/>
        <w:jc w:val="center"/>
        <w:rPr>
          <w:rFonts w:cs="Arial" w:hint="eastAsia"/>
          <w:bCs/>
          <w:sz w:val="24"/>
          <w:szCs w:val="24"/>
        </w:rPr>
      </w:pPr>
      <w:r w:rsidRPr="00D33459">
        <w:rPr>
          <w:rFonts w:cs="Arial" w:hint="eastAsia"/>
          <w:bCs/>
          <w:sz w:val="24"/>
          <w:szCs w:val="24"/>
          <w:highlight w:val="yellow"/>
        </w:rPr>
        <w:t>（投标人所提供的证书复印件须在有效期内）</w:t>
      </w:r>
    </w:p>
    <w:p w14:paraId="1A454EBD" w14:textId="77777777" w:rsidR="00D33459" w:rsidRDefault="00D33459" w:rsidP="00173B86">
      <w:pPr>
        <w:spacing w:line="300" w:lineRule="auto"/>
        <w:ind w:left="140"/>
        <w:jc w:val="center"/>
        <w:rPr>
          <w:rFonts w:cs="Arial" w:hint="eastAsia"/>
          <w:b/>
          <w:sz w:val="28"/>
          <w:szCs w:val="28"/>
        </w:rPr>
      </w:pPr>
    </w:p>
    <w:p w14:paraId="2FB05D80" w14:textId="77777777" w:rsidR="00D33459" w:rsidRDefault="00D33459" w:rsidP="00173B86">
      <w:pPr>
        <w:spacing w:line="300" w:lineRule="auto"/>
        <w:ind w:left="140"/>
        <w:jc w:val="center"/>
        <w:rPr>
          <w:rFonts w:cs="Arial" w:hint="eastAsia"/>
          <w:b/>
          <w:sz w:val="28"/>
          <w:szCs w:val="28"/>
        </w:rPr>
      </w:pPr>
    </w:p>
    <w:p w14:paraId="3FCF8B1F" w14:textId="77777777" w:rsidR="00D33459" w:rsidRDefault="00D33459" w:rsidP="00173B86">
      <w:pPr>
        <w:spacing w:line="300" w:lineRule="auto"/>
        <w:ind w:left="140"/>
        <w:jc w:val="center"/>
        <w:rPr>
          <w:rFonts w:cs="Arial" w:hint="eastAsia"/>
          <w:b/>
          <w:sz w:val="28"/>
          <w:szCs w:val="28"/>
        </w:rPr>
      </w:pPr>
    </w:p>
    <w:p w14:paraId="13DE65D7" w14:textId="77777777" w:rsidR="00D33459" w:rsidRDefault="00D33459" w:rsidP="00173B86">
      <w:pPr>
        <w:spacing w:line="300" w:lineRule="auto"/>
        <w:ind w:left="140"/>
        <w:jc w:val="center"/>
        <w:rPr>
          <w:rFonts w:cs="Arial" w:hint="eastAsia"/>
          <w:b/>
          <w:sz w:val="28"/>
          <w:szCs w:val="28"/>
        </w:rPr>
      </w:pPr>
    </w:p>
    <w:p w14:paraId="4E44E69B" w14:textId="77777777" w:rsidR="00D33459" w:rsidRDefault="00D33459" w:rsidP="00173B86">
      <w:pPr>
        <w:spacing w:line="300" w:lineRule="auto"/>
        <w:ind w:left="140"/>
        <w:jc w:val="center"/>
        <w:rPr>
          <w:rFonts w:cs="Arial" w:hint="eastAsia"/>
          <w:b/>
          <w:sz w:val="28"/>
          <w:szCs w:val="28"/>
        </w:rPr>
      </w:pPr>
    </w:p>
    <w:p w14:paraId="3EAD563C" w14:textId="77777777" w:rsidR="00D33459" w:rsidRDefault="00D33459" w:rsidP="00173B86">
      <w:pPr>
        <w:spacing w:line="300" w:lineRule="auto"/>
        <w:ind w:left="140"/>
        <w:jc w:val="center"/>
        <w:rPr>
          <w:rFonts w:cs="Arial" w:hint="eastAsia"/>
          <w:b/>
          <w:sz w:val="28"/>
          <w:szCs w:val="28"/>
        </w:rPr>
      </w:pPr>
    </w:p>
    <w:p w14:paraId="086CA1B3" w14:textId="77777777" w:rsidR="00D33459" w:rsidRDefault="00D33459" w:rsidP="00173B86">
      <w:pPr>
        <w:spacing w:line="300" w:lineRule="auto"/>
        <w:ind w:left="140"/>
        <w:jc w:val="center"/>
        <w:rPr>
          <w:rFonts w:cs="Arial" w:hint="eastAsia"/>
          <w:b/>
          <w:sz w:val="28"/>
          <w:szCs w:val="28"/>
        </w:rPr>
      </w:pPr>
    </w:p>
    <w:p w14:paraId="485B9CF2" w14:textId="77777777" w:rsidR="00D33459" w:rsidRDefault="00D33459" w:rsidP="00173B86">
      <w:pPr>
        <w:spacing w:line="300" w:lineRule="auto"/>
        <w:ind w:left="140"/>
        <w:jc w:val="center"/>
        <w:rPr>
          <w:rFonts w:cs="Arial" w:hint="eastAsia"/>
          <w:b/>
          <w:sz w:val="28"/>
          <w:szCs w:val="28"/>
        </w:rPr>
      </w:pPr>
    </w:p>
    <w:p w14:paraId="1BF00838" w14:textId="77777777" w:rsidR="00D33459" w:rsidRDefault="00D33459" w:rsidP="00173B86">
      <w:pPr>
        <w:spacing w:line="300" w:lineRule="auto"/>
        <w:ind w:left="140"/>
        <w:jc w:val="center"/>
        <w:rPr>
          <w:rFonts w:cs="Arial" w:hint="eastAsia"/>
          <w:b/>
          <w:sz w:val="28"/>
          <w:szCs w:val="28"/>
        </w:rPr>
      </w:pPr>
    </w:p>
    <w:p w14:paraId="337DCBDB" w14:textId="77777777" w:rsidR="00D33459" w:rsidRDefault="00D33459" w:rsidP="00173B86">
      <w:pPr>
        <w:spacing w:line="300" w:lineRule="auto"/>
        <w:ind w:left="140"/>
        <w:jc w:val="center"/>
        <w:rPr>
          <w:rFonts w:cs="Arial" w:hint="eastAsia"/>
          <w:b/>
          <w:sz w:val="28"/>
          <w:szCs w:val="28"/>
        </w:rPr>
      </w:pPr>
    </w:p>
    <w:p w14:paraId="00C77E9D" w14:textId="77777777" w:rsidR="00D33459" w:rsidRDefault="00D33459" w:rsidP="00173B86">
      <w:pPr>
        <w:spacing w:line="300" w:lineRule="auto"/>
        <w:ind w:left="140"/>
        <w:jc w:val="center"/>
        <w:rPr>
          <w:rFonts w:cs="Arial" w:hint="eastAsia"/>
          <w:b/>
          <w:sz w:val="28"/>
          <w:szCs w:val="28"/>
        </w:rPr>
      </w:pPr>
    </w:p>
    <w:p w14:paraId="3F50EA78" w14:textId="77777777" w:rsidR="00D33459" w:rsidRDefault="00D33459" w:rsidP="00173B86">
      <w:pPr>
        <w:spacing w:line="300" w:lineRule="auto"/>
        <w:ind w:left="140"/>
        <w:jc w:val="center"/>
        <w:rPr>
          <w:rFonts w:cs="Arial" w:hint="eastAsia"/>
          <w:b/>
          <w:sz w:val="28"/>
          <w:szCs w:val="28"/>
        </w:rPr>
      </w:pPr>
    </w:p>
    <w:p w14:paraId="12200BFB" w14:textId="77777777" w:rsidR="00D33459" w:rsidRDefault="00D33459" w:rsidP="00173B86">
      <w:pPr>
        <w:spacing w:line="300" w:lineRule="auto"/>
        <w:ind w:left="140"/>
        <w:jc w:val="center"/>
        <w:rPr>
          <w:rFonts w:cs="Arial" w:hint="eastAsia"/>
          <w:b/>
          <w:sz w:val="28"/>
          <w:szCs w:val="28"/>
        </w:rPr>
      </w:pPr>
    </w:p>
    <w:p w14:paraId="0D556F68" w14:textId="77777777" w:rsidR="00D33459" w:rsidRDefault="00D33459" w:rsidP="00173B86">
      <w:pPr>
        <w:spacing w:line="300" w:lineRule="auto"/>
        <w:ind w:left="140"/>
        <w:jc w:val="center"/>
        <w:rPr>
          <w:rFonts w:cs="Arial" w:hint="eastAsia"/>
          <w:b/>
          <w:sz w:val="28"/>
          <w:szCs w:val="28"/>
        </w:rPr>
      </w:pPr>
    </w:p>
    <w:p w14:paraId="0209AF5C" w14:textId="77777777" w:rsidR="00D33459" w:rsidRDefault="00D33459" w:rsidP="00173B86">
      <w:pPr>
        <w:spacing w:line="300" w:lineRule="auto"/>
        <w:ind w:left="140"/>
        <w:jc w:val="center"/>
        <w:rPr>
          <w:rFonts w:cs="Arial" w:hint="eastAsia"/>
          <w:b/>
          <w:sz w:val="28"/>
          <w:szCs w:val="28"/>
        </w:rPr>
      </w:pPr>
    </w:p>
    <w:p w14:paraId="352BA366" w14:textId="77777777" w:rsidR="00D33459" w:rsidRDefault="00D33459" w:rsidP="00173B86">
      <w:pPr>
        <w:spacing w:line="300" w:lineRule="auto"/>
        <w:ind w:left="140"/>
        <w:jc w:val="center"/>
        <w:rPr>
          <w:rFonts w:cs="Arial" w:hint="eastAsia"/>
          <w:b/>
          <w:sz w:val="28"/>
          <w:szCs w:val="28"/>
        </w:rPr>
      </w:pPr>
    </w:p>
    <w:p w14:paraId="34D6DA52" w14:textId="77777777" w:rsidR="00D33459" w:rsidRDefault="00D33459" w:rsidP="00173B86">
      <w:pPr>
        <w:spacing w:line="300" w:lineRule="auto"/>
        <w:ind w:left="140"/>
        <w:jc w:val="center"/>
        <w:rPr>
          <w:rFonts w:cs="Arial" w:hint="eastAsia"/>
          <w:b/>
          <w:sz w:val="28"/>
          <w:szCs w:val="28"/>
        </w:rPr>
      </w:pPr>
    </w:p>
    <w:p w14:paraId="7046F138" w14:textId="77777777" w:rsidR="00D33459" w:rsidRDefault="00D33459" w:rsidP="00173B86">
      <w:pPr>
        <w:spacing w:line="300" w:lineRule="auto"/>
        <w:ind w:left="140"/>
        <w:jc w:val="center"/>
        <w:rPr>
          <w:rFonts w:cs="Arial" w:hint="eastAsia"/>
          <w:b/>
          <w:sz w:val="28"/>
          <w:szCs w:val="28"/>
        </w:rPr>
      </w:pPr>
    </w:p>
    <w:p w14:paraId="71CA62C9" w14:textId="77777777" w:rsidR="00D33459" w:rsidRDefault="00D33459" w:rsidP="00173B86">
      <w:pPr>
        <w:spacing w:line="300" w:lineRule="auto"/>
        <w:ind w:left="140"/>
        <w:jc w:val="center"/>
        <w:rPr>
          <w:rFonts w:cs="Arial" w:hint="eastAsia"/>
          <w:b/>
          <w:sz w:val="28"/>
          <w:szCs w:val="28"/>
        </w:rPr>
      </w:pPr>
    </w:p>
    <w:p w14:paraId="3C564299" w14:textId="77777777" w:rsidR="00D33459" w:rsidRDefault="00D33459" w:rsidP="00173B86">
      <w:pPr>
        <w:spacing w:line="300" w:lineRule="auto"/>
        <w:ind w:left="140"/>
        <w:jc w:val="center"/>
        <w:rPr>
          <w:rFonts w:cs="Arial" w:hint="eastAsia"/>
          <w:b/>
          <w:sz w:val="28"/>
          <w:szCs w:val="28"/>
        </w:rPr>
      </w:pPr>
    </w:p>
    <w:p w14:paraId="130E9E6D" w14:textId="77777777" w:rsidR="00D33459" w:rsidRDefault="00D33459" w:rsidP="00173B86">
      <w:pPr>
        <w:spacing w:line="300" w:lineRule="auto"/>
        <w:ind w:left="140"/>
        <w:jc w:val="center"/>
        <w:rPr>
          <w:rFonts w:cs="Arial" w:hint="eastAsia"/>
          <w:b/>
          <w:sz w:val="28"/>
          <w:szCs w:val="28"/>
        </w:rPr>
      </w:pPr>
    </w:p>
    <w:p w14:paraId="697921E5" w14:textId="77777777" w:rsidR="00D33459" w:rsidRDefault="00D33459" w:rsidP="00173B86">
      <w:pPr>
        <w:spacing w:line="300" w:lineRule="auto"/>
        <w:ind w:left="140"/>
        <w:jc w:val="center"/>
        <w:rPr>
          <w:rFonts w:cs="Arial" w:hint="eastAsia"/>
          <w:b/>
          <w:sz w:val="28"/>
          <w:szCs w:val="28"/>
        </w:rPr>
      </w:pPr>
    </w:p>
    <w:p w14:paraId="5DCA4A5D" w14:textId="77777777" w:rsidR="00D33459" w:rsidRDefault="00D33459" w:rsidP="00173B86">
      <w:pPr>
        <w:spacing w:line="300" w:lineRule="auto"/>
        <w:ind w:left="140"/>
        <w:jc w:val="center"/>
        <w:rPr>
          <w:rFonts w:cs="Arial" w:hint="eastAsia"/>
          <w:b/>
          <w:sz w:val="28"/>
          <w:szCs w:val="28"/>
        </w:rPr>
      </w:pPr>
    </w:p>
    <w:p w14:paraId="201AAB93" w14:textId="77777777" w:rsidR="00D33459" w:rsidRDefault="00D33459" w:rsidP="00173B86">
      <w:pPr>
        <w:spacing w:line="300" w:lineRule="auto"/>
        <w:ind w:left="140"/>
        <w:jc w:val="center"/>
        <w:rPr>
          <w:rFonts w:cs="Arial" w:hint="eastAsia"/>
          <w:b/>
          <w:sz w:val="28"/>
          <w:szCs w:val="28"/>
        </w:rPr>
      </w:pPr>
    </w:p>
    <w:p w14:paraId="1C3AB483" w14:textId="77777777" w:rsidR="00D33459" w:rsidRDefault="00D33459" w:rsidP="00173B86">
      <w:pPr>
        <w:spacing w:line="300" w:lineRule="auto"/>
        <w:ind w:left="140"/>
        <w:jc w:val="center"/>
        <w:rPr>
          <w:rFonts w:cs="Arial" w:hint="eastAsia"/>
          <w:b/>
          <w:sz w:val="28"/>
          <w:szCs w:val="28"/>
        </w:rPr>
      </w:pPr>
    </w:p>
    <w:p w14:paraId="1075C6B2" w14:textId="77777777" w:rsidR="00D33459" w:rsidRDefault="00D33459" w:rsidP="00173B86">
      <w:pPr>
        <w:spacing w:line="300" w:lineRule="auto"/>
        <w:ind w:left="140"/>
        <w:jc w:val="center"/>
        <w:rPr>
          <w:rFonts w:cs="Arial" w:hint="eastAsia"/>
          <w:b/>
          <w:sz w:val="28"/>
          <w:szCs w:val="28"/>
        </w:rPr>
      </w:pPr>
    </w:p>
    <w:p w14:paraId="69A593FD" w14:textId="77777777" w:rsidR="00D33459" w:rsidRDefault="00D33459" w:rsidP="00173B86">
      <w:pPr>
        <w:spacing w:line="300" w:lineRule="auto"/>
        <w:ind w:left="140"/>
        <w:jc w:val="center"/>
        <w:rPr>
          <w:rFonts w:cs="Arial" w:hint="eastAsia"/>
          <w:b/>
          <w:sz w:val="28"/>
          <w:szCs w:val="28"/>
        </w:rPr>
      </w:pPr>
    </w:p>
    <w:p w14:paraId="68D956F2" w14:textId="77777777" w:rsidR="00D33459" w:rsidRDefault="00D33459" w:rsidP="00173B86">
      <w:pPr>
        <w:spacing w:line="300" w:lineRule="auto"/>
        <w:ind w:left="140"/>
        <w:jc w:val="center"/>
        <w:rPr>
          <w:rFonts w:cs="Arial" w:hint="eastAsia"/>
          <w:b/>
          <w:sz w:val="28"/>
          <w:szCs w:val="28"/>
        </w:rPr>
      </w:pPr>
    </w:p>
    <w:p w14:paraId="3BE41993" w14:textId="77777777" w:rsidR="00D33459" w:rsidRDefault="00D33459" w:rsidP="00173B86">
      <w:pPr>
        <w:spacing w:line="300" w:lineRule="auto"/>
        <w:ind w:left="140"/>
        <w:jc w:val="center"/>
        <w:rPr>
          <w:rFonts w:cs="Arial" w:hint="eastAsia"/>
          <w:b/>
          <w:sz w:val="28"/>
          <w:szCs w:val="28"/>
        </w:rPr>
      </w:pPr>
    </w:p>
    <w:p w14:paraId="348F9E68" w14:textId="77777777" w:rsidR="00D33459" w:rsidRDefault="00D33459" w:rsidP="00173B86">
      <w:pPr>
        <w:spacing w:line="300" w:lineRule="auto"/>
        <w:ind w:left="140"/>
        <w:jc w:val="center"/>
        <w:rPr>
          <w:rFonts w:cs="Arial" w:hint="eastAsia"/>
          <w:b/>
          <w:sz w:val="28"/>
          <w:szCs w:val="28"/>
        </w:rPr>
      </w:pPr>
    </w:p>
    <w:p w14:paraId="3676691B" w14:textId="38B5E143" w:rsidR="00173B86" w:rsidRPr="00D33459" w:rsidRDefault="00D33459" w:rsidP="00173B86">
      <w:pPr>
        <w:spacing w:line="300" w:lineRule="auto"/>
        <w:ind w:left="140"/>
        <w:jc w:val="center"/>
        <w:rPr>
          <w:rFonts w:cs="Arial" w:hint="eastAsia"/>
          <w:b/>
          <w:sz w:val="28"/>
          <w:szCs w:val="28"/>
        </w:rPr>
      </w:pPr>
      <w:r w:rsidRPr="00D33459">
        <w:rPr>
          <w:rFonts w:cs="Arial" w:hint="eastAsia"/>
          <w:b/>
          <w:sz w:val="28"/>
          <w:szCs w:val="28"/>
        </w:rPr>
        <w:lastRenderedPageBreak/>
        <w:t xml:space="preserve">3. </w:t>
      </w:r>
      <w:r w:rsidR="00173B86" w:rsidRPr="00D33459">
        <w:rPr>
          <w:rFonts w:cs="Arial" w:hint="eastAsia"/>
          <w:b/>
          <w:sz w:val="28"/>
          <w:szCs w:val="28"/>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5BBDC209"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D33459">
        <w:rPr>
          <w:rFonts w:hint="eastAsia"/>
          <w:b/>
          <w:color w:val="000000"/>
          <w:sz w:val="28"/>
          <w:szCs w:val="28"/>
        </w:rPr>
        <w:lastRenderedPageBreak/>
        <w:t>4</w:t>
      </w:r>
      <w:r w:rsidR="00B11CED" w:rsidRPr="00B11CED">
        <w:rPr>
          <w:rFonts w:hint="eastAsia"/>
          <w:b/>
          <w:color w:val="000000"/>
          <w:sz w:val="28"/>
          <w:szCs w:val="28"/>
        </w:rPr>
        <w:t>.《投标履约承诺函》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proofErr w:type="gramStart"/>
      <w:r>
        <w:rPr>
          <w:rFonts w:hint="eastAsia"/>
          <w:b/>
          <w:bCs/>
        </w:rPr>
        <w:t>不</w:t>
      </w:r>
      <w:proofErr w:type="gramEnd"/>
      <w:r>
        <w:rPr>
          <w:rFonts w:hint="eastAsia"/>
          <w:b/>
          <w:bCs/>
        </w:rPr>
        <w:t>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w:t>
      </w:r>
      <w:proofErr w:type="gramStart"/>
      <w:r>
        <w:rPr>
          <w:rFonts w:hint="eastAsia"/>
          <w:b/>
          <w:bCs/>
        </w:rPr>
        <w:t>不</w:t>
      </w:r>
      <w:proofErr w:type="gramEnd"/>
      <w:r>
        <w:rPr>
          <w:rFonts w:hint="eastAsia"/>
          <w:b/>
          <w:bCs/>
        </w:rPr>
        <w:t>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w:t>
      </w:r>
      <w:proofErr w:type="gramStart"/>
      <w:r>
        <w:rPr>
          <w:rFonts w:cs="宋体" w:hint="eastAsia"/>
          <w:bCs/>
          <w:kern w:val="0"/>
        </w:rPr>
        <w:t>作出</w:t>
      </w:r>
      <w:proofErr w:type="gramEnd"/>
      <w:r>
        <w:rPr>
          <w:rFonts w:cs="宋体" w:hint="eastAsia"/>
          <w:bCs/>
          <w:kern w:val="0"/>
        </w:rPr>
        <w:t>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w:t>
      </w:r>
      <w:proofErr w:type="gramStart"/>
      <w:r>
        <w:rPr>
          <w:rFonts w:hint="eastAsia"/>
          <w:b/>
          <w:kern w:val="0"/>
        </w:rPr>
        <w:t>称重大</w:t>
      </w:r>
      <w:proofErr w:type="gramEnd"/>
      <w:r>
        <w:rPr>
          <w:rFonts w:hint="eastAsia"/>
          <w:b/>
          <w:kern w:val="0"/>
        </w:rPr>
        <w:t>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6AF14699" w:rsidR="00E43AA3" w:rsidRDefault="00D33459" w:rsidP="00B11CED">
      <w:pPr>
        <w:spacing w:line="360" w:lineRule="auto"/>
        <w:jc w:val="center"/>
        <w:rPr>
          <w:rFonts w:hint="eastAsia"/>
          <w:b/>
          <w:color w:val="000000"/>
          <w:sz w:val="28"/>
          <w:szCs w:val="28"/>
        </w:rPr>
      </w:pPr>
      <w:r>
        <w:rPr>
          <w:rFonts w:hint="eastAsia"/>
          <w:b/>
          <w:color w:val="000000"/>
          <w:sz w:val="28"/>
          <w:szCs w:val="28"/>
        </w:rPr>
        <w:lastRenderedPageBreak/>
        <w:t>5</w:t>
      </w:r>
      <w:r w:rsidR="00B11CED" w:rsidRPr="00B11CED">
        <w:rPr>
          <w:rFonts w:hint="eastAsia"/>
          <w:b/>
          <w:color w:val="000000"/>
          <w:sz w:val="28"/>
          <w:szCs w:val="28"/>
        </w:rPr>
        <w:t>.</w:t>
      </w:r>
      <w:r w:rsidR="00E43AA3">
        <w:rPr>
          <w:rFonts w:hint="eastAsia"/>
          <w:b/>
          <w:color w:val="000000"/>
          <w:sz w:val="28"/>
          <w:szCs w:val="28"/>
        </w:rPr>
        <w:t xml:space="preserve"> </w:t>
      </w:r>
      <w:r w:rsidR="00E43AA3" w:rsidRPr="00E43AA3">
        <w:rPr>
          <w:rFonts w:hint="eastAsia"/>
          <w:b/>
          <w:color w:val="000000"/>
          <w:sz w:val="28"/>
          <w:szCs w:val="28"/>
        </w:rPr>
        <w:t>关于围</w:t>
      </w:r>
      <w:proofErr w:type="gramStart"/>
      <w:r w:rsidR="00E43AA3" w:rsidRPr="00E43AA3">
        <w:rPr>
          <w:rFonts w:hint="eastAsia"/>
          <w:b/>
          <w:color w:val="000000"/>
          <w:sz w:val="28"/>
          <w:szCs w:val="28"/>
        </w:rPr>
        <w:t>标串标风险</w:t>
      </w:r>
      <w:proofErr w:type="gramEnd"/>
      <w:r w:rsidR="00E43AA3" w:rsidRPr="00E43AA3">
        <w:rPr>
          <w:rFonts w:hint="eastAsia"/>
          <w:b/>
          <w:color w:val="000000"/>
          <w:sz w:val="28"/>
          <w:szCs w:val="28"/>
        </w:rPr>
        <w:t>防控的承诺函</w:t>
      </w:r>
      <w:r w:rsidR="00B11CED"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w:t>
      </w:r>
      <w:proofErr w:type="gramStart"/>
      <w:r>
        <w:rPr>
          <w:rFonts w:cs="宋体" w:hint="eastAsia"/>
        </w:rPr>
        <w:t>作出</w:t>
      </w:r>
      <w:proofErr w:type="gramEnd"/>
      <w:r>
        <w:rPr>
          <w:rFonts w:cs="宋体" w:hint="eastAsia"/>
        </w:rPr>
        <w:t>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w:t>
      </w:r>
      <w:proofErr w:type="gramStart"/>
      <w:r>
        <w:rPr>
          <w:rFonts w:hint="eastAsia"/>
        </w:rPr>
        <w:t>不</w:t>
      </w:r>
      <w:proofErr w:type="gramEnd"/>
      <w:r>
        <w:rPr>
          <w:rFonts w:hint="eastAsia"/>
        </w:rPr>
        <w:t>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w:t>
      </w:r>
      <w:proofErr w:type="gramStart"/>
      <w:r>
        <w:rPr>
          <w:rFonts w:cs="宋体" w:hint="eastAsia"/>
        </w:rPr>
        <w:t>围标串标</w:t>
      </w:r>
      <w:proofErr w:type="gramEnd"/>
      <w:r>
        <w:rPr>
          <w:rFonts w:cs="宋体" w:hint="eastAsia"/>
        </w:rPr>
        <w:t>等相关调查工作。若采购人的上级行政主管部门或财政部门基于工作要求及风险防控</w:t>
      </w:r>
      <w:proofErr w:type="gramStart"/>
      <w:r>
        <w:rPr>
          <w:rFonts w:cs="宋体" w:hint="eastAsia"/>
        </w:rPr>
        <w:t>考量</w:t>
      </w:r>
      <w:proofErr w:type="gramEnd"/>
      <w:r>
        <w:rPr>
          <w:rFonts w:cs="宋体" w:hint="eastAsia"/>
        </w:rPr>
        <w:t>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1BB5601A" w:rsidR="00B11CED" w:rsidRPr="00B11CED" w:rsidRDefault="00D33459" w:rsidP="00B11CED">
      <w:pPr>
        <w:spacing w:line="360" w:lineRule="auto"/>
        <w:jc w:val="center"/>
        <w:rPr>
          <w:rFonts w:hint="eastAsia"/>
          <w:b/>
          <w:color w:val="000000"/>
          <w:sz w:val="28"/>
          <w:szCs w:val="28"/>
        </w:rPr>
      </w:pPr>
      <w:r>
        <w:rPr>
          <w:rFonts w:hint="eastAsia"/>
          <w:b/>
          <w:color w:val="000000"/>
          <w:sz w:val="28"/>
          <w:szCs w:val="28"/>
        </w:rPr>
        <w:lastRenderedPageBreak/>
        <w:t>6</w:t>
      </w:r>
      <w:r w:rsidR="00E43AA3">
        <w:rPr>
          <w:rFonts w:hint="eastAsia"/>
          <w:b/>
          <w:color w:val="000000"/>
          <w:sz w:val="28"/>
          <w:szCs w:val="28"/>
        </w:rPr>
        <w:t xml:space="preserve">.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1431AF7C" w14:textId="77777777" w:rsidR="003F474D" w:rsidRDefault="003F474D" w:rsidP="00363BA1">
      <w:pPr>
        <w:jc w:val="center"/>
        <w:rPr>
          <w:rFonts w:hint="eastAsia"/>
          <w:b/>
          <w:color w:val="000000"/>
          <w:sz w:val="28"/>
          <w:szCs w:val="28"/>
        </w:rPr>
      </w:pPr>
    </w:p>
    <w:p w14:paraId="33F91A23" w14:textId="77777777" w:rsidR="003F474D" w:rsidRDefault="003F474D" w:rsidP="00363BA1">
      <w:pPr>
        <w:jc w:val="center"/>
        <w:rPr>
          <w:rFonts w:hint="eastAsia"/>
          <w:b/>
          <w:color w:val="000000"/>
          <w:sz w:val="28"/>
          <w:szCs w:val="28"/>
        </w:rPr>
      </w:pP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03525BA" w:rsidR="00363BA1" w:rsidRDefault="00D33459" w:rsidP="00363BA1">
      <w:pPr>
        <w:jc w:val="center"/>
        <w:rPr>
          <w:rFonts w:cs="Arial" w:hint="eastAsia"/>
          <w:b/>
          <w:sz w:val="28"/>
          <w:szCs w:val="28"/>
        </w:rPr>
      </w:pPr>
      <w:r>
        <w:rPr>
          <w:rFonts w:hint="eastAsia"/>
          <w:b/>
          <w:color w:val="000000"/>
          <w:sz w:val="28"/>
          <w:szCs w:val="28"/>
        </w:rPr>
        <w:lastRenderedPageBreak/>
        <w:t>7</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深圳市政府采购监管网(http:/zfcg.sz.gov. cn/cgjg/cxda.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10"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1"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proofErr w:type="gramStart"/>
      <w:r>
        <w:rPr>
          <w:rFonts w:cs="Arial" w:hint="eastAsia"/>
          <w:b/>
          <w:sz w:val="28"/>
          <w:szCs w:val="28"/>
        </w:rPr>
        <w:t>5</w:t>
      </w:r>
      <w:r>
        <w:rPr>
          <w:rFonts w:cs="Arial"/>
          <w:b/>
          <w:sz w:val="28"/>
          <w:szCs w:val="28"/>
        </w:rPr>
        <w:t>个官网的</w:t>
      </w:r>
      <w:proofErr w:type="gramEnd"/>
      <w:r>
        <w:rPr>
          <w:rFonts w:cs="Arial"/>
          <w:b/>
          <w:sz w:val="28"/>
          <w:szCs w:val="28"/>
        </w:rPr>
        <w:t>信用信息查询记录网络</w:t>
      </w:r>
      <w:proofErr w:type="gramStart"/>
      <w:r>
        <w:rPr>
          <w:rFonts w:cs="Arial"/>
          <w:b/>
          <w:sz w:val="28"/>
          <w:szCs w:val="28"/>
        </w:rPr>
        <w:t>截</w:t>
      </w:r>
      <w:proofErr w:type="gramEnd"/>
      <w:r>
        <w:rPr>
          <w:rFonts w:cs="Arial"/>
          <w:b/>
          <w:sz w:val="28"/>
          <w:szCs w:val="28"/>
        </w:rPr>
        <w:t>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D41FB87" w:rsidR="00363BA1" w:rsidRPr="00D33459" w:rsidRDefault="00363BA1" w:rsidP="00D33459">
      <w:pPr>
        <w:pStyle w:val="af2"/>
        <w:numPr>
          <w:ilvl w:val="1"/>
          <w:numId w:val="6"/>
        </w:numPr>
        <w:snapToGrid/>
        <w:ind w:firstLineChars="0"/>
        <w:contextualSpacing w:val="0"/>
        <w:jc w:val="center"/>
        <w:rPr>
          <w:rFonts w:cs="宋体" w:hint="eastAsia"/>
          <w:b/>
          <w:kern w:val="0"/>
          <w:sz w:val="24"/>
        </w:rPr>
      </w:pPr>
      <w:r w:rsidRPr="00D33459">
        <w:rPr>
          <w:rFonts w:cs="宋体"/>
          <w:b/>
          <w:kern w:val="0"/>
          <w:sz w:val="24"/>
        </w:rPr>
        <w:t>信用中国信用信息查询记录网络</w:t>
      </w:r>
      <w:proofErr w:type="gramStart"/>
      <w:r w:rsidRPr="00D33459">
        <w:rPr>
          <w:rFonts w:cs="宋体"/>
          <w:b/>
          <w:kern w:val="0"/>
          <w:sz w:val="24"/>
        </w:rPr>
        <w:t>截</w:t>
      </w:r>
      <w:proofErr w:type="gramEnd"/>
      <w:r w:rsidRPr="00D33459">
        <w:rPr>
          <w:rFonts w:cs="宋体"/>
          <w:b/>
          <w:kern w:val="0"/>
          <w:sz w:val="24"/>
        </w:rPr>
        <w:t>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2"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Pr>
          <w:rFonts w:cs="宋体"/>
          <w:b/>
          <w:bCs/>
          <w:kern w:val="0"/>
        </w:rPr>
        <w:t>示例图片:</w:t>
      </w:r>
    </w:p>
    <w:p w14:paraId="517262FB" w14:textId="77777777" w:rsidR="00363BA1" w:rsidRDefault="00363BA1" w:rsidP="00363BA1">
      <w:pPr>
        <w:rPr>
          <w:rFonts w:ascii="仿宋" w:eastAsia="仿宋" w:hAnsi="仿宋" w:cs="宋体" w:hint="eastAsia"/>
          <w:bCs/>
          <w:kern w:val="0"/>
        </w:rPr>
      </w:pPr>
      <w:r>
        <w:rPr>
          <w:rFonts w:cs="宋体"/>
          <w:noProof/>
          <w:kern w:val="0"/>
        </w:rPr>
        <w:drawing>
          <wp:inline distT="0" distB="0" distL="0" distR="0" wp14:anchorId="78B39513" wp14:editId="551DADAD">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77777777" w:rsidR="00363BA1" w:rsidRDefault="00363BA1" w:rsidP="00363BA1">
      <w:pPr>
        <w:rPr>
          <w:rFonts w:hint="eastAsia"/>
          <w:b/>
          <w:color w:val="000000"/>
        </w:rPr>
      </w:pPr>
      <w:r>
        <w:rPr>
          <w:noProof/>
        </w:rPr>
        <w:drawing>
          <wp:inline distT="0" distB="0" distL="0" distR="0" wp14:anchorId="50BE9BE6" wp14:editId="4510817C">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77777777" w:rsidR="00363BA1" w:rsidRDefault="00363BA1" w:rsidP="00363BA1">
      <w:pPr>
        <w:spacing w:afterLines="25" w:after="78" w:line="300" w:lineRule="auto"/>
        <w:rPr>
          <w:rFonts w:hint="eastAsia"/>
          <w:b/>
          <w:color w:val="000000"/>
        </w:rPr>
      </w:pPr>
      <w:r>
        <w:rPr>
          <w:noProof/>
        </w:rPr>
        <w:drawing>
          <wp:inline distT="0" distB="0" distL="0" distR="0" wp14:anchorId="43803ED7" wp14:editId="29F78C08">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67B9E896" w:rsidR="00363BA1" w:rsidRDefault="00D33459" w:rsidP="00363BA1">
      <w:pPr>
        <w:jc w:val="center"/>
        <w:rPr>
          <w:rFonts w:cs="宋体" w:hint="eastAsia"/>
          <w:b/>
          <w:kern w:val="0"/>
          <w:sz w:val="24"/>
        </w:rPr>
      </w:pPr>
      <w:r>
        <w:rPr>
          <w:rFonts w:cs="宋体" w:hint="eastAsia"/>
          <w:b/>
          <w:kern w:val="0"/>
          <w:sz w:val="24"/>
        </w:rPr>
        <w:lastRenderedPageBreak/>
        <w:t>7</w:t>
      </w:r>
      <w:r w:rsidR="00E43AA3">
        <w:rPr>
          <w:rFonts w:cs="宋体" w:hint="eastAsia"/>
          <w:b/>
          <w:kern w:val="0"/>
          <w:sz w:val="24"/>
        </w:rPr>
        <w:t>.</w:t>
      </w:r>
      <w:r w:rsidR="00363BA1">
        <w:rPr>
          <w:rFonts w:cs="宋体" w:hint="eastAsia"/>
          <w:b/>
          <w:kern w:val="0"/>
          <w:sz w:val="24"/>
        </w:rPr>
        <w:t xml:space="preserve">2 </w:t>
      </w:r>
      <w:r w:rsidR="00363BA1">
        <w:rPr>
          <w:rFonts w:cs="宋体"/>
          <w:b/>
          <w:kern w:val="0"/>
          <w:sz w:val="24"/>
        </w:rPr>
        <w:t>中国政府采购网信用信息查询记录网络</w:t>
      </w:r>
      <w:proofErr w:type="gramStart"/>
      <w:r w:rsidR="00363BA1">
        <w:rPr>
          <w:rFonts w:cs="宋体"/>
          <w:b/>
          <w:kern w:val="0"/>
          <w:sz w:val="24"/>
        </w:rPr>
        <w:t>截</w:t>
      </w:r>
      <w:proofErr w:type="gramEnd"/>
      <w:r w:rsidR="00363BA1">
        <w:rPr>
          <w:rFonts w:cs="宋体"/>
          <w:b/>
          <w:kern w:val="0"/>
          <w:sz w:val="24"/>
        </w:rPr>
        <w:t>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Pr>
          <w:rFonts w:cs="宋体"/>
          <w:b/>
          <w:bCs/>
          <w:kern w:val="0"/>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00808537" w:rsidR="00363BA1" w:rsidRDefault="00D33459" w:rsidP="00363BA1">
      <w:pPr>
        <w:spacing w:afterLines="25" w:after="78"/>
        <w:jc w:val="center"/>
        <w:rPr>
          <w:rFonts w:cs="Arial" w:hint="eastAsia"/>
          <w:b/>
          <w:color w:val="000000"/>
          <w:sz w:val="24"/>
        </w:rPr>
      </w:pPr>
      <w:r>
        <w:rPr>
          <w:rFonts w:cs="Arial" w:hint="eastAsia"/>
          <w:b/>
          <w:color w:val="000000"/>
          <w:sz w:val="24"/>
        </w:rPr>
        <w:lastRenderedPageBreak/>
        <w:t>7</w:t>
      </w:r>
      <w:r w:rsidR="00363BA1">
        <w:rPr>
          <w:rFonts w:cs="Arial" w:hint="eastAsia"/>
          <w:b/>
          <w:color w:val="000000"/>
          <w:sz w:val="24"/>
        </w:rPr>
        <w:t>.3 深圳市政府采购监管网查询记录网络</w:t>
      </w:r>
      <w:proofErr w:type="gramStart"/>
      <w:r w:rsidR="00363BA1">
        <w:rPr>
          <w:rFonts w:cs="Arial" w:hint="eastAsia"/>
          <w:b/>
          <w:color w:val="000000"/>
          <w:sz w:val="24"/>
        </w:rPr>
        <w:t>截</w:t>
      </w:r>
      <w:proofErr w:type="gramEnd"/>
      <w:r w:rsidR="00363BA1">
        <w:rPr>
          <w:rFonts w:cs="Arial" w:hint="eastAsia"/>
          <w:b/>
          <w:color w:val="000000"/>
          <w:sz w:val="24"/>
        </w:rPr>
        <w:t>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111D62B9" w:rsidR="00363BA1" w:rsidRDefault="00D33459" w:rsidP="00363BA1">
      <w:pPr>
        <w:jc w:val="center"/>
        <w:rPr>
          <w:rFonts w:cs="Arial" w:hint="eastAsia"/>
          <w:b/>
          <w:sz w:val="24"/>
        </w:rPr>
      </w:pPr>
      <w:r>
        <w:rPr>
          <w:rFonts w:cs="Arial" w:hint="eastAsia"/>
          <w:b/>
          <w:sz w:val="24"/>
        </w:rPr>
        <w:t>7</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9"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Pr>
          <w:rFonts w:hint="eastAsia"/>
          <w:b/>
          <w:bCs/>
          <w:sz w:val="24"/>
          <w:szCs w:val="24"/>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0"/>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370E0779" w:rsidR="00363BA1" w:rsidRDefault="00D33459" w:rsidP="00363BA1">
      <w:pPr>
        <w:jc w:val="center"/>
        <w:rPr>
          <w:rFonts w:cs="Arial" w:hint="eastAsia"/>
          <w:b/>
          <w:sz w:val="24"/>
        </w:rPr>
      </w:pPr>
      <w:r>
        <w:rPr>
          <w:rFonts w:cs="Arial" w:hint="eastAsia"/>
          <w:b/>
          <w:sz w:val="24"/>
        </w:rPr>
        <w:lastRenderedPageBreak/>
        <w:t>7</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1"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Pr>
          <w:rFonts w:cs="宋体"/>
          <w:b/>
          <w:bCs/>
          <w:kern w:val="0"/>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sectPr w:rsidR="00173B86" w:rsidRPr="00173B86">
      <w:footerReference w:type="default" r:id="rId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0084C" w14:textId="77777777" w:rsidR="00271FE5" w:rsidRDefault="00271FE5" w:rsidP="00B91741">
      <w:pPr>
        <w:rPr>
          <w:rFonts w:hint="eastAsia"/>
        </w:rPr>
      </w:pPr>
      <w:r>
        <w:separator/>
      </w:r>
    </w:p>
  </w:endnote>
  <w:endnote w:type="continuationSeparator" w:id="0">
    <w:p w14:paraId="221C31B9" w14:textId="77777777" w:rsidR="00271FE5" w:rsidRDefault="00271FE5"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52AFE" w14:textId="77777777" w:rsidR="00271FE5" w:rsidRDefault="00271FE5" w:rsidP="00B91741">
      <w:pPr>
        <w:rPr>
          <w:rFonts w:hint="eastAsia"/>
        </w:rPr>
      </w:pPr>
      <w:r>
        <w:separator/>
      </w:r>
    </w:p>
  </w:footnote>
  <w:footnote w:type="continuationSeparator" w:id="0">
    <w:p w14:paraId="678236D1" w14:textId="77777777" w:rsidR="00271FE5" w:rsidRDefault="00271FE5"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48413B18"/>
    <w:multiLevelType w:val="multilevel"/>
    <w:tmpl w:val="8AEAC82C"/>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8F42DFB"/>
    <w:multiLevelType w:val="hybridMultilevel"/>
    <w:tmpl w:val="BF6AEEE2"/>
    <w:lvl w:ilvl="0" w:tplc="2AEC1C4A">
      <w:start w:val="1"/>
      <w:numFmt w:val="decimal"/>
      <w:lvlText w:val="%1."/>
      <w:lvlJc w:val="left"/>
      <w:pPr>
        <w:ind w:left="420" w:hanging="42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3"/>
  </w:num>
  <w:num w:numId="3" w16cid:durableId="1041514322">
    <w:abstractNumId w:val="0"/>
  </w:num>
  <w:num w:numId="4" w16cid:durableId="154998473">
    <w:abstractNumId w:val="5"/>
  </w:num>
  <w:num w:numId="5" w16cid:durableId="1818525421">
    <w:abstractNumId w:val="4"/>
  </w:num>
  <w:num w:numId="6" w16cid:durableId="1882402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62F09"/>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D5F14"/>
    <w:rsid w:val="001F4590"/>
    <w:rsid w:val="001F5BF6"/>
    <w:rsid w:val="002065F4"/>
    <w:rsid w:val="0022426A"/>
    <w:rsid w:val="0022443A"/>
    <w:rsid w:val="00230A3A"/>
    <w:rsid w:val="00232E53"/>
    <w:rsid w:val="0024672F"/>
    <w:rsid w:val="00271FE5"/>
    <w:rsid w:val="00272928"/>
    <w:rsid w:val="00296277"/>
    <w:rsid w:val="002B4259"/>
    <w:rsid w:val="002C107F"/>
    <w:rsid w:val="002D2FAF"/>
    <w:rsid w:val="002D6B7E"/>
    <w:rsid w:val="002F7893"/>
    <w:rsid w:val="003057EC"/>
    <w:rsid w:val="00312AE9"/>
    <w:rsid w:val="0031338E"/>
    <w:rsid w:val="003136A7"/>
    <w:rsid w:val="00322C52"/>
    <w:rsid w:val="00325A05"/>
    <w:rsid w:val="00327B82"/>
    <w:rsid w:val="0033756C"/>
    <w:rsid w:val="00340656"/>
    <w:rsid w:val="00340CCB"/>
    <w:rsid w:val="0034692A"/>
    <w:rsid w:val="00352D94"/>
    <w:rsid w:val="00363BA1"/>
    <w:rsid w:val="00390D29"/>
    <w:rsid w:val="00393B90"/>
    <w:rsid w:val="0039477B"/>
    <w:rsid w:val="003960ED"/>
    <w:rsid w:val="0039632C"/>
    <w:rsid w:val="003B41C9"/>
    <w:rsid w:val="003B5B03"/>
    <w:rsid w:val="003B6B58"/>
    <w:rsid w:val="003C0993"/>
    <w:rsid w:val="003D10DD"/>
    <w:rsid w:val="003E44D8"/>
    <w:rsid w:val="003E74B4"/>
    <w:rsid w:val="003F474D"/>
    <w:rsid w:val="00402352"/>
    <w:rsid w:val="00406229"/>
    <w:rsid w:val="0041631F"/>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72C06"/>
    <w:rsid w:val="00581733"/>
    <w:rsid w:val="00584B9C"/>
    <w:rsid w:val="00593848"/>
    <w:rsid w:val="00594913"/>
    <w:rsid w:val="00596093"/>
    <w:rsid w:val="005C1696"/>
    <w:rsid w:val="005E4C06"/>
    <w:rsid w:val="005E6686"/>
    <w:rsid w:val="005E6CEF"/>
    <w:rsid w:val="005F4856"/>
    <w:rsid w:val="005F6E55"/>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07987"/>
    <w:rsid w:val="00722CC8"/>
    <w:rsid w:val="00743F17"/>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2C5"/>
    <w:rsid w:val="00A45B35"/>
    <w:rsid w:val="00A5149F"/>
    <w:rsid w:val="00A53626"/>
    <w:rsid w:val="00A6074B"/>
    <w:rsid w:val="00A64ED2"/>
    <w:rsid w:val="00A700D1"/>
    <w:rsid w:val="00A90F39"/>
    <w:rsid w:val="00A93A30"/>
    <w:rsid w:val="00A9495E"/>
    <w:rsid w:val="00AA03A2"/>
    <w:rsid w:val="00AA2279"/>
    <w:rsid w:val="00AA4AE5"/>
    <w:rsid w:val="00AA51F4"/>
    <w:rsid w:val="00AA596F"/>
    <w:rsid w:val="00AB3AD8"/>
    <w:rsid w:val="00AE0EDD"/>
    <w:rsid w:val="00AF389D"/>
    <w:rsid w:val="00AF6D94"/>
    <w:rsid w:val="00B00C29"/>
    <w:rsid w:val="00B105DF"/>
    <w:rsid w:val="00B11CED"/>
    <w:rsid w:val="00B273B0"/>
    <w:rsid w:val="00B413AF"/>
    <w:rsid w:val="00B50CF3"/>
    <w:rsid w:val="00B75F5E"/>
    <w:rsid w:val="00B77C6C"/>
    <w:rsid w:val="00B81E49"/>
    <w:rsid w:val="00B85AF7"/>
    <w:rsid w:val="00B91741"/>
    <w:rsid w:val="00BC6642"/>
    <w:rsid w:val="00BC684F"/>
    <w:rsid w:val="00BD79F4"/>
    <w:rsid w:val="00BF197F"/>
    <w:rsid w:val="00C00C63"/>
    <w:rsid w:val="00C03875"/>
    <w:rsid w:val="00C0576B"/>
    <w:rsid w:val="00C068B7"/>
    <w:rsid w:val="00C140BE"/>
    <w:rsid w:val="00C304EC"/>
    <w:rsid w:val="00C30913"/>
    <w:rsid w:val="00C31798"/>
    <w:rsid w:val="00C3292F"/>
    <w:rsid w:val="00C372F4"/>
    <w:rsid w:val="00C71787"/>
    <w:rsid w:val="00C7290A"/>
    <w:rsid w:val="00C8046C"/>
    <w:rsid w:val="00C82032"/>
    <w:rsid w:val="00C82740"/>
    <w:rsid w:val="00C94216"/>
    <w:rsid w:val="00CA615A"/>
    <w:rsid w:val="00CA76FC"/>
    <w:rsid w:val="00CA77A7"/>
    <w:rsid w:val="00CB0ABC"/>
    <w:rsid w:val="00CB0CDA"/>
    <w:rsid w:val="00CC68DA"/>
    <w:rsid w:val="00CD48C4"/>
    <w:rsid w:val="00CF5D53"/>
    <w:rsid w:val="00D00B8B"/>
    <w:rsid w:val="00D20275"/>
    <w:rsid w:val="00D20E53"/>
    <w:rsid w:val="00D21AF4"/>
    <w:rsid w:val="00D33459"/>
    <w:rsid w:val="00D51ABF"/>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3534E"/>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zcredit.org.cn/?cdType=sgsl&amp;type=XZX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sxt.gov.cnindex.html" TargetMode="External"/><Relationship Id="rId7" Type="http://schemas.openxmlformats.org/officeDocument/2006/relationships/hyperlink" Target="http://www.ccgp.gov.cn)&#12289;" TargetMode="External"/><Relationship Id="rId12" Type="http://schemas.openxmlformats.org/officeDocument/2006/relationships/hyperlink" Target="http://www.creditchina.gov.c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xt.gov.cnindex.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www.szcredit.org.cn/?cdType=sgsl&amp;type=XZXK" TargetMode="External"/><Relationship Id="rId19" Type="http://schemas.openxmlformats.org/officeDocument/2006/relationships/hyperlink" Target="https://www.szcredit.org.cn/?cdType=sgsl&amp;type=XZXK" TargetMode="External"/><Relationship Id="rId4" Type="http://schemas.openxmlformats.org/officeDocument/2006/relationships/webSettings" Target="webSettings.xml"/><Relationship Id="rId9" Type="http://schemas.openxmlformats.org/officeDocument/2006/relationships/hyperlink" Target="https://www.gsxt.gov.cnindex.html"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16</Pages>
  <Words>958</Words>
  <Characters>5463</Characters>
  <Application>Microsoft Office Word</Application>
  <DocSecurity>0</DocSecurity>
  <Lines>45</Lines>
  <Paragraphs>12</Paragraphs>
  <ScaleCrop>false</ScaleCrop>
  <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104</cp:revision>
  <cp:lastPrinted>2024-10-08T01:18:00Z</cp:lastPrinted>
  <dcterms:created xsi:type="dcterms:W3CDTF">2024-08-20T09:02:00Z</dcterms:created>
  <dcterms:modified xsi:type="dcterms:W3CDTF">2025-06-19T07:08:00Z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