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E9872">
      <w:pPr>
        <w:spacing w:before="0" w:after="0" w:line="201" w:lineRule="auto"/>
        <w:jc w:val="right"/>
        <w:rPr>
          <w:rFonts w:hint="default" w:ascii="黑体" w:hAnsi="黑体" w:eastAsia="黑体" w:cs="黑体"/>
          <w:b w:val="0"/>
          <w:bCs/>
          <w:color w:val="000000"/>
          <w:sz w:val="21"/>
          <w:szCs w:val="21"/>
          <w:lang w:val="en-US" w:eastAsia="zh-CN"/>
        </w:rPr>
      </w:pPr>
      <w:r>
        <w:rPr>
          <w:rFonts w:hint="eastAsia" w:ascii="黑体" w:hAnsi="黑体" w:eastAsia="黑体" w:cs="黑体"/>
          <w:b w:val="0"/>
          <w:bCs/>
          <w:color w:val="000000"/>
          <w:sz w:val="21"/>
          <w:szCs w:val="21"/>
          <w:lang w:val="en-US" w:eastAsia="zh-CN"/>
        </w:rPr>
        <w:t>编号：AF／SQ-01</w:t>
      </w:r>
      <w:bookmarkStart w:id="0" w:name="_GoBack"/>
      <w:bookmarkEnd w:id="0"/>
      <w:r>
        <w:rPr>
          <w:rFonts w:hint="eastAsia" w:ascii="黑体" w:hAnsi="黑体" w:eastAsia="黑体" w:cs="黑体"/>
          <w:b w:val="0"/>
          <w:bCs/>
          <w:color w:val="000000"/>
          <w:sz w:val="21"/>
          <w:szCs w:val="21"/>
          <w:lang w:val="en-US" w:eastAsia="zh-CN"/>
        </w:rPr>
        <w:t>／01.0</w:t>
      </w:r>
    </w:p>
    <w:p w14:paraId="18E581D0">
      <w:pPr>
        <w:spacing w:before="0" w:after="0" w:line="201" w:lineRule="auto"/>
        <w:jc w:val="center"/>
        <w:rPr>
          <w:rFonts w:hint="eastAsia" w:ascii="黑体" w:hAnsi="黑体" w:eastAsia="黑体" w:cs="黑体"/>
          <w:sz w:val="28"/>
          <w:szCs w:val="28"/>
        </w:rPr>
      </w:pPr>
      <w:r>
        <w:rPr>
          <w:rFonts w:hint="eastAsia" w:ascii="黑体" w:hAnsi="黑体" w:eastAsia="黑体" w:cs="黑体"/>
          <w:b/>
          <w:color w:val="000000"/>
          <w:sz w:val="28"/>
          <w:szCs w:val="28"/>
        </w:rPr>
        <w:t>送审文件清单</w:t>
      </w:r>
    </w:p>
    <w:p w14:paraId="3A699BA3">
      <w:pPr>
        <w:spacing w:before="0" w:after="0" w:line="240" w:lineRule="auto"/>
        <w:ind w:firstLine="0"/>
        <w:jc w:val="both"/>
        <w:rPr>
          <w:rFonts w:hint="eastAsia" w:ascii="宋体" w:hAnsi="宋体" w:eastAsia="宋体"/>
          <w:color w:val="000000"/>
          <w:sz w:val="21"/>
        </w:rPr>
      </w:pPr>
    </w:p>
    <w:p w14:paraId="2E445FCB">
      <w:pPr>
        <w:spacing w:before="0" w:after="0" w:line="240" w:lineRule="auto"/>
        <w:ind w:firstLine="0"/>
        <w:jc w:val="both"/>
        <w:rPr>
          <w:rFonts w:hint="eastAsia" w:ascii="宋体" w:hAnsi="宋体" w:eastAsia="宋体"/>
          <w:color w:val="000000"/>
          <w:sz w:val="21"/>
        </w:rPr>
      </w:pPr>
    </w:p>
    <w:p w14:paraId="01A4E575">
      <w:pPr>
        <w:spacing w:before="0" w:after="0" w:line="239" w:lineRule="auto"/>
        <w:ind w:firstLine="40"/>
        <w:jc w:val="both"/>
        <w:rPr>
          <w:sz w:val="24"/>
          <w:szCs w:val="21"/>
        </w:rPr>
      </w:pPr>
      <w:r>
        <w:rPr>
          <w:rFonts w:hint="eastAsia" w:ascii="宋体" w:hAnsi="宋体" w:eastAsia="宋体"/>
          <w:b/>
          <w:color w:val="000000"/>
          <w:sz w:val="24"/>
          <w:szCs w:val="21"/>
        </w:rPr>
        <w:t>一、（初始）伦理审查申请需要递交的文件</w:t>
      </w:r>
    </w:p>
    <w:p w14:paraId="4E03A9D4">
      <w:pPr>
        <w:spacing w:before="128" w:after="0" w:line="312" w:lineRule="auto"/>
        <w:ind w:firstLine="40"/>
        <w:jc w:val="both"/>
        <w:rPr>
          <w:sz w:val="24"/>
          <w:szCs w:val="21"/>
        </w:rPr>
      </w:pPr>
      <w:r>
        <w:rPr>
          <w:rFonts w:hint="eastAsia" w:ascii="Calibri" w:hAnsi="Calibri" w:eastAsia="Calibri"/>
          <w:b/>
          <w:color w:val="000000"/>
          <w:sz w:val="24"/>
          <w:szCs w:val="21"/>
        </w:rPr>
        <w:t>1</w:t>
      </w:r>
      <w:r>
        <w:rPr>
          <w:rFonts w:hint="eastAsia" w:ascii="宋体" w:hAnsi="宋体" w:eastAsia="宋体"/>
          <w:b/>
          <w:color w:val="000000"/>
          <w:sz w:val="24"/>
          <w:szCs w:val="21"/>
        </w:rPr>
        <w:t>．药物临床试验：</w:t>
      </w:r>
    </w:p>
    <w:p w14:paraId="29FD9701">
      <w:pPr>
        <w:spacing w:before="0" w:after="0" w:line="308" w:lineRule="auto"/>
        <w:ind w:firstLine="0"/>
        <w:jc w:val="both"/>
        <w:rPr>
          <w:rFonts w:hint="eastAsia" w:ascii="宋体" w:hAnsi="宋体" w:eastAsia="宋体"/>
          <w:color w:val="000000"/>
          <w:sz w:val="11"/>
          <w:szCs w:val="21"/>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00"/>
        <w:gridCol w:w="2060"/>
        <w:gridCol w:w="6840"/>
      </w:tblGrid>
      <w:tr w14:paraId="0624D4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2760" w:type="dxa"/>
            <w:gridSpan w:val="2"/>
            <w:tcBorders>
              <w:top w:val="single" w:color="000000" w:sz="4" w:space="0"/>
              <w:left w:val="single" w:color="000000" w:sz="4" w:space="0"/>
              <w:bottom w:val="single" w:color="000000" w:sz="4" w:space="0"/>
              <w:right w:val="single" w:color="000000" w:sz="4" w:space="0"/>
            </w:tcBorders>
            <w:vAlign w:val="top"/>
          </w:tcPr>
          <w:p w14:paraId="30B7C7B3">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临床研究项目名称</w:t>
            </w:r>
          </w:p>
        </w:tc>
        <w:tc>
          <w:tcPr>
            <w:tcW w:w="6840" w:type="dxa"/>
            <w:tcBorders>
              <w:top w:val="single" w:color="000000" w:sz="4" w:space="0"/>
              <w:left w:val="single" w:color="000000" w:sz="4" w:space="0"/>
              <w:bottom w:val="single" w:color="000000" w:sz="4" w:space="0"/>
              <w:right w:val="single" w:color="000000" w:sz="4" w:space="0"/>
            </w:tcBorders>
            <w:vAlign w:val="center"/>
          </w:tcPr>
          <w:p w14:paraId="51112C64">
            <w:pPr>
              <w:spacing w:before="81" w:after="0" w:line="312" w:lineRule="auto"/>
              <w:ind w:firstLine="198"/>
              <w:jc w:val="both"/>
              <w:rPr>
                <w:rFonts w:hint="eastAsia" w:ascii="宋体" w:hAnsi="宋体" w:eastAsia="宋体"/>
                <w:color w:val="000000"/>
                <w:sz w:val="21"/>
                <w:szCs w:val="18"/>
              </w:rPr>
            </w:pPr>
          </w:p>
        </w:tc>
      </w:tr>
      <w:tr w14:paraId="4323DF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61B612D">
            <w:pPr>
              <w:spacing w:before="81" w:after="0" w:line="312" w:lineRule="auto"/>
              <w:ind w:firstLine="198"/>
              <w:jc w:val="both"/>
              <w:rPr>
                <w:rFonts w:hint="eastAsia" w:ascii="宋体" w:hAnsi="宋体" w:eastAsia="宋体"/>
                <w:color w:val="000000"/>
                <w:sz w:val="21"/>
                <w:szCs w:val="18"/>
              </w:rPr>
            </w:pP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E417C45">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文件名称</w:t>
            </w:r>
          </w:p>
        </w:tc>
      </w:tr>
      <w:tr w14:paraId="3674E2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56F031FE">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25112D8C">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初始审查申请报告</w:t>
            </w:r>
          </w:p>
        </w:tc>
      </w:tr>
      <w:tr w14:paraId="066110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30E72434">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2</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42856E61">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药物临床试验批准通知书；或已上市药品注册证书或再注册证书</w:t>
            </w:r>
          </w:p>
        </w:tc>
      </w:tr>
      <w:tr w14:paraId="05237D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7FEEDD99">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3</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556442B9">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机构立项通知书</w:t>
            </w:r>
          </w:p>
        </w:tc>
      </w:tr>
      <w:tr w14:paraId="06E37A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3F80DA36">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4</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4191AD9C">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申办者资质证明：（1）营业执照；（2）药品生产许可证；（3）生产企业GMP证</w:t>
            </w:r>
          </w:p>
        </w:tc>
      </w:tr>
      <w:tr w14:paraId="6C1532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62E26C4">
            <w:pPr>
              <w:spacing w:before="81" w:after="0" w:line="312" w:lineRule="auto"/>
              <w:ind w:firstLine="198"/>
              <w:jc w:val="both"/>
              <w:rPr>
                <w:rFonts w:hint="eastAsia" w:ascii="宋体" w:hAnsi="宋体" w:eastAsia="宋体"/>
                <w:color w:val="000000"/>
                <w:sz w:val="21"/>
                <w:szCs w:val="18"/>
              </w:rPr>
            </w:pPr>
          </w:p>
          <w:p w14:paraId="0A1E920D">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5</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7FA8E405">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研究涉及的相关机构资质证明：（1）CRO公司营业执照；（2）申办者给CRO公司委托函；（3）第三方实验室营业执照。</w:t>
            </w:r>
          </w:p>
        </w:tc>
      </w:tr>
      <w:tr w14:paraId="4F1D27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04398489">
            <w:pPr>
              <w:spacing w:before="81" w:after="0" w:line="312" w:lineRule="auto"/>
              <w:ind w:firstLine="198"/>
              <w:jc w:val="both"/>
              <w:rPr>
                <w:rFonts w:hint="eastAsia" w:ascii="宋体" w:hAnsi="宋体" w:eastAsia="宋体"/>
                <w:color w:val="000000"/>
                <w:sz w:val="21"/>
                <w:szCs w:val="18"/>
              </w:rPr>
            </w:pPr>
          </w:p>
          <w:p w14:paraId="39F50747">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6</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2BEA5AB3">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主要研究者资格证明：（1）履历；（2）执业证书；（3）职称证明文件；（4）GCP 证书；（5）国家药监局备案管理系统备案情况；（6）利益冲突声明．。</w:t>
            </w:r>
          </w:p>
        </w:tc>
      </w:tr>
      <w:tr w14:paraId="01D3F8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9A136D1">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7</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6928AFCF">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专业科室技术力量及设备设施情况</w:t>
            </w:r>
          </w:p>
        </w:tc>
      </w:tr>
      <w:tr w14:paraId="4F11B3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4E09911">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8</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5690D7C">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研究团队分工表</w:t>
            </w:r>
          </w:p>
        </w:tc>
      </w:tr>
      <w:tr w14:paraId="487F73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2F79AB0">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9</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1F5C6A23">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临床试验方案（版本号：第＊版 版本日期：**********)</w:t>
            </w:r>
          </w:p>
        </w:tc>
      </w:tr>
      <w:tr w14:paraId="0476D4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BDF011B">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10</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7D85FE3">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临床试验方案摘要</w:t>
            </w:r>
          </w:p>
        </w:tc>
      </w:tr>
      <w:tr w14:paraId="06E807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23A2DA08">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11</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75B9256F">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知情同意书（版本号：第＊版 版本日期：**********)</w:t>
            </w:r>
          </w:p>
        </w:tc>
      </w:tr>
      <w:tr w14:paraId="48F60C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07188A3A">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12</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60C885C8">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研究者手册（版本号：第＊版 版本日期：＊＊＊＊＊＊＊＊＊＊）或药品说明书</w:t>
            </w:r>
          </w:p>
        </w:tc>
      </w:tr>
      <w:tr w14:paraId="42D892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529BBCD1">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13</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2C36B11F">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病例报告表（版本号：第＊版 版本日期：**********)</w:t>
            </w:r>
          </w:p>
        </w:tc>
      </w:tr>
      <w:tr w14:paraId="55A989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51BA783D">
            <w:pPr>
              <w:spacing w:before="81" w:after="0" w:line="312" w:lineRule="auto"/>
              <w:ind w:firstLine="198"/>
              <w:jc w:val="both"/>
              <w:rPr>
                <w:rFonts w:hint="eastAsia" w:ascii="宋体" w:hAnsi="宋体" w:eastAsia="宋体"/>
                <w:color w:val="000000"/>
                <w:sz w:val="21"/>
                <w:szCs w:val="18"/>
              </w:rPr>
            </w:pPr>
          </w:p>
          <w:p w14:paraId="448CE666">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14</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77D59D07">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提供给研究参与者的其他书面资料，如：日记卡、联系卡、问卷、评分表、须知等（如有）</w:t>
            </w:r>
          </w:p>
        </w:tc>
      </w:tr>
      <w:tr w14:paraId="6124AE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6AADA3C3">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15</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E824D7B">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招募研究参与者的材料（如有）（版本号：第＊版 版本日期：＊＊＊＊＊＊＊＊＊＊）</w:t>
            </w:r>
          </w:p>
        </w:tc>
      </w:tr>
      <w:tr w14:paraId="4E9E64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3F964079">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16</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6D6EBEA4">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多中心研究单位一览表</w:t>
            </w:r>
          </w:p>
        </w:tc>
      </w:tr>
      <w:tr w14:paraId="540A11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48815845">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17</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7BA13E46">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牵头机构伦理批件及重要决定（如有）</w:t>
            </w:r>
          </w:p>
        </w:tc>
      </w:tr>
      <w:tr w14:paraId="1664B85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22155A51">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18</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4790C10">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保险相关证明材料</w:t>
            </w:r>
          </w:p>
        </w:tc>
      </w:tr>
      <w:tr w14:paraId="5F4D44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6AFFD12C">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19</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2B5D2F15">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其他相关资料</w:t>
            </w:r>
          </w:p>
        </w:tc>
      </w:tr>
      <w:tr w14:paraId="621808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700" w:type="dxa"/>
            <w:tcBorders>
              <w:top w:val="single" w:color="000000" w:sz="4" w:space="0"/>
              <w:left w:val="single" w:color="000000" w:sz="4" w:space="0"/>
              <w:bottom w:val="single" w:color="000000" w:sz="4" w:space="0"/>
              <w:right w:val="single" w:color="000000" w:sz="4" w:space="0"/>
            </w:tcBorders>
            <w:vAlign w:val="top"/>
          </w:tcPr>
          <w:p w14:paraId="2DE4E5C5">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20</w:t>
            </w:r>
          </w:p>
        </w:tc>
        <w:tc>
          <w:tcPr>
            <w:tcW w:w="8900" w:type="dxa"/>
            <w:gridSpan w:val="2"/>
            <w:tcBorders>
              <w:top w:val="single" w:color="000000" w:sz="4" w:space="0"/>
              <w:left w:val="single" w:color="000000" w:sz="4" w:space="0"/>
              <w:bottom w:val="single" w:color="000000" w:sz="4" w:space="0"/>
              <w:right w:val="single" w:color="000000" w:sz="4" w:space="0"/>
            </w:tcBorders>
            <w:vAlign w:val="top"/>
          </w:tcPr>
          <w:p w14:paraId="33C3CA0B">
            <w:pPr>
              <w:spacing w:before="81" w:after="0" w:line="312" w:lineRule="auto"/>
              <w:ind w:firstLine="198"/>
              <w:jc w:val="both"/>
              <w:rPr>
                <w:rFonts w:hint="eastAsia" w:ascii="宋体" w:hAnsi="宋体" w:eastAsia="宋体"/>
                <w:color w:val="000000"/>
                <w:sz w:val="21"/>
                <w:szCs w:val="18"/>
              </w:rPr>
            </w:pPr>
            <w:r>
              <w:rPr>
                <w:rFonts w:hint="eastAsia" w:ascii="宋体" w:hAnsi="宋体" w:eastAsia="宋体"/>
                <w:color w:val="000000"/>
                <w:sz w:val="21"/>
                <w:szCs w:val="18"/>
              </w:rPr>
              <w:t>纸质版与电子版内容一致的声明</w:t>
            </w:r>
          </w:p>
        </w:tc>
      </w:tr>
    </w:tbl>
    <w:p w14:paraId="3753EFC0">
      <w:pPr>
        <w:spacing w:before="64" w:after="0" w:line="311" w:lineRule="auto"/>
        <w:ind w:left="20" w:right="140" w:firstLine="20"/>
        <w:jc w:val="both"/>
        <w:rPr>
          <w:rFonts w:hint="eastAsia" w:ascii="宋体" w:hAnsi="宋体" w:eastAsia="宋体"/>
          <w:color w:val="000000"/>
          <w:sz w:val="21"/>
          <w:szCs w:val="18"/>
        </w:rPr>
        <w:sectPr>
          <w:headerReference r:id="rId3" w:type="default"/>
          <w:footerReference r:id="rId4" w:type="default"/>
          <w:pgSz w:w="11900" w:h="20620"/>
          <w:pgMar w:top="1678" w:right="960" w:bottom="1680" w:left="960" w:header="480" w:footer="840" w:gutter="0"/>
          <w:cols w:space="720" w:num="1"/>
        </w:sectPr>
      </w:pPr>
      <w:r>
        <w:rPr>
          <w:rFonts w:hint="eastAsia" w:ascii="宋体" w:hAnsi="宋体" w:eastAsia="宋体"/>
          <w:color w:val="000000"/>
          <w:sz w:val="22"/>
          <w:szCs w:val="21"/>
        </w:rPr>
        <w:t>注：材料一式一份按顺序装订好，加装封面、页签。此文件清单作为目录页，每份文件装订好（建议胶装成册），提供文件盒一个。</w:t>
      </w:r>
    </w:p>
    <w:p w14:paraId="51F1C905">
      <w:pPr>
        <w:spacing w:before="0" w:after="0" w:line="240" w:lineRule="auto"/>
        <w:ind w:firstLine="0"/>
        <w:jc w:val="both"/>
        <w:rPr>
          <w:rFonts w:hint="eastAsia" w:ascii="宋体" w:hAnsi="宋体" w:eastAsia="宋体"/>
          <w:color w:val="000000"/>
          <w:sz w:val="20"/>
          <w:szCs w:val="21"/>
        </w:rPr>
      </w:pPr>
    </w:p>
    <w:p w14:paraId="6E499B59">
      <w:pPr>
        <w:spacing w:before="128" w:after="0" w:line="312" w:lineRule="auto"/>
        <w:ind w:firstLine="40"/>
        <w:jc w:val="both"/>
        <w:rPr>
          <w:rFonts w:hint="eastAsia" w:ascii="Calibri" w:hAnsi="Calibri" w:eastAsia="Calibri"/>
          <w:b/>
          <w:color w:val="000000"/>
          <w:sz w:val="24"/>
          <w:szCs w:val="21"/>
        </w:rPr>
      </w:pPr>
      <w:r>
        <w:rPr>
          <w:rFonts w:hint="eastAsia" w:ascii="Calibri" w:hAnsi="Calibri" w:eastAsia="Calibri"/>
          <w:b/>
          <w:color w:val="000000"/>
          <w:sz w:val="24"/>
          <w:szCs w:val="21"/>
        </w:rPr>
        <w:t>2．医疗器械临床试验：</w:t>
      </w:r>
    </w:p>
    <w:p w14:paraId="197DBFC8">
      <w:pPr>
        <w:spacing w:before="0" w:after="0" w:line="215" w:lineRule="auto"/>
        <w:ind w:firstLine="0"/>
        <w:jc w:val="both"/>
        <w:rPr>
          <w:rFonts w:hint="eastAsia" w:ascii="宋体" w:hAnsi="宋体" w:eastAsia="宋体"/>
          <w:color w:val="000000"/>
          <w:sz w:val="11"/>
          <w:szCs w:val="21"/>
        </w:rPr>
      </w:pPr>
    </w:p>
    <w:tbl>
      <w:tblPr>
        <w:tblStyle w:val="4"/>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00"/>
        <w:gridCol w:w="2040"/>
        <w:gridCol w:w="6919"/>
      </w:tblGrid>
      <w:tr w14:paraId="0102D5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2640" w:type="dxa"/>
            <w:gridSpan w:val="2"/>
            <w:tcBorders>
              <w:top w:val="single" w:color="000000" w:sz="4" w:space="0"/>
              <w:left w:val="single" w:color="000000" w:sz="4" w:space="0"/>
              <w:bottom w:val="single" w:color="000000" w:sz="4" w:space="0"/>
              <w:right w:val="single" w:color="000000" w:sz="4" w:space="0"/>
            </w:tcBorders>
            <w:vAlign w:val="top"/>
          </w:tcPr>
          <w:p w14:paraId="32FE89B9">
            <w:pPr>
              <w:spacing w:before="0" w:after="0" w:line="288" w:lineRule="auto"/>
              <w:jc w:val="center"/>
              <w:rPr>
                <w:rFonts w:hint="eastAsia" w:ascii="宋体" w:hAnsi="宋体" w:eastAsia="宋体" w:cs="宋体"/>
                <w:sz w:val="21"/>
                <w:szCs w:val="21"/>
              </w:rPr>
            </w:pPr>
            <w:r>
              <w:rPr>
                <w:rFonts w:hint="eastAsia" w:ascii="宋体" w:hAnsi="宋体" w:eastAsia="宋体" w:cs="宋体"/>
                <w:color w:val="000000"/>
                <w:sz w:val="21"/>
                <w:szCs w:val="21"/>
              </w:rPr>
              <w:t>临床研究项目名称</w:t>
            </w:r>
          </w:p>
        </w:tc>
        <w:tc>
          <w:tcPr>
            <w:tcW w:w="6919" w:type="dxa"/>
            <w:tcBorders>
              <w:top w:val="single" w:color="000000" w:sz="4" w:space="0"/>
              <w:left w:val="single" w:color="000000" w:sz="4" w:space="0"/>
              <w:bottom w:val="single" w:color="000000" w:sz="4" w:space="0"/>
              <w:right w:val="single" w:color="000000" w:sz="4" w:space="0"/>
            </w:tcBorders>
            <w:vAlign w:val="center"/>
          </w:tcPr>
          <w:p w14:paraId="3910AE42">
            <w:pPr>
              <w:rPr>
                <w:rFonts w:hint="eastAsia" w:ascii="宋体" w:hAnsi="宋体" w:eastAsia="宋体" w:cs="宋体"/>
                <w:sz w:val="21"/>
                <w:szCs w:val="21"/>
              </w:rPr>
            </w:pPr>
          </w:p>
        </w:tc>
      </w:tr>
      <w:tr w14:paraId="5EA05B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A48443C">
            <w:pPr>
              <w:rPr>
                <w:rFonts w:hint="eastAsia" w:ascii="宋体" w:hAnsi="宋体" w:eastAsia="宋体" w:cs="宋体"/>
                <w:sz w:val="21"/>
                <w:szCs w:val="21"/>
              </w:rPr>
            </w:pP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78E759AF">
            <w:pPr>
              <w:spacing w:before="19" w:after="0" w:line="350" w:lineRule="auto"/>
              <w:ind w:firstLine="215"/>
              <w:jc w:val="both"/>
              <w:rPr>
                <w:rFonts w:hint="eastAsia" w:ascii="宋体" w:hAnsi="宋体" w:eastAsia="宋体" w:cs="宋体"/>
                <w:sz w:val="21"/>
                <w:szCs w:val="21"/>
              </w:rPr>
            </w:pPr>
            <w:r>
              <w:rPr>
                <w:rFonts w:hint="eastAsia" w:ascii="宋体" w:hAnsi="宋体" w:eastAsia="宋体" w:cs="宋体"/>
                <w:color w:val="000000"/>
                <w:sz w:val="21"/>
                <w:szCs w:val="21"/>
              </w:rPr>
              <w:t>文件名称</w:t>
            </w:r>
          </w:p>
        </w:tc>
      </w:tr>
      <w:tr w14:paraId="61071E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501CCCD6">
            <w:pPr>
              <w:spacing w:before="112"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747E04D0">
            <w:pPr>
              <w:spacing w:before="18" w:after="0" w:line="369" w:lineRule="auto"/>
              <w:ind w:firstLine="215"/>
              <w:jc w:val="both"/>
              <w:rPr>
                <w:rFonts w:hint="eastAsia" w:ascii="宋体" w:hAnsi="宋体" w:eastAsia="宋体" w:cs="宋体"/>
                <w:sz w:val="21"/>
                <w:szCs w:val="21"/>
              </w:rPr>
            </w:pPr>
            <w:r>
              <w:rPr>
                <w:rFonts w:hint="eastAsia" w:ascii="宋体" w:hAnsi="宋体" w:eastAsia="宋体" w:cs="宋体"/>
                <w:color w:val="000000"/>
                <w:sz w:val="21"/>
                <w:szCs w:val="21"/>
              </w:rPr>
              <w:t>初始审查申请报告</w:t>
            </w:r>
          </w:p>
        </w:tc>
      </w:tr>
      <w:tr w14:paraId="251BC5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3D5E2BA7">
            <w:pPr>
              <w:spacing w:before="91"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3918565A">
            <w:pPr>
              <w:spacing w:before="17" w:after="0" w:line="350" w:lineRule="auto"/>
              <w:ind w:firstLine="235"/>
              <w:jc w:val="both"/>
              <w:rPr>
                <w:rFonts w:hint="eastAsia" w:ascii="宋体" w:hAnsi="宋体" w:eastAsia="宋体" w:cs="宋体"/>
                <w:sz w:val="21"/>
                <w:szCs w:val="21"/>
              </w:rPr>
            </w:pPr>
            <w:r>
              <w:rPr>
                <w:rFonts w:hint="eastAsia" w:ascii="宋体" w:hAnsi="宋体" w:eastAsia="宋体" w:cs="宋体"/>
                <w:color w:val="000000"/>
                <w:sz w:val="21"/>
                <w:szCs w:val="21"/>
              </w:rPr>
              <w:t>医疗器械临床试验审批意见单（如有）</w:t>
            </w:r>
          </w:p>
        </w:tc>
      </w:tr>
      <w:tr w14:paraId="454D0D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655F949">
            <w:pPr>
              <w:spacing w:before="110"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34BD47B2">
            <w:pPr>
              <w:spacing w:before="17" w:after="0" w:line="369" w:lineRule="auto"/>
              <w:ind w:firstLine="215"/>
              <w:jc w:val="both"/>
              <w:rPr>
                <w:rFonts w:hint="eastAsia" w:ascii="宋体" w:hAnsi="宋体" w:eastAsia="宋体" w:cs="宋体"/>
                <w:sz w:val="21"/>
                <w:szCs w:val="21"/>
              </w:rPr>
            </w:pPr>
            <w:r>
              <w:rPr>
                <w:rFonts w:hint="eastAsia" w:ascii="宋体" w:hAnsi="宋体" w:eastAsia="宋体" w:cs="宋体"/>
                <w:color w:val="000000"/>
                <w:sz w:val="21"/>
                <w:szCs w:val="21"/>
              </w:rPr>
              <w:t>机构立项通知书</w:t>
            </w:r>
          </w:p>
        </w:tc>
      </w:tr>
      <w:tr w14:paraId="03E224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932322F">
            <w:pPr>
              <w:spacing w:before="110"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5A9BC090">
            <w:pPr>
              <w:spacing w:before="0" w:after="0" w:line="240" w:lineRule="auto"/>
              <w:ind w:firstLine="235"/>
              <w:jc w:val="both"/>
              <w:rPr>
                <w:rFonts w:hint="eastAsia" w:ascii="宋体" w:hAnsi="宋体" w:eastAsia="宋体" w:cs="宋体"/>
                <w:sz w:val="21"/>
                <w:szCs w:val="21"/>
              </w:rPr>
            </w:pPr>
            <w:r>
              <w:rPr>
                <w:rFonts w:hint="eastAsia" w:ascii="宋体" w:hAnsi="宋体" w:eastAsia="宋体" w:cs="宋体"/>
                <w:color w:val="000000"/>
                <w:sz w:val="21"/>
                <w:szCs w:val="21"/>
              </w:rPr>
              <w:t>申办者资质证明：（1）营业执照；（2）医疗器械生产许可证。</w:t>
            </w:r>
          </w:p>
        </w:tc>
      </w:tr>
      <w:tr w14:paraId="2FD301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3B8D0172">
            <w:pPr>
              <w:spacing w:before="0" w:after="0" w:line="311" w:lineRule="auto"/>
              <w:ind w:firstLine="0"/>
              <w:jc w:val="both"/>
              <w:rPr>
                <w:rFonts w:hint="eastAsia" w:ascii="宋体" w:hAnsi="宋体" w:eastAsia="宋体" w:cs="宋体"/>
                <w:color w:val="000000"/>
                <w:sz w:val="21"/>
                <w:szCs w:val="21"/>
              </w:rPr>
            </w:pPr>
          </w:p>
          <w:p w14:paraId="2D891843">
            <w:pPr>
              <w:spacing w:before="0" w:after="0" w:line="220" w:lineRule="auto"/>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7E934C38">
            <w:pPr>
              <w:spacing w:before="15" w:after="0" w:line="345" w:lineRule="auto"/>
              <w:ind w:left="15" w:firstLine="0"/>
              <w:jc w:val="both"/>
              <w:rPr>
                <w:rFonts w:hint="eastAsia" w:ascii="宋体" w:hAnsi="宋体" w:eastAsia="宋体" w:cs="宋体"/>
                <w:sz w:val="21"/>
                <w:szCs w:val="21"/>
              </w:rPr>
            </w:pPr>
            <w:r>
              <w:rPr>
                <w:rFonts w:hint="eastAsia" w:ascii="宋体" w:hAnsi="宋体" w:eastAsia="宋体" w:cs="宋体"/>
                <w:color w:val="000000"/>
                <w:sz w:val="21"/>
                <w:szCs w:val="21"/>
              </w:rPr>
              <w:t>研究涉及的相关机构资质证明：（1）CRO 公司营业执照；（2）申办方给 CRO 公司委托函；（3）第三方实验室营业执照。</w:t>
            </w:r>
          </w:p>
        </w:tc>
      </w:tr>
      <w:tr w14:paraId="02E33A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60813230">
            <w:pPr>
              <w:spacing w:before="0" w:after="0" w:line="191" w:lineRule="auto"/>
              <w:jc w:val="center"/>
              <w:rPr>
                <w:rFonts w:hint="eastAsia" w:ascii="宋体" w:hAnsi="宋体" w:eastAsia="宋体" w:cs="宋体"/>
                <w:sz w:val="21"/>
                <w:szCs w:val="21"/>
              </w:rPr>
            </w:pPr>
            <w:r>
              <w:rPr>
                <w:rFonts w:hint="eastAsia" w:ascii="宋体" w:hAnsi="宋体" w:eastAsia="宋体" w:cs="宋体"/>
                <w:color w:val="000000"/>
                <w:sz w:val="21"/>
                <w:szCs w:val="21"/>
              </w:rPr>
              <w:t>6</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18175A94">
            <w:pPr>
              <w:spacing w:before="0" w:after="0" w:line="206" w:lineRule="auto"/>
              <w:ind w:left="15" w:firstLine="20"/>
              <w:jc w:val="both"/>
              <w:rPr>
                <w:rFonts w:hint="eastAsia" w:ascii="宋体" w:hAnsi="宋体" w:eastAsia="宋体" w:cs="宋体"/>
                <w:sz w:val="21"/>
                <w:szCs w:val="21"/>
              </w:rPr>
            </w:pPr>
            <w:r>
              <w:rPr>
                <w:rFonts w:hint="eastAsia" w:ascii="宋体" w:hAnsi="宋体" w:eastAsia="宋体" w:cs="宋体"/>
                <w:color w:val="000000"/>
                <w:sz w:val="21"/>
                <w:szCs w:val="21"/>
              </w:rPr>
              <w:t>主要研究者资格证明：（1）履历；（2）执业证书；（3）职称证明文件；（4）GCP 证书；（5）国家药监局备案管理系统备案情况；（6）利益冲突声明。</w:t>
            </w:r>
          </w:p>
        </w:tc>
      </w:tr>
      <w:tr w14:paraId="5A8746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711652C2">
            <w:pPr>
              <w:spacing w:before="12" w:after="0" w:line="383" w:lineRule="auto"/>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0AAD5C3B">
            <w:pPr>
              <w:spacing w:before="0" w:after="0" w:line="240" w:lineRule="auto"/>
              <w:ind w:firstLine="215"/>
              <w:jc w:val="both"/>
              <w:rPr>
                <w:rFonts w:hint="eastAsia" w:ascii="宋体" w:hAnsi="宋体" w:eastAsia="宋体" w:cs="宋体"/>
                <w:sz w:val="21"/>
                <w:szCs w:val="21"/>
              </w:rPr>
            </w:pPr>
            <w:r>
              <w:rPr>
                <w:rFonts w:hint="eastAsia" w:ascii="宋体" w:hAnsi="宋体" w:eastAsia="宋体" w:cs="宋体"/>
                <w:color w:val="000000"/>
                <w:sz w:val="21"/>
                <w:szCs w:val="21"/>
              </w:rPr>
              <w:t>专业科室技术力量及设备设施情况</w:t>
            </w:r>
          </w:p>
        </w:tc>
      </w:tr>
      <w:tr w14:paraId="41B28D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227E6F1B">
            <w:pPr>
              <w:spacing w:before="11" w:after="0" w:line="383" w:lineRule="auto"/>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004180FE">
            <w:pPr>
              <w:spacing w:before="0" w:after="0" w:line="220" w:lineRule="auto"/>
              <w:ind w:firstLine="175"/>
              <w:jc w:val="both"/>
              <w:rPr>
                <w:rFonts w:hint="eastAsia" w:ascii="宋体" w:hAnsi="宋体" w:eastAsia="宋体" w:cs="宋体"/>
                <w:sz w:val="21"/>
                <w:szCs w:val="21"/>
              </w:rPr>
            </w:pPr>
            <w:r>
              <w:rPr>
                <w:rFonts w:hint="eastAsia" w:ascii="宋体" w:hAnsi="宋体" w:eastAsia="宋体" w:cs="宋体"/>
                <w:color w:val="000000"/>
                <w:sz w:val="21"/>
                <w:szCs w:val="21"/>
              </w:rPr>
              <w:t>研究团队分工表</w:t>
            </w:r>
          </w:p>
        </w:tc>
      </w:tr>
      <w:tr w14:paraId="70243C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5BDAE65A">
            <w:pPr>
              <w:spacing w:before="0" w:after="0" w:line="311" w:lineRule="auto"/>
              <w:ind w:firstLine="0"/>
              <w:jc w:val="both"/>
              <w:rPr>
                <w:rFonts w:hint="eastAsia" w:ascii="宋体" w:hAnsi="宋体" w:eastAsia="宋体" w:cs="宋体"/>
                <w:color w:val="000000"/>
                <w:sz w:val="21"/>
                <w:szCs w:val="21"/>
              </w:rPr>
            </w:pPr>
          </w:p>
          <w:p w14:paraId="20CD7454">
            <w:pPr>
              <w:spacing w:before="0" w:after="0" w:line="220" w:lineRule="auto"/>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23BF5361">
            <w:pPr>
              <w:spacing w:before="31" w:after="0" w:line="311" w:lineRule="auto"/>
              <w:ind w:left="175" w:right="140" w:firstLine="20"/>
              <w:jc w:val="both"/>
              <w:rPr>
                <w:rFonts w:hint="eastAsia" w:ascii="宋体" w:hAnsi="宋体" w:eastAsia="宋体" w:cs="宋体"/>
                <w:sz w:val="21"/>
                <w:szCs w:val="21"/>
              </w:rPr>
            </w:pPr>
            <w:r>
              <w:rPr>
                <w:rFonts w:hint="eastAsia" w:ascii="宋体" w:hAnsi="宋体" w:eastAsia="宋体" w:cs="宋体"/>
                <w:color w:val="000000"/>
                <w:sz w:val="21"/>
                <w:szCs w:val="21"/>
              </w:rPr>
              <w:t>试验医疗器械相应的国家、行业标准；试验医疗器械的研制符合适用的医疗器械质量管理体系相关要求的申明</w:t>
            </w:r>
          </w:p>
        </w:tc>
      </w:tr>
      <w:tr w14:paraId="0280C5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70995345">
            <w:pPr>
              <w:spacing w:before="9" w:after="0" w:line="383" w:lineRule="auto"/>
              <w:jc w:val="center"/>
              <w:rPr>
                <w:rFonts w:hint="eastAsia" w:ascii="宋体" w:hAnsi="宋体" w:eastAsia="宋体" w:cs="宋体"/>
                <w:sz w:val="21"/>
                <w:szCs w:val="21"/>
              </w:rPr>
            </w:pPr>
            <w:r>
              <w:rPr>
                <w:rFonts w:hint="eastAsia" w:ascii="宋体" w:hAnsi="宋体" w:eastAsia="宋体" w:cs="宋体"/>
                <w:color w:val="000000"/>
                <w:sz w:val="21"/>
                <w:szCs w:val="21"/>
              </w:rPr>
              <w:t>10</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5BC5E2CE">
            <w:pPr>
              <w:spacing w:before="0" w:after="0" w:line="220" w:lineRule="auto"/>
              <w:ind w:firstLine="175"/>
              <w:jc w:val="both"/>
              <w:rPr>
                <w:rFonts w:hint="eastAsia" w:ascii="宋体" w:hAnsi="宋体" w:eastAsia="宋体" w:cs="宋体"/>
                <w:sz w:val="21"/>
                <w:szCs w:val="21"/>
              </w:rPr>
            </w:pPr>
            <w:r>
              <w:rPr>
                <w:rFonts w:hint="eastAsia" w:ascii="宋体" w:hAnsi="宋体" w:eastAsia="宋体" w:cs="宋体"/>
                <w:color w:val="000000"/>
                <w:sz w:val="21"/>
                <w:szCs w:val="21"/>
              </w:rPr>
              <w:t>产品检验报告、自测报告</w:t>
            </w:r>
          </w:p>
        </w:tc>
      </w:tr>
      <w:tr w14:paraId="14CB83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75AA51DC">
            <w:pPr>
              <w:spacing w:before="8" w:after="0" w:line="383" w:lineRule="auto"/>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1C3211E1">
            <w:pPr>
              <w:spacing w:before="0" w:after="0" w:line="220" w:lineRule="auto"/>
              <w:ind w:firstLine="195"/>
              <w:jc w:val="both"/>
              <w:rPr>
                <w:rFonts w:hint="eastAsia" w:ascii="宋体" w:hAnsi="宋体" w:eastAsia="宋体" w:cs="宋体"/>
                <w:sz w:val="21"/>
                <w:szCs w:val="21"/>
              </w:rPr>
            </w:pPr>
            <w:r>
              <w:rPr>
                <w:rFonts w:hint="eastAsia" w:ascii="宋体" w:hAnsi="宋体" w:eastAsia="宋体" w:cs="宋体"/>
                <w:color w:val="000000"/>
                <w:sz w:val="21"/>
                <w:szCs w:val="21"/>
              </w:rPr>
              <w:t>临床试验方案（版本号：第＊版 版本日期：＊＊＊＊＊＊＊＊＊＊）</w:t>
            </w:r>
          </w:p>
        </w:tc>
      </w:tr>
      <w:tr w14:paraId="68E96F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591A8FBA">
            <w:pPr>
              <w:spacing w:before="101"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62DB699E">
            <w:pPr>
              <w:spacing w:before="0" w:after="0" w:line="240" w:lineRule="auto"/>
              <w:ind w:firstLine="175"/>
              <w:jc w:val="both"/>
              <w:rPr>
                <w:rFonts w:hint="eastAsia" w:ascii="宋体" w:hAnsi="宋体" w:eastAsia="宋体" w:cs="宋体"/>
                <w:sz w:val="21"/>
                <w:szCs w:val="21"/>
              </w:rPr>
            </w:pPr>
            <w:r>
              <w:rPr>
                <w:rFonts w:hint="eastAsia" w:ascii="宋体" w:hAnsi="宋体" w:eastAsia="宋体" w:cs="宋体"/>
                <w:color w:val="000000"/>
                <w:sz w:val="21"/>
                <w:szCs w:val="21"/>
              </w:rPr>
              <w:t>临床试验方案摘要</w:t>
            </w:r>
          </w:p>
        </w:tc>
      </w:tr>
      <w:tr w14:paraId="47A25A6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5B2CBB6B">
            <w:pPr>
              <w:spacing w:before="7" w:after="0" w:line="383" w:lineRule="auto"/>
              <w:jc w:val="center"/>
              <w:rPr>
                <w:rFonts w:hint="eastAsia" w:ascii="宋体" w:hAnsi="宋体" w:eastAsia="宋体" w:cs="宋体"/>
                <w:sz w:val="21"/>
                <w:szCs w:val="21"/>
              </w:rPr>
            </w:pPr>
            <w:r>
              <w:rPr>
                <w:rFonts w:hint="eastAsia" w:ascii="宋体" w:hAnsi="宋体" w:eastAsia="宋体" w:cs="宋体"/>
                <w:color w:val="000000"/>
                <w:sz w:val="21"/>
                <w:szCs w:val="21"/>
              </w:rPr>
              <w:t>13</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221F975C">
            <w:pPr>
              <w:spacing w:before="0" w:after="0" w:line="191" w:lineRule="auto"/>
              <w:ind w:firstLine="175"/>
              <w:jc w:val="both"/>
              <w:rPr>
                <w:rFonts w:hint="eastAsia" w:ascii="宋体" w:hAnsi="宋体" w:eastAsia="宋体" w:cs="宋体"/>
                <w:sz w:val="21"/>
                <w:szCs w:val="21"/>
              </w:rPr>
            </w:pPr>
            <w:r>
              <w:rPr>
                <w:rFonts w:hint="eastAsia" w:ascii="宋体" w:hAnsi="宋体" w:eastAsia="宋体" w:cs="宋体"/>
                <w:color w:val="000000"/>
                <w:sz w:val="21"/>
                <w:szCs w:val="21"/>
              </w:rPr>
              <w:t>知情同意书（版本号：第＊版 版本日期：**********)</w:t>
            </w:r>
          </w:p>
        </w:tc>
      </w:tr>
      <w:tr w14:paraId="33BB1C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724EF670">
            <w:pPr>
              <w:spacing w:before="120"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14</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6B552CBC">
            <w:pPr>
              <w:spacing w:before="0" w:after="0" w:line="322" w:lineRule="auto"/>
              <w:ind w:firstLine="155"/>
              <w:jc w:val="both"/>
              <w:rPr>
                <w:rFonts w:hint="eastAsia" w:ascii="宋体" w:hAnsi="宋体" w:eastAsia="宋体" w:cs="宋体"/>
                <w:sz w:val="21"/>
                <w:szCs w:val="21"/>
              </w:rPr>
            </w:pPr>
            <w:r>
              <w:rPr>
                <w:rFonts w:hint="eastAsia" w:ascii="宋体" w:hAnsi="宋体" w:eastAsia="宋体" w:cs="宋体"/>
                <w:color w:val="000000"/>
                <w:sz w:val="21"/>
                <w:szCs w:val="21"/>
              </w:rPr>
              <w:t>研究者手册（版本号：第＊版 版本日期：＊＊＊＊****)</w:t>
            </w:r>
          </w:p>
        </w:tc>
      </w:tr>
      <w:tr w14:paraId="0E3D13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0BAE89F1">
            <w:pPr>
              <w:spacing w:before="79"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15</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2F99FD3A">
            <w:pPr>
              <w:spacing w:before="0" w:after="0" w:line="240" w:lineRule="auto"/>
              <w:ind w:firstLine="155"/>
              <w:jc w:val="both"/>
              <w:rPr>
                <w:rFonts w:hint="eastAsia" w:ascii="宋体" w:hAnsi="宋体" w:eastAsia="宋体" w:cs="宋体"/>
                <w:sz w:val="21"/>
                <w:szCs w:val="21"/>
              </w:rPr>
            </w:pPr>
            <w:r>
              <w:rPr>
                <w:rFonts w:hint="eastAsia" w:ascii="宋体" w:hAnsi="宋体" w:eastAsia="宋体" w:cs="宋体"/>
                <w:color w:val="000000"/>
                <w:sz w:val="21"/>
                <w:szCs w:val="21"/>
              </w:rPr>
              <w:t>病例报告表（版本号：第＊版 版本日期：＊＊＊＊＊＊＊＊＊＊）</w:t>
            </w:r>
          </w:p>
        </w:tc>
      </w:tr>
      <w:tr w14:paraId="0E2450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261130E">
            <w:pPr>
              <w:spacing w:before="0" w:after="0" w:line="311" w:lineRule="auto"/>
              <w:ind w:firstLine="0"/>
              <w:jc w:val="both"/>
              <w:rPr>
                <w:rFonts w:hint="eastAsia" w:ascii="宋体" w:hAnsi="宋体" w:eastAsia="宋体" w:cs="宋体"/>
                <w:color w:val="000000"/>
                <w:sz w:val="21"/>
                <w:szCs w:val="21"/>
              </w:rPr>
            </w:pPr>
          </w:p>
          <w:p w14:paraId="7342D4F6">
            <w:pPr>
              <w:spacing w:before="0" w:after="0" w:line="220" w:lineRule="auto"/>
              <w:jc w:val="center"/>
              <w:rPr>
                <w:rFonts w:hint="eastAsia" w:ascii="宋体" w:hAnsi="宋体" w:eastAsia="宋体" w:cs="宋体"/>
                <w:sz w:val="21"/>
                <w:szCs w:val="21"/>
              </w:rPr>
            </w:pPr>
            <w:r>
              <w:rPr>
                <w:rFonts w:hint="eastAsia" w:ascii="宋体" w:hAnsi="宋体" w:eastAsia="宋体" w:cs="宋体"/>
                <w:color w:val="000000"/>
                <w:sz w:val="21"/>
                <w:szCs w:val="21"/>
              </w:rPr>
              <w:t>16</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0EA3D7FB">
            <w:pPr>
              <w:spacing w:before="4" w:after="0" w:line="345" w:lineRule="auto"/>
              <w:ind w:left="155" w:right="120" w:firstLine="0"/>
              <w:jc w:val="both"/>
              <w:rPr>
                <w:rFonts w:hint="eastAsia" w:ascii="宋体" w:hAnsi="宋体" w:eastAsia="宋体" w:cs="宋体"/>
                <w:sz w:val="21"/>
                <w:szCs w:val="21"/>
              </w:rPr>
            </w:pPr>
            <w:r>
              <w:rPr>
                <w:rFonts w:hint="eastAsia" w:ascii="宋体" w:hAnsi="宋体" w:eastAsia="宋体" w:cs="宋体"/>
                <w:color w:val="000000"/>
                <w:sz w:val="21"/>
                <w:szCs w:val="21"/>
              </w:rPr>
              <w:t>提供给研究参与者的其他书面资料，如：日记卡、联系卡、问卷、评分表、须知等（如有）</w:t>
            </w:r>
          </w:p>
        </w:tc>
      </w:tr>
      <w:tr w14:paraId="49B68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5DAB296">
            <w:pPr>
              <w:spacing w:before="76"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17</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6E509FC4">
            <w:pPr>
              <w:spacing w:before="55" w:after="0" w:line="358" w:lineRule="auto"/>
              <w:ind w:firstLine="155"/>
              <w:jc w:val="both"/>
              <w:rPr>
                <w:rFonts w:hint="eastAsia" w:ascii="宋体" w:hAnsi="宋体" w:eastAsia="宋体" w:cs="宋体"/>
                <w:sz w:val="21"/>
                <w:szCs w:val="21"/>
              </w:rPr>
            </w:pPr>
            <w:r>
              <w:rPr>
                <w:rFonts w:hint="eastAsia" w:ascii="宋体" w:hAnsi="宋体" w:eastAsia="宋体" w:cs="宋体"/>
                <w:color w:val="000000"/>
                <w:sz w:val="21"/>
                <w:szCs w:val="21"/>
              </w:rPr>
              <w:t>招募研究参与者的材料（如有）（版本号：第＊版 版本日期：＊＊＊＊＊＊＊＊＊＊）</w:t>
            </w:r>
          </w:p>
        </w:tc>
      </w:tr>
      <w:tr w14:paraId="65C01A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7FE472A">
            <w:pPr>
              <w:spacing w:before="56"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18</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6B1233F9">
            <w:pPr>
              <w:spacing w:before="54" w:after="0" w:line="311" w:lineRule="auto"/>
              <w:ind w:firstLine="155"/>
              <w:jc w:val="both"/>
              <w:rPr>
                <w:rFonts w:hint="eastAsia" w:ascii="宋体" w:hAnsi="宋体" w:eastAsia="宋体" w:cs="宋体"/>
                <w:sz w:val="21"/>
                <w:szCs w:val="21"/>
              </w:rPr>
            </w:pPr>
            <w:r>
              <w:rPr>
                <w:rFonts w:hint="eastAsia" w:ascii="宋体" w:hAnsi="宋体" w:eastAsia="宋体" w:cs="宋体"/>
                <w:color w:val="000000"/>
                <w:sz w:val="21"/>
                <w:szCs w:val="21"/>
              </w:rPr>
              <w:t>多中心研究单位一览表</w:t>
            </w:r>
          </w:p>
        </w:tc>
      </w:tr>
      <w:tr w14:paraId="1E3188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268EFFB9">
            <w:pPr>
              <w:spacing w:before="75"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19</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0E3D7E62">
            <w:pPr>
              <w:spacing w:before="53" w:after="0" w:line="311" w:lineRule="auto"/>
              <w:ind w:firstLine="175"/>
              <w:jc w:val="both"/>
              <w:rPr>
                <w:rFonts w:hint="eastAsia" w:ascii="宋体" w:hAnsi="宋体" w:eastAsia="宋体" w:cs="宋体"/>
                <w:sz w:val="21"/>
                <w:szCs w:val="21"/>
              </w:rPr>
            </w:pPr>
            <w:r>
              <w:rPr>
                <w:rFonts w:hint="eastAsia" w:ascii="宋体" w:hAnsi="宋体" w:eastAsia="宋体" w:cs="宋体"/>
                <w:color w:val="000000"/>
                <w:sz w:val="21"/>
                <w:szCs w:val="21"/>
              </w:rPr>
              <w:t>牵头机构伦理审查批件及重要决定（如有）</w:t>
            </w:r>
          </w:p>
        </w:tc>
      </w:tr>
      <w:tr w14:paraId="13DCE2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4BFD51E">
            <w:pPr>
              <w:spacing w:before="54"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20</w:t>
            </w:r>
          </w:p>
        </w:tc>
        <w:tc>
          <w:tcPr>
            <w:tcW w:w="8959" w:type="dxa"/>
            <w:gridSpan w:val="2"/>
            <w:tcBorders>
              <w:top w:val="single" w:color="000000" w:sz="4" w:space="0"/>
              <w:left w:val="single" w:color="000000" w:sz="4" w:space="0"/>
              <w:bottom w:val="single" w:color="000000" w:sz="4" w:space="0"/>
              <w:right w:val="single" w:color="000000" w:sz="4" w:space="0"/>
            </w:tcBorders>
            <w:vAlign w:val="top"/>
          </w:tcPr>
          <w:p w14:paraId="59D6A17F">
            <w:pPr>
              <w:spacing w:before="33" w:after="0" w:line="311" w:lineRule="auto"/>
              <w:ind w:firstLine="155"/>
              <w:jc w:val="both"/>
              <w:rPr>
                <w:rFonts w:hint="eastAsia" w:ascii="宋体" w:hAnsi="宋体" w:eastAsia="宋体" w:cs="宋体"/>
                <w:sz w:val="21"/>
                <w:szCs w:val="21"/>
              </w:rPr>
            </w:pPr>
            <w:r>
              <w:rPr>
                <w:rFonts w:hint="eastAsia" w:ascii="宋体" w:hAnsi="宋体" w:eastAsia="宋体" w:cs="宋体"/>
                <w:color w:val="000000"/>
                <w:sz w:val="21"/>
                <w:szCs w:val="21"/>
              </w:rPr>
              <w:t>保险相关证明</w:t>
            </w:r>
          </w:p>
        </w:tc>
      </w:tr>
    </w:tbl>
    <w:p w14:paraId="6FF79200">
      <w:pPr>
        <w:spacing w:line="1" w:lineRule="exact"/>
        <w:rPr>
          <w:rFonts w:hint="eastAsia" w:ascii="宋体" w:hAnsi="宋体" w:eastAsia="宋体" w:cs="宋体"/>
          <w:sz w:val="20"/>
          <w:szCs w:val="21"/>
        </w:rPr>
        <w:sectPr>
          <w:headerReference r:id="rId5" w:type="default"/>
          <w:footerReference r:id="rId6" w:type="default"/>
          <w:type w:val="continuous"/>
          <w:pgSz w:w="11900" w:h="16600"/>
          <w:pgMar w:top="1678" w:right="958" w:bottom="1678" w:left="958" w:header="360" w:footer="360" w:gutter="0"/>
          <w:cols w:space="720" w:num="1"/>
        </w:sectPr>
      </w:pPr>
    </w:p>
    <w:p w14:paraId="7B044513">
      <w:pPr>
        <w:spacing w:before="0" w:after="0" w:line="61" w:lineRule="auto"/>
        <w:ind w:firstLine="0"/>
        <w:jc w:val="both"/>
        <w:rPr>
          <w:rFonts w:hint="eastAsia" w:ascii="宋体" w:hAnsi="宋体" w:eastAsia="宋体" w:cs="宋体"/>
          <w:color w:val="000000"/>
          <w:sz w:val="11"/>
          <w:szCs w:val="21"/>
        </w:rPr>
      </w:pPr>
    </w:p>
    <w:tbl>
      <w:tblPr>
        <w:tblStyle w:val="4"/>
        <w:tblW w:w="0" w:type="auto"/>
        <w:tblInd w:w="9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40"/>
        <w:gridCol w:w="8610"/>
      </w:tblGrid>
      <w:tr w14:paraId="696F85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940" w:type="dxa"/>
            <w:tcBorders>
              <w:top w:val="single" w:color="000000" w:sz="4" w:space="0"/>
              <w:left w:val="single" w:color="000000" w:sz="4" w:space="0"/>
              <w:bottom w:val="single" w:color="000000" w:sz="4" w:space="0"/>
              <w:right w:val="single" w:color="000000" w:sz="4" w:space="0"/>
            </w:tcBorders>
            <w:vAlign w:val="top"/>
          </w:tcPr>
          <w:p w14:paraId="0767120A">
            <w:pPr>
              <w:spacing w:before="81" w:after="0" w:line="312" w:lineRule="auto"/>
              <w:jc w:val="center"/>
              <w:rPr>
                <w:rFonts w:hint="eastAsia" w:ascii="宋体" w:hAnsi="宋体" w:eastAsia="宋体" w:cs="宋体"/>
                <w:sz w:val="21"/>
                <w:szCs w:val="21"/>
              </w:rPr>
            </w:pPr>
            <w:r>
              <w:rPr>
                <w:rFonts w:hint="eastAsia" w:ascii="宋体" w:hAnsi="宋体" w:eastAsia="宋体" w:cs="宋体"/>
                <w:color w:val="000000"/>
                <w:sz w:val="21"/>
                <w:szCs w:val="21"/>
              </w:rPr>
              <w:t>21</w:t>
            </w:r>
          </w:p>
        </w:tc>
        <w:tc>
          <w:tcPr>
            <w:tcW w:w="8610" w:type="dxa"/>
            <w:tcBorders>
              <w:top w:val="single" w:color="000000" w:sz="4" w:space="0"/>
              <w:left w:val="single" w:color="000000" w:sz="4" w:space="0"/>
              <w:bottom w:val="single" w:color="000000" w:sz="4" w:space="0"/>
              <w:right w:val="single" w:color="000000" w:sz="4" w:space="0"/>
            </w:tcBorders>
            <w:vAlign w:val="top"/>
          </w:tcPr>
          <w:p w14:paraId="43C12936">
            <w:pPr>
              <w:spacing w:before="38" w:after="0" w:line="312"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其他相关资料</w:t>
            </w:r>
          </w:p>
        </w:tc>
      </w:tr>
      <w:tr w14:paraId="766E7AE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40" w:type="dxa"/>
            <w:tcBorders>
              <w:top w:val="single" w:color="000000" w:sz="4" w:space="0"/>
              <w:left w:val="single" w:color="000000" w:sz="4" w:space="0"/>
              <w:bottom w:val="single" w:color="000000" w:sz="4" w:space="0"/>
              <w:right w:val="single" w:color="000000" w:sz="4" w:space="0"/>
            </w:tcBorders>
            <w:vAlign w:val="top"/>
          </w:tcPr>
          <w:p w14:paraId="1BF20A8D">
            <w:pPr>
              <w:spacing w:before="62" w:after="0" w:line="312" w:lineRule="auto"/>
              <w:jc w:val="center"/>
              <w:rPr>
                <w:rFonts w:hint="eastAsia" w:ascii="宋体" w:hAnsi="宋体" w:eastAsia="宋体" w:cs="宋体"/>
                <w:sz w:val="21"/>
                <w:szCs w:val="21"/>
              </w:rPr>
            </w:pPr>
            <w:r>
              <w:rPr>
                <w:rFonts w:hint="eastAsia" w:ascii="宋体" w:hAnsi="宋体" w:eastAsia="宋体" w:cs="宋体"/>
                <w:color w:val="000000"/>
                <w:sz w:val="21"/>
                <w:szCs w:val="21"/>
              </w:rPr>
              <w:t>22</w:t>
            </w:r>
          </w:p>
        </w:tc>
        <w:tc>
          <w:tcPr>
            <w:tcW w:w="8610" w:type="dxa"/>
            <w:tcBorders>
              <w:top w:val="single" w:color="000000" w:sz="4" w:space="0"/>
              <w:left w:val="single" w:color="000000" w:sz="4" w:space="0"/>
              <w:bottom w:val="single" w:color="000000" w:sz="4" w:space="0"/>
              <w:right w:val="single" w:color="000000" w:sz="4" w:space="0"/>
            </w:tcBorders>
            <w:vAlign w:val="top"/>
          </w:tcPr>
          <w:p w14:paraId="024C2E06">
            <w:pPr>
              <w:spacing w:before="38" w:after="0" w:line="312"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纸质版与电子版内容一致的声明</w:t>
            </w:r>
          </w:p>
        </w:tc>
      </w:tr>
    </w:tbl>
    <w:p w14:paraId="28C8ECDC">
      <w:pPr>
        <w:spacing w:before="64" w:after="0" w:line="311" w:lineRule="auto"/>
        <w:ind w:left="20" w:right="140" w:firstLine="20"/>
        <w:jc w:val="both"/>
        <w:rPr>
          <w:rFonts w:hint="eastAsia" w:ascii="Calibri" w:hAnsi="Calibri" w:eastAsia="Calibri"/>
          <w:b/>
          <w:color w:val="000000"/>
          <w:sz w:val="24"/>
          <w:szCs w:val="21"/>
        </w:rPr>
      </w:pPr>
      <w:r>
        <w:rPr>
          <w:rFonts w:hint="eastAsia" w:ascii="宋体" w:hAnsi="宋体" w:eastAsia="宋体"/>
          <w:color w:val="000000"/>
          <w:sz w:val="22"/>
          <w:szCs w:val="21"/>
        </w:rPr>
        <w:t>注：材料一式一份按顺序装订好，加封面、页签。此文件清单作为目录页，每份文件装订好（建议胶装成册），提供文件盒一个。</w:t>
      </w:r>
    </w:p>
    <w:p w14:paraId="24EC4806">
      <w:pPr>
        <w:spacing w:before="128" w:after="0" w:line="312" w:lineRule="auto"/>
        <w:ind w:firstLine="40"/>
        <w:jc w:val="both"/>
        <w:rPr>
          <w:rFonts w:hint="eastAsia" w:ascii="Calibri" w:hAnsi="Calibri" w:eastAsia="Calibri"/>
          <w:b/>
          <w:color w:val="000000"/>
          <w:sz w:val="24"/>
          <w:szCs w:val="21"/>
        </w:rPr>
      </w:pPr>
      <w:r>
        <w:rPr>
          <w:rFonts w:hint="eastAsia" w:ascii="Calibri" w:hAnsi="Calibri" w:eastAsia="Calibri"/>
          <w:b/>
          <w:color w:val="000000"/>
          <w:sz w:val="24"/>
          <w:szCs w:val="21"/>
          <w:lang w:val="en-US" w:eastAsia="zh-CN"/>
        </w:rPr>
        <w:t>3</w:t>
      </w:r>
      <w:r>
        <w:rPr>
          <w:rFonts w:hint="eastAsia" w:ascii="Calibri" w:hAnsi="Calibri" w:eastAsia="Calibri"/>
          <w:b/>
          <w:color w:val="000000"/>
          <w:sz w:val="24"/>
          <w:szCs w:val="21"/>
        </w:rPr>
        <w:t>．</w:t>
      </w:r>
      <w:r>
        <w:rPr>
          <w:rFonts w:hint="eastAsia" w:ascii="Calibri" w:hAnsi="Calibri" w:eastAsia="Calibri"/>
          <w:b/>
          <w:color w:val="000000"/>
          <w:sz w:val="24"/>
          <w:szCs w:val="21"/>
          <w:lang w:val="en-US" w:eastAsia="zh-CN"/>
        </w:rPr>
        <w:t>科研项目</w:t>
      </w:r>
      <w:r>
        <w:rPr>
          <w:rFonts w:hint="eastAsia" w:ascii="Calibri" w:hAnsi="Calibri" w:eastAsia="Calibri"/>
          <w:b/>
          <w:color w:val="000000"/>
          <w:sz w:val="24"/>
          <w:szCs w:val="21"/>
        </w:rPr>
        <w:t>试验：</w:t>
      </w:r>
    </w:p>
    <w:p w14:paraId="1F6B0872">
      <w:pPr>
        <w:spacing w:before="0" w:after="0" w:line="215" w:lineRule="auto"/>
        <w:ind w:firstLine="0"/>
        <w:jc w:val="both"/>
        <w:rPr>
          <w:rFonts w:hint="eastAsia" w:ascii="宋体" w:hAnsi="宋体" w:eastAsia="宋体"/>
          <w:color w:val="000000"/>
          <w:sz w:val="11"/>
          <w:szCs w:val="21"/>
        </w:rPr>
      </w:pPr>
    </w:p>
    <w:tbl>
      <w:tblPr>
        <w:tblStyle w:val="4"/>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00"/>
        <w:gridCol w:w="2040"/>
        <w:gridCol w:w="6906"/>
      </w:tblGrid>
      <w:tr w14:paraId="17841B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2640" w:type="dxa"/>
            <w:gridSpan w:val="2"/>
            <w:tcBorders>
              <w:top w:val="single" w:color="000000" w:sz="4" w:space="0"/>
              <w:left w:val="single" w:color="000000" w:sz="4" w:space="0"/>
              <w:bottom w:val="single" w:color="000000" w:sz="4" w:space="0"/>
              <w:right w:val="single" w:color="000000" w:sz="4" w:space="0"/>
            </w:tcBorders>
            <w:vAlign w:val="top"/>
          </w:tcPr>
          <w:p w14:paraId="233273F3">
            <w:pPr>
              <w:spacing w:before="0" w:after="0" w:line="288" w:lineRule="auto"/>
              <w:jc w:val="center"/>
              <w:rPr>
                <w:rFonts w:hint="eastAsia" w:ascii="宋体" w:hAnsi="宋体" w:eastAsia="宋体" w:cs="宋体"/>
                <w:sz w:val="21"/>
                <w:szCs w:val="21"/>
              </w:rPr>
            </w:pPr>
            <w:r>
              <w:rPr>
                <w:rFonts w:hint="eastAsia" w:ascii="宋体" w:hAnsi="宋体" w:eastAsia="宋体" w:cs="宋体"/>
                <w:color w:val="000000"/>
                <w:sz w:val="21"/>
                <w:szCs w:val="21"/>
              </w:rPr>
              <w:t>临床研究项目名称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225D4EF5">
            <w:pPr>
              <w:rPr>
                <w:rFonts w:hint="eastAsia" w:ascii="宋体" w:hAnsi="宋体" w:eastAsia="宋体" w:cs="宋体"/>
                <w:sz w:val="21"/>
                <w:szCs w:val="21"/>
              </w:rPr>
            </w:pPr>
          </w:p>
        </w:tc>
      </w:tr>
      <w:tr w14:paraId="0F3D69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42531E4">
            <w:pPr>
              <w:rPr>
                <w:rFonts w:hint="eastAsia" w:ascii="宋体" w:hAnsi="宋体" w:eastAsia="宋体" w:cs="宋体"/>
                <w:sz w:val="21"/>
                <w:szCs w:val="21"/>
              </w:rPr>
            </w:pP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5C7A9F50">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文件名称</w:t>
            </w:r>
          </w:p>
        </w:tc>
      </w:tr>
      <w:tr w14:paraId="07DAA6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060C01F8">
            <w:pPr>
              <w:spacing w:before="112" w:after="0" w:line="311"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691D44E8">
            <w:pPr>
              <w:spacing w:before="19" w:after="0" w:line="350" w:lineRule="auto"/>
              <w:ind w:firstLine="215"/>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初始审查申请</w:t>
            </w:r>
            <w:r>
              <w:rPr>
                <w:rFonts w:hint="eastAsia" w:ascii="宋体" w:hAnsi="宋体" w:eastAsia="宋体" w:cs="宋体"/>
                <w:color w:val="000000"/>
                <w:sz w:val="21"/>
                <w:szCs w:val="21"/>
                <w:lang w:val="en-US" w:eastAsia="zh-CN"/>
              </w:rPr>
              <w:t>表</w:t>
            </w:r>
          </w:p>
        </w:tc>
      </w:tr>
      <w:tr w14:paraId="510D8CF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277CB314">
            <w:pPr>
              <w:spacing w:before="110" w:after="0" w:line="31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6F443365">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立项通知书</w:t>
            </w:r>
          </w:p>
        </w:tc>
      </w:tr>
      <w:tr w14:paraId="7872AFF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630BA72C">
            <w:pPr>
              <w:spacing w:before="110" w:after="0" w:line="31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18332A12">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主要研究者资格证明：（1）履历；（2）执业证书；（3）职称证明文件；（4）GCP 证书；（</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）利益冲突声明。</w:t>
            </w:r>
          </w:p>
        </w:tc>
      </w:tr>
      <w:tr w14:paraId="79693D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E748D94">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1A371B3F">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研究团队分工表</w:t>
            </w:r>
          </w:p>
        </w:tc>
      </w:tr>
      <w:tr w14:paraId="042962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0274B22">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156D90F6">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研究</w:t>
            </w:r>
            <w:r>
              <w:rPr>
                <w:rFonts w:hint="eastAsia" w:ascii="宋体" w:hAnsi="宋体" w:eastAsia="宋体" w:cs="宋体"/>
                <w:color w:val="000000"/>
                <w:sz w:val="21"/>
                <w:szCs w:val="21"/>
              </w:rPr>
              <w:t>方案（版本号：第＊版 版本日期：＊＊＊＊＊＊＊＊＊＊）</w:t>
            </w:r>
          </w:p>
        </w:tc>
      </w:tr>
      <w:tr w14:paraId="1E0239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310B1B28">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378D0A2B">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知情同意书（版本号：第＊版 版本日期：**********)</w:t>
            </w:r>
          </w:p>
        </w:tc>
      </w:tr>
      <w:tr w14:paraId="655D49E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E69D9CB">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7FE0AEA9">
            <w:pPr>
              <w:spacing w:before="19" w:after="0" w:line="350" w:lineRule="auto"/>
              <w:ind w:firstLine="215"/>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研究者手册（版本号：第＊版 版本日期：＊＊＊＊****)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若有</w:t>
            </w:r>
            <w:r>
              <w:rPr>
                <w:rFonts w:hint="eastAsia" w:ascii="宋体" w:hAnsi="宋体" w:eastAsia="宋体" w:cs="宋体"/>
                <w:color w:val="000000"/>
                <w:sz w:val="21"/>
                <w:szCs w:val="21"/>
                <w:lang w:eastAsia="zh-CN"/>
              </w:rPr>
              <w:t>）</w:t>
            </w:r>
          </w:p>
        </w:tc>
      </w:tr>
      <w:tr w14:paraId="360C40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767DDB1B">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2AD70DE4">
            <w:pPr>
              <w:spacing w:before="19" w:after="0" w:line="350" w:lineRule="auto"/>
              <w:ind w:firstLine="215"/>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研究相关资料，包括文献综述、临床前研究和动物实验数据等。</w:t>
            </w:r>
          </w:p>
        </w:tc>
      </w:tr>
      <w:tr w14:paraId="5C23A6D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45D3C64">
            <w:pPr>
              <w:spacing w:before="110" w:after="0" w:line="311"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9</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1DF679BF">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提供给研究参与者的其他书面资料，如：日记卡、联系卡、问卷、评分表、须知等（如有）</w:t>
            </w:r>
          </w:p>
        </w:tc>
      </w:tr>
      <w:tr w14:paraId="4D6752F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36FDB55F">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68DB66A0">
            <w:pPr>
              <w:spacing w:before="19" w:after="0" w:line="350" w:lineRule="auto"/>
              <w:ind w:firstLine="215"/>
              <w:jc w:val="both"/>
              <w:rPr>
                <w:rFonts w:hint="eastAsia" w:ascii="宋体" w:hAnsi="宋体" w:eastAsia="宋体" w:cs="宋体"/>
                <w:color w:val="000000"/>
                <w:sz w:val="21"/>
                <w:szCs w:val="21"/>
              </w:rPr>
            </w:pPr>
            <w:r>
              <w:rPr>
                <w:rFonts w:hint="eastAsia" w:ascii="宋体" w:hAnsi="宋体" w:eastAsia="宋体" w:cs="宋体"/>
                <w:color w:val="000000"/>
                <w:sz w:val="21"/>
                <w:szCs w:val="21"/>
              </w:rPr>
              <w:t>招募研究参与者的材料（如有）（版本号：第＊版 版本日期：＊＊＊＊＊＊＊＊＊＊）</w:t>
            </w:r>
          </w:p>
        </w:tc>
      </w:tr>
      <w:tr w14:paraId="01CE15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2F97A90A">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264BB3F7">
            <w:pPr>
              <w:spacing w:before="19" w:after="0" w:line="350" w:lineRule="auto"/>
              <w:ind w:firstLine="215"/>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保险相关证明</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如有</w:t>
            </w:r>
            <w:r>
              <w:rPr>
                <w:rFonts w:hint="eastAsia" w:ascii="宋体" w:hAnsi="宋体" w:eastAsia="宋体" w:cs="宋体"/>
                <w:color w:val="000000"/>
                <w:sz w:val="21"/>
                <w:szCs w:val="21"/>
                <w:lang w:eastAsia="zh-CN"/>
              </w:rPr>
              <w:t>）</w:t>
            </w:r>
          </w:p>
        </w:tc>
      </w:tr>
      <w:tr w14:paraId="4C832F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1673C8FC">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6639011B">
            <w:pPr>
              <w:spacing w:before="19" w:after="0" w:line="350" w:lineRule="auto"/>
              <w:ind w:firstLine="215"/>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研究经济利益冲突声明</w:t>
            </w:r>
          </w:p>
        </w:tc>
      </w:tr>
      <w:tr w14:paraId="22634C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5C4F2F5C">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68AFA884">
            <w:pPr>
              <w:spacing w:before="38" w:after="0" w:line="312"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其他相关资料</w:t>
            </w:r>
          </w:p>
        </w:tc>
      </w:tr>
      <w:tr w14:paraId="60D9CA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6DDDF1F">
            <w:pPr>
              <w:spacing w:before="110" w:after="0" w:line="31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8946" w:type="dxa"/>
            <w:gridSpan w:val="2"/>
            <w:tcBorders>
              <w:top w:val="single" w:color="000000" w:sz="4" w:space="0"/>
              <w:left w:val="single" w:color="000000" w:sz="4" w:space="0"/>
              <w:bottom w:val="single" w:color="000000" w:sz="4" w:space="0"/>
              <w:right w:val="single" w:color="000000" w:sz="4" w:space="0"/>
            </w:tcBorders>
            <w:vAlign w:val="top"/>
          </w:tcPr>
          <w:p w14:paraId="013A4793">
            <w:pPr>
              <w:spacing w:before="38" w:after="0" w:line="312"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纸质版与电子版内容一致的声明</w:t>
            </w:r>
          </w:p>
        </w:tc>
      </w:tr>
    </w:tbl>
    <w:p w14:paraId="64A6788F">
      <w:pPr>
        <w:spacing w:line="1" w:lineRule="exact"/>
        <w:rPr>
          <w:rFonts w:hint="eastAsia" w:ascii="宋体" w:hAnsi="宋体" w:eastAsia="宋体"/>
          <w:color w:val="000000"/>
          <w:sz w:val="24"/>
          <w:szCs w:val="21"/>
        </w:rPr>
      </w:pPr>
      <w:r>
        <w:rPr>
          <w:rFonts w:hint="eastAsia" w:ascii="宋体" w:hAnsi="宋体" w:eastAsia="宋体"/>
          <w:color w:val="000000"/>
          <w:sz w:val="24"/>
          <w:szCs w:val="21"/>
        </w:rPr>
        <w:t>注：材料一式一份按顺序装订好，加封面、页签。此文件清单作为目录页，每份文件装订好（建议胶装成册），提供文件盒一个。</w:t>
      </w:r>
    </w:p>
    <w:p w14:paraId="23F58FDE">
      <w:pPr>
        <w:bidi w:val="0"/>
        <w:rPr>
          <w:rFonts w:hint="eastAsia"/>
          <w:sz w:val="20"/>
          <w:szCs w:val="21"/>
        </w:rPr>
      </w:pPr>
    </w:p>
    <w:p w14:paraId="7BF01381">
      <w:pPr>
        <w:spacing w:before="64" w:after="0" w:line="311" w:lineRule="auto"/>
        <w:ind w:left="20" w:right="140" w:firstLine="20"/>
        <w:jc w:val="both"/>
        <w:rPr>
          <w:rFonts w:hint="eastAsia" w:ascii="宋体" w:hAnsi="宋体" w:eastAsia="宋体"/>
          <w:color w:val="000000"/>
          <w:sz w:val="22"/>
          <w:szCs w:val="21"/>
          <w:lang w:eastAsia="zh-CN"/>
        </w:rPr>
        <w:sectPr>
          <w:headerReference r:id="rId7" w:type="default"/>
          <w:footerReference r:id="rId8" w:type="default"/>
          <w:type w:val="continuous"/>
          <w:pgSz w:w="11900" w:h="16600"/>
          <w:pgMar w:top="1678" w:right="958" w:bottom="1678" w:left="958" w:header="360" w:footer="360" w:gutter="0"/>
          <w:cols w:space="720" w:num="1"/>
        </w:sectPr>
      </w:pPr>
      <w:r>
        <w:rPr>
          <w:rFonts w:hint="eastAsia" w:ascii="宋体" w:hAnsi="宋体" w:eastAsia="宋体"/>
          <w:color w:val="000000"/>
          <w:sz w:val="22"/>
          <w:szCs w:val="21"/>
        </w:rPr>
        <w:t>注：材料一式一份按顺序装订好，加封面、页签。此文件清单作为目录页，每份文件装订好（建议胶装成册），提供文件盒一个。</w:t>
      </w:r>
    </w:p>
    <w:p w14:paraId="19F0FBDF">
      <w:pPr>
        <w:spacing w:before="0" w:after="0" w:line="240" w:lineRule="auto"/>
        <w:ind w:firstLine="0"/>
        <w:jc w:val="both"/>
        <w:rPr>
          <w:rFonts w:hint="eastAsia" w:ascii="宋体" w:hAnsi="宋体" w:eastAsia="宋体"/>
          <w:color w:val="000000"/>
          <w:sz w:val="20"/>
          <w:szCs w:val="21"/>
        </w:rPr>
      </w:pPr>
    </w:p>
    <w:p w14:paraId="06C9A99E">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二、复审申请需要递交的文件</w:t>
      </w:r>
    </w:p>
    <w:p w14:paraId="4F06512D">
      <w:pPr>
        <w:spacing w:before="0" w:after="0" w:line="222" w:lineRule="auto"/>
        <w:ind w:firstLine="0"/>
        <w:jc w:val="both"/>
        <w:rPr>
          <w:rFonts w:hint="eastAsia" w:ascii="宋体" w:hAnsi="宋体" w:eastAsia="宋体"/>
          <w:color w:val="000000"/>
          <w:sz w:val="11"/>
          <w:szCs w:val="21"/>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40"/>
        <w:gridCol w:w="8860"/>
      </w:tblGrid>
      <w:tr w14:paraId="573DED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E6213E4">
            <w:pPr>
              <w:spacing w:before="0" w:after="0" w:line="215"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860" w:type="dxa"/>
            <w:tcBorders>
              <w:top w:val="single" w:color="000000" w:sz="4" w:space="0"/>
              <w:left w:val="single" w:color="000000" w:sz="4" w:space="0"/>
              <w:bottom w:val="single" w:color="000000" w:sz="4" w:space="0"/>
              <w:right w:val="single" w:color="000000" w:sz="4" w:space="0"/>
            </w:tcBorders>
            <w:vAlign w:val="top"/>
          </w:tcPr>
          <w:p w14:paraId="645BD127">
            <w:pPr>
              <w:spacing w:before="0" w:after="0" w:line="220" w:lineRule="auto"/>
              <w:ind w:firstLine="138"/>
              <w:jc w:val="both"/>
              <w:rPr>
                <w:rFonts w:hint="eastAsia" w:ascii="宋体" w:hAnsi="宋体" w:eastAsia="宋体" w:cs="宋体"/>
                <w:sz w:val="21"/>
                <w:szCs w:val="21"/>
              </w:rPr>
            </w:pPr>
            <w:r>
              <w:rPr>
                <w:rFonts w:hint="eastAsia" w:ascii="宋体" w:hAnsi="宋体" w:eastAsia="宋体" w:cs="宋体"/>
                <w:color w:val="000000"/>
                <w:sz w:val="21"/>
                <w:szCs w:val="21"/>
              </w:rPr>
              <w:t>复审申请</w:t>
            </w:r>
          </w:p>
        </w:tc>
      </w:tr>
      <w:tr w14:paraId="03A34F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1232A8B4">
            <w:pPr>
              <w:spacing w:before="0" w:after="0" w:line="215"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860" w:type="dxa"/>
            <w:tcBorders>
              <w:top w:val="single" w:color="000000" w:sz="4" w:space="0"/>
              <w:left w:val="single" w:color="000000" w:sz="4" w:space="0"/>
              <w:bottom w:val="single" w:color="000000" w:sz="4" w:space="0"/>
              <w:right w:val="single" w:color="000000" w:sz="4" w:space="0"/>
            </w:tcBorders>
            <w:vAlign w:val="top"/>
          </w:tcPr>
          <w:p w14:paraId="028141BA">
            <w:pPr>
              <w:spacing w:before="0" w:after="0" w:line="220" w:lineRule="auto"/>
              <w:ind w:firstLine="158"/>
              <w:jc w:val="both"/>
              <w:rPr>
                <w:rFonts w:hint="eastAsia" w:ascii="宋体" w:hAnsi="宋体" w:eastAsia="宋体" w:cs="宋体"/>
                <w:sz w:val="21"/>
                <w:szCs w:val="21"/>
              </w:rPr>
            </w:pPr>
            <w:r>
              <w:rPr>
                <w:rFonts w:hint="eastAsia" w:ascii="宋体" w:hAnsi="宋体" w:eastAsia="宋体" w:cs="宋体"/>
                <w:color w:val="000000"/>
                <w:sz w:val="21"/>
                <w:szCs w:val="21"/>
              </w:rPr>
              <w:t>表格形式的修改前后对比表（注明修改前内容，修改后内容，修改的原因）</w:t>
            </w:r>
          </w:p>
        </w:tc>
      </w:tr>
      <w:tr w14:paraId="2B8859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6AF0838A">
            <w:pPr>
              <w:spacing w:before="0" w:after="0" w:line="235" w:lineRule="auto"/>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8860" w:type="dxa"/>
            <w:tcBorders>
              <w:top w:val="single" w:color="000000" w:sz="4" w:space="0"/>
              <w:left w:val="single" w:color="000000" w:sz="4" w:space="0"/>
              <w:bottom w:val="single" w:color="000000" w:sz="4" w:space="0"/>
              <w:right w:val="single" w:color="000000" w:sz="4" w:space="0"/>
            </w:tcBorders>
            <w:vAlign w:val="top"/>
          </w:tcPr>
          <w:p w14:paraId="2A779F82">
            <w:pPr>
              <w:spacing w:before="7" w:after="0" w:line="312" w:lineRule="auto"/>
              <w:ind w:left="118" w:right="140" w:firstLine="20"/>
              <w:jc w:val="both"/>
              <w:rPr>
                <w:rFonts w:hint="eastAsia" w:ascii="宋体" w:hAnsi="宋体" w:eastAsia="宋体" w:cs="宋体"/>
                <w:sz w:val="21"/>
                <w:szCs w:val="21"/>
              </w:rPr>
            </w:pPr>
            <w:r>
              <w:rPr>
                <w:rFonts w:hint="eastAsia" w:ascii="宋体" w:hAnsi="宋体" w:eastAsia="宋体" w:cs="宋体"/>
                <w:color w:val="000000"/>
                <w:sz w:val="21"/>
                <w:szCs w:val="21"/>
              </w:rPr>
              <w:t>修改后的材料，如临床研究方案（注明版本号／日期），知情同意书（注明版本号／日期）；对修改部分以下划线或彩色字体的方式标记</w:t>
            </w:r>
          </w:p>
        </w:tc>
      </w:tr>
    </w:tbl>
    <w:p w14:paraId="7BA63287">
      <w:pPr>
        <w:spacing w:before="0" w:after="0" w:line="240" w:lineRule="auto"/>
        <w:ind w:firstLine="0"/>
        <w:jc w:val="both"/>
        <w:rPr>
          <w:rFonts w:hint="eastAsia" w:ascii="宋体" w:hAnsi="宋体" w:eastAsia="宋体"/>
          <w:color w:val="000000"/>
          <w:sz w:val="20"/>
          <w:szCs w:val="21"/>
        </w:rPr>
      </w:pPr>
    </w:p>
    <w:p w14:paraId="12FACB99">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三、申办者或研究者自主修改方案时，需要递交的文件</w:t>
      </w:r>
    </w:p>
    <w:p w14:paraId="5FEEEDDD">
      <w:pPr>
        <w:spacing w:before="0" w:after="0" w:line="154" w:lineRule="auto"/>
        <w:ind w:firstLine="0"/>
        <w:jc w:val="both"/>
        <w:rPr>
          <w:rFonts w:hint="eastAsia" w:ascii="宋体" w:hAnsi="宋体" w:eastAsia="宋体"/>
          <w:color w:val="000000"/>
          <w:sz w:val="11"/>
          <w:szCs w:val="21"/>
        </w:rPr>
      </w:pPr>
    </w:p>
    <w:tbl>
      <w:tblPr>
        <w:tblStyle w:val="4"/>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40"/>
        <w:gridCol w:w="8840"/>
      </w:tblGrid>
      <w:tr w14:paraId="0FDA78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7557D588">
            <w:pPr>
              <w:spacing w:before="0" w:after="0" w:line="284"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840" w:type="dxa"/>
            <w:tcBorders>
              <w:top w:val="single" w:color="000000" w:sz="4" w:space="0"/>
              <w:left w:val="single" w:color="000000" w:sz="4" w:space="0"/>
              <w:bottom w:val="single" w:color="000000" w:sz="4" w:space="0"/>
              <w:right w:val="single" w:color="000000" w:sz="4" w:space="0"/>
            </w:tcBorders>
            <w:vAlign w:val="top"/>
          </w:tcPr>
          <w:p w14:paraId="2F400D2D">
            <w:pPr>
              <w:spacing w:before="0" w:after="0" w:line="220" w:lineRule="auto"/>
              <w:ind w:firstLine="121"/>
              <w:jc w:val="both"/>
              <w:rPr>
                <w:rFonts w:hint="eastAsia" w:ascii="宋体" w:hAnsi="宋体" w:eastAsia="宋体" w:cs="宋体"/>
                <w:sz w:val="21"/>
                <w:szCs w:val="21"/>
              </w:rPr>
            </w:pPr>
            <w:r>
              <w:rPr>
                <w:rFonts w:hint="eastAsia" w:ascii="宋体" w:hAnsi="宋体" w:eastAsia="宋体" w:cs="宋体"/>
                <w:color w:val="000000"/>
                <w:sz w:val="21"/>
                <w:szCs w:val="21"/>
              </w:rPr>
              <w:t>修正案审查申请</w:t>
            </w:r>
          </w:p>
        </w:tc>
      </w:tr>
      <w:tr w14:paraId="0C7852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287CDB77">
            <w:pPr>
              <w:spacing w:before="0" w:after="0" w:line="284"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840" w:type="dxa"/>
            <w:tcBorders>
              <w:top w:val="single" w:color="000000" w:sz="4" w:space="0"/>
              <w:left w:val="single" w:color="000000" w:sz="4" w:space="0"/>
              <w:bottom w:val="single" w:color="000000" w:sz="4" w:space="0"/>
              <w:right w:val="single" w:color="000000" w:sz="4" w:space="0"/>
            </w:tcBorders>
            <w:vAlign w:val="top"/>
          </w:tcPr>
          <w:p w14:paraId="2BAAD2F8">
            <w:pPr>
              <w:spacing w:before="0" w:after="0" w:line="235" w:lineRule="auto"/>
              <w:ind w:firstLine="121"/>
              <w:jc w:val="both"/>
              <w:rPr>
                <w:rFonts w:hint="eastAsia" w:ascii="宋体" w:hAnsi="宋体" w:eastAsia="宋体" w:cs="宋体"/>
                <w:sz w:val="21"/>
                <w:szCs w:val="21"/>
              </w:rPr>
            </w:pPr>
            <w:r>
              <w:rPr>
                <w:rFonts w:hint="eastAsia" w:ascii="宋体" w:hAnsi="宋体" w:eastAsia="宋体" w:cs="宋体"/>
                <w:color w:val="000000"/>
                <w:sz w:val="21"/>
                <w:szCs w:val="21"/>
              </w:rPr>
              <w:t>表格形式的修改前后对比表（注明修改前内容，修改后内容，修改的原因）</w:t>
            </w:r>
          </w:p>
        </w:tc>
      </w:tr>
      <w:tr w14:paraId="0034EB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57D7960C">
            <w:pPr>
              <w:spacing w:before="0" w:after="0" w:line="201" w:lineRule="auto"/>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8840" w:type="dxa"/>
            <w:tcBorders>
              <w:top w:val="single" w:color="000000" w:sz="4" w:space="0"/>
              <w:left w:val="single" w:color="000000" w:sz="4" w:space="0"/>
              <w:bottom w:val="single" w:color="000000" w:sz="4" w:space="0"/>
              <w:right w:val="single" w:color="000000" w:sz="4" w:space="0"/>
            </w:tcBorders>
            <w:vAlign w:val="top"/>
          </w:tcPr>
          <w:p w14:paraId="6B8FAA80">
            <w:pPr>
              <w:spacing w:before="7" w:after="0" w:line="312" w:lineRule="auto"/>
              <w:ind w:left="101" w:right="100" w:firstLine="20"/>
              <w:jc w:val="both"/>
              <w:rPr>
                <w:rFonts w:hint="eastAsia" w:ascii="宋体" w:hAnsi="宋体" w:eastAsia="宋体" w:cs="宋体"/>
                <w:sz w:val="21"/>
                <w:szCs w:val="21"/>
              </w:rPr>
            </w:pPr>
            <w:r>
              <w:rPr>
                <w:rFonts w:hint="eastAsia" w:ascii="宋体" w:hAnsi="宋体" w:eastAsia="宋体" w:cs="宋体"/>
                <w:color w:val="000000"/>
                <w:sz w:val="21"/>
                <w:szCs w:val="21"/>
              </w:rPr>
              <w:t>修改后的材料，如临床研究方案（注明版本号／日期），知情同意书（注明版本号／日期）；对修改部分以word修订的方式标记</w:t>
            </w:r>
          </w:p>
        </w:tc>
      </w:tr>
    </w:tbl>
    <w:p w14:paraId="54903789">
      <w:pPr>
        <w:spacing w:before="0" w:after="0" w:line="239" w:lineRule="auto"/>
        <w:ind w:firstLine="40"/>
        <w:jc w:val="both"/>
        <w:rPr>
          <w:rFonts w:hint="eastAsia" w:ascii="宋体" w:hAnsi="宋体" w:eastAsia="宋体"/>
          <w:b/>
          <w:color w:val="000000"/>
          <w:sz w:val="24"/>
          <w:szCs w:val="21"/>
        </w:rPr>
      </w:pPr>
    </w:p>
    <w:p w14:paraId="4D6C741A">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四、年度或定期跟踪审查需要递交的文件</w:t>
      </w:r>
    </w:p>
    <w:p w14:paraId="4FC89444">
      <w:pPr>
        <w:spacing w:before="0" w:after="0" w:line="154" w:lineRule="auto"/>
        <w:ind w:firstLine="0"/>
        <w:jc w:val="both"/>
        <w:rPr>
          <w:rFonts w:hint="eastAsia" w:ascii="宋体" w:hAnsi="宋体" w:eastAsia="宋体"/>
          <w:color w:val="000000"/>
          <w:sz w:val="11"/>
          <w:szCs w:val="21"/>
        </w:rPr>
      </w:pPr>
    </w:p>
    <w:tbl>
      <w:tblPr>
        <w:tblStyle w:val="4"/>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40"/>
        <w:gridCol w:w="8860"/>
      </w:tblGrid>
      <w:tr w14:paraId="26F682B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A6C8973">
            <w:pPr>
              <w:spacing w:before="0" w:after="0" w:line="291"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860" w:type="dxa"/>
            <w:tcBorders>
              <w:top w:val="single" w:color="000000" w:sz="4" w:space="0"/>
              <w:left w:val="single" w:color="000000" w:sz="4" w:space="0"/>
              <w:bottom w:val="single" w:color="000000" w:sz="4" w:space="0"/>
              <w:right w:val="single" w:color="000000" w:sz="4" w:space="0"/>
            </w:tcBorders>
            <w:vAlign w:val="top"/>
          </w:tcPr>
          <w:p w14:paraId="110DEE4A">
            <w:pPr>
              <w:spacing w:before="0" w:after="0" w:line="220"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年度／定期跟踪审查申请</w:t>
            </w:r>
          </w:p>
        </w:tc>
      </w:tr>
      <w:tr w14:paraId="4D65A7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41D24EB">
            <w:pPr>
              <w:spacing w:before="0" w:after="0" w:line="64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860" w:type="dxa"/>
            <w:tcBorders>
              <w:top w:val="single" w:color="000000" w:sz="4" w:space="0"/>
              <w:left w:val="single" w:color="000000" w:sz="4" w:space="0"/>
              <w:bottom w:val="single" w:color="000000" w:sz="4" w:space="0"/>
              <w:right w:val="single" w:color="000000" w:sz="4" w:space="0"/>
            </w:tcBorders>
            <w:vAlign w:val="top"/>
          </w:tcPr>
          <w:p w14:paraId="0746A532">
            <w:pPr>
              <w:spacing w:before="0" w:after="0" w:line="292" w:lineRule="auto"/>
              <w:ind w:left="140" w:right="80" w:firstLine="0"/>
              <w:jc w:val="both"/>
              <w:rPr>
                <w:rFonts w:hint="eastAsia" w:ascii="宋体" w:hAnsi="宋体" w:eastAsia="宋体" w:cs="宋体"/>
                <w:sz w:val="21"/>
                <w:szCs w:val="21"/>
              </w:rPr>
            </w:pPr>
            <w:r>
              <w:rPr>
                <w:rFonts w:hint="eastAsia" w:ascii="宋体" w:hAnsi="宋体" w:eastAsia="宋体" w:cs="宋体"/>
                <w:color w:val="000000"/>
                <w:sz w:val="21"/>
                <w:szCs w:val="21"/>
              </w:rPr>
              <w:t>中文版既往严重不良事件汇总表，包括发生中心名称，诊断，转归，与试验药物／器械关系，发生频次等</w:t>
            </w:r>
          </w:p>
        </w:tc>
      </w:tr>
    </w:tbl>
    <w:p w14:paraId="1F31D52D">
      <w:pPr>
        <w:spacing w:before="0" w:after="0" w:line="240" w:lineRule="auto"/>
        <w:ind w:firstLine="0"/>
        <w:jc w:val="both"/>
        <w:rPr>
          <w:rFonts w:hint="eastAsia" w:ascii="宋体" w:hAnsi="宋体" w:eastAsia="宋体"/>
          <w:color w:val="000000"/>
          <w:sz w:val="20"/>
          <w:szCs w:val="21"/>
        </w:rPr>
      </w:pPr>
    </w:p>
    <w:p w14:paraId="1AA525B3">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五、严重不良事件报告需要递交的文件</w:t>
      </w:r>
    </w:p>
    <w:p w14:paraId="651D1EBF">
      <w:pPr>
        <w:spacing w:before="0" w:after="0" w:line="154" w:lineRule="auto"/>
        <w:ind w:firstLine="0"/>
        <w:jc w:val="both"/>
        <w:rPr>
          <w:rFonts w:hint="eastAsia" w:ascii="宋体" w:hAnsi="宋体" w:eastAsia="宋体"/>
          <w:color w:val="000000"/>
          <w:sz w:val="11"/>
          <w:szCs w:val="21"/>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40"/>
        <w:gridCol w:w="8840"/>
      </w:tblGrid>
      <w:tr w14:paraId="78FC9C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28746EE">
            <w:pPr>
              <w:spacing w:before="0" w:after="0" w:line="291"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840" w:type="dxa"/>
            <w:tcBorders>
              <w:top w:val="single" w:color="000000" w:sz="4" w:space="0"/>
              <w:left w:val="single" w:color="000000" w:sz="4" w:space="0"/>
              <w:bottom w:val="single" w:color="000000" w:sz="4" w:space="0"/>
              <w:right w:val="single" w:color="000000" w:sz="4" w:space="0"/>
            </w:tcBorders>
            <w:vAlign w:val="top"/>
          </w:tcPr>
          <w:p w14:paraId="7250E39C">
            <w:pPr>
              <w:spacing w:before="0" w:after="0" w:line="235" w:lineRule="auto"/>
              <w:ind w:firstLine="120"/>
              <w:jc w:val="both"/>
              <w:rPr>
                <w:rFonts w:hint="eastAsia" w:ascii="宋体" w:hAnsi="宋体" w:eastAsia="宋体" w:cs="宋体"/>
                <w:sz w:val="21"/>
                <w:szCs w:val="21"/>
              </w:rPr>
            </w:pPr>
            <w:r>
              <w:rPr>
                <w:rFonts w:hint="eastAsia" w:ascii="宋体" w:hAnsi="宋体" w:eastAsia="宋体" w:cs="宋体"/>
                <w:color w:val="000000"/>
                <w:sz w:val="21"/>
                <w:szCs w:val="21"/>
              </w:rPr>
              <w:t>严重不良事件报告（非预期不良事件也填此申请）</w:t>
            </w:r>
          </w:p>
        </w:tc>
      </w:tr>
      <w:tr w14:paraId="44039D6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350E5EF2">
            <w:pPr>
              <w:spacing w:before="0" w:after="0" w:line="20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840" w:type="dxa"/>
            <w:tcBorders>
              <w:top w:val="single" w:color="000000" w:sz="4" w:space="0"/>
              <w:left w:val="single" w:color="000000" w:sz="4" w:space="0"/>
              <w:bottom w:val="single" w:color="000000" w:sz="4" w:space="0"/>
              <w:right w:val="single" w:color="000000" w:sz="4" w:space="0"/>
            </w:tcBorders>
            <w:vAlign w:val="top"/>
          </w:tcPr>
          <w:p w14:paraId="25B9DCEB">
            <w:pPr>
              <w:spacing w:before="0" w:after="0" w:line="302" w:lineRule="auto"/>
              <w:ind w:left="120" w:right="100" w:firstLine="0"/>
              <w:jc w:val="both"/>
              <w:rPr>
                <w:rFonts w:hint="eastAsia" w:ascii="宋体" w:hAnsi="宋体" w:eastAsia="宋体" w:cs="宋体"/>
                <w:sz w:val="21"/>
                <w:szCs w:val="21"/>
              </w:rPr>
            </w:pPr>
            <w:r>
              <w:rPr>
                <w:rFonts w:hint="eastAsia" w:ascii="宋体" w:hAnsi="宋体" w:eastAsia="宋体" w:cs="宋体"/>
                <w:color w:val="000000"/>
                <w:sz w:val="21"/>
                <w:szCs w:val="21"/>
              </w:rPr>
              <w:t>附件资料，如死亡证明，尸检报告，出院总结等，（如有）；严重不良事件处理／治疗过程、结果。</w:t>
            </w:r>
          </w:p>
        </w:tc>
      </w:tr>
    </w:tbl>
    <w:p w14:paraId="2DF1CB6F">
      <w:pPr>
        <w:spacing w:before="0" w:after="0" w:line="240" w:lineRule="auto"/>
        <w:ind w:firstLine="0"/>
        <w:jc w:val="both"/>
        <w:rPr>
          <w:rFonts w:hint="eastAsia" w:ascii="宋体" w:hAnsi="宋体" w:eastAsia="宋体"/>
          <w:color w:val="000000"/>
          <w:sz w:val="20"/>
          <w:szCs w:val="21"/>
        </w:rPr>
      </w:pPr>
    </w:p>
    <w:p w14:paraId="2F845405">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六、安全性信息报告需要递交的文件</w:t>
      </w:r>
    </w:p>
    <w:p w14:paraId="2E897FA8">
      <w:pPr>
        <w:spacing w:before="0" w:after="0" w:line="154" w:lineRule="auto"/>
        <w:ind w:firstLine="0"/>
        <w:jc w:val="both"/>
        <w:rPr>
          <w:rFonts w:hint="eastAsia" w:ascii="宋体" w:hAnsi="宋体" w:eastAsia="宋体"/>
          <w:color w:val="000000"/>
          <w:sz w:val="11"/>
          <w:szCs w:val="21"/>
        </w:rPr>
      </w:pPr>
    </w:p>
    <w:tbl>
      <w:tblPr>
        <w:tblStyle w:val="4"/>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20"/>
        <w:gridCol w:w="8840"/>
      </w:tblGrid>
      <w:tr w14:paraId="6969C8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596FAA54">
            <w:pPr>
              <w:spacing w:before="0" w:after="0" w:line="215"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840" w:type="dxa"/>
            <w:tcBorders>
              <w:top w:val="single" w:color="000000" w:sz="4" w:space="0"/>
              <w:left w:val="single" w:color="000000" w:sz="4" w:space="0"/>
              <w:bottom w:val="single" w:color="000000" w:sz="4" w:space="0"/>
              <w:right w:val="single" w:color="000000" w:sz="4" w:space="0"/>
            </w:tcBorders>
            <w:vAlign w:val="top"/>
          </w:tcPr>
          <w:p w14:paraId="49989ED3">
            <w:pPr>
              <w:spacing w:before="0" w:after="0" w:line="235" w:lineRule="auto"/>
              <w:ind w:firstLine="141"/>
              <w:jc w:val="both"/>
              <w:rPr>
                <w:rFonts w:hint="eastAsia" w:ascii="宋体" w:hAnsi="宋体" w:eastAsia="宋体" w:cs="宋体"/>
                <w:sz w:val="21"/>
                <w:szCs w:val="21"/>
              </w:rPr>
            </w:pPr>
            <w:r>
              <w:rPr>
                <w:rFonts w:hint="eastAsia" w:ascii="宋体" w:hAnsi="宋体" w:eastAsia="宋体" w:cs="宋体"/>
                <w:color w:val="000000"/>
                <w:sz w:val="21"/>
                <w:szCs w:val="21"/>
              </w:rPr>
              <w:t>安全性信息报告</w:t>
            </w:r>
          </w:p>
        </w:tc>
      </w:tr>
      <w:tr w14:paraId="4BDC08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5DF015DA">
            <w:pPr>
              <w:spacing w:before="0" w:after="0" w:line="20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8840" w:type="dxa"/>
            <w:tcBorders>
              <w:top w:val="single" w:color="000000" w:sz="4" w:space="0"/>
              <w:left w:val="single" w:color="000000" w:sz="4" w:space="0"/>
              <w:bottom w:val="single" w:color="000000" w:sz="4" w:space="0"/>
              <w:right w:val="single" w:color="000000" w:sz="4" w:space="0"/>
            </w:tcBorders>
            <w:vAlign w:val="top"/>
          </w:tcPr>
          <w:p w14:paraId="2F464809">
            <w:pPr>
              <w:spacing w:before="0" w:after="0" w:line="235" w:lineRule="auto"/>
              <w:ind w:firstLine="121"/>
              <w:jc w:val="both"/>
              <w:rPr>
                <w:rFonts w:hint="eastAsia" w:ascii="宋体" w:hAnsi="宋体" w:eastAsia="宋体" w:cs="宋体"/>
                <w:sz w:val="21"/>
                <w:szCs w:val="21"/>
              </w:rPr>
            </w:pPr>
            <w:r>
              <w:rPr>
                <w:rFonts w:hint="eastAsia" w:ascii="宋体" w:hAnsi="宋体" w:eastAsia="宋体" w:cs="宋体"/>
                <w:color w:val="000000"/>
                <w:sz w:val="21"/>
                <w:szCs w:val="21"/>
              </w:rPr>
              <w:t>更新的安全性信息文件</w:t>
            </w:r>
          </w:p>
        </w:tc>
      </w:tr>
    </w:tbl>
    <w:p w14:paraId="482F1E70">
      <w:pPr>
        <w:spacing w:before="0" w:after="0" w:line="240" w:lineRule="auto"/>
        <w:ind w:firstLine="0"/>
        <w:jc w:val="both"/>
        <w:rPr>
          <w:rFonts w:hint="eastAsia" w:ascii="宋体" w:hAnsi="宋体" w:eastAsia="宋体"/>
          <w:color w:val="000000"/>
          <w:sz w:val="20"/>
          <w:szCs w:val="21"/>
        </w:rPr>
      </w:pPr>
    </w:p>
    <w:p w14:paraId="6CC4E3E8">
      <w:pPr>
        <w:numPr>
          <w:ilvl w:val="0"/>
          <w:numId w:val="1"/>
        </w:num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偏离方案报告需要递交的文件</w:t>
      </w:r>
    </w:p>
    <w:p w14:paraId="6464C7C3">
      <w:pPr>
        <w:widowControl w:val="0"/>
        <w:numPr>
          <w:ilvl w:val="0"/>
          <w:numId w:val="0"/>
        </w:numPr>
        <w:spacing w:before="0" w:after="0" w:line="239" w:lineRule="auto"/>
        <w:jc w:val="both"/>
        <w:rPr>
          <w:rFonts w:hint="eastAsia" w:ascii="宋体" w:hAnsi="宋体" w:eastAsia="宋体"/>
          <w:b/>
          <w:color w:val="000000"/>
          <w:sz w:val="24"/>
          <w:szCs w:val="21"/>
        </w:rPr>
      </w:pPr>
    </w:p>
    <w:tbl>
      <w:tblPr>
        <w:tblStyle w:val="4"/>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83"/>
        <w:gridCol w:w="8977"/>
      </w:tblGrid>
      <w:tr w14:paraId="1933E7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00" w:hRule="atLeast"/>
        </w:trPr>
        <w:tc>
          <w:tcPr>
            <w:tcW w:w="500" w:type="dxa"/>
            <w:tcBorders>
              <w:top w:val="single" w:color="000000" w:sz="4" w:space="0"/>
              <w:left w:val="single" w:color="000000" w:sz="4" w:space="0"/>
              <w:bottom w:val="single" w:color="000000" w:sz="4" w:space="0"/>
              <w:right w:val="single" w:color="000000" w:sz="4" w:space="0"/>
            </w:tcBorders>
            <w:vAlign w:val="top"/>
          </w:tcPr>
          <w:p w14:paraId="713ECD74">
            <w:pPr>
              <w:spacing w:before="0" w:after="0" w:line="294"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9360" w:type="dxa"/>
            <w:tcBorders>
              <w:top w:val="single" w:color="000000" w:sz="4" w:space="0"/>
              <w:left w:val="single" w:color="000000" w:sz="4" w:space="0"/>
              <w:bottom w:val="single" w:color="000000" w:sz="4" w:space="0"/>
              <w:right w:val="single" w:color="000000" w:sz="4" w:space="0"/>
            </w:tcBorders>
            <w:vAlign w:val="top"/>
          </w:tcPr>
          <w:p w14:paraId="253FCA4D">
            <w:pPr>
              <w:spacing w:before="0" w:after="0" w:line="225" w:lineRule="auto"/>
              <w:ind w:firstLine="161"/>
              <w:jc w:val="both"/>
              <w:rPr>
                <w:rFonts w:hint="eastAsia" w:ascii="宋体" w:hAnsi="宋体" w:eastAsia="宋体" w:cs="宋体"/>
                <w:sz w:val="21"/>
                <w:szCs w:val="21"/>
              </w:rPr>
            </w:pPr>
            <w:r>
              <w:rPr>
                <w:rFonts w:hint="eastAsia" w:ascii="宋体" w:hAnsi="宋体" w:eastAsia="宋体" w:cs="宋体"/>
                <w:color w:val="000000"/>
                <w:sz w:val="21"/>
                <w:szCs w:val="21"/>
              </w:rPr>
              <w:t>偏离方案审查申请</w:t>
            </w:r>
          </w:p>
        </w:tc>
      </w:tr>
      <w:tr w14:paraId="5F3F28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0" w:hRule="atLeast"/>
        </w:trPr>
        <w:tc>
          <w:tcPr>
            <w:tcW w:w="500" w:type="dxa"/>
            <w:tcBorders>
              <w:top w:val="single" w:color="000000" w:sz="4" w:space="0"/>
              <w:left w:val="single" w:color="000000" w:sz="4" w:space="0"/>
              <w:bottom w:val="single" w:color="000000" w:sz="4" w:space="0"/>
              <w:right w:val="single" w:color="000000" w:sz="4" w:space="0"/>
            </w:tcBorders>
            <w:vAlign w:val="top"/>
          </w:tcPr>
          <w:p w14:paraId="1C588073">
            <w:pPr>
              <w:spacing w:before="0" w:after="0" w:line="63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9360" w:type="dxa"/>
            <w:tcBorders>
              <w:top w:val="single" w:color="000000" w:sz="4" w:space="0"/>
              <w:left w:val="single" w:color="000000" w:sz="4" w:space="0"/>
              <w:bottom w:val="single" w:color="000000" w:sz="4" w:space="0"/>
              <w:right w:val="single" w:color="000000" w:sz="4" w:space="0"/>
            </w:tcBorders>
            <w:vAlign w:val="top"/>
          </w:tcPr>
          <w:p w14:paraId="4635BEAC">
            <w:pPr>
              <w:spacing w:before="0" w:after="0" w:line="297" w:lineRule="auto"/>
              <w:ind w:left="141" w:right="120" w:firstLine="0"/>
              <w:jc w:val="both"/>
              <w:rPr>
                <w:rFonts w:hint="eastAsia" w:ascii="宋体" w:hAnsi="宋体" w:eastAsia="宋体" w:cs="宋体"/>
                <w:sz w:val="21"/>
                <w:szCs w:val="21"/>
              </w:rPr>
            </w:pPr>
            <w:r>
              <w:rPr>
                <w:rFonts w:hint="eastAsia" w:ascii="宋体" w:hAnsi="宋体" w:eastAsia="宋体" w:cs="宋体"/>
                <w:color w:val="000000"/>
                <w:sz w:val="21"/>
                <w:szCs w:val="21"/>
              </w:rPr>
              <w:t>研究进行中发生情况的具体说明，该研究者／研究参与者／偏离／不依从方案的频率、性质与相应的处理措施</w:t>
            </w:r>
          </w:p>
        </w:tc>
      </w:tr>
    </w:tbl>
    <w:p w14:paraId="2747F46F">
      <w:pPr>
        <w:widowControl w:val="0"/>
        <w:numPr>
          <w:ilvl w:val="0"/>
          <w:numId w:val="0"/>
        </w:numPr>
        <w:spacing w:before="0" w:after="0" w:line="239" w:lineRule="auto"/>
        <w:jc w:val="both"/>
        <w:rPr>
          <w:rFonts w:hint="eastAsia" w:ascii="宋体" w:hAnsi="宋体" w:eastAsia="宋体"/>
          <w:b/>
          <w:color w:val="000000"/>
          <w:sz w:val="24"/>
          <w:szCs w:val="21"/>
        </w:rPr>
        <w:sectPr>
          <w:headerReference r:id="rId9" w:type="default"/>
          <w:footerReference r:id="rId10" w:type="default"/>
          <w:type w:val="continuous"/>
          <w:pgSz w:w="11900" w:h="18060"/>
          <w:pgMar w:top="1920" w:right="1200" w:bottom="720" w:left="1200" w:header="480" w:footer="360" w:gutter="0"/>
          <w:cols w:space="720" w:num="1"/>
        </w:sectPr>
      </w:pPr>
    </w:p>
    <w:p w14:paraId="1D2A58FC">
      <w:pPr>
        <w:spacing w:before="0" w:after="0" w:line="61" w:lineRule="auto"/>
        <w:ind w:firstLine="0"/>
        <w:jc w:val="both"/>
        <w:rPr>
          <w:rFonts w:hint="eastAsia" w:ascii="宋体" w:hAnsi="宋体" w:eastAsia="宋体"/>
          <w:color w:val="000000"/>
          <w:sz w:val="11"/>
          <w:szCs w:val="21"/>
        </w:rPr>
      </w:pPr>
    </w:p>
    <w:p w14:paraId="0E5E297B">
      <w:pPr>
        <w:spacing w:before="0" w:after="0" w:line="240" w:lineRule="auto"/>
        <w:ind w:firstLine="0"/>
        <w:jc w:val="both"/>
        <w:rPr>
          <w:rFonts w:hint="eastAsia" w:ascii="宋体" w:hAnsi="宋体" w:eastAsia="宋体"/>
          <w:color w:val="000000"/>
          <w:sz w:val="20"/>
          <w:szCs w:val="21"/>
        </w:rPr>
      </w:pPr>
    </w:p>
    <w:p w14:paraId="40C3810F">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八、终止／暂停研究报告需要递交的文件</w:t>
      </w:r>
    </w:p>
    <w:p w14:paraId="50BB69CE">
      <w:pPr>
        <w:spacing w:before="0" w:after="0" w:line="277" w:lineRule="auto"/>
        <w:ind w:firstLine="0"/>
        <w:jc w:val="both"/>
        <w:rPr>
          <w:rFonts w:hint="eastAsia" w:ascii="宋体" w:hAnsi="宋体" w:eastAsia="宋体"/>
          <w:color w:val="000000"/>
          <w:sz w:val="11"/>
          <w:szCs w:val="21"/>
        </w:rPr>
      </w:pPr>
    </w:p>
    <w:tbl>
      <w:tblPr>
        <w:tblStyle w:val="4"/>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20"/>
        <w:gridCol w:w="9380"/>
      </w:tblGrid>
      <w:tr w14:paraId="55FB21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676A8911">
            <w:pPr>
              <w:spacing w:before="0" w:after="0" w:line="211" w:lineRule="auto"/>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9380" w:type="dxa"/>
            <w:tcBorders>
              <w:top w:val="single" w:color="000000" w:sz="4" w:space="0"/>
              <w:left w:val="single" w:color="000000" w:sz="4" w:space="0"/>
              <w:bottom w:val="single" w:color="000000" w:sz="4" w:space="0"/>
              <w:right w:val="single" w:color="000000" w:sz="4" w:space="0"/>
            </w:tcBorders>
            <w:vAlign w:val="top"/>
          </w:tcPr>
          <w:p w14:paraId="0F221A1E">
            <w:pPr>
              <w:spacing w:before="0" w:after="0" w:line="225" w:lineRule="auto"/>
              <w:ind w:firstLine="120"/>
              <w:jc w:val="both"/>
              <w:rPr>
                <w:rFonts w:hint="eastAsia" w:ascii="宋体" w:hAnsi="宋体" w:eastAsia="宋体" w:cs="宋体"/>
                <w:sz w:val="21"/>
                <w:szCs w:val="21"/>
              </w:rPr>
            </w:pPr>
            <w:r>
              <w:rPr>
                <w:rFonts w:hint="eastAsia" w:ascii="宋体" w:hAnsi="宋体" w:eastAsia="宋体" w:cs="宋体"/>
                <w:color w:val="000000"/>
                <w:sz w:val="21"/>
                <w:szCs w:val="21"/>
              </w:rPr>
              <w:t>终止／暂停研究审查申请</w:t>
            </w:r>
          </w:p>
        </w:tc>
      </w:tr>
      <w:tr w14:paraId="1A941C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1067FEFF">
            <w:pPr>
              <w:spacing w:before="0" w:after="0" w:line="211" w:lineRule="auto"/>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9380" w:type="dxa"/>
            <w:tcBorders>
              <w:top w:val="single" w:color="000000" w:sz="4" w:space="0"/>
              <w:left w:val="single" w:color="000000" w:sz="4" w:space="0"/>
              <w:bottom w:val="single" w:color="000000" w:sz="4" w:space="0"/>
              <w:right w:val="single" w:color="000000" w:sz="4" w:space="0"/>
            </w:tcBorders>
            <w:vAlign w:val="top"/>
          </w:tcPr>
          <w:p w14:paraId="72D76829">
            <w:pPr>
              <w:spacing w:before="0" w:after="0" w:line="225" w:lineRule="auto"/>
              <w:ind w:firstLine="140"/>
              <w:jc w:val="both"/>
              <w:rPr>
                <w:rFonts w:hint="eastAsia" w:ascii="宋体" w:hAnsi="宋体" w:eastAsia="宋体" w:cs="宋体"/>
                <w:sz w:val="21"/>
                <w:szCs w:val="21"/>
              </w:rPr>
            </w:pPr>
            <w:r>
              <w:rPr>
                <w:rFonts w:hint="eastAsia" w:ascii="宋体" w:hAnsi="宋体" w:eastAsia="宋体" w:cs="宋体"/>
                <w:color w:val="000000"/>
                <w:sz w:val="21"/>
                <w:szCs w:val="21"/>
              </w:rPr>
              <w:t>研究小结（如有）</w:t>
            </w:r>
          </w:p>
        </w:tc>
      </w:tr>
    </w:tbl>
    <w:p w14:paraId="19CFC8DA">
      <w:pPr>
        <w:spacing w:before="0" w:after="0" w:line="240" w:lineRule="auto"/>
        <w:ind w:firstLine="0"/>
        <w:jc w:val="both"/>
        <w:rPr>
          <w:rFonts w:hint="eastAsia" w:ascii="宋体" w:hAnsi="宋体" w:eastAsia="宋体"/>
          <w:color w:val="000000"/>
          <w:sz w:val="20"/>
          <w:szCs w:val="21"/>
        </w:rPr>
      </w:pPr>
    </w:p>
    <w:p w14:paraId="6D254E37">
      <w:pPr>
        <w:spacing w:before="0" w:after="0" w:line="239" w:lineRule="auto"/>
        <w:ind w:firstLine="40"/>
        <w:jc w:val="both"/>
        <w:rPr>
          <w:rFonts w:hint="eastAsia" w:ascii="宋体" w:hAnsi="宋体" w:eastAsia="宋体"/>
          <w:b/>
          <w:color w:val="000000"/>
          <w:sz w:val="24"/>
          <w:szCs w:val="21"/>
        </w:rPr>
      </w:pPr>
      <w:r>
        <w:rPr>
          <w:rFonts w:hint="eastAsia" w:ascii="宋体" w:hAnsi="宋体" w:eastAsia="宋体"/>
          <w:b/>
          <w:color w:val="000000"/>
          <w:sz w:val="24"/>
          <w:szCs w:val="21"/>
        </w:rPr>
        <w:t>九、研究完成报告需要递交的文件</w:t>
      </w:r>
    </w:p>
    <w:p w14:paraId="2DE27600">
      <w:pPr>
        <w:spacing w:before="0" w:after="0" w:line="246" w:lineRule="auto"/>
        <w:ind w:firstLine="0"/>
        <w:jc w:val="both"/>
        <w:rPr>
          <w:rFonts w:hint="eastAsia" w:ascii="宋体" w:hAnsi="宋体" w:eastAsia="宋体"/>
          <w:color w:val="000000"/>
          <w:sz w:val="11"/>
          <w:szCs w:val="21"/>
        </w:rPr>
      </w:pPr>
    </w:p>
    <w:tbl>
      <w:tblPr>
        <w:tblStyle w:val="4"/>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20"/>
        <w:gridCol w:w="9340"/>
      </w:tblGrid>
      <w:tr w14:paraId="3C0604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6B588FD6">
            <w:pPr>
              <w:spacing w:before="0" w:after="0" w:line="284" w:lineRule="auto"/>
              <w:ind w:firstLine="100"/>
              <w:jc w:val="both"/>
              <w:rPr>
                <w:rFonts w:hint="eastAsia" w:ascii="宋体" w:hAnsi="宋体" w:eastAsia="宋体" w:cs="宋体"/>
                <w:sz w:val="21"/>
                <w:szCs w:val="21"/>
              </w:rPr>
            </w:pPr>
            <w:r>
              <w:rPr>
                <w:rFonts w:hint="eastAsia" w:ascii="宋体" w:hAnsi="宋体" w:eastAsia="宋体" w:cs="宋体"/>
                <w:color w:val="000000"/>
                <w:sz w:val="21"/>
                <w:szCs w:val="21"/>
              </w:rPr>
              <w:t>1</w:t>
            </w:r>
          </w:p>
        </w:tc>
        <w:tc>
          <w:tcPr>
            <w:tcW w:w="9340" w:type="dxa"/>
            <w:tcBorders>
              <w:top w:val="single" w:color="000000" w:sz="4" w:space="0"/>
              <w:left w:val="single" w:color="000000" w:sz="4" w:space="0"/>
              <w:bottom w:val="single" w:color="000000" w:sz="4" w:space="0"/>
              <w:right w:val="single" w:color="000000" w:sz="4" w:space="0"/>
            </w:tcBorders>
            <w:vAlign w:val="top"/>
          </w:tcPr>
          <w:p w14:paraId="2E1EE7C1">
            <w:pPr>
              <w:spacing w:before="0" w:after="0" w:line="225" w:lineRule="auto"/>
              <w:ind w:firstLine="141"/>
              <w:jc w:val="both"/>
              <w:rPr>
                <w:rFonts w:hint="eastAsia" w:ascii="宋体" w:hAnsi="宋体" w:eastAsia="宋体" w:cs="宋体"/>
                <w:sz w:val="21"/>
                <w:szCs w:val="21"/>
              </w:rPr>
            </w:pPr>
            <w:r>
              <w:rPr>
                <w:rFonts w:hint="eastAsia" w:ascii="宋体" w:hAnsi="宋体" w:eastAsia="宋体" w:cs="宋体"/>
                <w:color w:val="000000"/>
                <w:sz w:val="21"/>
                <w:szCs w:val="21"/>
              </w:rPr>
              <w:t>研究完成报告审查申请</w:t>
            </w:r>
          </w:p>
        </w:tc>
      </w:tr>
      <w:tr w14:paraId="6B7E5EF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520" w:type="dxa"/>
            <w:tcBorders>
              <w:top w:val="single" w:color="000000" w:sz="4" w:space="0"/>
              <w:left w:val="single" w:color="000000" w:sz="4" w:space="0"/>
              <w:bottom w:val="single" w:color="000000" w:sz="4" w:space="0"/>
              <w:right w:val="single" w:color="000000" w:sz="4" w:space="0"/>
            </w:tcBorders>
            <w:vAlign w:val="top"/>
          </w:tcPr>
          <w:p w14:paraId="4BC94065">
            <w:pPr>
              <w:spacing w:before="0" w:after="0" w:line="192" w:lineRule="auto"/>
              <w:ind w:firstLine="120"/>
              <w:jc w:val="both"/>
              <w:rPr>
                <w:rFonts w:hint="eastAsia" w:ascii="宋体" w:hAnsi="宋体" w:eastAsia="宋体" w:cs="宋体"/>
                <w:sz w:val="21"/>
                <w:szCs w:val="21"/>
              </w:rPr>
            </w:pPr>
            <w:r>
              <w:rPr>
                <w:rFonts w:hint="eastAsia" w:ascii="宋体" w:hAnsi="宋体" w:eastAsia="宋体" w:cs="宋体"/>
                <w:color w:val="000000"/>
                <w:sz w:val="21"/>
                <w:szCs w:val="21"/>
              </w:rPr>
              <w:t>2</w:t>
            </w:r>
          </w:p>
        </w:tc>
        <w:tc>
          <w:tcPr>
            <w:tcW w:w="9340" w:type="dxa"/>
            <w:tcBorders>
              <w:top w:val="single" w:color="000000" w:sz="4" w:space="0"/>
              <w:left w:val="single" w:color="000000" w:sz="4" w:space="0"/>
              <w:bottom w:val="single" w:color="000000" w:sz="4" w:space="0"/>
              <w:right w:val="single" w:color="000000" w:sz="4" w:space="0"/>
            </w:tcBorders>
            <w:vAlign w:val="top"/>
          </w:tcPr>
          <w:p w14:paraId="2C4F4A4D">
            <w:pPr>
              <w:spacing w:before="0" w:after="0" w:line="225" w:lineRule="auto"/>
              <w:ind w:firstLine="141"/>
              <w:jc w:val="both"/>
              <w:rPr>
                <w:rFonts w:hint="eastAsia" w:ascii="宋体" w:hAnsi="宋体" w:eastAsia="宋体" w:cs="宋体"/>
                <w:sz w:val="21"/>
                <w:szCs w:val="21"/>
              </w:rPr>
            </w:pPr>
            <w:r>
              <w:rPr>
                <w:rFonts w:hint="eastAsia" w:ascii="宋体" w:hAnsi="宋体" w:eastAsia="宋体" w:cs="宋体"/>
                <w:color w:val="000000"/>
                <w:sz w:val="21"/>
                <w:szCs w:val="21"/>
              </w:rPr>
              <w:t>本中心小结报告</w:t>
            </w:r>
          </w:p>
        </w:tc>
      </w:tr>
    </w:tbl>
    <w:p w14:paraId="1FCF345A">
      <w:pPr>
        <w:spacing w:before="0" w:after="0" w:line="240" w:lineRule="auto"/>
        <w:ind w:firstLine="0"/>
        <w:jc w:val="both"/>
        <w:rPr>
          <w:rFonts w:hint="eastAsia" w:ascii="宋体" w:hAnsi="宋体" w:eastAsia="宋体"/>
          <w:color w:val="000000"/>
          <w:sz w:val="20"/>
          <w:szCs w:val="21"/>
        </w:rPr>
      </w:pPr>
    </w:p>
    <w:p w14:paraId="068EB340">
      <w:pPr>
        <w:spacing w:before="55" w:after="0" w:line="336" w:lineRule="auto"/>
        <w:ind w:firstLine="140"/>
        <w:jc w:val="both"/>
        <w:rPr>
          <w:sz w:val="24"/>
          <w:szCs w:val="21"/>
        </w:rPr>
      </w:pPr>
      <w:r>
        <w:rPr>
          <w:rFonts w:hint="eastAsia" w:ascii="宋体" w:hAnsi="宋体" w:eastAsia="宋体"/>
          <w:color w:val="000000"/>
          <w:sz w:val="24"/>
          <w:szCs w:val="21"/>
        </w:rPr>
        <w:t>提醒：</w:t>
      </w:r>
    </w:p>
    <w:p w14:paraId="1B58FA60">
      <w:pPr>
        <w:spacing w:before="27" w:after="0" w:line="336" w:lineRule="auto"/>
        <w:ind w:firstLine="160"/>
        <w:jc w:val="both"/>
        <w:rPr>
          <w:sz w:val="24"/>
          <w:szCs w:val="21"/>
        </w:rPr>
      </w:pPr>
      <w:r>
        <w:rPr>
          <w:rFonts w:hint="eastAsia" w:ascii="Calibri" w:hAnsi="Calibri" w:eastAsia="Calibri"/>
          <w:b/>
          <w:color w:val="000000"/>
          <w:sz w:val="24"/>
          <w:szCs w:val="21"/>
        </w:rPr>
        <w:t>1</w:t>
      </w:r>
      <w:r>
        <w:rPr>
          <w:rFonts w:hint="eastAsia" w:ascii="宋体" w:hAnsi="宋体" w:eastAsia="宋体"/>
          <w:b/>
          <w:color w:val="000000"/>
          <w:sz w:val="24"/>
          <w:szCs w:val="21"/>
        </w:rPr>
        <w:t>．各类申请表中必须填写项目名称的全称及项目编号（初始审查不填写项目编号）。</w:t>
      </w:r>
    </w:p>
    <w:p w14:paraId="23A95758">
      <w:pPr>
        <w:spacing w:before="7" w:after="0" w:line="336" w:lineRule="auto"/>
        <w:ind w:firstLine="120"/>
        <w:jc w:val="both"/>
        <w:rPr>
          <w:sz w:val="24"/>
          <w:szCs w:val="21"/>
        </w:rPr>
      </w:pPr>
      <w:r>
        <w:rPr>
          <w:rFonts w:hint="eastAsia" w:ascii="Calibri" w:hAnsi="Calibri" w:eastAsia="Calibri"/>
          <w:color w:val="000000"/>
          <w:sz w:val="24"/>
          <w:szCs w:val="21"/>
        </w:rPr>
        <w:t>2</w:t>
      </w:r>
      <w:r>
        <w:rPr>
          <w:rFonts w:hint="eastAsia" w:ascii="宋体" w:hAnsi="宋体" w:eastAsia="宋体"/>
          <w:color w:val="000000"/>
          <w:sz w:val="24"/>
          <w:szCs w:val="21"/>
        </w:rPr>
        <w:t>．研究方案与知情同意书必须注明编号、版本号和版本日期；</w:t>
      </w:r>
    </w:p>
    <w:p w14:paraId="4B2C0727">
      <w:pPr>
        <w:spacing w:before="47" w:after="0" w:line="336" w:lineRule="auto"/>
        <w:ind w:firstLine="120"/>
        <w:jc w:val="both"/>
        <w:rPr>
          <w:sz w:val="24"/>
          <w:szCs w:val="21"/>
        </w:rPr>
      </w:pPr>
      <w:r>
        <w:rPr>
          <w:rFonts w:hint="eastAsia" w:ascii="Calibri" w:hAnsi="Calibri" w:eastAsia="Calibri"/>
          <w:color w:val="000000"/>
          <w:sz w:val="24"/>
          <w:szCs w:val="21"/>
        </w:rPr>
        <w:t>3</w:t>
      </w:r>
      <w:r>
        <w:rPr>
          <w:rFonts w:hint="eastAsia" w:ascii="宋体" w:hAnsi="宋体" w:eastAsia="宋体"/>
          <w:color w:val="000000"/>
          <w:sz w:val="24"/>
          <w:szCs w:val="21"/>
        </w:rPr>
        <w:t>．递交版本只注明该版本的版本号与版本日期，不要包括既往版本号与日期；</w:t>
      </w:r>
    </w:p>
    <w:p w14:paraId="3D788C0B">
      <w:pPr>
        <w:spacing w:before="7" w:after="0" w:line="336" w:lineRule="auto"/>
        <w:ind w:firstLine="120"/>
        <w:jc w:val="both"/>
        <w:rPr>
          <w:sz w:val="24"/>
          <w:szCs w:val="21"/>
        </w:rPr>
      </w:pPr>
      <w:r>
        <w:rPr>
          <w:rFonts w:hint="eastAsia" w:ascii="Calibri" w:hAnsi="Calibri" w:eastAsia="Calibri"/>
          <w:color w:val="000000"/>
          <w:sz w:val="24"/>
          <w:szCs w:val="21"/>
        </w:rPr>
        <w:t>4</w:t>
      </w:r>
      <w:r>
        <w:rPr>
          <w:rFonts w:hint="eastAsia" w:ascii="宋体" w:hAnsi="宋体" w:eastAsia="宋体"/>
          <w:color w:val="000000"/>
          <w:sz w:val="24"/>
          <w:szCs w:val="21"/>
        </w:rPr>
        <w:t>．受理通知单必须完备主要研究者的电子签名／亲笔签名并注明日期；</w:t>
      </w:r>
    </w:p>
    <w:p w14:paraId="738246FD">
      <w:pPr>
        <w:spacing w:before="7" w:after="0" w:line="336" w:lineRule="auto"/>
        <w:ind w:firstLine="140"/>
        <w:jc w:val="both"/>
        <w:rPr>
          <w:rFonts w:hint="eastAsia" w:eastAsia="宋体"/>
          <w:sz w:val="24"/>
          <w:szCs w:val="21"/>
          <w:lang w:eastAsia="zh-CN"/>
        </w:rPr>
        <w:sectPr>
          <w:headerReference r:id="rId11" w:type="default"/>
          <w:footerReference r:id="rId12" w:type="default"/>
          <w:type w:val="continuous"/>
          <w:pgSz w:w="11900" w:h="17240"/>
          <w:pgMar w:top="1920" w:right="960" w:bottom="2880" w:left="960" w:header="480" w:footer="1440" w:gutter="0"/>
          <w:cols w:space="720" w:num="1"/>
        </w:sectPr>
      </w:pPr>
      <w:r>
        <w:rPr>
          <w:rFonts w:hint="eastAsia" w:ascii="Calibri" w:hAnsi="Calibri" w:eastAsia="Calibri"/>
          <w:color w:val="000000"/>
          <w:sz w:val="24"/>
          <w:szCs w:val="21"/>
        </w:rPr>
        <w:t>5</w:t>
      </w:r>
      <w:r>
        <w:rPr>
          <w:rFonts w:hint="eastAsia" w:ascii="宋体" w:hAnsi="宋体" w:eastAsia="宋体"/>
          <w:color w:val="000000"/>
          <w:sz w:val="24"/>
          <w:szCs w:val="21"/>
        </w:rPr>
        <w:t>．递交文件中必须包括联系人姓名和联系电话</w:t>
      </w:r>
      <w:r>
        <w:rPr>
          <w:rFonts w:hint="eastAsia" w:ascii="宋体" w:hAnsi="宋体" w:eastAsia="宋体"/>
          <w:color w:val="000000"/>
          <w:sz w:val="24"/>
          <w:szCs w:val="21"/>
          <w:lang w:eastAsia="zh-CN"/>
        </w:rPr>
        <w:t>。</w:t>
      </w:r>
    </w:p>
    <w:p w14:paraId="2EEBE2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汉仪游园体W">
    <w:panose1 w:val="00020600040101010101"/>
    <w:charset w:val="86"/>
    <w:family w:val="auto"/>
    <w:pitch w:val="default"/>
    <w:sig w:usb0="8000003F" w:usb1="2A09001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9285">
    <w:pPr>
      <w:spacing w:line="36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99B6">
    <w:pPr>
      <w:spacing w:line="311" w:lineRule="auto"/>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73EF">
    <w:pPr>
      <w:spacing w:line="311" w:lineRule="auto"/>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17F3">
    <w:pPr>
      <w:spacing w:line="311" w:lineRule="auto"/>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D7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89D2">
    <w:pPr>
      <w:spacing w:line="360"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A96F">
    <w:pPr>
      <w:spacing w:line="312"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4BAA">
    <w:pPr>
      <w:spacing w:line="312"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F0F2">
    <w:pPr>
      <w:spacing w:line="311"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F7D6">
    <w:pPr>
      <w:spacing w:line="336"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9D22"/>
    <w:multiLevelType w:val="singleLevel"/>
    <w:tmpl w:val="87B59D2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32F73"/>
    <w:rsid w:val="150572EB"/>
    <w:rsid w:val="2C3167C0"/>
    <w:rsid w:val="37233E34"/>
    <w:rsid w:val="38A327F3"/>
    <w:rsid w:val="40105924"/>
    <w:rsid w:val="4BB9615E"/>
    <w:rsid w:val="53B32F73"/>
    <w:rsid w:val="6B491CEA"/>
    <w:rsid w:val="73886292"/>
    <w:rsid w:val="7538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3"/>
    <w:next w:val="1"/>
    <w:qFormat/>
    <w:uiPriority w:val="0"/>
    <w:pPr>
      <w:keepNext/>
      <w:keepLines/>
      <w:spacing w:before="340" w:beforeLines="0" w:beforeAutospacing="0" w:after="330" w:afterLines="0" w:afterAutospacing="0" w:line="576" w:lineRule="auto"/>
      <w:jc w:val="center"/>
      <w:outlineLvl w:val="0"/>
    </w:pPr>
    <w:rPr>
      <w:rFonts w:ascii="Arial" w:hAnsi="Arial" w:eastAsia="黑体" w:cs="仿宋"/>
      <w:b/>
      <w:snapToGrid w:val="0"/>
      <w:color w:val="000000"/>
      <w:kern w:val="44"/>
      <w:sz w:val="32"/>
      <w:szCs w:val="20"/>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1135</Words>
  <Characters>1217</Characters>
  <Lines>0</Lines>
  <Paragraphs>0</Paragraphs>
  <TotalTime>35</TotalTime>
  <ScaleCrop>false</ScaleCrop>
  <LinksUpToDate>false</LinksUpToDate>
  <CharactersWithSpaces>1232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2025-03-18T01:03:00Z</dcterms:created>
  <dc:creator>杨少唯</dc:creator>
  <cp:lastModifiedBy>杨少唯</cp:lastModifiedBy>
  <dcterms:modified xsi:type="dcterms:W3CDTF">2025-04-02T02:45:59Z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496A68AC35A048B2957E8D9358A82BBD_11</vt:lpwstr>
  </property>
  <property fmtid="{D5CDD505-2E9C-101B-9397-08002B2CF9AE}" pid="4" name="KSOTemplateDocerSaveRecord">
    <vt:lpwstr>eyJoZGlkIjoiZjdlY2JlY2QzNjg5M2RmNmQzMjdlZDg2YWYyODViYjgiLCJ1c2VySWQiOiIyNDg0OTEyNTEifQ==</vt:lpwstr>
  </property>
</Properties>
</file>