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CD611">
      <w:pPr>
        <w:wordWrap w:val="0"/>
        <w:spacing w:line="720" w:lineRule="auto"/>
        <w:ind w:right="24"/>
        <w:jc w:val="center"/>
        <w:rPr>
          <w:rFonts w:hint="eastAsia" w:ascii="Times New Roman" w:hAnsi="Times New Roman" w:eastAsia="黑体" w:cs="Times New Roman"/>
          <w:b/>
          <w:bCs/>
          <w:sz w:val="44"/>
          <w:lang w:val="en-US" w:eastAsia="zh-CN"/>
        </w:rPr>
      </w:pPr>
      <w:r>
        <w:rPr>
          <w:rFonts w:hint="eastAsia" w:ascii="Times New Roman" w:hAnsi="Times New Roman" w:eastAsia="黑体" w:cs="Times New Roman"/>
          <w:b/>
          <w:bCs/>
          <w:sz w:val="44"/>
          <w:lang w:val="en-US" w:eastAsia="zh-CN"/>
        </w:rPr>
        <w:t>医疗器械临床试验项目立项评估表</w:t>
      </w: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2733"/>
        <w:gridCol w:w="1852"/>
        <w:gridCol w:w="3057"/>
      </w:tblGrid>
      <w:tr w14:paraId="0093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4" w:type="dxa"/>
            <w:vAlign w:val="center"/>
          </w:tcPr>
          <w:p w14:paraId="503B6491">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项目名称</w:t>
            </w:r>
          </w:p>
        </w:tc>
        <w:tc>
          <w:tcPr>
            <w:tcW w:w="7642" w:type="dxa"/>
            <w:gridSpan w:val="3"/>
          </w:tcPr>
          <w:p w14:paraId="64F2D7A6">
            <w:pPr>
              <w:numPr>
                <w:ilvl w:val="255"/>
                <w:numId w:val="0"/>
              </w:numPr>
              <w:rPr>
                <w:rFonts w:eastAsia="仿宋" w:cs="仿宋"/>
                <w:color w:val="000000" w:themeColor="text1"/>
                <w:kern w:val="0"/>
                <w:sz w:val="24"/>
                <w14:textFill>
                  <w14:solidFill>
                    <w14:schemeClr w14:val="tx1"/>
                  </w14:solidFill>
                </w14:textFill>
              </w:rPr>
            </w:pPr>
          </w:p>
        </w:tc>
      </w:tr>
      <w:tr w14:paraId="571C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4" w:type="dxa"/>
            <w:vAlign w:val="center"/>
          </w:tcPr>
          <w:p w14:paraId="66F3044B">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申办者</w:t>
            </w:r>
          </w:p>
        </w:tc>
        <w:tc>
          <w:tcPr>
            <w:tcW w:w="7642" w:type="dxa"/>
            <w:gridSpan w:val="3"/>
          </w:tcPr>
          <w:p w14:paraId="20D43A4F">
            <w:pPr>
              <w:numPr>
                <w:ilvl w:val="255"/>
                <w:numId w:val="0"/>
              </w:numPr>
              <w:rPr>
                <w:rFonts w:eastAsia="仿宋" w:cs="仿宋"/>
                <w:color w:val="000000" w:themeColor="text1"/>
                <w:kern w:val="0"/>
                <w:sz w:val="24"/>
                <w14:textFill>
                  <w14:solidFill>
                    <w14:schemeClr w14:val="tx1"/>
                  </w14:solidFill>
                </w14:textFill>
              </w:rPr>
            </w:pPr>
          </w:p>
        </w:tc>
      </w:tr>
      <w:tr w14:paraId="5C21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4" w:type="dxa"/>
            <w:vAlign w:val="center"/>
          </w:tcPr>
          <w:p w14:paraId="62B28245">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CRO</w:t>
            </w:r>
          </w:p>
        </w:tc>
        <w:tc>
          <w:tcPr>
            <w:tcW w:w="7642" w:type="dxa"/>
            <w:gridSpan w:val="3"/>
          </w:tcPr>
          <w:p w14:paraId="5AE506BF">
            <w:pPr>
              <w:numPr>
                <w:ilvl w:val="255"/>
                <w:numId w:val="0"/>
              </w:numPr>
              <w:rPr>
                <w:rFonts w:eastAsia="仿宋" w:cs="仿宋"/>
                <w:color w:val="000000" w:themeColor="text1"/>
                <w:kern w:val="0"/>
                <w:sz w:val="24"/>
                <w14:textFill>
                  <w14:solidFill>
                    <w14:schemeClr w14:val="tx1"/>
                  </w14:solidFill>
                </w14:textFill>
              </w:rPr>
            </w:pPr>
          </w:p>
        </w:tc>
      </w:tr>
      <w:tr w14:paraId="2CA7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4" w:type="dxa"/>
            <w:vAlign w:val="center"/>
          </w:tcPr>
          <w:p w14:paraId="5997E869">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承担科室</w:t>
            </w:r>
          </w:p>
        </w:tc>
        <w:tc>
          <w:tcPr>
            <w:tcW w:w="2733" w:type="dxa"/>
          </w:tcPr>
          <w:p w14:paraId="6C3DCF2D">
            <w:pPr>
              <w:numPr>
                <w:ilvl w:val="255"/>
                <w:numId w:val="0"/>
              </w:numPr>
              <w:rPr>
                <w:rFonts w:eastAsia="仿宋" w:cs="仿宋"/>
                <w:color w:val="000000" w:themeColor="text1"/>
                <w:kern w:val="0"/>
                <w:sz w:val="24"/>
                <w14:textFill>
                  <w14:solidFill>
                    <w14:schemeClr w14:val="tx1"/>
                  </w14:solidFill>
                </w14:textFill>
              </w:rPr>
            </w:pPr>
          </w:p>
        </w:tc>
        <w:tc>
          <w:tcPr>
            <w:tcW w:w="1852" w:type="dxa"/>
            <w:vAlign w:val="center"/>
          </w:tcPr>
          <w:p w14:paraId="49150986">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PI及联系电话</w:t>
            </w:r>
          </w:p>
        </w:tc>
        <w:tc>
          <w:tcPr>
            <w:tcW w:w="3057" w:type="dxa"/>
          </w:tcPr>
          <w:p w14:paraId="25D1FB99">
            <w:pPr>
              <w:numPr>
                <w:ilvl w:val="255"/>
                <w:numId w:val="0"/>
              </w:numPr>
              <w:rPr>
                <w:rFonts w:eastAsia="仿宋" w:cs="仿宋"/>
                <w:color w:val="000000" w:themeColor="text1"/>
                <w:kern w:val="0"/>
                <w:sz w:val="24"/>
                <w14:textFill>
                  <w14:solidFill>
                    <w14:schemeClr w14:val="tx1"/>
                  </w14:solidFill>
                </w14:textFill>
              </w:rPr>
            </w:pPr>
          </w:p>
        </w:tc>
      </w:tr>
      <w:tr w14:paraId="782C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6" w:hRule="atLeast"/>
        </w:trPr>
        <w:tc>
          <w:tcPr>
            <w:tcW w:w="9286" w:type="dxa"/>
            <w:gridSpan w:val="4"/>
            <w:vAlign w:val="center"/>
          </w:tcPr>
          <w:p w14:paraId="0A5CD7E8">
            <w:pPr>
              <w:numPr>
                <w:ilvl w:val="255"/>
                <w:numId w:val="0"/>
              </w:numPr>
              <w:spacing w:line="24" w:lineRule="atLeast"/>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专业科室基本情况：</w:t>
            </w:r>
          </w:p>
          <w:p w14:paraId="66EA47BB">
            <w:pPr>
              <w:spacing w:line="24" w:lineRule="atLeast"/>
              <w:ind w:left="210" w:left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1．是否能保证招募足够的受试人群：是□，否□</w:t>
            </w:r>
          </w:p>
          <w:p w14:paraId="5DF34089">
            <w:pPr>
              <w:spacing w:line="24" w:lineRule="atLeast"/>
              <w:ind w:left="210" w:left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2．研究者及研究人员是否具备足够的试验时间：是□，否□</w:t>
            </w:r>
          </w:p>
          <w:p w14:paraId="329917B7">
            <w:pPr>
              <w:spacing w:line="24" w:lineRule="atLeast"/>
              <w:ind w:left="210" w:left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3．是否具备相应的仪器设备和其他技术条件：是□，否□</w:t>
            </w:r>
          </w:p>
          <w:p w14:paraId="57F06799">
            <w:pPr>
              <w:spacing w:line="24" w:lineRule="atLeast"/>
              <w:ind w:left="210" w:left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4．是否能对试验质量进行保证：是□，否□</w:t>
            </w:r>
          </w:p>
          <w:p w14:paraId="0682C390">
            <w:pPr>
              <w:spacing w:line="24" w:lineRule="atLeast"/>
              <w:ind w:left="210" w:left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5．目前科室研究情况：</w:t>
            </w:r>
          </w:p>
          <w:p w14:paraId="24861E16">
            <w:pPr>
              <w:spacing w:line="24" w:lineRule="atLeast"/>
              <w:ind w:left="210" w:left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与试验用器械目标疾病相同的在研项目：无□，1项□，2项□，2项以上□</w:t>
            </w:r>
          </w:p>
          <w:p w14:paraId="5AAC8C30">
            <w:pPr>
              <w:spacing w:line="24" w:lineRule="atLeast"/>
              <w:ind w:left="210" w:left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科室正在开展的临床试验项目数：</w:t>
            </w:r>
            <w:r>
              <w:rPr>
                <w:rFonts w:hint="eastAsia" w:eastAsia="仿宋" w:cs="仿宋"/>
                <w:color w:val="000000" w:themeColor="text1"/>
                <w:kern w:val="0"/>
                <w:sz w:val="24"/>
                <w:u w:val="single"/>
                <w14:textFill>
                  <w14:solidFill>
                    <w14:schemeClr w14:val="tx1"/>
                  </w14:solidFill>
                </w14:textFill>
              </w:rPr>
              <w:t xml:space="preserve">         </w:t>
            </w:r>
            <w:r>
              <w:rPr>
                <w:rFonts w:hint="eastAsia" w:eastAsia="仿宋" w:cs="仿宋"/>
                <w:color w:val="000000" w:themeColor="text1"/>
                <w:kern w:val="0"/>
                <w:sz w:val="24"/>
                <w14:textFill>
                  <w14:solidFill>
                    <w14:schemeClr w14:val="tx1"/>
                  </w14:solidFill>
                </w14:textFill>
              </w:rPr>
              <w:t>项，具体如下：</w:t>
            </w:r>
          </w:p>
          <w:tbl>
            <w:tblPr>
              <w:tblStyle w:val="6"/>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5"/>
            </w:tblGrid>
            <w:tr w14:paraId="1A5F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5" w:type="dxa"/>
                  <w:vAlign w:val="center"/>
                </w:tcPr>
                <w:p w14:paraId="700FC4A4">
                  <w:pPr>
                    <w:numPr>
                      <w:ilvl w:val="255"/>
                      <w:numId w:val="0"/>
                    </w:numPr>
                    <w:spacing w:line="24" w:lineRule="atLeast"/>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项目名称</w:t>
                  </w:r>
                </w:p>
              </w:tc>
              <w:tc>
                <w:tcPr>
                  <w:tcW w:w="4535" w:type="dxa"/>
                  <w:vAlign w:val="center"/>
                </w:tcPr>
                <w:p w14:paraId="775A1DC4">
                  <w:pPr>
                    <w:numPr>
                      <w:ilvl w:val="255"/>
                      <w:numId w:val="0"/>
                    </w:numPr>
                    <w:spacing w:line="24" w:lineRule="atLeast"/>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适应症</w:t>
                  </w:r>
                </w:p>
              </w:tc>
            </w:tr>
            <w:tr w14:paraId="3516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5" w:type="dxa"/>
                </w:tcPr>
                <w:p w14:paraId="3C9C5930">
                  <w:pPr>
                    <w:spacing w:line="24" w:lineRule="atLeast"/>
                    <w:rPr>
                      <w:rFonts w:eastAsia="仿宋" w:cs="仿宋"/>
                      <w:color w:val="000000" w:themeColor="text1"/>
                      <w:kern w:val="0"/>
                      <w:sz w:val="24"/>
                      <w14:textFill>
                        <w14:solidFill>
                          <w14:schemeClr w14:val="tx1"/>
                        </w14:solidFill>
                      </w14:textFill>
                    </w:rPr>
                  </w:pPr>
                </w:p>
              </w:tc>
              <w:tc>
                <w:tcPr>
                  <w:tcW w:w="4535" w:type="dxa"/>
                </w:tcPr>
                <w:p w14:paraId="10EB2690">
                  <w:pPr>
                    <w:spacing w:line="24" w:lineRule="atLeast"/>
                    <w:rPr>
                      <w:rFonts w:eastAsia="仿宋" w:cs="仿宋"/>
                      <w:color w:val="000000" w:themeColor="text1"/>
                      <w:kern w:val="0"/>
                      <w:sz w:val="24"/>
                      <w14:textFill>
                        <w14:solidFill>
                          <w14:schemeClr w14:val="tx1"/>
                        </w14:solidFill>
                      </w14:textFill>
                    </w:rPr>
                  </w:pPr>
                </w:p>
              </w:tc>
            </w:tr>
            <w:tr w14:paraId="7EB4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5" w:type="dxa"/>
                </w:tcPr>
                <w:p w14:paraId="12E21845">
                  <w:pPr>
                    <w:spacing w:line="24" w:lineRule="atLeast"/>
                    <w:rPr>
                      <w:rFonts w:eastAsia="仿宋" w:cs="仿宋"/>
                      <w:color w:val="000000" w:themeColor="text1"/>
                      <w:kern w:val="0"/>
                      <w:sz w:val="24"/>
                      <w14:textFill>
                        <w14:solidFill>
                          <w14:schemeClr w14:val="tx1"/>
                        </w14:solidFill>
                      </w14:textFill>
                    </w:rPr>
                  </w:pPr>
                </w:p>
              </w:tc>
              <w:tc>
                <w:tcPr>
                  <w:tcW w:w="4535" w:type="dxa"/>
                </w:tcPr>
                <w:p w14:paraId="1589D0DB">
                  <w:pPr>
                    <w:spacing w:line="24" w:lineRule="atLeast"/>
                    <w:rPr>
                      <w:rFonts w:eastAsia="仿宋" w:cs="仿宋"/>
                      <w:color w:val="000000" w:themeColor="text1"/>
                      <w:kern w:val="0"/>
                      <w:sz w:val="24"/>
                      <w14:textFill>
                        <w14:solidFill>
                          <w14:schemeClr w14:val="tx1"/>
                        </w14:solidFill>
                      </w14:textFill>
                    </w:rPr>
                  </w:pPr>
                </w:p>
              </w:tc>
            </w:tr>
            <w:tr w14:paraId="5BE2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5" w:type="dxa"/>
                </w:tcPr>
                <w:p w14:paraId="5436A7AF">
                  <w:pPr>
                    <w:spacing w:line="24" w:lineRule="atLeast"/>
                    <w:rPr>
                      <w:rFonts w:eastAsia="仿宋" w:cs="仿宋"/>
                      <w:color w:val="000000" w:themeColor="text1"/>
                      <w:kern w:val="0"/>
                      <w:sz w:val="24"/>
                      <w14:textFill>
                        <w14:solidFill>
                          <w14:schemeClr w14:val="tx1"/>
                        </w14:solidFill>
                      </w14:textFill>
                    </w:rPr>
                  </w:pPr>
                </w:p>
              </w:tc>
              <w:tc>
                <w:tcPr>
                  <w:tcW w:w="4535" w:type="dxa"/>
                </w:tcPr>
                <w:p w14:paraId="230CF9DB">
                  <w:pPr>
                    <w:spacing w:line="24" w:lineRule="atLeast"/>
                    <w:rPr>
                      <w:rFonts w:eastAsia="仿宋" w:cs="仿宋"/>
                      <w:color w:val="000000" w:themeColor="text1"/>
                      <w:kern w:val="0"/>
                      <w:sz w:val="24"/>
                      <w14:textFill>
                        <w14:solidFill>
                          <w14:schemeClr w14:val="tx1"/>
                        </w14:solidFill>
                      </w14:textFill>
                    </w:rPr>
                  </w:pPr>
                </w:p>
              </w:tc>
            </w:tr>
          </w:tbl>
          <w:p w14:paraId="7362B292">
            <w:pPr>
              <w:spacing w:line="288" w:lineRule="auto"/>
              <w:ind w:left="210" w:left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6．PI：科主任□，科副主任□，其他高级职称医师□</w:t>
            </w:r>
          </w:p>
          <w:p w14:paraId="57140A97">
            <w:pPr>
              <w:spacing w:line="288" w:lineRule="auto"/>
              <w:ind w:left="210" w:left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7．PI是否参加过GCP培训并取得证书：是□，否□</w:t>
            </w:r>
          </w:p>
          <w:p w14:paraId="1C49C15A">
            <w:pPr>
              <w:spacing w:line="288" w:lineRule="auto"/>
              <w:ind w:left="210" w:left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8．PI在研科研课题：无□，1项□，2项□，3项□，3项以上□</w:t>
            </w:r>
          </w:p>
          <w:p w14:paraId="5FE4DFCE">
            <w:pPr>
              <w:numPr>
                <w:ilvl w:val="255"/>
                <w:numId w:val="0"/>
              </w:numPr>
              <w:spacing w:line="288" w:lineRule="auto"/>
              <w:ind w:firstLine="240" w:firstLine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PI签字：                                       日期：     年      月    日</w:t>
            </w:r>
          </w:p>
          <w:p w14:paraId="78EBF112">
            <w:pPr>
              <w:numPr>
                <w:ilvl w:val="255"/>
                <w:numId w:val="0"/>
              </w:numPr>
              <w:spacing w:line="288" w:lineRule="auto"/>
              <w:ind w:firstLine="240" w:firstLine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lang w:val="en-US" w:eastAsia="zh-CN"/>
                <w14:textFill>
                  <w14:solidFill>
                    <w14:schemeClr w14:val="tx1"/>
                  </w14:solidFill>
                </w14:textFill>
              </w:rPr>
              <w:t>专业组</w:t>
            </w:r>
            <w:r>
              <w:rPr>
                <w:rFonts w:hint="eastAsia" w:eastAsia="仿宋" w:cs="仿宋"/>
                <w:color w:val="000000" w:themeColor="text1"/>
                <w:kern w:val="0"/>
                <w:sz w:val="24"/>
                <w14:textFill>
                  <w14:solidFill>
                    <w14:schemeClr w14:val="tx1"/>
                  </w14:solidFill>
                </w14:textFill>
              </w:rPr>
              <w:t>意见： 同意承接□    不同意承接□→请注明理由：</w:t>
            </w:r>
          </w:p>
          <w:p w14:paraId="37A7D2FB">
            <w:pPr>
              <w:spacing w:line="288" w:lineRule="auto"/>
              <w:ind w:left="210" w:leftChars="100"/>
              <w:rPr>
                <w:rFonts w:eastAsia="仿宋" w:cs="仿宋"/>
                <w:b/>
                <w:bCs/>
                <w:color w:val="000000" w:themeColor="text1"/>
                <w:kern w:val="0"/>
                <w:sz w:val="24"/>
                <w14:textFill>
                  <w14:solidFill>
                    <w14:schemeClr w14:val="tx1"/>
                  </w14:solidFill>
                </w14:textFill>
              </w:rPr>
            </w:pPr>
            <w:r>
              <w:rPr>
                <w:rFonts w:hint="eastAsia" w:eastAsia="仿宋" w:cs="仿宋"/>
                <w:color w:val="000000" w:themeColor="text1"/>
                <w:kern w:val="0"/>
                <w:sz w:val="24"/>
                <w:lang w:val="en-US" w:eastAsia="zh-CN"/>
                <w14:textFill>
                  <w14:solidFill>
                    <w14:schemeClr w14:val="tx1"/>
                  </w14:solidFill>
                </w14:textFill>
              </w:rPr>
              <w:t>专业组负责人</w:t>
            </w:r>
            <w:r>
              <w:rPr>
                <w:rFonts w:hint="eastAsia" w:eastAsia="仿宋" w:cs="仿宋"/>
                <w:color w:val="000000" w:themeColor="text1"/>
                <w:kern w:val="0"/>
                <w:sz w:val="24"/>
                <w14:textFill>
                  <w14:solidFill>
                    <w14:schemeClr w14:val="tx1"/>
                  </w14:solidFill>
                </w14:textFill>
              </w:rPr>
              <w:t>签字：                             日期：     年      月    日</w:t>
            </w:r>
          </w:p>
        </w:tc>
      </w:tr>
      <w:tr w14:paraId="7559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gridSpan w:val="4"/>
            <w:vAlign w:val="center"/>
          </w:tcPr>
          <w:p w14:paraId="39CF8A25">
            <w:pPr>
              <w:spacing w:line="288" w:lineRule="auto"/>
              <w:ind w:left="210" w:left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机构办公室评估：</w:t>
            </w:r>
          </w:p>
          <w:p w14:paraId="1978592D">
            <w:pPr>
              <w:spacing w:line="288" w:lineRule="auto"/>
              <w:ind w:left="210" w:left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1．项目是否具有科学性：是□，否□</w:t>
            </w:r>
          </w:p>
          <w:p w14:paraId="7B34014B">
            <w:pPr>
              <w:spacing w:line="288" w:lineRule="auto"/>
              <w:ind w:left="210" w:left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2．项目是否具有合规性：是□，否□</w:t>
            </w:r>
          </w:p>
          <w:p w14:paraId="1A852651">
            <w:pPr>
              <w:spacing w:line="288" w:lineRule="auto"/>
              <w:ind w:left="210" w:left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3．项目是否具有可行性：是□，否□（具备相匹配的资质、人员、设施、条件）</w:t>
            </w:r>
          </w:p>
          <w:p w14:paraId="3F9822DD">
            <w:pPr>
              <w:spacing w:line="288" w:lineRule="auto"/>
              <w:ind w:left="210" w:left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机构办公室审核意见：</w:t>
            </w:r>
          </w:p>
          <w:p w14:paraId="4AD916CA">
            <w:pPr>
              <w:spacing w:line="288" w:lineRule="auto"/>
              <w:ind w:left="210" w:leftChars="100"/>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□同意立项，已审阅临床试验相关资料，综合专业科室意见，拟同意进行该临床试验。</w:t>
            </w:r>
          </w:p>
          <w:p w14:paraId="045FA9E4">
            <w:pPr>
              <w:spacing w:line="288" w:lineRule="auto"/>
              <w:ind w:left="210" w:leftChars="100"/>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□不同意立项→请注明理由：</w:t>
            </w:r>
          </w:p>
          <w:p w14:paraId="7896B0DA">
            <w:pPr>
              <w:spacing w:line="288" w:lineRule="auto"/>
              <w:ind w:left="210" w:leftChars="100"/>
              <w:rPr>
                <w:rFonts w:hint="default" w:eastAsia="仿宋" w:cs="仿宋"/>
                <w:color w:val="000000" w:themeColor="text1"/>
                <w:kern w:val="0"/>
                <w:sz w:val="24"/>
                <w:lang w:val="en-US" w:eastAsia="zh-CN"/>
                <w14:textFill>
                  <w14:solidFill>
                    <w14:schemeClr w14:val="tx1"/>
                  </w14:solidFill>
                </w14:textFill>
              </w:rPr>
            </w:pPr>
            <w:r>
              <w:rPr>
                <w:rFonts w:hint="eastAsia" w:eastAsia="仿宋" w:cs="仿宋"/>
                <w:color w:val="000000" w:themeColor="text1"/>
                <w:kern w:val="0"/>
                <w:sz w:val="24"/>
                <w:lang w:val="en-US" w:eastAsia="zh-CN"/>
                <w14:textFill>
                  <w14:solidFill>
                    <w14:schemeClr w14:val="tx1"/>
                  </w14:solidFill>
                </w14:textFill>
              </w:rPr>
              <w:t>项目编号：</w:t>
            </w:r>
          </w:p>
          <w:p w14:paraId="5EF1C08E">
            <w:pPr>
              <w:spacing w:line="288" w:lineRule="auto"/>
              <w:ind w:left="210" w:leftChars="100"/>
              <w:rPr>
                <w:rFonts w:eastAsia="仿宋" w:cs="仿宋"/>
                <w:b/>
                <w:bCs/>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机构办公室主任签字：                           日期：      年     月     日</w:t>
            </w:r>
          </w:p>
        </w:tc>
      </w:tr>
    </w:tbl>
    <w:p w14:paraId="2C760E6C">
      <w:pPr>
        <w:rPr>
          <w:rFonts w:eastAsia="仿宋" w:cs="仿宋"/>
          <w:b/>
          <w:bCs/>
          <w:sz w:val="44"/>
        </w:rPr>
      </w:pPr>
      <w:r>
        <w:rPr>
          <w:rFonts w:hint="eastAsia" w:eastAsia="仿宋" w:cs="仿宋"/>
          <w:b/>
          <w:bCs/>
          <w:sz w:val="44"/>
        </w:rPr>
        <w:br w:type="page"/>
      </w:r>
    </w:p>
    <w:p w14:paraId="6EC18736">
      <w:pPr>
        <w:wordWrap w:val="0"/>
        <w:spacing w:line="720" w:lineRule="auto"/>
        <w:ind w:right="24"/>
        <w:jc w:val="center"/>
        <w:rPr>
          <w:rFonts w:hint="eastAsia" w:ascii="Times New Roman" w:hAnsi="Times New Roman" w:eastAsia="黑体" w:cs="Times New Roman"/>
          <w:b/>
          <w:bCs/>
          <w:sz w:val="44"/>
          <w:lang w:val="en-US" w:eastAsia="zh-CN"/>
        </w:rPr>
      </w:pPr>
      <w:r>
        <w:rPr>
          <w:rFonts w:hint="eastAsia" w:ascii="Times New Roman" w:hAnsi="Times New Roman" w:eastAsia="黑体" w:cs="Times New Roman"/>
          <w:b/>
          <w:bCs/>
          <w:sz w:val="44"/>
          <w:lang w:val="en-US" w:eastAsia="zh-CN"/>
        </w:rPr>
        <w:t>医疗器械临床试验报送资料列表</w:t>
      </w:r>
    </w:p>
    <w:tbl>
      <w:tblPr>
        <w:tblStyle w:val="5"/>
        <w:tblW w:w="9288" w:type="dxa"/>
        <w:jc w:val="center"/>
        <w:tblLayout w:type="fixed"/>
        <w:tblCellMar>
          <w:top w:w="0" w:type="dxa"/>
          <w:left w:w="108" w:type="dxa"/>
          <w:bottom w:w="0" w:type="dxa"/>
          <w:right w:w="108" w:type="dxa"/>
        </w:tblCellMar>
      </w:tblPr>
      <w:tblGrid>
        <w:gridCol w:w="699"/>
        <w:gridCol w:w="5152"/>
        <w:gridCol w:w="500"/>
        <w:gridCol w:w="500"/>
        <w:gridCol w:w="628"/>
        <w:gridCol w:w="1809"/>
      </w:tblGrid>
      <w:tr w14:paraId="0DB3CC84">
        <w:tblPrEx>
          <w:tblCellMar>
            <w:top w:w="0" w:type="dxa"/>
            <w:left w:w="108" w:type="dxa"/>
            <w:bottom w:w="0" w:type="dxa"/>
            <w:right w:w="108" w:type="dxa"/>
          </w:tblCellMar>
        </w:tblPrEx>
        <w:trPr>
          <w:trHeight w:val="283" w:hRule="atLeast"/>
          <w:jc w:val="center"/>
        </w:trPr>
        <w:tc>
          <w:tcPr>
            <w:tcW w:w="69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1BC92F0">
            <w:pPr>
              <w:widowControl/>
              <w:jc w:val="center"/>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序号</w:t>
            </w:r>
          </w:p>
        </w:tc>
        <w:tc>
          <w:tcPr>
            <w:tcW w:w="515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6046CCA">
            <w:pPr>
              <w:widowControl/>
              <w:jc w:val="center"/>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文件名称</w:t>
            </w:r>
          </w:p>
        </w:tc>
        <w:tc>
          <w:tcPr>
            <w:tcW w:w="1628" w:type="dxa"/>
            <w:gridSpan w:val="3"/>
            <w:tcBorders>
              <w:top w:val="single" w:color="auto" w:sz="4" w:space="0"/>
              <w:left w:val="nil"/>
              <w:bottom w:val="single" w:color="auto" w:sz="4" w:space="0"/>
              <w:right w:val="single" w:color="auto" w:sz="4" w:space="0"/>
            </w:tcBorders>
            <w:shd w:val="clear" w:color="auto" w:fill="auto"/>
            <w:vAlign w:val="center"/>
          </w:tcPr>
          <w:p w14:paraId="2BDB4DD6">
            <w:pPr>
              <w:widowControl/>
              <w:jc w:val="center"/>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审核结果</w:t>
            </w:r>
          </w:p>
        </w:tc>
        <w:tc>
          <w:tcPr>
            <w:tcW w:w="18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7382CAC">
            <w:pPr>
              <w:widowControl/>
              <w:jc w:val="center"/>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备注</w:t>
            </w:r>
          </w:p>
        </w:tc>
      </w:tr>
      <w:tr w14:paraId="31FA1045">
        <w:tblPrEx>
          <w:tblCellMar>
            <w:top w:w="0" w:type="dxa"/>
            <w:left w:w="108" w:type="dxa"/>
            <w:bottom w:w="0" w:type="dxa"/>
            <w:right w:w="108" w:type="dxa"/>
          </w:tblCellMar>
        </w:tblPrEx>
        <w:trPr>
          <w:trHeight w:val="283" w:hRule="atLeast"/>
          <w:jc w:val="center"/>
        </w:trPr>
        <w:tc>
          <w:tcPr>
            <w:tcW w:w="699" w:type="dxa"/>
            <w:vMerge w:val="continue"/>
            <w:tcBorders>
              <w:top w:val="single" w:color="auto" w:sz="4" w:space="0"/>
              <w:left w:val="single" w:color="auto" w:sz="4" w:space="0"/>
              <w:bottom w:val="single" w:color="000000" w:sz="4" w:space="0"/>
              <w:right w:val="single" w:color="auto" w:sz="4" w:space="0"/>
            </w:tcBorders>
            <w:vAlign w:val="center"/>
          </w:tcPr>
          <w:p w14:paraId="324751F2">
            <w:pPr>
              <w:widowControl/>
              <w:jc w:val="center"/>
              <w:textAlignment w:val="center"/>
              <w:rPr>
                <w:rFonts w:eastAsia="仿宋" w:cs="仿宋"/>
                <w:color w:val="000000" w:themeColor="text1"/>
                <w:kern w:val="0"/>
                <w:sz w:val="24"/>
                <w14:textFill>
                  <w14:solidFill>
                    <w14:schemeClr w14:val="tx1"/>
                  </w14:solidFill>
                </w14:textFill>
              </w:rPr>
            </w:pPr>
          </w:p>
        </w:tc>
        <w:tc>
          <w:tcPr>
            <w:tcW w:w="5152" w:type="dxa"/>
            <w:vMerge w:val="continue"/>
            <w:tcBorders>
              <w:top w:val="single" w:color="auto" w:sz="4" w:space="0"/>
              <w:left w:val="single" w:color="auto" w:sz="4" w:space="0"/>
              <w:bottom w:val="single" w:color="000000" w:sz="4" w:space="0"/>
              <w:right w:val="single" w:color="auto" w:sz="4" w:space="0"/>
            </w:tcBorders>
            <w:vAlign w:val="center"/>
          </w:tcPr>
          <w:p w14:paraId="17B7FCCC">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nil"/>
              <w:left w:val="nil"/>
              <w:bottom w:val="single" w:color="auto" w:sz="4" w:space="0"/>
              <w:right w:val="single" w:color="auto" w:sz="4" w:space="0"/>
            </w:tcBorders>
            <w:shd w:val="clear" w:color="auto" w:fill="auto"/>
            <w:vAlign w:val="center"/>
          </w:tcPr>
          <w:p w14:paraId="59CE21C6">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有</w:t>
            </w:r>
          </w:p>
        </w:tc>
        <w:tc>
          <w:tcPr>
            <w:tcW w:w="500" w:type="dxa"/>
            <w:tcBorders>
              <w:top w:val="nil"/>
              <w:left w:val="nil"/>
              <w:bottom w:val="single" w:color="auto" w:sz="4" w:space="0"/>
              <w:right w:val="single" w:color="auto" w:sz="4" w:space="0"/>
            </w:tcBorders>
            <w:shd w:val="clear" w:color="auto" w:fill="auto"/>
            <w:vAlign w:val="center"/>
          </w:tcPr>
          <w:p w14:paraId="1CEABC8E">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无</w:t>
            </w:r>
          </w:p>
        </w:tc>
        <w:tc>
          <w:tcPr>
            <w:tcW w:w="628" w:type="dxa"/>
            <w:tcBorders>
              <w:top w:val="nil"/>
              <w:left w:val="nil"/>
              <w:bottom w:val="single" w:color="auto" w:sz="4" w:space="0"/>
              <w:right w:val="single" w:color="auto" w:sz="4" w:space="0"/>
            </w:tcBorders>
            <w:shd w:val="clear" w:color="auto" w:fill="auto"/>
            <w:vAlign w:val="center"/>
          </w:tcPr>
          <w:p w14:paraId="349F16F0">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NA</w:t>
            </w:r>
          </w:p>
        </w:tc>
        <w:tc>
          <w:tcPr>
            <w:tcW w:w="1809" w:type="dxa"/>
            <w:vMerge w:val="continue"/>
            <w:tcBorders>
              <w:top w:val="single" w:color="auto" w:sz="4" w:space="0"/>
              <w:left w:val="single" w:color="auto" w:sz="4" w:space="0"/>
              <w:bottom w:val="single" w:color="000000" w:sz="4" w:space="0"/>
              <w:right w:val="single" w:color="auto" w:sz="4" w:space="0"/>
            </w:tcBorders>
            <w:vAlign w:val="center"/>
          </w:tcPr>
          <w:p w14:paraId="42BACB66">
            <w:pPr>
              <w:widowControl/>
              <w:jc w:val="left"/>
              <w:textAlignment w:val="center"/>
              <w:rPr>
                <w:rFonts w:eastAsia="仿宋" w:cs="仿宋"/>
                <w:color w:val="000000" w:themeColor="text1"/>
                <w:kern w:val="0"/>
                <w:sz w:val="24"/>
                <w14:textFill>
                  <w14:solidFill>
                    <w14:schemeClr w14:val="tx1"/>
                  </w14:solidFill>
                </w14:textFill>
              </w:rPr>
            </w:pPr>
          </w:p>
        </w:tc>
      </w:tr>
      <w:tr w14:paraId="2E111B44">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2E097D03">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p>
        </w:tc>
        <w:tc>
          <w:tcPr>
            <w:tcW w:w="5152" w:type="dxa"/>
            <w:tcBorders>
              <w:top w:val="single" w:color="auto" w:sz="4" w:space="0"/>
              <w:left w:val="nil"/>
              <w:bottom w:val="single" w:color="auto" w:sz="4" w:space="0"/>
              <w:right w:val="single" w:color="auto" w:sz="4" w:space="0"/>
            </w:tcBorders>
            <w:shd w:val="clear" w:color="auto" w:fill="auto"/>
            <w:vAlign w:val="center"/>
          </w:tcPr>
          <w:p w14:paraId="4BB30ED6">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医疗器械临床试验申请表</w:t>
            </w:r>
          </w:p>
        </w:tc>
        <w:tc>
          <w:tcPr>
            <w:tcW w:w="500" w:type="dxa"/>
            <w:tcBorders>
              <w:top w:val="single" w:color="auto" w:sz="4" w:space="0"/>
              <w:left w:val="nil"/>
              <w:bottom w:val="single" w:color="auto" w:sz="4" w:space="0"/>
              <w:right w:val="single" w:color="auto" w:sz="4" w:space="0"/>
            </w:tcBorders>
            <w:shd w:val="clear" w:color="auto" w:fill="auto"/>
            <w:vAlign w:val="center"/>
          </w:tcPr>
          <w:p w14:paraId="1CB15CD2">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4B125059">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61890F27">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02960A95">
            <w:pPr>
              <w:widowControl/>
              <w:jc w:val="left"/>
              <w:textAlignment w:val="center"/>
              <w:rPr>
                <w:rFonts w:eastAsia="仿宋" w:cs="仿宋"/>
                <w:color w:val="000000" w:themeColor="text1"/>
                <w:kern w:val="0"/>
                <w:sz w:val="24"/>
                <w14:textFill>
                  <w14:solidFill>
                    <w14:schemeClr w14:val="tx1"/>
                  </w14:solidFill>
                </w14:textFill>
              </w:rPr>
            </w:pPr>
          </w:p>
        </w:tc>
      </w:tr>
      <w:tr w14:paraId="4AD03FDF">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52364546">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p>
        </w:tc>
        <w:tc>
          <w:tcPr>
            <w:tcW w:w="5152" w:type="dxa"/>
            <w:tcBorders>
              <w:top w:val="single" w:color="auto" w:sz="4" w:space="0"/>
              <w:left w:val="nil"/>
              <w:bottom w:val="single" w:color="auto" w:sz="4" w:space="0"/>
              <w:right w:val="single" w:color="auto" w:sz="4" w:space="0"/>
            </w:tcBorders>
            <w:shd w:val="clear" w:color="auto" w:fill="auto"/>
            <w:vAlign w:val="center"/>
          </w:tcPr>
          <w:p w14:paraId="10F301BB">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医疗器械临床试验项目立项评估表</w:t>
            </w:r>
          </w:p>
        </w:tc>
        <w:tc>
          <w:tcPr>
            <w:tcW w:w="500" w:type="dxa"/>
            <w:tcBorders>
              <w:top w:val="single" w:color="auto" w:sz="4" w:space="0"/>
              <w:left w:val="nil"/>
              <w:bottom w:val="single" w:color="auto" w:sz="4" w:space="0"/>
              <w:right w:val="single" w:color="auto" w:sz="4" w:space="0"/>
            </w:tcBorders>
            <w:shd w:val="clear" w:color="auto" w:fill="auto"/>
            <w:vAlign w:val="center"/>
          </w:tcPr>
          <w:p w14:paraId="3F7507F4">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258F190">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0F90DE7C">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13628155">
            <w:pPr>
              <w:widowControl/>
              <w:jc w:val="left"/>
              <w:textAlignment w:val="center"/>
              <w:rPr>
                <w:rFonts w:eastAsia="仿宋" w:cs="仿宋"/>
                <w:color w:val="000000" w:themeColor="text1"/>
                <w:kern w:val="0"/>
                <w:sz w:val="24"/>
                <w14:textFill>
                  <w14:solidFill>
                    <w14:schemeClr w14:val="tx1"/>
                  </w14:solidFill>
                </w14:textFill>
              </w:rPr>
            </w:pPr>
          </w:p>
        </w:tc>
      </w:tr>
      <w:tr w14:paraId="4D8F143A">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414DA04F">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eastAsia="仿宋" w:cs="仿宋"/>
                <w:color w:val="000000" w:themeColor="text1"/>
                <w:kern w:val="0"/>
                <w:sz w:val="24"/>
                <w14:textFill>
                  <w14:solidFill>
                    <w14:schemeClr w14:val="tx1"/>
                  </w14:solidFill>
                </w14:textFill>
              </w:rPr>
              <w:t>3</w:t>
            </w:r>
          </w:p>
        </w:tc>
        <w:tc>
          <w:tcPr>
            <w:tcW w:w="5152" w:type="dxa"/>
            <w:tcBorders>
              <w:top w:val="single" w:color="auto" w:sz="4" w:space="0"/>
              <w:left w:val="nil"/>
              <w:bottom w:val="single" w:color="auto" w:sz="4" w:space="0"/>
              <w:right w:val="single" w:color="auto" w:sz="4" w:space="0"/>
            </w:tcBorders>
            <w:shd w:val="clear" w:color="auto" w:fill="auto"/>
            <w:vAlign w:val="center"/>
          </w:tcPr>
          <w:p w14:paraId="69F4E0D6">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委托函（委托CRO、委托研究单位等）</w:t>
            </w:r>
          </w:p>
        </w:tc>
        <w:tc>
          <w:tcPr>
            <w:tcW w:w="500" w:type="dxa"/>
            <w:tcBorders>
              <w:top w:val="single" w:color="auto" w:sz="4" w:space="0"/>
              <w:left w:val="nil"/>
              <w:bottom w:val="single" w:color="auto" w:sz="4" w:space="0"/>
              <w:right w:val="single" w:color="auto" w:sz="4" w:space="0"/>
            </w:tcBorders>
            <w:shd w:val="clear" w:color="auto" w:fill="auto"/>
            <w:vAlign w:val="center"/>
          </w:tcPr>
          <w:p w14:paraId="3503C16A">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32C8C7D5">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7A813B81">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19176C0C">
            <w:pPr>
              <w:widowControl/>
              <w:jc w:val="left"/>
              <w:textAlignment w:val="center"/>
              <w:rPr>
                <w:rFonts w:eastAsia="仿宋" w:cs="仿宋"/>
                <w:color w:val="000000" w:themeColor="text1"/>
                <w:kern w:val="0"/>
                <w:sz w:val="24"/>
                <w14:textFill>
                  <w14:solidFill>
                    <w14:schemeClr w14:val="tx1"/>
                  </w14:solidFill>
                </w14:textFill>
              </w:rPr>
            </w:pPr>
          </w:p>
        </w:tc>
      </w:tr>
      <w:tr w14:paraId="5A0291AB">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2F302A68">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4</w:t>
            </w:r>
          </w:p>
        </w:tc>
        <w:tc>
          <w:tcPr>
            <w:tcW w:w="5152" w:type="dxa"/>
            <w:tcBorders>
              <w:top w:val="single" w:color="auto" w:sz="4" w:space="0"/>
              <w:left w:val="nil"/>
              <w:bottom w:val="single" w:color="auto" w:sz="4" w:space="0"/>
              <w:right w:val="single" w:color="auto" w:sz="4" w:space="0"/>
            </w:tcBorders>
            <w:shd w:val="clear" w:color="auto" w:fill="auto"/>
            <w:vAlign w:val="center"/>
          </w:tcPr>
          <w:p w14:paraId="6A21BC9A">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申办者资质文件（营业执照、组织机构代码证、税务登记证、GMP证书）</w:t>
            </w:r>
          </w:p>
        </w:tc>
        <w:tc>
          <w:tcPr>
            <w:tcW w:w="500" w:type="dxa"/>
            <w:tcBorders>
              <w:top w:val="single" w:color="auto" w:sz="4" w:space="0"/>
              <w:left w:val="nil"/>
              <w:bottom w:val="single" w:color="auto" w:sz="4" w:space="0"/>
              <w:right w:val="single" w:color="auto" w:sz="4" w:space="0"/>
            </w:tcBorders>
            <w:shd w:val="clear" w:color="auto" w:fill="auto"/>
            <w:vAlign w:val="center"/>
          </w:tcPr>
          <w:p w14:paraId="4EAADA27">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1FCB033">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79E497B4">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49785272">
            <w:pPr>
              <w:widowControl/>
              <w:jc w:val="left"/>
              <w:textAlignment w:val="center"/>
              <w:rPr>
                <w:rFonts w:eastAsia="仿宋" w:cs="仿宋"/>
                <w:color w:val="000000" w:themeColor="text1"/>
                <w:kern w:val="0"/>
                <w:sz w:val="24"/>
                <w14:textFill>
                  <w14:solidFill>
                    <w14:schemeClr w14:val="tx1"/>
                  </w14:solidFill>
                </w14:textFill>
              </w:rPr>
            </w:pPr>
          </w:p>
        </w:tc>
      </w:tr>
      <w:tr w14:paraId="02B873FE">
        <w:tblPrEx>
          <w:tblCellMar>
            <w:top w:w="0" w:type="dxa"/>
            <w:left w:w="108" w:type="dxa"/>
            <w:bottom w:w="0" w:type="dxa"/>
            <w:right w:w="108" w:type="dxa"/>
          </w:tblCellMar>
        </w:tblPrEx>
        <w:trPr>
          <w:trHeight w:val="587"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0DC70432">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5</w:t>
            </w:r>
          </w:p>
        </w:tc>
        <w:tc>
          <w:tcPr>
            <w:tcW w:w="5152" w:type="dxa"/>
            <w:tcBorders>
              <w:top w:val="single" w:color="auto" w:sz="4" w:space="0"/>
              <w:left w:val="nil"/>
              <w:bottom w:val="single" w:color="auto" w:sz="4" w:space="0"/>
              <w:right w:val="single" w:color="auto" w:sz="4" w:space="0"/>
            </w:tcBorders>
            <w:shd w:val="clear" w:color="auto" w:fill="auto"/>
            <w:vAlign w:val="center"/>
          </w:tcPr>
          <w:p w14:paraId="1AAD1D9A">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CRO公司/SMO公司证明性文件（营业执照、组织机构代码证、税务登记证）</w:t>
            </w:r>
          </w:p>
        </w:tc>
        <w:tc>
          <w:tcPr>
            <w:tcW w:w="500" w:type="dxa"/>
            <w:tcBorders>
              <w:top w:val="single" w:color="auto" w:sz="4" w:space="0"/>
              <w:left w:val="nil"/>
              <w:bottom w:val="single" w:color="auto" w:sz="4" w:space="0"/>
              <w:right w:val="single" w:color="auto" w:sz="4" w:space="0"/>
            </w:tcBorders>
            <w:shd w:val="clear" w:color="auto" w:fill="auto"/>
            <w:vAlign w:val="center"/>
          </w:tcPr>
          <w:p w14:paraId="4E87B623">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AAA9C1F">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168772B7">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16BFEB84">
            <w:pPr>
              <w:widowControl/>
              <w:jc w:val="left"/>
              <w:textAlignment w:val="center"/>
              <w:rPr>
                <w:rFonts w:eastAsia="仿宋" w:cs="仿宋"/>
                <w:color w:val="000000" w:themeColor="text1"/>
                <w:kern w:val="0"/>
                <w:sz w:val="24"/>
                <w14:textFill>
                  <w14:solidFill>
                    <w14:schemeClr w14:val="tx1"/>
                  </w14:solidFill>
                </w14:textFill>
              </w:rPr>
            </w:pPr>
          </w:p>
        </w:tc>
      </w:tr>
      <w:tr w14:paraId="3BDF19B9">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0F62BBC7">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6</w:t>
            </w:r>
          </w:p>
        </w:tc>
        <w:tc>
          <w:tcPr>
            <w:tcW w:w="5152" w:type="dxa"/>
            <w:tcBorders>
              <w:top w:val="single" w:color="auto" w:sz="4" w:space="0"/>
              <w:left w:val="nil"/>
              <w:bottom w:val="single" w:color="auto" w:sz="4" w:space="0"/>
              <w:right w:val="single" w:color="auto" w:sz="4" w:space="0"/>
            </w:tcBorders>
            <w:shd w:val="clear" w:color="auto" w:fill="auto"/>
            <w:vAlign w:val="center"/>
          </w:tcPr>
          <w:p w14:paraId="6076E504">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CRA/CRC委托函及身份证明性文件（简历+GCP证书复印件+身份证书复印件）</w:t>
            </w:r>
          </w:p>
        </w:tc>
        <w:tc>
          <w:tcPr>
            <w:tcW w:w="500" w:type="dxa"/>
            <w:tcBorders>
              <w:top w:val="single" w:color="auto" w:sz="4" w:space="0"/>
              <w:left w:val="nil"/>
              <w:bottom w:val="single" w:color="auto" w:sz="4" w:space="0"/>
              <w:right w:val="single" w:color="auto" w:sz="4" w:space="0"/>
            </w:tcBorders>
            <w:shd w:val="clear" w:color="auto" w:fill="auto"/>
            <w:vAlign w:val="center"/>
          </w:tcPr>
          <w:p w14:paraId="473D0E51">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0C8724E">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15C78640">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1F520091">
            <w:pPr>
              <w:widowControl/>
              <w:jc w:val="left"/>
              <w:textAlignment w:val="center"/>
              <w:rPr>
                <w:rFonts w:eastAsia="仿宋" w:cs="仿宋"/>
                <w:color w:val="000000" w:themeColor="text1"/>
                <w:kern w:val="0"/>
                <w:sz w:val="24"/>
                <w14:textFill>
                  <w14:solidFill>
                    <w14:schemeClr w14:val="tx1"/>
                  </w14:solidFill>
                </w14:textFill>
              </w:rPr>
            </w:pPr>
          </w:p>
        </w:tc>
      </w:tr>
      <w:tr w14:paraId="2EA1573F">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6536A39A">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7</w:t>
            </w:r>
          </w:p>
        </w:tc>
        <w:tc>
          <w:tcPr>
            <w:tcW w:w="5152" w:type="dxa"/>
            <w:tcBorders>
              <w:top w:val="single" w:color="auto" w:sz="4" w:space="0"/>
              <w:left w:val="nil"/>
              <w:bottom w:val="single" w:color="auto" w:sz="4" w:space="0"/>
              <w:right w:val="single" w:color="auto" w:sz="4" w:space="0"/>
            </w:tcBorders>
            <w:shd w:val="clear" w:color="auto" w:fill="auto"/>
            <w:vAlign w:val="center"/>
          </w:tcPr>
          <w:p w14:paraId="7115A4DD">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试验方案以及其修正案（已签章，注明版本号和日期）</w:t>
            </w:r>
          </w:p>
        </w:tc>
        <w:tc>
          <w:tcPr>
            <w:tcW w:w="500" w:type="dxa"/>
            <w:tcBorders>
              <w:top w:val="single" w:color="auto" w:sz="4" w:space="0"/>
              <w:left w:val="nil"/>
              <w:bottom w:val="single" w:color="auto" w:sz="4" w:space="0"/>
              <w:right w:val="single" w:color="auto" w:sz="4" w:space="0"/>
            </w:tcBorders>
            <w:shd w:val="clear" w:color="auto" w:fill="auto"/>
            <w:vAlign w:val="center"/>
          </w:tcPr>
          <w:p w14:paraId="2E58EFC7">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0E23E01">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15445A06">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5071C83E">
            <w:pPr>
              <w:widowControl/>
              <w:jc w:val="left"/>
              <w:textAlignment w:val="center"/>
              <w:rPr>
                <w:rFonts w:eastAsia="仿宋" w:cs="仿宋"/>
                <w:color w:val="000000" w:themeColor="text1"/>
                <w:kern w:val="0"/>
                <w:sz w:val="24"/>
                <w14:textFill>
                  <w14:solidFill>
                    <w14:schemeClr w14:val="tx1"/>
                  </w14:solidFill>
                </w14:textFill>
              </w:rPr>
            </w:pPr>
          </w:p>
        </w:tc>
      </w:tr>
      <w:tr w14:paraId="3793495A">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B6AEE02">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8</w:t>
            </w:r>
          </w:p>
        </w:tc>
        <w:tc>
          <w:tcPr>
            <w:tcW w:w="5152" w:type="dxa"/>
            <w:tcBorders>
              <w:top w:val="single" w:color="auto" w:sz="4" w:space="0"/>
              <w:left w:val="nil"/>
              <w:bottom w:val="single" w:color="auto" w:sz="4" w:space="0"/>
              <w:right w:val="single" w:color="auto" w:sz="4" w:space="0"/>
            </w:tcBorders>
            <w:shd w:val="clear" w:color="auto" w:fill="auto"/>
            <w:vAlign w:val="center"/>
          </w:tcPr>
          <w:p w14:paraId="13284621">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研究者手册（样稿，注明版本号和日期）</w:t>
            </w:r>
          </w:p>
        </w:tc>
        <w:tc>
          <w:tcPr>
            <w:tcW w:w="500" w:type="dxa"/>
            <w:tcBorders>
              <w:top w:val="single" w:color="auto" w:sz="4" w:space="0"/>
              <w:left w:val="nil"/>
              <w:bottom w:val="single" w:color="auto" w:sz="4" w:space="0"/>
              <w:right w:val="single" w:color="auto" w:sz="4" w:space="0"/>
            </w:tcBorders>
            <w:shd w:val="clear" w:color="auto" w:fill="auto"/>
            <w:vAlign w:val="center"/>
          </w:tcPr>
          <w:p w14:paraId="4A29C1E9">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4687B27F">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6F3EA601">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05FD5A90">
            <w:pPr>
              <w:widowControl/>
              <w:jc w:val="left"/>
              <w:textAlignment w:val="center"/>
              <w:rPr>
                <w:rFonts w:eastAsia="仿宋" w:cs="仿宋"/>
                <w:color w:val="000000" w:themeColor="text1"/>
                <w:kern w:val="0"/>
                <w:sz w:val="24"/>
                <w14:textFill>
                  <w14:solidFill>
                    <w14:schemeClr w14:val="tx1"/>
                  </w14:solidFill>
                </w14:textFill>
              </w:rPr>
            </w:pPr>
          </w:p>
        </w:tc>
      </w:tr>
      <w:tr w14:paraId="5C562449">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50B56750">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9</w:t>
            </w:r>
          </w:p>
        </w:tc>
        <w:tc>
          <w:tcPr>
            <w:tcW w:w="5152" w:type="dxa"/>
            <w:tcBorders>
              <w:top w:val="single" w:color="auto" w:sz="4" w:space="0"/>
              <w:left w:val="nil"/>
              <w:bottom w:val="single" w:color="auto" w:sz="4" w:space="0"/>
              <w:right w:val="single" w:color="auto" w:sz="4" w:space="0"/>
            </w:tcBorders>
            <w:shd w:val="clear" w:color="auto" w:fill="auto"/>
            <w:vAlign w:val="center"/>
          </w:tcPr>
          <w:p w14:paraId="35093892">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知情同意书（样稿，注明版本号和日期）以及其他任何提供给受试者的书面材料</w:t>
            </w:r>
          </w:p>
        </w:tc>
        <w:tc>
          <w:tcPr>
            <w:tcW w:w="500" w:type="dxa"/>
            <w:tcBorders>
              <w:top w:val="single" w:color="auto" w:sz="4" w:space="0"/>
              <w:left w:val="nil"/>
              <w:bottom w:val="single" w:color="auto" w:sz="4" w:space="0"/>
              <w:right w:val="single" w:color="auto" w:sz="4" w:space="0"/>
            </w:tcBorders>
            <w:shd w:val="clear" w:color="auto" w:fill="auto"/>
            <w:vAlign w:val="center"/>
          </w:tcPr>
          <w:p w14:paraId="5E7643B5">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5C1A41F">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34B87F66">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2447B595">
            <w:pPr>
              <w:widowControl/>
              <w:jc w:val="left"/>
              <w:textAlignment w:val="center"/>
              <w:rPr>
                <w:rFonts w:eastAsia="仿宋" w:cs="仿宋"/>
                <w:color w:val="000000" w:themeColor="text1"/>
                <w:kern w:val="0"/>
                <w:sz w:val="24"/>
                <w14:textFill>
                  <w14:solidFill>
                    <w14:schemeClr w14:val="tx1"/>
                  </w14:solidFill>
                </w14:textFill>
              </w:rPr>
            </w:pPr>
          </w:p>
        </w:tc>
      </w:tr>
      <w:tr w14:paraId="2A14D4F3">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0E057FEF">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0</w:t>
            </w:r>
          </w:p>
        </w:tc>
        <w:tc>
          <w:tcPr>
            <w:tcW w:w="5152" w:type="dxa"/>
            <w:tcBorders>
              <w:top w:val="single" w:color="auto" w:sz="4" w:space="0"/>
              <w:left w:val="nil"/>
              <w:bottom w:val="single" w:color="auto" w:sz="4" w:space="0"/>
              <w:right w:val="single" w:color="auto" w:sz="4" w:space="0"/>
            </w:tcBorders>
            <w:shd w:val="clear" w:color="auto" w:fill="auto"/>
            <w:vAlign w:val="center"/>
          </w:tcPr>
          <w:p w14:paraId="5B902093">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招募受试者和向其宣传的程序性文件（若有）（样稿，注明版本号和日期）</w:t>
            </w:r>
          </w:p>
        </w:tc>
        <w:tc>
          <w:tcPr>
            <w:tcW w:w="500" w:type="dxa"/>
            <w:tcBorders>
              <w:top w:val="single" w:color="auto" w:sz="4" w:space="0"/>
              <w:left w:val="nil"/>
              <w:bottom w:val="single" w:color="auto" w:sz="4" w:space="0"/>
              <w:right w:val="single" w:color="auto" w:sz="4" w:space="0"/>
            </w:tcBorders>
            <w:shd w:val="clear" w:color="auto" w:fill="auto"/>
            <w:vAlign w:val="center"/>
          </w:tcPr>
          <w:p w14:paraId="6AFAFF9B">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D18019C">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52FFE2B5">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65E905D7">
            <w:pPr>
              <w:widowControl/>
              <w:jc w:val="left"/>
              <w:textAlignment w:val="center"/>
              <w:rPr>
                <w:rFonts w:eastAsia="仿宋" w:cs="仿宋"/>
                <w:color w:val="000000" w:themeColor="text1"/>
                <w:kern w:val="0"/>
                <w:sz w:val="24"/>
                <w14:textFill>
                  <w14:solidFill>
                    <w14:schemeClr w14:val="tx1"/>
                  </w14:solidFill>
                </w14:textFill>
              </w:rPr>
            </w:pPr>
          </w:p>
        </w:tc>
      </w:tr>
      <w:tr w14:paraId="36AED60F">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371C878F">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1</w:t>
            </w:r>
          </w:p>
        </w:tc>
        <w:tc>
          <w:tcPr>
            <w:tcW w:w="5152" w:type="dxa"/>
            <w:tcBorders>
              <w:top w:val="single" w:color="auto" w:sz="4" w:space="0"/>
              <w:left w:val="nil"/>
              <w:bottom w:val="single" w:color="auto" w:sz="4" w:space="0"/>
              <w:right w:val="single" w:color="auto" w:sz="4" w:space="0"/>
            </w:tcBorders>
            <w:shd w:val="clear" w:color="auto" w:fill="auto"/>
            <w:vAlign w:val="center"/>
          </w:tcPr>
          <w:p w14:paraId="563695F4">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病例报告表文本（样稿，注明版本号和日期）</w:t>
            </w:r>
          </w:p>
        </w:tc>
        <w:tc>
          <w:tcPr>
            <w:tcW w:w="500" w:type="dxa"/>
            <w:tcBorders>
              <w:top w:val="single" w:color="auto" w:sz="4" w:space="0"/>
              <w:left w:val="nil"/>
              <w:bottom w:val="single" w:color="auto" w:sz="4" w:space="0"/>
              <w:right w:val="single" w:color="auto" w:sz="4" w:space="0"/>
            </w:tcBorders>
            <w:shd w:val="clear" w:color="auto" w:fill="auto"/>
            <w:vAlign w:val="center"/>
          </w:tcPr>
          <w:p w14:paraId="131E6322">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37F299F0">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34FE2CB2">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29A0FB6E">
            <w:pPr>
              <w:widowControl/>
              <w:jc w:val="left"/>
              <w:textAlignment w:val="center"/>
              <w:rPr>
                <w:rFonts w:eastAsia="仿宋" w:cs="仿宋"/>
                <w:color w:val="000000" w:themeColor="text1"/>
                <w:kern w:val="0"/>
                <w:sz w:val="24"/>
                <w14:textFill>
                  <w14:solidFill>
                    <w14:schemeClr w14:val="tx1"/>
                  </w14:solidFill>
                </w14:textFill>
              </w:rPr>
            </w:pPr>
          </w:p>
        </w:tc>
      </w:tr>
      <w:tr w14:paraId="525175EA">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4189418B">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2</w:t>
            </w:r>
          </w:p>
        </w:tc>
        <w:tc>
          <w:tcPr>
            <w:tcW w:w="5152" w:type="dxa"/>
            <w:tcBorders>
              <w:top w:val="single" w:color="auto" w:sz="4" w:space="0"/>
              <w:left w:val="nil"/>
              <w:bottom w:val="single" w:color="auto" w:sz="4" w:space="0"/>
              <w:right w:val="single" w:color="auto" w:sz="4" w:space="0"/>
            </w:tcBorders>
            <w:shd w:val="clear" w:color="auto" w:fill="auto"/>
            <w:vAlign w:val="center"/>
          </w:tcPr>
          <w:p w14:paraId="0DA9F6A9">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基于产品技术要求的产品检验报告试验</w:t>
            </w:r>
          </w:p>
        </w:tc>
        <w:tc>
          <w:tcPr>
            <w:tcW w:w="500" w:type="dxa"/>
            <w:tcBorders>
              <w:top w:val="single" w:color="auto" w:sz="4" w:space="0"/>
              <w:left w:val="nil"/>
              <w:bottom w:val="single" w:color="auto" w:sz="4" w:space="0"/>
              <w:right w:val="single" w:color="auto" w:sz="4" w:space="0"/>
            </w:tcBorders>
            <w:shd w:val="clear" w:color="auto" w:fill="auto"/>
            <w:vAlign w:val="center"/>
          </w:tcPr>
          <w:p w14:paraId="2E2DAD97">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52A0FFC">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2DA27BD5">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554D8F53">
            <w:pPr>
              <w:widowControl/>
              <w:jc w:val="left"/>
              <w:textAlignment w:val="center"/>
              <w:rPr>
                <w:rFonts w:eastAsia="仿宋" w:cs="仿宋"/>
                <w:color w:val="000000" w:themeColor="text1"/>
                <w:kern w:val="0"/>
                <w:sz w:val="24"/>
                <w14:textFill>
                  <w14:solidFill>
                    <w14:schemeClr w14:val="tx1"/>
                  </w14:solidFill>
                </w14:textFill>
              </w:rPr>
            </w:pPr>
          </w:p>
        </w:tc>
      </w:tr>
      <w:tr w14:paraId="02CB06B2">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63FDA4B6">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3</w:t>
            </w:r>
          </w:p>
        </w:tc>
        <w:tc>
          <w:tcPr>
            <w:tcW w:w="5152" w:type="dxa"/>
            <w:tcBorders>
              <w:top w:val="single" w:color="auto" w:sz="4" w:space="0"/>
              <w:left w:val="nil"/>
              <w:bottom w:val="single" w:color="auto" w:sz="4" w:space="0"/>
              <w:right w:val="single" w:color="auto" w:sz="4" w:space="0"/>
            </w:tcBorders>
            <w:shd w:val="clear" w:color="auto" w:fill="auto"/>
            <w:vAlign w:val="center"/>
          </w:tcPr>
          <w:p w14:paraId="098E7D1F">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医疗器械标签文本</w:t>
            </w:r>
          </w:p>
        </w:tc>
        <w:tc>
          <w:tcPr>
            <w:tcW w:w="500" w:type="dxa"/>
            <w:tcBorders>
              <w:top w:val="single" w:color="auto" w:sz="4" w:space="0"/>
              <w:left w:val="nil"/>
              <w:bottom w:val="single" w:color="auto" w:sz="4" w:space="0"/>
              <w:right w:val="single" w:color="auto" w:sz="4" w:space="0"/>
            </w:tcBorders>
            <w:shd w:val="clear" w:color="auto" w:fill="auto"/>
            <w:vAlign w:val="center"/>
          </w:tcPr>
          <w:p w14:paraId="20CC34F9">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48AA5B00">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340A9F37">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32EEF2D1">
            <w:pPr>
              <w:widowControl/>
              <w:jc w:val="left"/>
              <w:textAlignment w:val="center"/>
              <w:rPr>
                <w:rFonts w:eastAsia="仿宋" w:cs="仿宋"/>
                <w:color w:val="000000" w:themeColor="text1"/>
                <w:kern w:val="0"/>
                <w:sz w:val="24"/>
                <w14:textFill>
                  <w14:solidFill>
                    <w14:schemeClr w14:val="tx1"/>
                  </w14:solidFill>
                </w14:textFill>
              </w:rPr>
            </w:pPr>
          </w:p>
        </w:tc>
      </w:tr>
      <w:tr w14:paraId="3CCF3439">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373EAAF1">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4</w:t>
            </w:r>
          </w:p>
        </w:tc>
        <w:tc>
          <w:tcPr>
            <w:tcW w:w="5152" w:type="dxa"/>
            <w:tcBorders>
              <w:top w:val="single" w:color="auto" w:sz="4" w:space="0"/>
              <w:left w:val="nil"/>
              <w:bottom w:val="single" w:color="auto" w:sz="4" w:space="0"/>
              <w:right w:val="single" w:color="auto" w:sz="4" w:space="0"/>
            </w:tcBorders>
            <w:shd w:val="clear" w:color="auto" w:fill="auto"/>
            <w:vAlign w:val="center"/>
          </w:tcPr>
          <w:p w14:paraId="50C4520B">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临床前研究相关资料</w:t>
            </w:r>
          </w:p>
        </w:tc>
        <w:tc>
          <w:tcPr>
            <w:tcW w:w="500" w:type="dxa"/>
            <w:tcBorders>
              <w:top w:val="single" w:color="auto" w:sz="4" w:space="0"/>
              <w:left w:val="nil"/>
              <w:bottom w:val="single" w:color="auto" w:sz="4" w:space="0"/>
              <w:right w:val="single" w:color="auto" w:sz="4" w:space="0"/>
            </w:tcBorders>
            <w:shd w:val="clear" w:color="auto" w:fill="auto"/>
            <w:vAlign w:val="center"/>
          </w:tcPr>
          <w:p w14:paraId="7977B217">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0C807DD">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3B26EA7C">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48349DD7">
            <w:pPr>
              <w:widowControl/>
              <w:jc w:val="left"/>
              <w:textAlignment w:val="center"/>
              <w:rPr>
                <w:rFonts w:eastAsia="仿宋" w:cs="仿宋"/>
                <w:color w:val="000000" w:themeColor="text1"/>
                <w:kern w:val="0"/>
                <w:sz w:val="24"/>
                <w14:textFill>
                  <w14:solidFill>
                    <w14:schemeClr w14:val="tx1"/>
                  </w14:solidFill>
                </w14:textFill>
              </w:rPr>
            </w:pPr>
          </w:p>
        </w:tc>
      </w:tr>
      <w:tr w14:paraId="1FEB1FE7">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033EB3D">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5</w:t>
            </w:r>
          </w:p>
        </w:tc>
        <w:tc>
          <w:tcPr>
            <w:tcW w:w="5152" w:type="dxa"/>
            <w:tcBorders>
              <w:top w:val="single" w:color="auto" w:sz="4" w:space="0"/>
              <w:left w:val="nil"/>
              <w:bottom w:val="single" w:color="auto" w:sz="4" w:space="0"/>
              <w:right w:val="single" w:color="auto" w:sz="4" w:space="0"/>
            </w:tcBorders>
            <w:shd w:val="clear" w:color="auto" w:fill="auto"/>
            <w:vAlign w:val="center"/>
          </w:tcPr>
          <w:p w14:paraId="3375E047">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研究者团队成员表</w:t>
            </w:r>
          </w:p>
        </w:tc>
        <w:tc>
          <w:tcPr>
            <w:tcW w:w="500" w:type="dxa"/>
            <w:tcBorders>
              <w:top w:val="single" w:color="auto" w:sz="4" w:space="0"/>
              <w:left w:val="nil"/>
              <w:bottom w:val="single" w:color="auto" w:sz="4" w:space="0"/>
              <w:right w:val="single" w:color="auto" w:sz="4" w:space="0"/>
            </w:tcBorders>
            <w:shd w:val="clear" w:color="auto" w:fill="auto"/>
            <w:vAlign w:val="center"/>
          </w:tcPr>
          <w:p w14:paraId="06F4C398">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3B51C88">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77849F49">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62FECD2F">
            <w:pPr>
              <w:widowControl/>
              <w:jc w:val="left"/>
              <w:textAlignment w:val="center"/>
              <w:rPr>
                <w:rFonts w:eastAsia="仿宋" w:cs="仿宋"/>
                <w:color w:val="000000" w:themeColor="text1"/>
                <w:kern w:val="0"/>
                <w:sz w:val="24"/>
                <w14:textFill>
                  <w14:solidFill>
                    <w14:schemeClr w14:val="tx1"/>
                  </w14:solidFill>
                </w14:textFill>
              </w:rPr>
            </w:pPr>
          </w:p>
        </w:tc>
      </w:tr>
      <w:tr w14:paraId="365071A0">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0F09BD02">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6</w:t>
            </w:r>
          </w:p>
        </w:tc>
        <w:tc>
          <w:tcPr>
            <w:tcW w:w="5152" w:type="dxa"/>
            <w:tcBorders>
              <w:top w:val="single" w:color="auto" w:sz="4" w:space="0"/>
              <w:left w:val="nil"/>
              <w:bottom w:val="single" w:color="auto" w:sz="4" w:space="0"/>
              <w:right w:val="single" w:color="auto" w:sz="4" w:space="0"/>
            </w:tcBorders>
            <w:shd w:val="clear" w:color="auto" w:fill="auto"/>
            <w:vAlign w:val="center"/>
          </w:tcPr>
          <w:p w14:paraId="043B9ACE">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研究者简历</w:t>
            </w:r>
          </w:p>
        </w:tc>
        <w:tc>
          <w:tcPr>
            <w:tcW w:w="500" w:type="dxa"/>
            <w:tcBorders>
              <w:top w:val="single" w:color="auto" w:sz="4" w:space="0"/>
              <w:left w:val="nil"/>
              <w:bottom w:val="single" w:color="auto" w:sz="4" w:space="0"/>
              <w:right w:val="single" w:color="auto" w:sz="4" w:space="0"/>
            </w:tcBorders>
            <w:shd w:val="clear" w:color="auto" w:fill="auto"/>
            <w:vAlign w:val="center"/>
          </w:tcPr>
          <w:p w14:paraId="469BEC0E">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70B28F7">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686B76EA">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2F79EE81">
            <w:pPr>
              <w:widowControl/>
              <w:jc w:val="left"/>
              <w:textAlignment w:val="center"/>
              <w:rPr>
                <w:rFonts w:eastAsia="仿宋" w:cs="仿宋"/>
                <w:color w:val="000000" w:themeColor="text1"/>
                <w:kern w:val="0"/>
                <w:sz w:val="24"/>
                <w14:textFill>
                  <w14:solidFill>
                    <w14:schemeClr w14:val="tx1"/>
                  </w14:solidFill>
                </w14:textFill>
              </w:rPr>
            </w:pPr>
          </w:p>
        </w:tc>
      </w:tr>
      <w:tr w14:paraId="6AB803BF">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3A3AA772">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7</w:t>
            </w:r>
          </w:p>
        </w:tc>
        <w:tc>
          <w:tcPr>
            <w:tcW w:w="5152" w:type="dxa"/>
            <w:tcBorders>
              <w:top w:val="single" w:color="auto" w:sz="4" w:space="0"/>
              <w:left w:val="nil"/>
              <w:bottom w:val="single" w:color="auto" w:sz="4" w:space="0"/>
              <w:right w:val="single" w:color="auto" w:sz="4" w:space="0"/>
            </w:tcBorders>
            <w:shd w:val="clear" w:color="auto" w:fill="auto"/>
            <w:vAlign w:val="center"/>
          </w:tcPr>
          <w:p w14:paraId="78DE0FD0">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研究者资格证明文件</w:t>
            </w:r>
          </w:p>
        </w:tc>
        <w:tc>
          <w:tcPr>
            <w:tcW w:w="500" w:type="dxa"/>
            <w:tcBorders>
              <w:top w:val="single" w:color="auto" w:sz="4" w:space="0"/>
              <w:left w:val="nil"/>
              <w:bottom w:val="single" w:color="auto" w:sz="4" w:space="0"/>
              <w:right w:val="single" w:color="auto" w:sz="4" w:space="0"/>
            </w:tcBorders>
            <w:shd w:val="clear" w:color="auto" w:fill="auto"/>
            <w:vAlign w:val="center"/>
          </w:tcPr>
          <w:p w14:paraId="0D78BA60">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58EE16C">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18607C38">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4CF5BB2C">
            <w:pPr>
              <w:widowControl/>
              <w:jc w:val="left"/>
              <w:textAlignment w:val="center"/>
              <w:rPr>
                <w:rFonts w:eastAsia="仿宋" w:cs="仿宋"/>
                <w:color w:val="000000" w:themeColor="text1"/>
                <w:kern w:val="0"/>
                <w:sz w:val="24"/>
                <w14:textFill>
                  <w14:solidFill>
                    <w14:schemeClr w14:val="tx1"/>
                  </w14:solidFill>
                </w14:textFill>
              </w:rPr>
            </w:pPr>
          </w:p>
        </w:tc>
      </w:tr>
      <w:tr w14:paraId="3C7385F2">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7AFF4AE">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8</w:t>
            </w:r>
          </w:p>
        </w:tc>
        <w:tc>
          <w:tcPr>
            <w:tcW w:w="5152" w:type="dxa"/>
            <w:tcBorders>
              <w:top w:val="single" w:color="auto" w:sz="4" w:space="0"/>
              <w:left w:val="nil"/>
              <w:bottom w:val="single" w:color="auto" w:sz="4" w:space="0"/>
              <w:right w:val="single" w:color="auto" w:sz="4" w:space="0"/>
            </w:tcBorders>
            <w:shd w:val="clear" w:color="auto" w:fill="auto"/>
            <w:vAlign w:val="center"/>
          </w:tcPr>
          <w:p w14:paraId="4ECAB1D8">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试验医疗器械的研制符合适用的医疗器械质量管理体系相关要求的声明</w:t>
            </w:r>
          </w:p>
        </w:tc>
        <w:tc>
          <w:tcPr>
            <w:tcW w:w="500" w:type="dxa"/>
            <w:tcBorders>
              <w:top w:val="single" w:color="auto" w:sz="4" w:space="0"/>
              <w:left w:val="nil"/>
              <w:bottom w:val="single" w:color="auto" w:sz="4" w:space="0"/>
              <w:right w:val="single" w:color="auto" w:sz="4" w:space="0"/>
            </w:tcBorders>
            <w:shd w:val="clear" w:color="auto" w:fill="auto"/>
            <w:vAlign w:val="center"/>
          </w:tcPr>
          <w:p w14:paraId="1A7B86A1">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AC80999">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3AFE2AA5">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51AFE610">
            <w:pPr>
              <w:widowControl/>
              <w:jc w:val="left"/>
              <w:textAlignment w:val="center"/>
              <w:rPr>
                <w:rFonts w:eastAsia="仿宋" w:cs="仿宋"/>
                <w:color w:val="000000" w:themeColor="text1"/>
                <w:kern w:val="0"/>
                <w:sz w:val="24"/>
                <w14:textFill>
                  <w14:solidFill>
                    <w14:schemeClr w14:val="tx1"/>
                  </w14:solidFill>
                </w14:textFill>
              </w:rPr>
            </w:pPr>
          </w:p>
        </w:tc>
      </w:tr>
      <w:tr w14:paraId="29FFC5EF">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5034BAC6">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9</w:t>
            </w:r>
          </w:p>
        </w:tc>
        <w:tc>
          <w:tcPr>
            <w:tcW w:w="5152" w:type="dxa"/>
            <w:tcBorders>
              <w:top w:val="single" w:color="auto" w:sz="4" w:space="0"/>
              <w:left w:val="nil"/>
              <w:bottom w:val="single" w:color="auto" w:sz="4" w:space="0"/>
              <w:right w:val="single" w:color="auto" w:sz="4" w:space="0"/>
            </w:tcBorders>
            <w:shd w:val="clear" w:color="auto" w:fill="auto"/>
            <w:vAlign w:val="center"/>
          </w:tcPr>
          <w:p w14:paraId="2E1A997F">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受试者保险的相关文件（若有）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6CD6FDA5">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39398A50">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42E75600">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4FBC01B1">
            <w:pPr>
              <w:widowControl/>
              <w:jc w:val="left"/>
              <w:textAlignment w:val="center"/>
              <w:rPr>
                <w:rFonts w:eastAsia="仿宋" w:cs="仿宋"/>
                <w:color w:val="000000" w:themeColor="text1"/>
                <w:kern w:val="0"/>
                <w:sz w:val="24"/>
                <w14:textFill>
                  <w14:solidFill>
                    <w14:schemeClr w14:val="tx1"/>
                  </w14:solidFill>
                </w14:textFill>
              </w:rPr>
            </w:pPr>
          </w:p>
        </w:tc>
      </w:tr>
      <w:tr w14:paraId="3EAF79CB">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25F771A6">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0</w:t>
            </w:r>
          </w:p>
        </w:tc>
        <w:tc>
          <w:tcPr>
            <w:tcW w:w="5152" w:type="dxa"/>
            <w:tcBorders>
              <w:top w:val="single" w:color="auto" w:sz="4" w:space="0"/>
              <w:left w:val="nil"/>
              <w:bottom w:val="single" w:color="auto" w:sz="4" w:space="0"/>
              <w:right w:val="single" w:color="auto" w:sz="4" w:space="0"/>
            </w:tcBorders>
            <w:shd w:val="clear" w:color="auto" w:fill="auto"/>
            <w:vAlign w:val="center"/>
          </w:tcPr>
          <w:p w14:paraId="17ECA46A">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组长单位伦理委员会审查意见（若有）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70B8318D">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9CD3224">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174BA6A3">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63512882">
            <w:pPr>
              <w:widowControl/>
              <w:jc w:val="left"/>
              <w:textAlignment w:val="center"/>
              <w:rPr>
                <w:rFonts w:eastAsia="仿宋" w:cs="仿宋"/>
                <w:color w:val="000000" w:themeColor="text1"/>
                <w:kern w:val="0"/>
                <w:sz w:val="24"/>
                <w14:textFill>
                  <w14:solidFill>
                    <w14:schemeClr w14:val="tx1"/>
                  </w14:solidFill>
                </w14:textFill>
              </w:rPr>
            </w:pPr>
          </w:p>
        </w:tc>
      </w:tr>
      <w:tr w14:paraId="1F394346">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0EE5CCD">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1</w:t>
            </w:r>
          </w:p>
        </w:tc>
        <w:tc>
          <w:tcPr>
            <w:tcW w:w="5152" w:type="dxa"/>
            <w:tcBorders>
              <w:top w:val="single" w:color="auto" w:sz="4" w:space="0"/>
              <w:left w:val="nil"/>
              <w:bottom w:val="single" w:color="auto" w:sz="4" w:space="0"/>
              <w:right w:val="single" w:color="auto" w:sz="4" w:space="0"/>
            </w:tcBorders>
            <w:shd w:val="clear" w:color="auto" w:fill="auto"/>
            <w:vAlign w:val="center"/>
          </w:tcPr>
          <w:p w14:paraId="54A69FC1">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组长单位伦理委员会成员表（若有）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429B9901">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91D8DEF">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21F3E4F7">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04C905B8">
            <w:pPr>
              <w:widowControl/>
              <w:jc w:val="left"/>
              <w:textAlignment w:val="center"/>
              <w:rPr>
                <w:rFonts w:eastAsia="仿宋" w:cs="仿宋"/>
                <w:color w:val="000000" w:themeColor="text1"/>
                <w:kern w:val="0"/>
                <w:sz w:val="24"/>
                <w14:textFill>
                  <w14:solidFill>
                    <w14:schemeClr w14:val="tx1"/>
                  </w14:solidFill>
                </w14:textFill>
              </w:rPr>
            </w:pPr>
          </w:p>
        </w:tc>
      </w:tr>
      <w:tr w14:paraId="0371D40D">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4E24C121">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2</w:t>
            </w:r>
          </w:p>
        </w:tc>
        <w:tc>
          <w:tcPr>
            <w:tcW w:w="5152" w:type="dxa"/>
            <w:tcBorders>
              <w:top w:val="single" w:color="auto" w:sz="4" w:space="0"/>
              <w:left w:val="nil"/>
              <w:bottom w:val="single" w:color="auto" w:sz="4" w:space="0"/>
              <w:right w:val="single" w:color="auto" w:sz="4" w:space="0"/>
            </w:tcBorders>
            <w:shd w:val="clear" w:color="auto" w:fill="auto"/>
            <w:vAlign w:val="center"/>
          </w:tcPr>
          <w:p w14:paraId="772E5951">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医疗器械临床试验批件（若有）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489E7011">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05EBAF8">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2D83B712">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59945AB4">
            <w:pPr>
              <w:widowControl/>
              <w:jc w:val="left"/>
              <w:textAlignment w:val="center"/>
              <w:rPr>
                <w:rFonts w:eastAsia="仿宋" w:cs="仿宋"/>
                <w:color w:val="000000" w:themeColor="text1"/>
                <w:kern w:val="0"/>
                <w:sz w:val="24"/>
                <w14:textFill>
                  <w14:solidFill>
                    <w14:schemeClr w14:val="tx1"/>
                  </w14:solidFill>
                </w14:textFill>
              </w:rPr>
            </w:pPr>
          </w:p>
        </w:tc>
      </w:tr>
      <w:tr w14:paraId="01A30FBE">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39684FBC">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3</w:t>
            </w:r>
          </w:p>
        </w:tc>
        <w:tc>
          <w:tcPr>
            <w:tcW w:w="5152" w:type="dxa"/>
            <w:tcBorders>
              <w:top w:val="single" w:color="auto" w:sz="4" w:space="0"/>
              <w:left w:val="nil"/>
              <w:bottom w:val="single" w:color="auto" w:sz="4" w:space="0"/>
              <w:right w:val="single" w:color="auto" w:sz="4" w:space="0"/>
            </w:tcBorders>
            <w:shd w:val="clear" w:color="auto" w:fill="auto"/>
            <w:vAlign w:val="center"/>
          </w:tcPr>
          <w:p w14:paraId="130A7851">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设盲试验的破盲程序（若有）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27330268">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AC984F9">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55B7B11A">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06F66E6C">
            <w:pPr>
              <w:widowControl/>
              <w:jc w:val="left"/>
              <w:textAlignment w:val="center"/>
              <w:rPr>
                <w:rFonts w:eastAsia="仿宋" w:cs="仿宋"/>
                <w:color w:val="000000" w:themeColor="text1"/>
                <w:kern w:val="0"/>
                <w:sz w:val="24"/>
                <w14:textFill>
                  <w14:solidFill>
                    <w14:schemeClr w14:val="tx1"/>
                  </w14:solidFill>
                </w14:textFill>
              </w:rPr>
            </w:pPr>
          </w:p>
        </w:tc>
      </w:tr>
      <w:tr w14:paraId="27B13E44">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07AF201C">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4</w:t>
            </w:r>
          </w:p>
        </w:tc>
        <w:tc>
          <w:tcPr>
            <w:tcW w:w="5152" w:type="dxa"/>
            <w:tcBorders>
              <w:top w:val="single" w:color="auto" w:sz="4" w:space="0"/>
              <w:left w:val="nil"/>
              <w:bottom w:val="single" w:color="auto" w:sz="4" w:space="0"/>
              <w:right w:val="single" w:color="auto" w:sz="4" w:space="0"/>
            </w:tcBorders>
            <w:shd w:val="clear" w:color="auto" w:fill="auto"/>
            <w:vAlign w:val="center"/>
          </w:tcPr>
          <w:p w14:paraId="5D5FA496">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多中心研究单位一览表（若有）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7B31F6A9">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EE3AF64">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19388F0A">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2F7C6DFC">
            <w:pPr>
              <w:widowControl/>
              <w:jc w:val="left"/>
              <w:textAlignment w:val="center"/>
              <w:rPr>
                <w:rFonts w:eastAsia="仿宋" w:cs="仿宋"/>
                <w:color w:val="000000" w:themeColor="text1"/>
                <w:kern w:val="0"/>
                <w:sz w:val="24"/>
                <w14:textFill>
                  <w14:solidFill>
                    <w14:schemeClr w14:val="tx1"/>
                  </w14:solidFill>
                </w14:textFill>
              </w:rPr>
            </w:pPr>
          </w:p>
        </w:tc>
      </w:tr>
      <w:tr w14:paraId="716D2E83">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3990432D">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5</w:t>
            </w:r>
          </w:p>
        </w:tc>
        <w:tc>
          <w:tcPr>
            <w:tcW w:w="5152" w:type="dxa"/>
            <w:tcBorders>
              <w:top w:val="single" w:color="auto" w:sz="4" w:space="0"/>
              <w:left w:val="nil"/>
              <w:bottom w:val="single" w:color="auto" w:sz="4" w:space="0"/>
              <w:right w:val="single" w:color="auto" w:sz="4" w:space="0"/>
            </w:tcBorders>
            <w:shd w:val="clear" w:color="auto" w:fill="auto"/>
            <w:vAlign w:val="center"/>
          </w:tcPr>
          <w:p w14:paraId="4114345E">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中心实验室资质文件（室间质控证明）（若有）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40006086">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DFC4AA2">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5E18B231">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72FBC005">
            <w:pPr>
              <w:widowControl/>
              <w:jc w:val="left"/>
              <w:textAlignment w:val="center"/>
              <w:rPr>
                <w:rFonts w:eastAsia="仿宋" w:cs="仿宋"/>
                <w:color w:val="000000" w:themeColor="text1"/>
                <w:kern w:val="0"/>
                <w:sz w:val="24"/>
                <w14:textFill>
                  <w14:solidFill>
                    <w14:schemeClr w14:val="tx1"/>
                  </w14:solidFill>
                </w14:textFill>
              </w:rPr>
            </w:pPr>
          </w:p>
        </w:tc>
      </w:tr>
      <w:tr w14:paraId="1F7B2935">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6EB9D359">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6</w:t>
            </w:r>
          </w:p>
        </w:tc>
        <w:tc>
          <w:tcPr>
            <w:tcW w:w="5152" w:type="dxa"/>
            <w:tcBorders>
              <w:top w:val="single" w:color="auto" w:sz="4" w:space="0"/>
              <w:left w:val="nil"/>
              <w:bottom w:val="single" w:color="auto" w:sz="4" w:space="0"/>
              <w:right w:val="single" w:color="auto" w:sz="4" w:space="0"/>
            </w:tcBorders>
            <w:shd w:val="clear" w:color="auto" w:fill="auto"/>
            <w:vAlign w:val="center"/>
          </w:tcPr>
          <w:p w14:paraId="2D2DE1C4">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临床试验有关的实验室检测正常值范围（若有）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4D061BE7">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6D065189">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29875AEC">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5DE9ED86">
            <w:pPr>
              <w:widowControl/>
              <w:jc w:val="left"/>
              <w:textAlignment w:val="center"/>
              <w:rPr>
                <w:rFonts w:eastAsia="仿宋" w:cs="仿宋"/>
                <w:color w:val="000000" w:themeColor="text1"/>
                <w:kern w:val="0"/>
                <w:sz w:val="24"/>
                <w14:textFill>
                  <w14:solidFill>
                    <w14:schemeClr w14:val="tx1"/>
                  </w14:solidFill>
                </w14:textFill>
              </w:rPr>
            </w:pPr>
          </w:p>
        </w:tc>
      </w:tr>
      <w:tr w14:paraId="54393BA1">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39354CA">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7</w:t>
            </w:r>
          </w:p>
        </w:tc>
        <w:tc>
          <w:tcPr>
            <w:tcW w:w="5152" w:type="dxa"/>
            <w:tcBorders>
              <w:top w:val="single" w:color="auto" w:sz="4" w:space="0"/>
              <w:left w:val="nil"/>
              <w:bottom w:val="single" w:color="auto" w:sz="4" w:space="0"/>
              <w:right w:val="single" w:color="auto" w:sz="4" w:space="0"/>
            </w:tcBorders>
            <w:shd w:val="clear" w:color="auto" w:fill="auto"/>
            <w:vAlign w:val="center"/>
          </w:tcPr>
          <w:p w14:paraId="217B414D">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医学或者实验室室间质控证明（若有）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7226DE45">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37410E34">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43ABC41E">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345AB1B1">
            <w:pPr>
              <w:widowControl/>
              <w:jc w:val="left"/>
              <w:textAlignment w:val="center"/>
              <w:rPr>
                <w:rFonts w:eastAsia="仿宋" w:cs="仿宋"/>
                <w:color w:val="000000" w:themeColor="text1"/>
                <w:kern w:val="0"/>
                <w:sz w:val="24"/>
                <w14:textFill>
                  <w14:solidFill>
                    <w14:schemeClr w14:val="tx1"/>
                  </w14:solidFill>
                </w14:textFill>
              </w:rPr>
            </w:pPr>
          </w:p>
        </w:tc>
      </w:tr>
      <w:tr w14:paraId="0B1368A2">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76597403">
            <w:pPr>
              <w:widowControl/>
              <w:tabs>
                <w:tab w:val="left" w:pos="420"/>
              </w:tabs>
              <w:jc w:val="center"/>
              <w:textAlignment w:val="center"/>
              <w:rPr>
                <w:rFonts w:hint="eastAsia" w:eastAsia="仿宋" w:cs="仿宋"/>
                <w:color w:val="000000" w:themeColor="text1"/>
                <w:kern w:val="0"/>
                <w:sz w:val="24"/>
                <w14:textFill>
                  <w14:solidFill>
                    <w14:schemeClr w14:val="tx1"/>
                  </w14:solidFill>
                </w14:textFill>
              </w:rPr>
            </w:pPr>
            <w:bookmarkStart w:id="0" w:name="_GoBack" w:colFirst="0" w:colLast="5"/>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8</w:t>
            </w:r>
          </w:p>
        </w:tc>
        <w:tc>
          <w:tcPr>
            <w:tcW w:w="5152" w:type="dxa"/>
            <w:tcBorders>
              <w:top w:val="single" w:color="auto" w:sz="4" w:space="0"/>
              <w:left w:val="nil"/>
              <w:bottom w:val="single" w:color="auto" w:sz="4" w:space="0"/>
              <w:right w:val="single" w:color="auto" w:sz="4" w:space="0"/>
            </w:tcBorders>
            <w:shd w:val="clear" w:color="auto" w:fill="auto"/>
            <w:vAlign w:val="center"/>
          </w:tcPr>
          <w:p w14:paraId="75D933B4">
            <w:pPr>
              <w:widowControl/>
              <w:jc w:val="left"/>
              <w:textAlignment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人类遗传资源审批/备案事项确认表</w:t>
            </w:r>
          </w:p>
        </w:tc>
        <w:tc>
          <w:tcPr>
            <w:tcW w:w="500" w:type="dxa"/>
            <w:tcBorders>
              <w:top w:val="single" w:color="auto" w:sz="4" w:space="0"/>
              <w:left w:val="nil"/>
              <w:bottom w:val="single" w:color="auto" w:sz="4" w:space="0"/>
              <w:right w:val="single" w:color="auto" w:sz="4" w:space="0"/>
            </w:tcBorders>
            <w:shd w:val="clear" w:color="auto" w:fill="auto"/>
            <w:vAlign w:val="center"/>
          </w:tcPr>
          <w:p w14:paraId="0FCD8A83">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B93579A">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5290CC66">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2B89BB9A">
            <w:pPr>
              <w:widowControl/>
              <w:jc w:val="left"/>
              <w:textAlignment w:val="center"/>
              <w:rPr>
                <w:rFonts w:eastAsia="仿宋" w:cs="仿宋"/>
                <w:color w:val="000000" w:themeColor="text1"/>
                <w:kern w:val="0"/>
                <w:sz w:val="24"/>
                <w14:textFill>
                  <w14:solidFill>
                    <w14:schemeClr w14:val="tx1"/>
                  </w14:solidFill>
                </w14:textFill>
              </w:rPr>
            </w:pPr>
          </w:p>
        </w:tc>
      </w:tr>
      <w:tr w14:paraId="4AFA9F76">
        <w:tblPrEx>
          <w:tblCellMar>
            <w:top w:w="0" w:type="dxa"/>
            <w:left w:w="108" w:type="dxa"/>
            <w:bottom w:w="0" w:type="dxa"/>
            <w:right w:w="108" w:type="dxa"/>
          </w:tblCellMar>
        </w:tblPrEx>
        <w:trPr>
          <w:trHeight w:val="283"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5E215E19">
            <w:pPr>
              <w:widowControl/>
              <w:tabs>
                <w:tab w:val="left" w:pos="420"/>
              </w:tabs>
              <w:jc w:val="center"/>
              <w:textAlignment w:val="center"/>
              <w:rPr>
                <w:rFonts w:hint="default" w:eastAsia="仿宋" w:cs="仿宋"/>
                <w:color w:val="000000" w:themeColor="text1"/>
                <w:kern w:val="0"/>
                <w:sz w:val="24"/>
                <w:lang w:val="en-US" w:eastAsia="zh-CN"/>
                <w14:textFill>
                  <w14:solidFill>
                    <w14:schemeClr w14:val="tx1"/>
                  </w14:solidFill>
                </w14:textFill>
              </w:rPr>
            </w:pPr>
            <w:r>
              <w:rPr>
                <w:rFonts w:hint="eastAsia" w:eastAsia="仿宋" w:cs="仿宋"/>
                <w:color w:val="000000" w:themeColor="text1"/>
                <w:kern w:val="0"/>
                <w:sz w:val="24"/>
                <w:lang w:val="en-US" w:eastAsia="zh-CN"/>
                <w14:textFill>
                  <w14:solidFill>
                    <w14:schemeClr w14:val="tx1"/>
                  </w14:solidFill>
                </w14:textFill>
              </w:rPr>
              <w:t>29</w:t>
            </w:r>
          </w:p>
        </w:tc>
        <w:tc>
          <w:tcPr>
            <w:tcW w:w="5152" w:type="dxa"/>
            <w:tcBorders>
              <w:top w:val="single" w:color="auto" w:sz="4" w:space="0"/>
              <w:left w:val="nil"/>
              <w:bottom w:val="single" w:color="auto" w:sz="4" w:space="0"/>
              <w:right w:val="single" w:color="auto" w:sz="4" w:space="0"/>
            </w:tcBorders>
            <w:shd w:val="clear" w:color="auto" w:fill="auto"/>
            <w:vAlign w:val="center"/>
          </w:tcPr>
          <w:p w14:paraId="724B228E">
            <w:pPr>
              <w:widowControl/>
              <w:jc w:val="left"/>
              <w:textAlignment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人类遗传资源审批/备案文件（若有）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51449C6C">
            <w:pPr>
              <w:widowControl/>
              <w:jc w:val="left"/>
              <w:textAlignment w:val="center"/>
              <w:rPr>
                <w:rFonts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E8CDD5F">
            <w:pPr>
              <w:widowControl/>
              <w:jc w:val="left"/>
              <w:textAlignment w:val="center"/>
              <w:rPr>
                <w:rFonts w:eastAsia="仿宋" w:cs="仿宋"/>
                <w:color w:val="000000" w:themeColor="text1"/>
                <w:kern w:val="0"/>
                <w:sz w:val="24"/>
                <w14:textFill>
                  <w14:solidFill>
                    <w14:schemeClr w14:val="tx1"/>
                  </w14:solidFill>
                </w14:textFill>
              </w:rPr>
            </w:pPr>
          </w:p>
        </w:tc>
        <w:tc>
          <w:tcPr>
            <w:tcW w:w="628" w:type="dxa"/>
            <w:tcBorders>
              <w:top w:val="single" w:color="auto" w:sz="4" w:space="0"/>
              <w:left w:val="nil"/>
              <w:bottom w:val="single" w:color="auto" w:sz="4" w:space="0"/>
              <w:right w:val="single" w:color="auto" w:sz="4" w:space="0"/>
            </w:tcBorders>
            <w:shd w:val="clear" w:color="auto" w:fill="auto"/>
            <w:vAlign w:val="center"/>
          </w:tcPr>
          <w:p w14:paraId="411921E8">
            <w:pPr>
              <w:widowControl/>
              <w:jc w:val="left"/>
              <w:textAlignment w:val="center"/>
              <w:rPr>
                <w:rFonts w:eastAsia="仿宋" w:cs="仿宋"/>
                <w:color w:val="000000" w:themeColor="text1"/>
                <w:kern w:val="0"/>
                <w:sz w:val="24"/>
                <w14:textFill>
                  <w14:solidFill>
                    <w14:schemeClr w14:val="tx1"/>
                  </w14:solidFill>
                </w14:textFill>
              </w:rPr>
            </w:pPr>
          </w:p>
        </w:tc>
        <w:tc>
          <w:tcPr>
            <w:tcW w:w="1809" w:type="dxa"/>
            <w:tcBorders>
              <w:top w:val="single" w:color="auto" w:sz="4" w:space="0"/>
              <w:left w:val="nil"/>
              <w:bottom w:val="single" w:color="auto" w:sz="4" w:space="0"/>
              <w:right w:val="single" w:color="auto" w:sz="4" w:space="0"/>
            </w:tcBorders>
            <w:shd w:val="clear" w:color="auto" w:fill="auto"/>
            <w:vAlign w:val="center"/>
          </w:tcPr>
          <w:p w14:paraId="419DAE97">
            <w:pPr>
              <w:widowControl/>
              <w:jc w:val="left"/>
              <w:textAlignment w:val="center"/>
              <w:rPr>
                <w:rFonts w:eastAsia="仿宋" w:cs="仿宋"/>
                <w:color w:val="000000" w:themeColor="text1"/>
                <w:kern w:val="0"/>
                <w:sz w:val="24"/>
                <w14:textFill>
                  <w14:solidFill>
                    <w14:schemeClr w14:val="tx1"/>
                  </w14:solidFill>
                </w14:textFill>
              </w:rPr>
            </w:pPr>
          </w:p>
        </w:tc>
      </w:tr>
      <w:bookmarkEnd w:id="0"/>
    </w:tbl>
    <w:p w14:paraId="01CFD42F">
      <w:pPr>
        <w:adjustRightInd w:val="0"/>
        <w:snapToGrid w:val="0"/>
        <w:spacing w:line="400" w:lineRule="exact"/>
        <w:rPr>
          <w:rFonts w:eastAsia="仿宋" w:cs="仿宋"/>
          <w:sz w:val="24"/>
        </w:rPr>
      </w:pPr>
      <w:r>
        <w:rPr>
          <w:rFonts w:hint="eastAsia" w:eastAsia="仿宋" w:cs="仿宋"/>
          <w:sz w:val="24"/>
        </w:rPr>
        <w:t>注：如提交了相关材料，则在“有”一栏划“×”，不涉及/不适用的在“</w:t>
      </w:r>
      <w:r>
        <w:rPr>
          <w:rFonts w:hint="eastAsia" w:eastAsia="仿宋" w:cs="仿宋"/>
          <w:color w:val="000000" w:themeColor="text1"/>
          <w:kern w:val="0"/>
          <w:sz w:val="24"/>
          <w14:textFill>
            <w14:solidFill>
              <w14:schemeClr w14:val="tx1"/>
            </w14:solidFill>
          </w14:textFill>
        </w:rPr>
        <w:t>NA</w:t>
      </w:r>
      <w:r>
        <w:rPr>
          <w:rFonts w:hint="eastAsia" w:eastAsia="仿宋" w:cs="仿宋"/>
          <w:sz w:val="24"/>
        </w:rPr>
        <w:t>”一栏划“×”，如项目涉及该项文件但暂未完成文件的准备，请暂缓递交立项材料，待文件准备完善后再行递交。如有其他文件须递交可自行增加序号延续表格。</w:t>
      </w:r>
    </w:p>
    <w:p w14:paraId="2FC26D39">
      <w:pPr>
        <w:numPr>
          <w:ilvl w:val="0"/>
          <w:numId w:val="1"/>
        </w:numPr>
        <w:spacing w:line="400" w:lineRule="exact"/>
        <w:ind w:left="0" w:firstLine="0"/>
        <w:rPr>
          <w:rFonts w:eastAsia="仿宋" w:cs="仿宋"/>
          <w:sz w:val="24"/>
        </w:rPr>
      </w:pPr>
      <w:r>
        <w:rPr>
          <w:rFonts w:hint="eastAsia" w:eastAsia="仿宋" w:cs="仿宋"/>
          <w:sz w:val="24"/>
        </w:rPr>
        <w:t>机构及研究者提供的文件无需盖章，其他文件请根据文件内容加盖申办者</w:t>
      </w:r>
      <w:r>
        <w:rPr>
          <w:rFonts w:hint="eastAsia" w:eastAsia="仿宋" w:cs="仿宋"/>
          <w:color w:val="000000" w:themeColor="text1"/>
          <w:kern w:val="0"/>
          <w:sz w:val="24"/>
          <w14:textFill>
            <w14:solidFill>
              <w14:schemeClr w14:val="tx1"/>
            </w14:solidFill>
          </w14:textFill>
        </w:rPr>
        <w:t>/CRO/SMO</w:t>
      </w:r>
      <w:r>
        <w:rPr>
          <w:rFonts w:hint="eastAsia" w:eastAsia="仿宋" w:cs="仿宋"/>
          <w:sz w:val="24"/>
        </w:rPr>
        <w:t>公司公章及骑缝章并双面打印。</w:t>
      </w:r>
    </w:p>
    <w:p w14:paraId="3F081E29">
      <w:pPr>
        <w:numPr>
          <w:ilvl w:val="0"/>
          <w:numId w:val="1"/>
        </w:numPr>
        <w:adjustRightInd w:val="0"/>
        <w:snapToGrid w:val="0"/>
        <w:spacing w:line="400" w:lineRule="exact"/>
        <w:ind w:left="0" w:firstLine="0"/>
        <w:rPr>
          <w:rFonts w:eastAsia="仿宋" w:cs="仿宋"/>
          <w:sz w:val="24"/>
        </w:rPr>
      </w:pPr>
      <w:r>
        <w:rPr>
          <w:rFonts w:hint="eastAsia" w:eastAsia="仿宋" w:cs="仿宋"/>
          <w:sz w:val="24"/>
        </w:rPr>
        <w:t>将纸质版材料按顺序装于文件夹（</w:t>
      </w:r>
      <w:r>
        <w:rPr>
          <w:rFonts w:hint="eastAsia" w:eastAsia="仿宋" w:cs="仿宋"/>
          <w:color w:val="000000" w:themeColor="text1"/>
          <w:kern w:val="0"/>
          <w:sz w:val="24"/>
          <w14:textFill>
            <w14:solidFill>
              <w14:schemeClr w14:val="tx1"/>
            </w14:solidFill>
          </w14:textFill>
        </w:rPr>
        <w:t>A4</w:t>
      </w:r>
      <w:r>
        <w:rPr>
          <w:rFonts w:hint="eastAsia" w:eastAsia="仿宋" w:cs="仿宋"/>
          <w:sz w:val="24"/>
        </w:rPr>
        <w:t>大小）中，用分页纸分页整理交机构审核。</w:t>
      </w:r>
    </w:p>
    <w:p w14:paraId="5E8C28B1">
      <w:pPr>
        <w:numPr>
          <w:ilvl w:val="0"/>
          <w:numId w:val="1"/>
        </w:numPr>
        <w:spacing w:line="400" w:lineRule="exact"/>
        <w:ind w:left="0" w:firstLine="0"/>
        <w:rPr>
          <w:rFonts w:eastAsia="仿宋" w:cs="仿宋"/>
          <w:sz w:val="24"/>
          <w:u w:val="single"/>
        </w:rPr>
      </w:pPr>
      <w:r>
        <w:rPr>
          <w:rFonts w:hint="eastAsia" w:eastAsia="仿宋" w:cs="仿宋"/>
          <w:sz w:val="24"/>
        </w:rPr>
        <w:t>将电子版材料（顺序及内容与纸质版一致）发送至机构邮箱：bygcp@baoan.gov.cn</w:t>
      </w:r>
    </w:p>
    <w:sectPr>
      <w:headerReference r:id="rId3" w:type="default"/>
      <w:footerReference r:id="rId4" w:type="default"/>
      <w:pgSz w:w="11906" w:h="16838"/>
      <w:pgMar w:top="1417" w:right="1418" w:bottom="1417" w:left="1418"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ì.">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D72C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E60FD">
                          <w:pPr>
                            <w:pStyle w:val="3"/>
                            <w:rPr>
                              <w:rFonts w:ascii="仿宋" w:hAnsi="仿宋" w:eastAsia="仿宋" w:cs="仿宋"/>
                              <w:sz w:val="28"/>
                              <w:szCs w:val="28"/>
                            </w:rPr>
                          </w:pPr>
                          <w:r>
                            <w:rPr>
                              <w:rFonts w:hint="eastAsia" w:ascii="仿宋" w:hAnsi="仿宋" w:eastAsia="仿宋" w:cs="仿宋"/>
                              <w:sz w:val="28"/>
                              <w:szCs w:val="28"/>
                            </w:rPr>
                            <w:t xml:space="preserve">第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1</w:t>
                          </w:r>
                          <w:r>
                            <w:rPr>
                              <w:rFonts w:ascii="仿宋" w:hAnsi="仿宋" w:eastAsia="仿宋" w:cs="仿宋"/>
                              <w:sz w:val="28"/>
                              <w:szCs w:val="28"/>
                            </w:rPr>
                            <w:fldChar w:fldCharType="end"/>
                          </w:r>
                          <w:r>
                            <w:rPr>
                              <w:rFonts w:hint="eastAsia" w:ascii="仿宋" w:hAnsi="仿宋" w:eastAsia="仿宋" w:cs="仿宋"/>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CE60FD">
                    <w:pPr>
                      <w:pStyle w:val="3"/>
                      <w:rPr>
                        <w:rFonts w:ascii="仿宋" w:hAnsi="仿宋" w:eastAsia="仿宋" w:cs="仿宋"/>
                        <w:sz w:val="28"/>
                        <w:szCs w:val="28"/>
                      </w:rPr>
                    </w:pPr>
                    <w:r>
                      <w:rPr>
                        <w:rFonts w:hint="eastAsia" w:ascii="仿宋" w:hAnsi="仿宋" w:eastAsia="仿宋" w:cs="仿宋"/>
                        <w:sz w:val="28"/>
                        <w:szCs w:val="28"/>
                      </w:rPr>
                      <w:t xml:space="preserve">第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1</w:t>
                    </w:r>
                    <w:r>
                      <w:rPr>
                        <w:rFonts w:ascii="仿宋" w:hAnsi="仿宋" w:eastAsia="仿宋" w:cs="仿宋"/>
                        <w:sz w:val="28"/>
                        <w:szCs w:val="28"/>
                      </w:rPr>
                      <w:fldChar w:fldCharType="end"/>
                    </w:r>
                    <w:r>
                      <w:rPr>
                        <w:rFonts w:hint="eastAsia" w:ascii="仿宋" w:hAnsi="仿宋" w:eastAsia="仿宋" w:cs="仿宋"/>
                        <w:sz w:val="28"/>
                        <w:szCs w:val="2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EAB5C">
    <w:pPr>
      <w:pStyle w:val="4"/>
      <w:pBdr>
        <w:bottom w:val="none" w:color="auto" w:sz="0" w:space="1"/>
      </w:pBdr>
      <w:jc w:val="left"/>
      <w:rPr>
        <w:rFonts w:eastAsia="仿宋"/>
        <w:b/>
        <w:sz w:val="21"/>
        <w:szCs w:val="21"/>
      </w:rPr>
    </w:pPr>
    <w:r>
      <w:rPr>
        <w:rFonts w:eastAsia="仿宋"/>
        <w:b/>
        <w:sz w:val="21"/>
        <w:szCs w:val="21"/>
      </w:rPr>
      <w:t>文</w:t>
    </w:r>
    <w:r>
      <w:rPr>
        <w:rFonts w:ascii="仿宋" w:hAnsi="仿宋" w:eastAsia="仿宋" w:cs="仿宋"/>
        <w:b/>
        <w:sz w:val="21"/>
        <w:szCs w:val="21"/>
      </w:rPr>
      <w:t>件编码：</w:t>
    </w:r>
    <w:r>
      <w:rPr>
        <w:rFonts w:eastAsia="仿宋"/>
        <w:b/>
        <w:sz w:val="21"/>
        <w:szCs w:val="21"/>
      </w:rPr>
      <w:t>F-JG-02-CZGC-3-2B-</w:t>
    </w:r>
    <w:r>
      <w:rPr>
        <w:rFonts w:hint="eastAsia" w:eastAsia="仿宋"/>
        <w:b/>
        <w:sz w:val="21"/>
        <w:szCs w:val="21"/>
        <w:lang w:val="en-US" w:eastAsia="zh-CN"/>
      </w:rPr>
      <w:t>1</w:t>
    </w:r>
    <w:r>
      <w:rPr>
        <w:rFonts w:eastAsia="仿宋"/>
        <w:b/>
        <w:sz w:val="21"/>
        <w:szCs w:val="21"/>
      </w:rPr>
      <w:t xml:space="preserve">         </w:t>
    </w:r>
    <w:r>
      <w:rPr>
        <w:rFonts w:hint="eastAsia" w:eastAsia="仿宋"/>
        <w:b/>
        <w:sz w:val="21"/>
        <w:szCs w:val="21"/>
        <w:lang w:val="en-US" w:eastAsia="zh-CN"/>
      </w:rPr>
      <w:t xml:space="preserve"> </w:t>
    </w:r>
    <w:r>
      <w:rPr>
        <w:rFonts w:eastAsia="仿宋"/>
        <w:b/>
        <w:sz w:val="21"/>
        <w:szCs w:val="21"/>
      </w:rPr>
      <w:t xml:space="preserve"> 版本号：02     </w:t>
    </w:r>
    <w:r>
      <w:rPr>
        <w:rFonts w:hint="eastAsia" w:eastAsia="仿宋"/>
        <w:b/>
        <w:sz w:val="21"/>
        <w:szCs w:val="21"/>
        <w:lang w:val="en-US" w:eastAsia="zh-CN"/>
      </w:rPr>
      <w:t xml:space="preserve"> </w:t>
    </w:r>
    <w:r>
      <w:rPr>
        <w:rFonts w:eastAsia="仿宋"/>
        <w:b/>
        <w:sz w:val="21"/>
        <w:szCs w:val="21"/>
      </w:rPr>
      <w:t xml:space="preserve">  生效日期：202</w:t>
    </w:r>
    <w:r>
      <w:rPr>
        <w:rFonts w:hint="eastAsia" w:eastAsia="仿宋"/>
        <w:b/>
        <w:sz w:val="21"/>
        <w:szCs w:val="21"/>
        <w:lang w:val="en-US" w:eastAsia="zh-CN"/>
      </w:rPr>
      <w:t>4</w:t>
    </w:r>
    <w:r>
      <w:rPr>
        <w:rFonts w:eastAsia="仿宋"/>
        <w:b/>
        <w:sz w:val="21"/>
        <w:szCs w:val="21"/>
      </w:rPr>
      <w:t>年</w:t>
    </w:r>
    <w:r>
      <w:rPr>
        <w:rFonts w:hint="eastAsia" w:eastAsia="仿宋"/>
        <w:b/>
        <w:sz w:val="21"/>
        <w:szCs w:val="21"/>
        <w:lang w:val="en-US" w:eastAsia="zh-CN"/>
      </w:rPr>
      <w:t>11</w:t>
    </w:r>
    <w:r>
      <w:rPr>
        <w:rFonts w:eastAsia="仿宋"/>
        <w:b/>
        <w:sz w:val="21"/>
        <w:szCs w:val="21"/>
      </w:rPr>
      <w:t>月3</w:t>
    </w:r>
    <w:r>
      <w:rPr>
        <w:rFonts w:hint="eastAsia" w:eastAsia="仿宋"/>
        <w:b/>
        <w:sz w:val="21"/>
        <w:szCs w:val="21"/>
        <w:lang w:val="en-US" w:eastAsia="zh-CN"/>
      </w:rPr>
      <w:t>0</w:t>
    </w:r>
    <w:r>
      <w:rPr>
        <w:rFonts w:eastAsia="仿宋"/>
        <w:b/>
        <w:sz w:val="21"/>
        <w:szCs w:val="21"/>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54129"/>
    <w:multiLevelType w:val="singleLevel"/>
    <w:tmpl w:val="53A54129"/>
    <w:lvl w:ilvl="0" w:tentative="0">
      <w:start w:val="1"/>
      <w:numFmt w:val="decimal"/>
      <w:suff w:val="space"/>
      <w:lvlText w:val="%1."/>
      <w:lvlJc w:val="left"/>
      <w:pPr>
        <w:ind w:left="454"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NzYyNTQyZTQwYzQwYWNiMGE1MGNkMjM5NDYzNzIifQ=="/>
  </w:docVars>
  <w:rsids>
    <w:rsidRoot w:val="441E41D5"/>
    <w:rsid w:val="00573A36"/>
    <w:rsid w:val="00BD7C28"/>
    <w:rsid w:val="00C741F1"/>
    <w:rsid w:val="03E92FF5"/>
    <w:rsid w:val="09DD5327"/>
    <w:rsid w:val="0AE00835"/>
    <w:rsid w:val="0F7B22B7"/>
    <w:rsid w:val="12A65694"/>
    <w:rsid w:val="12C36A7B"/>
    <w:rsid w:val="1528260E"/>
    <w:rsid w:val="1D6C1FD7"/>
    <w:rsid w:val="1E7456E8"/>
    <w:rsid w:val="1E8B578D"/>
    <w:rsid w:val="1FD57CE3"/>
    <w:rsid w:val="21DC001A"/>
    <w:rsid w:val="22724649"/>
    <w:rsid w:val="23146B8D"/>
    <w:rsid w:val="24C650FC"/>
    <w:rsid w:val="252444FD"/>
    <w:rsid w:val="27F32328"/>
    <w:rsid w:val="2922196D"/>
    <w:rsid w:val="2A683422"/>
    <w:rsid w:val="2AAA6622"/>
    <w:rsid w:val="2CE61A47"/>
    <w:rsid w:val="2F4A4147"/>
    <w:rsid w:val="2F6B43A5"/>
    <w:rsid w:val="316605AD"/>
    <w:rsid w:val="3194085A"/>
    <w:rsid w:val="32A616D3"/>
    <w:rsid w:val="35AF13CE"/>
    <w:rsid w:val="390C272F"/>
    <w:rsid w:val="3B677D50"/>
    <w:rsid w:val="3DCD3234"/>
    <w:rsid w:val="3F706184"/>
    <w:rsid w:val="40885C5F"/>
    <w:rsid w:val="408F1428"/>
    <w:rsid w:val="41686388"/>
    <w:rsid w:val="434E7EB3"/>
    <w:rsid w:val="43B617A9"/>
    <w:rsid w:val="441E41D5"/>
    <w:rsid w:val="44EF199A"/>
    <w:rsid w:val="46A64020"/>
    <w:rsid w:val="487E6772"/>
    <w:rsid w:val="4EFE4FA4"/>
    <w:rsid w:val="50491E83"/>
    <w:rsid w:val="506A3ECB"/>
    <w:rsid w:val="538D7C23"/>
    <w:rsid w:val="54840D4C"/>
    <w:rsid w:val="566D6382"/>
    <w:rsid w:val="56AA0F94"/>
    <w:rsid w:val="58943499"/>
    <w:rsid w:val="597A25CA"/>
    <w:rsid w:val="5C821EDC"/>
    <w:rsid w:val="5CA929BB"/>
    <w:rsid w:val="5CB4568E"/>
    <w:rsid w:val="5D5475C5"/>
    <w:rsid w:val="651C7F4F"/>
    <w:rsid w:val="66031CA8"/>
    <w:rsid w:val="68C4179A"/>
    <w:rsid w:val="695879CF"/>
    <w:rsid w:val="6BEE1024"/>
    <w:rsid w:val="6CA41106"/>
    <w:rsid w:val="6DDA14E6"/>
    <w:rsid w:val="6E4501AC"/>
    <w:rsid w:val="6FD72FE1"/>
    <w:rsid w:val="70F060B3"/>
    <w:rsid w:val="71CD1104"/>
    <w:rsid w:val="72013E24"/>
    <w:rsid w:val="726E1D5E"/>
    <w:rsid w:val="76375E24"/>
    <w:rsid w:val="77AF1C1E"/>
    <w:rsid w:val="77DD0A02"/>
    <w:rsid w:val="7A2D7F04"/>
    <w:rsid w:val="7C0B42DB"/>
    <w:rsid w:val="7C372603"/>
    <w:rsid w:val="7D3840E6"/>
    <w:rsid w:val="7D443D17"/>
    <w:rsid w:val="7E717487"/>
    <w:rsid w:val="7E7F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仿宋_GB2312" w:hAnsi="宋体" w:eastAsia="仿宋_GB2312" w:cs="宋体"/>
      <w:color w:val="000000"/>
      <w:kern w:val="0"/>
      <w:sz w:val="30"/>
      <w:szCs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character" w:customStyle="1" w:styleId="9">
    <w:name w:val="font31"/>
    <w:basedOn w:val="7"/>
    <w:qFormat/>
    <w:uiPriority w:val="0"/>
    <w:rPr>
      <w:rFonts w:hint="eastAsia" w:ascii="宋体" w:hAnsi="宋体" w:eastAsia="宋体" w:cs="宋体"/>
      <w:color w:val="C00000"/>
      <w:sz w:val="24"/>
      <w:szCs w:val="24"/>
      <w:u w:val="none"/>
    </w:rPr>
  </w:style>
  <w:style w:type="character" w:customStyle="1" w:styleId="10">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1284</Words>
  <Characters>1357</Characters>
  <Lines>13</Lines>
  <Paragraphs>3</Paragraphs>
  <TotalTime>0</TotalTime>
  <ScaleCrop>false</ScaleCrop>
  <LinksUpToDate>false</LinksUpToDate>
  <CharactersWithSpaces>1513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2019-08-07T11:08:00Z</dcterms:created>
  <dc:creator>俊伟</dc:creator>
  <cp:lastModifiedBy>HYQ</cp:lastModifiedBy>
  <dcterms:modified xsi:type="dcterms:W3CDTF">2025-04-08T08:21:15Z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0B75408132A048DAAE93B9E2D5D3140E</vt:lpwstr>
  </property>
  <property fmtid="{D5CDD505-2E9C-101B-9397-08002B2CF9AE}" pid="4" name="KSOTemplateDocerSaveRecord">
    <vt:lpwstr>eyJoZGlkIjoiNWI2NzYyNTQyZTQwYzQwYWNiMGE1MGNkMjM5NDYzNzIiLCJ1c2VySWQiOiIyMjQyMzU0MTMifQ==</vt:lpwstr>
  </property>
</Properties>
</file>