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-18030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-18030"/>
          <w:b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cs="宋体-18030"/>
          <w:b/>
          <w:bCs/>
          <w:color w:val="FF0000"/>
          <w:sz w:val="28"/>
          <w:szCs w:val="28"/>
          <w:lang w:val="en-US" w:eastAsia="zh-CN"/>
        </w:rPr>
        <w:t>设备名称</w:t>
      </w:r>
      <w:r>
        <w:commentReference w:id="0"/>
      </w:r>
      <w:r>
        <w:rPr>
          <w:rFonts w:hint="eastAsia" w:ascii="宋体" w:hAnsi="宋体" w:cs="宋体-18030"/>
          <w:b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cs="宋体-18030"/>
          <w:b/>
          <w:bCs/>
          <w:color w:val="000000"/>
          <w:sz w:val="28"/>
          <w:szCs w:val="28"/>
        </w:rPr>
        <w:t>调研报价单</w:t>
      </w:r>
    </w:p>
    <w:p>
      <w:pPr>
        <w:widowControl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投标人：                    联系电话：</w:t>
      </w:r>
    </w:p>
    <w:tbl>
      <w:tblPr>
        <w:tblStyle w:val="6"/>
        <w:tblpPr w:leftFromText="180" w:rightFromText="180" w:vertAnchor="text" w:horzAnchor="page" w:tblpX="434" w:tblpY="48"/>
        <w:tblW w:w="15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150"/>
        <w:gridCol w:w="1643"/>
        <w:gridCol w:w="1107"/>
        <w:gridCol w:w="2460"/>
        <w:gridCol w:w="839"/>
        <w:gridCol w:w="875"/>
        <w:gridCol w:w="925"/>
        <w:gridCol w:w="750"/>
        <w:gridCol w:w="900"/>
        <w:gridCol w:w="951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设备名称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投标产品注册名称</w:t>
            </w:r>
          </w:p>
        </w:tc>
        <w:tc>
          <w:tcPr>
            <w:tcW w:w="11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配置（标配）增配请备注</w:t>
            </w:r>
          </w:p>
        </w:tc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台/套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生产厂家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保修年限</w:t>
            </w:r>
            <w:r>
              <w:commentReference w:id="1"/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单价（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总报价(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44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本院成交价格或者深圳市其他医院最低成交价格（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备注时间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</w:p>
        </w:tc>
      </w:tr>
    </w:tbl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ind w:firstLine="280" w:firstLineChars="100"/>
        <w:jc w:val="left"/>
        <w:rPr>
          <w:rFonts w:hint="eastAsia" w:ascii="宋体" w:hAnsi="宋体" w:cs="Arial"/>
          <w:color w:val="000000"/>
          <w:kern w:val="0"/>
          <w:sz w:val="28"/>
          <w:szCs w:val="28"/>
        </w:rPr>
      </w:pPr>
    </w:p>
    <w:p>
      <w:pPr>
        <w:widowControl/>
        <w:spacing w:line="360" w:lineRule="atLeast"/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全权代表签字：（盖章）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cs="Arial"/>
          <w:color w:val="000000"/>
          <w:kern w:val="0"/>
          <w:sz w:val="28"/>
          <w:szCs w:val="28"/>
          <w:u w:val="single"/>
        </w:rPr>
        <w:t>    </w:t>
      </w:r>
    </w:p>
    <w:p>
      <w:pPr>
        <w:widowControl/>
        <w:spacing w:line="360" w:lineRule="atLeast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备注：1、报价以人民币为结算单位。</w:t>
      </w:r>
    </w:p>
    <w:p>
      <w:pPr>
        <w:widowControl/>
        <w:numPr>
          <w:ilvl w:val="0"/>
          <w:numId w:val="1"/>
        </w:numPr>
        <w:spacing w:line="360" w:lineRule="atLeast"/>
        <w:ind w:left="630" w:leftChars="0" w:firstLine="0" w:firstLineChars="0"/>
        <w:jc w:val="left"/>
        <w:rPr>
          <w:rFonts w:hint="eastAsia"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此表在</w:t>
      </w:r>
      <w:r>
        <w:rPr>
          <w:rFonts w:hint="eastAsia" w:ascii="宋体" w:hAnsi="宋体" w:cs="Arial"/>
          <w:color w:val="FF0000"/>
          <w:kern w:val="0"/>
          <w:szCs w:val="21"/>
        </w:rPr>
        <w:t>不改变格式内容时</w:t>
      </w:r>
      <w:r>
        <w:rPr>
          <w:rFonts w:hint="eastAsia" w:ascii="宋体" w:hAnsi="宋体" w:cs="Arial"/>
          <w:color w:val="000000"/>
          <w:kern w:val="0"/>
          <w:szCs w:val="21"/>
        </w:rPr>
        <w:t>，可自行制作。</w:t>
      </w:r>
    </w:p>
    <w:p>
      <w:pPr>
        <w:widowControl/>
        <w:numPr>
          <w:ilvl w:val="0"/>
          <w:numId w:val="0"/>
        </w:numPr>
        <w:spacing w:line="360" w:lineRule="atLeast"/>
        <w:ind w:left="630" w:leftChars="0"/>
        <w:jc w:val="left"/>
        <w:rPr>
          <w:rFonts w:hint="eastAsia" w:ascii="宋体" w:hAnsi="宋体" w:cs="Arial"/>
          <w:color w:val="FF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  <w:lang w:val="en-US" w:eastAsia="zh-CN"/>
        </w:rPr>
        <w:t>3、每项设备单独出具一份报价单，并加盖公章。盖章后扫描一份作为附件2文档资料通过调研公告指定邮箱发送至采购人处。</w:t>
      </w:r>
      <w:r>
        <w:rPr>
          <w:rFonts w:hint="eastAsia" w:ascii="宋体" w:hAnsi="宋体" w:cs="Arial"/>
          <w:color w:val="FF0000"/>
          <w:kern w:val="0"/>
          <w:szCs w:val="21"/>
          <w:lang w:val="en-US" w:eastAsia="zh-CN"/>
        </w:rPr>
        <w:t>报价单原件于设备论证会当天递交至采购单位工作人员处（具体论证时间以通知为准）。</w:t>
      </w:r>
    </w:p>
    <w:p>
      <w:bookmarkStart w:id="0" w:name="_GoBack"/>
      <w:bookmarkEnd w:id="0"/>
    </w:p>
    <w:sectPr>
      <w:headerReference r:id="rId5" w:type="default"/>
      <w:pgSz w:w="16838" w:h="11906" w:orient="landscape"/>
      <w:pgMar w:top="1797" w:right="284" w:bottom="1797" w:left="284" w:header="851" w:footer="992" w:gutter="0"/>
      <w:pgNumType w:fmt="numberInDash" w:chapStyle="1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媚" w:date="2025-01-14T11:52:36Z" w:initials="">
    <w:p w14:paraId="08B25534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设备名称请修改为参与调研设备名称，并删掉批注</w:t>
      </w:r>
    </w:p>
  </w:comment>
  <w:comment w:id="1" w:author="媚" w:date="2025-02-19T09:00:33Z" w:initials="">
    <w:p w14:paraId="37D62B78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保修范围需明确，如整机保修5年（含易损易耗件）或主机保修5年（易损易耗件保修X年），请删除此批注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8B25534" w15:done="0"/>
  <w15:commentEx w15:paraId="37D62B7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8750D9"/>
    <w:multiLevelType w:val="singleLevel"/>
    <w:tmpl w:val="3A8750D9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媚">
    <w15:presenceInfo w15:providerId="WPS Office" w15:userId="2887575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OTkyYjczOGNmMWUyNTg0MzZlMTA2NTQ1ZTcyZWUifQ=="/>
  </w:docVars>
  <w:rsids>
    <w:rsidRoot w:val="00E5103F"/>
    <w:rsid w:val="000221FC"/>
    <w:rsid w:val="00E5103F"/>
    <w:rsid w:val="08305D8F"/>
    <w:rsid w:val="11616601"/>
    <w:rsid w:val="22F9102D"/>
    <w:rsid w:val="2D3B1A15"/>
    <w:rsid w:val="31D53B0B"/>
    <w:rsid w:val="34157143"/>
    <w:rsid w:val="343F4659"/>
    <w:rsid w:val="37791B87"/>
    <w:rsid w:val="38BA2699"/>
    <w:rsid w:val="39154012"/>
    <w:rsid w:val="46565EF6"/>
    <w:rsid w:val="48917548"/>
    <w:rsid w:val="4FCC5275"/>
    <w:rsid w:val="607B03B6"/>
    <w:rsid w:val="6DE00F13"/>
    <w:rsid w:val="75A4381C"/>
    <w:rsid w:val="7790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268</Characters>
  <Lines>3</Lines>
  <Paragraphs>1</Paragraphs>
  <TotalTime>5</TotalTime>
  <ScaleCrop>false</ScaleCrop>
  <LinksUpToDate>false</LinksUpToDate>
  <CharactersWithSpaces>369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2022-12-29T08:47:00Z</dcterms:created>
  <dc:creator>Administrator</dc:creator>
  <cp:lastModifiedBy>媚</cp:lastModifiedBy>
  <cp:lastPrinted>2023-10-12T02:00:00Z</cp:lastPrinted>
  <dcterms:modified xsi:type="dcterms:W3CDTF">2025-02-19T08:46:28Z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8D193D201C774CA3BC1FB06708A7FA2C_13</vt:lpwstr>
  </property>
</Properties>
</file>