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3E6C5" w14:textId="62219044" w:rsidR="00896391" w:rsidRPr="00896391" w:rsidRDefault="00896391" w:rsidP="0082768E">
      <w:pPr>
        <w:pStyle w:val="2"/>
        <w:numPr>
          <w:ilvl w:val="0"/>
          <w:numId w:val="3"/>
        </w:numPr>
        <w:spacing w:line="480" w:lineRule="auto"/>
        <w:jc w:val="center"/>
        <w:rPr>
          <w:rFonts w:hint="eastAsia"/>
          <w:b/>
          <w:bCs/>
          <w:sz w:val="30"/>
          <w:szCs w:val="30"/>
        </w:rPr>
      </w:pPr>
      <w:r>
        <w:rPr>
          <w:rFonts w:hint="eastAsia"/>
          <w:b/>
          <w:bCs/>
          <w:sz w:val="30"/>
          <w:szCs w:val="30"/>
        </w:rPr>
        <w:t>深圳市宝安区人民医院招标采购资格审查</w:t>
      </w:r>
    </w:p>
    <w:p w14:paraId="01386AE1" w14:textId="7A4FAC76" w:rsidR="000933EE" w:rsidRPr="006652BE" w:rsidRDefault="000933EE" w:rsidP="0082768E">
      <w:pPr>
        <w:widowControl/>
        <w:spacing w:line="480" w:lineRule="auto"/>
        <w:ind w:rightChars="-294" w:right="-617"/>
        <w:rPr>
          <w:rFonts w:cs="宋体-18030" w:hint="eastAsia"/>
          <w:color w:val="000000"/>
          <w:sz w:val="24"/>
          <w:szCs w:val="24"/>
        </w:rPr>
      </w:pPr>
      <w:r w:rsidRPr="006652BE">
        <w:rPr>
          <w:rFonts w:hint="eastAsia"/>
          <w:sz w:val="24"/>
          <w:szCs w:val="24"/>
        </w:rPr>
        <w:t>项目名称：</w:t>
      </w:r>
      <w:r w:rsidR="00BF197F">
        <w:rPr>
          <w:rFonts w:cs="宋体-18030" w:hint="eastAsia"/>
          <w:color w:val="000000"/>
          <w:sz w:val="24"/>
          <w:szCs w:val="24"/>
        </w:rPr>
        <w:t>短息消息服务</w:t>
      </w:r>
      <w:r w:rsidR="00DE3A31" w:rsidRPr="006652BE">
        <w:rPr>
          <w:rFonts w:ascii="微软雅黑" w:eastAsia="微软雅黑" w:hAnsi="微软雅黑" w:hint="eastAsia"/>
          <w:sz w:val="24"/>
          <w:szCs w:val="24"/>
          <w:shd w:val="clear" w:color="auto" w:fill="FFFFFF"/>
        </w:rPr>
        <w:t xml:space="preserve">     </w:t>
      </w:r>
      <w:r w:rsidRPr="006652BE">
        <w:rPr>
          <w:rFonts w:hint="eastAsia"/>
          <w:sz w:val="24"/>
          <w:szCs w:val="24"/>
        </w:rPr>
        <w:t xml:space="preserve">                </w:t>
      </w:r>
      <w:r w:rsidR="004E3929">
        <w:rPr>
          <w:rFonts w:hint="eastAsia"/>
          <w:sz w:val="24"/>
          <w:szCs w:val="24"/>
        </w:rPr>
        <w:t xml:space="preserve">              </w:t>
      </w:r>
      <w:r w:rsidRPr="006652BE">
        <w:rPr>
          <w:rFonts w:hint="eastAsia"/>
          <w:sz w:val="24"/>
          <w:szCs w:val="24"/>
        </w:rPr>
        <w:t xml:space="preserve">   </w:t>
      </w:r>
      <w:r w:rsidR="006652BE">
        <w:rPr>
          <w:rFonts w:hint="eastAsia"/>
          <w:sz w:val="24"/>
          <w:szCs w:val="24"/>
        </w:rPr>
        <w:t xml:space="preserve"> </w:t>
      </w:r>
      <w:r w:rsidR="00C71787" w:rsidRPr="006652BE">
        <w:rPr>
          <w:rFonts w:hint="eastAsia"/>
          <w:sz w:val="24"/>
          <w:szCs w:val="24"/>
        </w:rPr>
        <w:t xml:space="preserve"> </w:t>
      </w:r>
      <w:r w:rsidRPr="006652BE">
        <w:rPr>
          <w:rFonts w:hint="eastAsia"/>
          <w:sz w:val="24"/>
          <w:szCs w:val="24"/>
        </w:rPr>
        <w:t>项目编号：</w:t>
      </w:r>
      <w:r w:rsidR="000909EF" w:rsidRPr="006652BE">
        <w:rPr>
          <w:rFonts w:hint="eastAsia"/>
          <w:sz w:val="24"/>
          <w:szCs w:val="24"/>
        </w:rPr>
        <w:t>BYZBCG202</w:t>
      </w:r>
      <w:r w:rsidR="00593848" w:rsidRPr="006652BE">
        <w:rPr>
          <w:rFonts w:hint="eastAsia"/>
          <w:sz w:val="24"/>
          <w:szCs w:val="24"/>
        </w:rPr>
        <w:t>5</w:t>
      </w:r>
      <w:r w:rsidR="000909EF" w:rsidRPr="006652BE">
        <w:rPr>
          <w:rFonts w:hint="eastAsia"/>
          <w:sz w:val="24"/>
          <w:szCs w:val="24"/>
        </w:rPr>
        <w:t>-</w:t>
      </w:r>
      <w:r w:rsidR="00BF197F">
        <w:rPr>
          <w:rFonts w:hint="eastAsia"/>
          <w:sz w:val="24"/>
          <w:szCs w:val="24"/>
        </w:rPr>
        <w:t>4</w:t>
      </w:r>
      <w:r w:rsidRPr="006652BE">
        <w:rPr>
          <w:rFonts w:hint="eastAsia"/>
          <w:sz w:val="24"/>
          <w:szCs w:val="24"/>
        </w:rPr>
        <w:t xml:space="preserve">                         </w:t>
      </w:r>
    </w:p>
    <w:p w14:paraId="6C68ED23" w14:textId="41CB5018" w:rsidR="00F60111" w:rsidRDefault="00593848" w:rsidP="0082768E">
      <w:pPr>
        <w:spacing w:line="480" w:lineRule="auto"/>
        <w:rPr>
          <w:rFonts w:hint="eastAsia"/>
          <w:sz w:val="24"/>
          <w:szCs w:val="24"/>
        </w:rPr>
      </w:pPr>
      <w:r w:rsidRPr="006652BE">
        <w:rPr>
          <w:rFonts w:hint="eastAsia"/>
          <w:sz w:val="24"/>
          <w:szCs w:val="24"/>
        </w:rPr>
        <w:t>投标单位</w:t>
      </w:r>
      <w:r w:rsidR="00325A05">
        <w:rPr>
          <w:rFonts w:hint="eastAsia"/>
          <w:sz w:val="24"/>
          <w:szCs w:val="24"/>
        </w:rPr>
        <w:t>：</w:t>
      </w:r>
      <w:r w:rsidR="006652BE">
        <w:rPr>
          <w:rFonts w:hint="eastAsia"/>
        </w:rPr>
        <w:t>（</w:t>
      </w:r>
      <w:r w:rsidR="006652BE">
        <w:rPr>
          <w:rFonts w:hint="eastAsia"/>
          <w:spacing w:val="-3"/>
        </w:rPr>
        <w:t>加</w:t>
      </w:r>
      <w:r w:rsidR="006652BE">
        <w:rPr>
          <w:rFonts w:hint="eastAsia"/>
        </w:rPr>
        <w:t>盖单</w:t>
      </w:r>
      <w:r w:rsidR="006652BE">
        <w:rPr>
          <w:rFonts w:hint="eastAsia"/>
          <w:spacing w:val="-3"/>
        </w:rPr>
        <w:t>位</w:t>
      </w:r>
      <w:r w:rsidR="006652BE">
        <w:rPr>
          <w:rFonts w:hint="eastAsia"/>
        </w:rPr>
        <w:t>公章）</w:t>
      </w:r>
      <w:r w:rsidR="000933EE" w:rsidRPr="006652BE">
        <w:rPr>
          <w:rFonts w:hint="eastAsia"/>
          <w:sz w:val="24"/>
          <w:szCs w:val="24"/>
        </w:rPr>
        <w:t xml:space="preserve">                                       时间： </w:t>
      </w:r>
      <w:r w:rsidR="00C82740" w:rsidRPr="006652BE">
        <w:rPr>
          <w:rFonts w:hint="eastAsia"/>
          <w:sz w:val="24"/>
          <w:szCs w:val="24"/>
        </w:rPr>
        <w:t>202</w:t>
      </w:r>
      <w:r w:rsidRPr="006652BE">
        <w:rPr>
          <w:rFonts w:hint="eastAsia"/>
          <w:sz w:val="24"/>
          <w:szCs w:val="24"/>
        </w:rPr>
        <w:t>5</w:t>
      </w:r>
      <w:r w:rsidR="000933EE" w:rsidRPr="006652BE">
        <w:rPr>
          <w:rFonts w:hint="eastAsia"/>
          <w:sz w:val="24"/>
          <w:szCs w:val="24"/>
        </w:rPr>
        <w:t xml:space="preserve"> 年</w:t>
      </w:r>
      <w:r w:rsidR="00F7390D" w:rsidRPr="006652BE">
        <w:rPr>
          <w:rFonts w:hint="eastAsia"/>
          <w:sz w:val="24"/>
          <w:szCs w:val="24"/>
        </w:rPr>
        <w:t xml:space="preserve"> </w:t>
      </w:r>
      <w:r w:rsidRPr="006652BE">
        <w:rPr>
          <w:rFonts w:hint="eastAsia"/>
          <w:sz w:val="24"/>
          <w:szCs w:val="24"/>
        </w:rPr>
        <w:t xml:space="preserve"> </w:t>
      </w:r>
      <w:r w:rsidR="000933EE" w:rsidRPr="006652BE">
        <w:rPr>
          <w:rFonts w:hint="eastAsia"/>
          <w:sz w:val="24"/>
          <w:szCs w:val="24"/>
        </w:rPr>
        <w:t xml:space="preserve"> 月 </w:t>
      </w:r>
      <w:r w:rsidRPr="006652BE">
        <w:rPr>
          <w:rFonts w:hint="eastAsia"/>
          <w:sz w:val="24"/>
          <w:szCs w:val="24"/>
        </w:rPr>
        <w:t xml:space="preserve"> </w:t>
      </w:r>
      <w:r w:rsidR="000933EE" w:rsidRPr="006652BE">
        <w:rPr>
          <w:rFonts w:hint="eastAsia"/>
          <w:sz w:val="24"/>
          <w:szCs w:val="24"/>
        </w:rPr>
        <w:t>日</w:t>
      </w:r>
    </w:p>
    <w:p w14:paraId="43518F92" w14:textId="042B496E" w:rsidR="00D00B8B" w:rsidRPr="00D00B8B" w:rsidRDefault="00D00B8B" w:rsidP="00D00B8B">
      <w:pPr>
        <w:spacing w:line="360" w:lineRule="auto"/>
        <w:rPr>
          <w:rFonts w:hint="eastAsia"/>
          <w:sz w:val="24"/>
          <w:szCs w:val="24"/>
        </w:rPr>
      </w:pPr>
      <w:r>
        <w:rPr>
          <w:rFonts w:hint="eastAsia"/>
          <w:sz w:val="24"/>
          <w:szCs w:val="24"/>
        </w:rPr>
        <w:t>1.</w:t>
      </w:r>
      <w:r w:rsidRPr="00D00B8B">
        <w:rPr>
          <w:rFonts w:hint="eastAsia"/>
        </w:rPr>
        <w:t xml:space="preserve"> </w:t>
      </w:r>
      <w:r w:rsidRPr="00D00B8B">
        <w:rPr>
          <w:rFonts w:hint="eastAsia"/>
          <w:sz w:val="24"/>
          <w:szCs w:val="24"/>
        </w:rPr>
        <w:t>三证合一的《营业执照》复印件</w:t>
      </w:r>
      <w:r>
        <w:rPr>
          <w:rFonts w:hint="eastAsia"/>
          <w:sz w:val="24"/>
          <w:szCs w:val="24"/>
        </w:rPr>
        <w:t>；</w:t>
      </w:r>
    </w:p>
    <w:p w14:paraId="2AFDA51D" w14:textId="6198CAC0" w:rsidR="00D00B8B" w:rsidRPr="00D00B8B" w:rsidRDefault="00D00B8B" w:rsidP="00D00B8B">
      <w:pPr>
        <w:spacing w:line="360" w:lineRule="auto"/>
        <w:rPr>
          <w:rFonts w:hint="eastAsia"/>
          <w:sz w:val="24"/>
          <w:szCs w:val="24"/>
        </w:rPr>
      </w:pPr>
      <w:r w:rsidRPr="00D00B8B">
        <w:rPr>
          <w:rFonts w:hint="eastAsia"/>
          <w:sz w:val="24"/>
          <w:szCs w:val="24"/>
        </w:rPr>
        <w:t>2</w:t>
      </w:r>
      <w:r>
        <w:rPr>
          <w:rFonts w:hint="eastAsia"/>
          <w:sz w:val="24"/>
          <w:szCs w:val="24"/>
        </w:rPr>
        <w:t xml:space="preserve">. </w:t>
      </w:r>
      <w:r w:rsidRPr="00D00B8B">
        <w:rPr>
          <w:rFonts w:hint="eastAsia"/>
          <w:sz w:val="24"/>
          <w:szCs w:val="24"/>
        </w:rPr>
        <w:t>法定代表人证明书及授权委托书</w:t>
      </w:r>
      <w:r w:rsidR="00CB0ABC">
        <w:rPr>
          <w:rFonts w:hint="eastAsia"/>
          <w:sz w:val="24"/>
          <w:szCs w:val="24"/>
        </w:rPr>
        <w:t>（</w:t>
      </w:r>
      <w:r w:rsidR="00CB0ABC" w:rsidRPr="00CB0ABC">
        <w:rPr>
          <w:rFonts w:hint="eastAsia"/>
          <w:sz w:val="24"/>
          <w:szCs w:val="24"/>
        </w:rPr>
        <w:t>法定代表人</w:t>
      </w:r>
      <w:r w:rsidR="00CB0ABC">
        <w:rPr>
          <w:rFonts w:hint="eastAsia"/>
          <w:sz w:val="24"/>
          <w:szCs w:val="24"/>
        </w:rPr>
        <w:t>需</w:t>
      </w:r>
      <w:r w:rsidR="00CB0ABC" w:rsidRPr="00CB0ABC">
        <w:rPr>
          <w:rFonts w:hint="eastAsia"/>
          <w:sz w:val="24"/>
          <w:szCs w:val="24"/>
        </w:rPr>
        <w:t>签名或盖章）</w:t>
      </w:r>
      <w:r>
        <w:rPr>
          <w:rFonts w:hint="eastAsia"/>
          <w:sz w:val="24"/>
          <w:szCs w:val="24"/>
        </w:rPr>
        <w:t>；</w:t>
      </w:r>
    </w:p>
    <w:p w14:paraId="214DADEA" w14:textId="309D0C24" w:rsidR="00D00B8B" w:rsidRPr="00C8046C" w:rsidRDefault="00D00B8B" w:rsidP="00D00B8B">
      <w:pPr>
        <w:widowControl/>
        <w:spacing w:line="360" w:lineRule="auto"/>
        <w:rPr>
          <w:rFonts w:cs="宋体" w:hint="eastAsia"/>
          <w:color w:val="000000"/>
          <w:kern w:val="0"/>
          <w:sz w:val="24"/>
          <w:szCs w:val="24"/>
        </w:rPr>
      </w:pPr>
      <w:r w:rsidRPr="00D00B8B">
        <w:rPr>
          <w:rFonts w:hint="eastAsia"/>
          <w:sz w:val="24"/>
          <w:szCs w:val="24"/>
        </w:rPr>
        <w:t xml:space="preserve">3. </w:t>
      </w:r>
      <w:r w:rsidR="0022426A">
        <w:rPr>
          <w:rFonts w:hint="eastAsia"/>
          <w:sz w:val="24"/>
          <w:szCs w:val="24"/>
        </w:rPr>
        <w:t>需满足下列条件：</w:t>
      </w:r>
      <w:r w:rsidRPr="00D00B8B">
        <w:rPr>
          <w:rFonts w:hint="eastAsia"/>
          <w:sz w:val="24"/>
          <w:szCs w:val="24"/>
        </w:rPr>
        <w:sym w:font="Wingdings" w:char="F081"/>
      </w:r>
      <w:r w:rsidRPr="00D00B8B">
        <w:rPr>
          <w:rFonts w:cs="宋体" w:hint="eastAsia"/>
          <w:kern w:val="0"/>
          <w:sz w:val="24"/>
          <w:szCs w:val="24"/>
        </w:rPr>
        <w:t>不存在投标公司法定代表人身份证住址相同等关联情况，投标人工商登记信息中对外联系电话和(或)联系邮箱相同等情况，投标人的联系人电话号码相同等关联情况；</w:t>
      </w:r>
      <w:r w:rsidRPr="00D00B8B">
        <w:rPr>
          <w:rFonts w:cs="宋体" w:hint="eastAsia"/>
          <w:kern w:val="0"/>
          <w:sz w:val="24"/>
          <w:szCs w:val="24"/>
        </w:rPr>
        <w:sym w:font="Wingdings" w:char="F082"/>
      </w:r>
      <w:r w:rsidRPr="00D00B8B">
        <w:rPr>
          <w:rFonts w:cs="宋体" w:hint="eastAsia"/>
          <w:kern w:val="0"/>
          <w:sz w:val="24"/>
          <w:szCs w:val="24"/>
        </w:rPr>
        <w:t xml:space="preserve"> 不存在不同投标供应商的法定代表人、主要经营负责人、项目投标授权代表人、项目负责人、主要技术人员为同一人、属同一单位或者在同一单位缴纳社会保险；</w:t>
      </w:r>
      <w:r w:rsidRPr="00D00B8B">
        <w:rPr>
          <w:rFonts w:cs="宋体" w:hint="eastAsia"/>
          <w:kern w:val="0"/>
          <w:sz w:val="24"/>
          <w:szCs w:val="24"/>
        </w:rPr>
        <w:sym w:font="Wingdings" w:char="F083"/>
      </w:r>
      <w:r w:rsidRPr="00D00B8B">
        <w:rPr>
          <w:rFonts w:cs="宋体" w:hint="eastAsia"/>
          <w:kern w:val="0"/>
          <w:sz w:val="24"/>
          <w:szCs w:val="24"/>
        </w:rPr>
        <w:t>不存在与其他投标供应商单位负责人为同一人或者直接控股、管理关系；</w:t>
      </w:r>
      <w:r w:rsidRPr="00D00B8B">
        <w:rPr>
          <w:rFonts w:cs="宋体"/>
          <w:sz w:val="24"/>
          <w:szCs w:val="24"/>
        </w:rPr>
        <w:sym w:font="Wingdings" w:char="F084"/>
      </w:r>
      <w:r w:rsidRPr="00D00B8B">
        <w:rPr>
          <w:rFonts w:cs="宋体" w:hint="eastAsia"/>
          <w:color w:val="000000"/>
          <w:kern w:val="0"/>
          <w:sz w:val="24"/>
          <w:szCs w:val="24"/>
        </w:rPr>
        <w:t>不存在被有关部门禁止参与政府采购活动且在有效期内的情况；</w:t>
      </w:r>
      <w:r w:rsidRPr="00D00B8B">
        <w:rPr>
          <w:rFonts w:cs="宋体" w:hint="eastAsia"/>
          <w:color w:val="000000"/>
          <w:kern w:val="0"/>
          <w:sz w:val="24"/>
          <w:szCs w:val="24"/>
        </w:rPr>
        <w:sym w:font="Wingdings" w:char="F085"/>
      </w:r>
      <w:r w:rsidRPr="00D00B8B">
        <w:rPr>
          <w:rFonts w:cs="宋体" w:hint="eastAsia"/>
          <w:color w:val="000000"/>
          <w:kern w:val="0"/>
          <w:sz w:val="24"/>
          <w:szCs w:val="24"/>
        </w:rPr>
        <w:t>参与本项目采购活动时未被列入失信被执行人、重大税收违法案件当事人名单、政府采购严重违法失信行为记录名单；</w:t>
      </w:r>
      <w:r w:rsidRPr="00D00B8B">
        <w:rPr>
          <w:rFonts w:cs="宋体" w:hint="eastAsia"/>
          <w:color w:val="000000"/>
          <w:kern w:val="0"/>
          <w:sz w:val="24"/>
          <w:szCs w:val="24"/>
        </w:rPr>
        <w:sym w:font="Wingdings" w:char="F086"/>
      </w:r>
      <w:r w:rsidRPr="00D00B8B">
        <w:rPr>
          <w:rFonts w:cs="宋体" w:hint="eastAsia"/>
          <w:color w:val="000000"/>
          <w:kern w:val="0"/>
          <w:sz w:val="24"/>
          <w:szCs w:val="24"/>
        </w:rPr>
        <w:t>不存在对本次采购项目提供整体设计、规范编制或者项目管理、监理、检测等服务的情形；</w:t>
      </w:r>
      <w:r w:rsidRPr="00D00B8B">
        <w:rPr>
          <w:rFonts w:cs="宋体" w:hint="eastAsia"/>
          <w:color w:val="000000"/>
          <w:kern w:val="0"/>
          <w:sz w:val="24"/>
          <w:szCs w:val="24"/>
        </w:rPr>
        <w:sym w:font="Wingdings" w:char="F087"/>
      </w:r>
      <w:r w:rsidRPr="00D00B8B">
        <w:rPr>
          <w:rFonts w:cs="宋体" w:hint="eastAsia"/>
          <w:color w:val="000000"/>
          <w:kern w:val="0"/>
          <w:sz w:val="24"/>
          <w:szCs w:val="24"/>
        </w:rPr>
        <w:t>不存在与其他采购参加人串通投标，</w:t>
      </w:r>
      <w:r w:rsidRPr="0022426A">
        <w:rPr>
          <w:rFonts w:cs="宋体" w:hint="eastAsia"/>
          <w:sz w:val="24"/>
          <w:szCs w:val="24"/>
        </w:rPr>
        <w:t>隐瞒真实情况，提供虚假资料等违法违规情形；</w:t>
      </w:r>
      <w:r w:rsidRPr="0022426A">
        <w:rPr>
          <w:rFonts w:cs="宋体" w:hint="eastAsia"/>
          <w:sz w:val="24"/>
          <w:szCs w:val="24"/>
        </w:rPr>
        <w:sym w:font="Wingdings" w:char="F088"/>
      </w:r>
      <w:r w:rsidRPr="0022426A">
        <w:rPr>
          <w:rFonts w:cs="宋体" w:hint="eastAsia"/>
          <w:sz w:val="24"/>
          <w:szCs w:val="24"/>
        </w:rPr>
        <w:t>本项目不接受联合体投标，不允许非法分包或转包。（</w:t>
      </w:r>
      <w:r w:rsidR="0074582E" w:rsidRPr="0022426A">
        <w:rPr>
          <w:rFonts w:cs="宋体" w:hint="eastAsia"/>
          <w:sz w:val="24"/>
          <w:szCs w:val="24"/>
        </w:rPr>
        <w:t>需提供</w:t>
      </w:r>
      <w:r w:rsidRPr="0022426A">
        <w:rPr>
          <w:rFonts w:cs="宋体" w:hint="eastAsia"/>
          <w:sz w:val="24"/>
          <w:szCs w:val="24"/>
        </w:rPr>
        <w:t>1.《投标履约承诺函》</w:t>
      </w:r>
      <w:r w:rsidR="0074582E" w:rsidRPr="0022426A">
        <w:rPr>
          <w:rFonts w:cs="宋体" w:hint="eastAsia"/>
          <w:sz w:val="24"/>
          <w:szCs w:val="24"/>
        </w:rPr>
        <w:t>；</w:t>
      </w:r>
      <w:r w:rsidRPr="0022426A">
        <w:rPr>
          <w:rFonts w:cs="宋体" w:hint="eastAsia"/>
          <w:sz w:val="24"/>
          <w:szCs w:val="24"/>
        </w:rPr>
        <w:t>2. 信用中国网“信用服务”栏的“重大税收违法失信主体”、“失信被执行人</w:t>
      </w:r>
      <w:r w:rsidR="00EF0F0B">
        <w:rPr>
          <w:rFonts w:cs="宋体" w:hint="eastAsia"/>
          <w:sz w:val="24"/>
          <w:szCs w:val="24"/>
        </w:rPr>
        <w:t>”</w:t>
      </w:r>
      <w:r w:rsidR="0074582E" w:rsidRPr="0022426A">
        <w:rPr>
          <w:rFonts w:cs="宋体" w:hint="eastAsia"/>
          <w:sz w:val="24"/>
          <w:szCs w:val="24"/>
        </w:rPr>
        <w:t>；</w:t>
      </w:r>
      <w:r w:rsidRPr="0022426A">
        <w:rPr>
          <w:rFonts w:cs="宋体" w:hint="eastAsia"/>
          <w:sz w:val="24"/>
          <w:szCs w:val="24"/>
        </w:rPr>
        <w:t>3. 中国政府采购网“政府采购严重违法失信行为记录名单”</w:t>
      </w:r>
      <w:r w:rsidR="0074582E" w:rsidRPr="0022426A">
        <w:rPr>
          <w:rFonts w:cs="宋体" w:hint="eastAsia"/>
          <w:sz w:val="24"/>
          <w:szCs w:val="24"/>
        </w:rPr>
        <w:t>；</w:t>
      </w:r>
      <w:r w:rsidRPr="0022426A">
        <w:rPr>
          <w:rFonts w:cs="宋体" w:hint="eastAsia"/>
          <w:sz w:val="24"/>
          <w:szCs w:val="24"/>
        </w:rPr>
        <w:t>4. 深圳市政府采购监管网查询记录</w:t>
      </w:r>
      <w:r w:rsidR="0074582E" w:rsidRPr="0022426A">
        <w:rPr>
          <w:rFonts w:cs="宋体" w:hint="eastAsia"/>
          <w:sz w:val="24"/>
          <w:szCs w:val="24"/>
        </w:rPr>
        <w:t>；</w:t>
      </w:r>
      <w:r w:rsidRPr="0022426A">
        <w:rPr>
          <w:rFonts w:cs="宋体" w:hint="eastAsia"/>
          <w:sz w:val="24"/>
          <w:szCs w:val="24"/>
        </w:rPr>
        <w:t>5. 深圳信用网</w:t>
      </w:r>
      <w:r w:rsidR="00C8046C">
        <w:rPr>
          <w:rFonts w:cs="宋体" w:hint="eastAsia"/>
          <w:sz w:val="24"/>
          <w:szCs w:val="24"/>
        </w:rPr>
        <w:t>；</w:t>
      </w:r>
      <w:r w:rsidR="00C8046C" w:rsidRPr="00C8046C">
        <w:rPr>
          <w:rFonts w:cs="宋体" w:hint="eastAsia"/>
          <w:sz w:val="24"/>
          <w:szCs w:val="24"/>
        </w:rPr>
        <w:t>6.</w:t>
      </w:r>
      <w:r w:rsidR="00C8046C" w:rsidRPr="00C8046C">
        <w:rPr>
          <w:rFonts w:hint="eastAsia"/>
          <w:sz w:val="24"/>
          <w:szCs w:val="24"/>
        </w:rPr>
        <w:t>国家企业信用信息公示系统</w:t>
      </w:r>
      <w:r w:rsidR="00D86B9E" w:rsidRPr="0022426A">
        <w:rPr>
          <w:rFonts w:cs="宋体" w:hint="eastAsia"/>
          <w:sz w:val="24"/>
          <w:szCs w:val="24"/>
        </w:rPr>
        <w:t>等网页截图</w:t>
      </w:r>
      <w:r w:rsidR="00C8046C">
        <w:rPr>
          <w:rFonts w:hint="eastAsia"/>
          <w:sz w:val="24"/>
          <w:szCs w:val="24"/>
        </w:rPr>
        <w:t>。</w:t>
      </w:r>
      <w:r w:rsidRPr="00C8046C">
        <w:rPr>
          <w:rFonts w:cs="宋体" w:hint="eastAsia"/>
          <w:sz w:val="24"/>
          <w:szCs w:val="24"/>
        </w:rPr>
        <w:t>）</w:t>
      </w:r>
    </w:p>
    <w:p w14:paraId="1FAD6F92" w14:textId="17B14B05" w:rsidR="00FA5100" w:rsidRPr="00FA5100" w:rsidRDefault="00FA5100">
      <w:pPr>
        <w:rPr>
          <w:rFonts w:hint="eastAsia"/>
        </w:rPr>
      </w:pPr>
    </w:p>
    <w:p w14:paraId="52893906" w14:textId="7D51694F" w:rsidR="006652BE" w:rsidRDefault="006652BE" w:rsidP="006652BE">
      <w:pPr>
        <w:spacing w:after="60"/>
        <w:ind w:left="440"/>
        <w:jc w:val="center"/>
        <w:rPr>
          <w:rFonts w:cs="Arial" w:hint="eastAsia"/>
          <w:b/>
          <w:color w:val="000000"/>
          <w:sz w:val="28"/>
          <w:szCs w:val="28"/>
        </w:rPr>
      </w:pPr>
      <w:r>
        <w:rPr>
          <w:rFonts w:cs="Arial" w:hint="eastAsia"/>
          <w:b/>
          <w:color w:val="000000"/>
          <w:sz w:val="28"/>
          <w:szCs w:val="28"/>
        </w:rPr>
        <w:t>二、供应商基本情况表</w:t>
      </w:r>
    </w:p>
    <w:p w14:paraId="755D89EC" w14:textId="77777777" w:rsidR="006652BE" w:rsidRDefault="006652BE" w:rsidP="006652BE">
      <w:pPr>
        <w:pStyle w:val="ae"/>
        <w:tabs>
          <w:tab w:val="left" w:pos="7155"/>
          <w:tab w:val="left" w:pos="7230"/>
          <w:tab w:val="left" w:pos="7507"/>
        </w:tabs>
        <w:kinsoku w:val="0"/>
        <w:overflowPunct w:val="0"/>
        <w:spacing w:line="392" w:lineRule="exact"/>
        <w:ind w:left="1060" w:hanging="918"/>
      </w:pPr>
      <w:r>
        <w:rPr>
          <w:rFonts w:hint="eastAsia"/>
        </w:rPr>
        <w:t>投标单</w:t>
      </w:r>
      <w:r>
        <w:rPr>
          <w:rFonts w:hint="eastAsia"/>
          <w:spacing w:val="-1"/>
        </w:rPr>
        <w:t>位</w:t>
      </w:r>
      <w:r>
        <w:rPr>
          <w:rFonts w:hint="eastAsia"/>
          <w:spacing w:val="-142"/>
        </w:rPr>
        <w:t>：</w:t>
      </w:r>
      <w:r>
        <w:rPr>
          <w:rFonts w:hint="eastAsia"/>
        </w:rPr>
        <w:t>（</w:t>
      </w:r>
      <w:r>
        <w:rPr>
          <w:rFonts w:hint="eastAsia"/>
          <w:spacing w:val="-3"/>
        </w:rPr>
        <w:t>加</w:t>
      </w:r>
      <w:r>
        <w:rPr>
          <w:rFonts w:hint="eastAsia"/>
        </w:rPr>
        <w:t>盖单</w:t>
      </w:r>
      <w:r>
        <w:rPr>
          <w:rFonts w:hint="eastAsia"/>
          <w:spacing w:val="-3"/>
        </w:rPr>
        <w:t>位</w:t>
      </w:r>
      <w:r>
        <w:rPr>
          <w:rFonts w:hint="eastAsia"/>
        </w:rPr>
        <w:t>公章）</w:t>
      </w:r>
      <w:r>
        <w:tab/>
      </w:r>
      <w:r>
        <w:rPr>
          <w:rFonts w:hint="eastAsia"/>
        </w:rPr>
        <w:t>填</w:t>
      </w:r>
      <w:r>
        <w:rPr>
          <w:rFonts w:hint="eastAsia"/>
          <w:spacing w:val="-3"/>
        </w:rPr>
        <w:t>表</w:t>
      </w:r>
      <w:r>
        <w:rPr>
          <w:rFonts w:hint="eastAsia"/>
        </w:rPr>
        <w:t>日期：</w:t>
      </w:r>
      <w:r>
        <w:tab/>
      </w:r>
      <w:r>
        <w:rPr>
          <w:rFonts w:hint="eastAsia"/>
        </w:rPr>
        <w:t xml:space="preserve">   </w:t>
      </w:r>
      <w:r>
        <w:rPr>
          <w:rFonts w:hint="eastAsia"/>
        </w:rPr>
        <w:t>年</w:t>
      </w:r>
      <w:r>
        <w:rPr>
          <w:rFonts w:hint="eastAsia"/>
        </w:rPr>
        <w:t xml:space="preserve"> </w:t>
      </w:r>
      <w:r>
        <w:tab/>
      </w:r>
      <w:r>
        <w:rPr>
          <w:rFonts w:hint="eastAsia"/>
        </w:rPr>
        <w:t>月</w:t>
      </w:r>
      <w:r>
        <w:tab/>
      </w:r>
      <w:r>
        <w:rPr>
          <w:rFonts w:hint="eastAsia"/>
        </w:rPr>
        <w:t xml:space="preserve"> </w:t>
      </w:r>
      <w:r>
        <w:rPr>
          <w:rFonts w:hint="eastAsia"/>
        </w:rPr>
        <w:t>日</w:t>
      </w:r>
    </w:p>
    <w:p w14:paraId="20810E69" w14:textId="77777777" w:rsidR="006652BE" w:rsidRDefault="006652BE" w:rsidP="006652BE">
      <w:pPr>
        <w:kinsoku w:val="0"/>
        <w:overflowPunct w:val="0"/>
        <w:spacing w:before="3" w:line="150" w:lineRule="exact"/>
        <w:rPr>
          <w:rFonts w:hint="eastAsia"/>
          <w:sz w:val="15"/>
          <w:szCs w:val="15"/>
        </w:rPr>
      </w:pPr>
    </w:p>
    <w:tbl>
      <w:tblPr>
        <w:tblW w:w="0" w:type="auto"/>
        <w:jc w:val="center"/>
        <w:tblLayout w:type="fixed"/>
        <w:tblCellMar>
          <w:left w:w="0" w:type="dxa"/>
          <w:right w:w="0" w:type="dxa"/>
        </w:tblCellMar>
        <w:tblLook w:val="04A0" w:firstRow="1" w:lastRow="0" w:firstColumn="1" w:lastColumn="0" w:noHBand="0" w:noVBand="1"/>
      </w:tblPr>
      <w:tblGrid>
        <w:gridCol w:w="736"/>
        <w:gridCol w:w="676"/>
        <w:gridCol w:w="1606"/>
        <w:gridCol w:w="947"/>
        <w:gridCol w:w="599"/>
        <w:gridCol w:w="1392"/>
        <w:gridCol w:w="1500"/>
        <w:gridCol w:w="2636"/>
      </w:tblGrid>
      <w:tr w:rsidR="006652BE" w14:paraId="02E1A812" w14:textId="77777777" w:rsidTr="005525EB">
        <w:trPr>
          <w:trHeight w:hRule="exact" w:val="634"/>
          <w:jc w:val="center"/>
        </w:trPr>
        <w:tc>
          <w:tcPr>
            <w:tcW w:w="1412" w:type="dxa"/>
            <w:gridSpan w:val="2"/>
            <w:tcBorders>
              <w:top w:val="single" w:sz="4" w:space="0" w:color="000000"/>
              <w:left w:val="single" w:sz="4" w:space="0" w:color="000000"/>
              <w:bottom w:val="single" w:sz="4" w:space="0" w:color="000000"/>
              <w:right w:val="single" w:sz="4" w:space="0" w:color="000000"/>
            </w:tcBorders>
            <w:vAlign w:val="center"/>
          </w:tcPr>
          <w:p w14:paraId="1212865F" w14:textId="77777777" w:rsidR="006652BE" w:rsidRDefault="006652BE" w:rsidP="005525EB">
            <w:pPr>
              <w:pStyle w:val="TableParagraph"/>
              <w:kinsoku w:val="0"/>
              <w:overflowPunct w:val="0"/>
              <w:spacing w:before="36"/>
              <w:ind w:left="340"/>
              <w:rPr>
                <w:rFonts w:ascii="宋体" w:eastAsia="宋体" w:hAnsi="宋体" w:hint="eastAsia"/>
                <w:sz w:val="21"/>
                <w:szCs w:val="21"/>
              </w:rPr>
            </w:pPr>
            <w:r>
              <w:rPr>
                <w:rFonts w:ascii="宋体" w:eastAsia="宋体" w:hAnsi="宋体" w:cs="Microsoft JhengHei" w:hint="eastAsia"/>
                <w:sz w:val="21"/>
                <w:szCs w:val="21"/>
              </w:rPr>
              <w:t>采购人</w:t>
            </w: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14:paraId="6BB9B523" w14:textId="77777777" w:rsidR="006652BE" w:rsidRDefault="006652BE" w:rsidP="005525EB">
            <w:pPr>
              <w:jc w:val="center"/>
              <w:rPr>
                <w:rFonts w:hint="eastAsia"/>
              </w:rPr>
            </w:pPr>
            <w:r>
              <w:rPr>
                <w:rFonts w:hint="eastAsia"/>
              </w:rPr>
              <w:t>深圳市宝安区人民医院</w:t>
            </w:r>
          </w:p>
        </w:tc>
        <w:tc>
          <w:tcPr>
            <w:tcW w:w="1991" w:type="dxa"/>
            <w:gridSpan w:val="2"/>
            <w:tcBorders>
              <w:top w:val="single" w:sz="4" w:space="0" w:color="000000"/>
              <w:left w:val="single" w:sz="4" w:space="0" w:color="000000"/>
              <w:bottom w:val="single" w:sz="4" w:space="0" w:color="000000"/>
              <w:right w:val="single" w:sz="4" w:space="0" w:color="000000"/>
            </w:tcBorders>
            <w:vAlign w:val="center"/>
          </w:tcPr>
          <w:p w14:paraId="4E66FC9F" w14:textId="77777777" w:rsidR="006652BE" w:rsidRDefault="006652BE" w:rsidP="005525EB">
            <w:pPr>
              <w:pStyle w:val="TableParagraph"/>
              <w:kinsoku w:val="0"/>
              <w:overflowPunct w:val="0"/>
              <w:spacing w:before="36"/>
              <w:ind w:left="510"/>
              <w:rPr>
                <w:rFonts w:ascii="宋体" w:eastAsia="宋体" w:hAnsi="宋体" w:hint="eastAsia"/>
                <w:sz w:val="21"/>
                <w:szCs w:val="21"/>
              </w:rPr>
            </w:pPr>
            <w:r>
              <w:rPr>
                <w:rFonts w:ascii="宋体" w:eastAsia="宋体" w:hAnsi="宋体" w:cs="Microsoft JhengHei" w:hint="eastAsia"/>
                <w:sz w:val="21"/>
                <w:szCs w:val="21"/>
              </w:rPr>
              <w:t>项目名称</w:t>
            </w:r>
          </w:p>
        </w:tc>
        <w:tc>
          <w:tcPr>
            <w:tcW w:w="4136" w:type="dxa"/>
            <w:gridSpan w:val="2"/>
            <w:tcBorders>
              <w:top w:val="single" w:sz="4" w:space="0" w:color="000000"/>
              <w:left w:val="single" w:sz="4" w:space="0" w:color="000000"/>
              <w:bottom w:val="single" w:sz="4" w:space="0" w:color="000000"/>
              <w:right w:val="single" w:sz="4" w:space="0" w:color="000000"/>
            </w:tcBorders>
            <w:vAlign w:val="center"/>
          </w:tcPr>
          <w:p w14:paraId="5FF631CE" w14:textId="77777777" w:rsidR="006652BE" w:rsidRDefault="006652BE" w:rsidP="005525EB">
            <w:pPr>
              <w:jc w:val="center"/>
              <w:rPr>
                <w:rFonts w:hint="eastAsia"/>
              </w:rPr>
            </w:pPr>
          </w:p>
        </w:tc>
      </w:tr>
      <w:tr w:rsidR="006652BE" w14:paraId="48C67A10" w14:textId="77777777" w:rsidTr="005525EB">
        <w:trPr>
          <w:trHeight w:hRule="exact" w:val="712"/>
          <w:jc w:val="center"/>
        </w:trPr>
        <w:tc>
          <w:tcPr>
            <w:tcW w:w="1412" w:type="dxa"/>
            <w:gridSpan w:val="2"/>
            <w:tcBorders>
              <w:top w:val="single" w:sz="4" w:space="0" w:color="000000"/>
              <w:left w:val="single" w:sz="4" w:space="0" w:color="000000"/>
              <w:bottom w:val="single" w:sz="4" w:space="0" w:color="000000"/>
              <w:right w:val="single" w:sz="4" w:space="0" w:color="000000"/>
            </w:tcBorders>
            <w:vAlign w:val="center"/>
          </w:tcPr>
          <w:p w14:paraId="25F97429" w14:textId="77777777" w:rsidR="006652BE" w:rsidRDefault="006652BE" w:rsidP="005525EB">
            <w:pPr>
              <w:pStyle w:val="TableParagraph"/>
              <w:kinsoku w:val="0"/>
              <w:overflowPunct w:val="0"/>
              <w:spacing w:line="312" w:lineRule="exact"/>
              <w:ind w:right="1"/>
              <w:jc w:val="center"/>
              <w:rPr>
                <w:rFonts w:ascii="宋体" w:eastAsia="宋体" w:hAnsi="宋体" w:cs="Microsoft JhengHei" w:hint="eastAsia"/>
                <w:sz w:val="21"/>
                <w:szCs w:val="21"/>
              </w:rPr>
            </w:pPr>
            <w:r>
              <w:rPr>
                <w:rFonts w:ascii="宋体" w:eastAsia="宋体" w:hAnsi="宋体" w:cs="Microsoft JhengHei" w:hint="eastAsia"/>
                <w:sz w:val="21"/>
                <w:szCs w:val="21"/>
              </w:rPr>
              <w:t>投标（响</w:t>
            </w:r>
          </w:p>
          <w:p w14:paraId="6DEA1685" w14:textId="77777777" w:rsidR="006652BE" w:rsidRDefault="006652BE" w:rsidP="005525EB">
            <w:pPr>
              <w:pStyle w:val="TableParagraph"/>
              <w:kinsoku w:val="0"/>
              <w:overflowPunct w:val="0"/>
              <w:spacing w:line="350" w:lineRule="exact"/>
              <w:jc w:val="center"/>
              <w:rPr>
                <w:rFonts w:ascii="宋体" w:eastAsia="宋体" w:hAnsi="宋体" w:hint="eastAsia"/>
                <w:sz w:val="21"/>
                <w:szCs w:val="21"/>
              </w:rPr>
            </w:pPr>
            <w:r>
              <w:rPr>
                <w:rFonts w:ascii="宋体" w:eastAsia="宋体" w:hAnsi="宋体" w:cs="Microsoft JhengHei" w:hint="eastAsia"/>
                <w:sz w:val="21"/>
                <w:szCs w:val="21"/>
              </w:rPr>
              <w:t>应</w:t>
            </w:r>
            <w:r>
              <w:rPr>
                <w:rFonts w:ascii="宋体" w:eastAsia="宋体" w:hAnsi="宋体" w:cs="Microsoft JhengHei" w:hint="eastAsia"/>
                <w:spacing w:val="-3"/>
                <w:sz w:val="21"/>
                <w:szCs w:val="21"/>
              </w:rPr>
              <w:t>）</w:t>
            </w:r>
            <w:r>
              <w:rPr>
                <w:rFonts w:ascii="宋体" w:eastAsia="宋体" w:hAnsi="宋体" w:cs="Microsoft JhengHei" w:hint="eastAsia"/>
                <w:sz w:val="21"/>
                <w:szCs w:val="21"/>
              </w:rPr>
              <w:t>供应商</w:t>
            </w: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14:paraId="486EE40D" w14:textId="77777777" w:rsidR="006652BE" w:rsidRDefault="006652BE" w:rsidP="005525EB">
            <w:pPr>
              <w:jc w:val="center"/>
              <w:rPr>
                <w:rFonts w:hint="eastAsia"/>
              </w:rPr>
            </w:pPr>
          </w:p>
        </w:tc>
        <w:tc>
          <w:tcPr>
            <w:tcW w:w="1991" w:type="dxa"/>
            <w:gridSpan w:val="2"/>
            <w:tcBorders>
              <w:top w:val="single" w:sz="4" w:space="0" w:color="000000"/>
              <w:left w:val="single" w:sz="4" w:space="0" w:color="000000"/>
              <w:bottom w:val="single" w:sz="4" w:space="0" w:color="000000"/>
              <w:right w:val="single" w:sz="4" w:space="0" w:color="000000"/>
            </w:tcBorders>
            <w:vAlign w:val="center"/>
          </w:tcPr>
          <w:p w14:paraId="612FAAC0" w14:textId="77777777" w:rsidR="006652BE" w:rsidRDefault="006652BE" w:rsidP="005525EB">
            <w:pPr>
              <w:pStyle w:val="TableParagraph"/>
              <w:kinsoku w:val="0"/>
              <w:overflowPunct w:val="0"/>
              <w:spacing w:line="312" w:lineRule="exact"/>
              <w:jc w:val="center"/>
              <w:rPr>
                <w:rFonts w:ascii="宋体" w:eastAsia="宋体" w:hAnsi="宋体" w:cs="Microsoft JhengHei" w:hint="eastAsia"/>
                <w:sz w:val="21"/>
                <w:szCs w:val="21"/>
              </w:rPr>
            </w:pPr>
            <w:r>
              <w:rPr>
                <w:rFonts w:ascii="宋体" w:eastAsia="宋体" w:hAnsi="宋体" w:cs="Microsoft JhengHei" w:hint="eastAsia"/>
                <w:sz w:val="21"/>
                <w:szCs w:val="21"/>
              </w:rPr>
              <w:t>供应商统一社会</w:t>
            </w:r>
          </w:p>
          <w:p w14:paraId="7CB67465" w14:textId="77777777" w:rsidR="006652BE" w:rsidRDefault="006652BE" w:rsidP="005525EB">
            <w:pPr>
              <w:pStyle w:val="TableParagraph"/>
              <w:kinsoku w:val="0"/>
              <w:overflowPunct w:val="0"/>
              <w:spacing w:line="350" w:lineRule="exact"/>
              <w:jc w:val="center"/>
              <w:rPr>
                <w:rFonts w:ascii="宋体" w:eastAsia="宋体" w:hAnsi="宋体" w:hint="eastAsia"/>
                <w:sz w:val="21"/>
                <w:szCs w:val="21"/>
              </w:rPr>
            </w:pPr>
            <w:r>
              <w:rPr>
                <w:rFonts w:ascii="宋体" w:eastAsia="宋体" w:hAnsi="宋体" w:cs="Microsoft JhengHei" w:hint="eastAsia"/>
                <w:sz w:val="21"/>
                <w:szCs w:val="21"/>
              </w:rPr>
              <w:t>信用代码</w:t>
            </w:r>
          </w:p>
        </w:tc>
        <w:tc>
          <w:tcPr>
            <w:tcW w:w="4136" w:type="dxa"/>
            <w:gridSpan w:val="2"/>
            <w:tcBorders>
              <w:top w:val="single" w:sz="4" w:space="0" w:color="000000"/>
              <w:left w:val="single" w:sz="4" w:space="0" w:color="000000"/>
              <w:bottom w:val="single" w:sz="4" w:space="0" w:color="000000"/>
              <w:right w:val="single" w:sz="4" w:space="0" w:color="000000"/>
            </w:tcBorders>
            <w:vAlign w:val="center"/>
          </w:tcPr>
          <w:p w14:paraId="7E9C2F10" w14:textId="77777777" w:rsidR="006652BE" w:rsidRDefault="006652BE" w:rsidP="005525EB">
            <w:pPr>
              <w:jc w:val="center"/>
              <w:rPr>
                <w:rFonts w:hint="eastAsia"/>
              </w:rPr>
            </w:pPr>
          </w:p>
        </w:tc>
      </w:tr>
      <w:tr w:rsidR="006652BE" w14:paraId="66DA2F5A" w14:textId="77777777" w:rsidTr="005525EB">
        <w:trPr>
          <w:trHeight w:hRule="exact" w:val="634"/>
          <w:jc w:val="center"/>
        </w:trPr>
        <w:tc>
          <w:tcPr>
            <w:tcW w:w="10092" w:type="dxa"/>
            <w:gridSpan w:val="8"/>
            <w:tcBorders>
              <w:top w:val="single" w:sz="4" w:space="0" w:color="000000"/>
              <w:left w:val="single" w:sz="4" w:space="0" w:color="000000"/>
              <w:bottom w:val="single" w:sz="4" w:space="0" w:color="000000"/>
              <w:right w:val="single" w:sz="4" w:space="0" w:color="000000"/>
            </w:tcBorders>
            <w:vAlign w:val="center"/>
          </w:tcPr>
          <w:p w14:paraId="01459E65" w14:textId="77777777" w:rsidR="006652BE" w:rsidRDefault="006652BE" w:rsidP="005525EB">
            <w:pPr>
              <w:pStyle w:val="TableParagraph"/>
              <w:kinsoku w:val="0"/>
              <w:overflowPunct w:val="0"/>
              <w:spacing w:before="34"/>
              <w:ind w:left="2665"/>
              <w:rPr>
                <w:rFonts w:ascii="宋体" w:eastAsia="宋体" w:hAnsi="宋体" w:hint="eastAsia"/>
                <w:sz w:val="21"/>
                <w:szCs w:val="21"/>
              </w:rPr>
            </w:pPr>
            <w:r>
              <w:rPr>
                <w:rFonts w:ascii="宋体" w:eastAsia="宋体" w:hAnsi="宋体" w:cs="Microsoft JhengHei" w:hint="eastAsia"/>
                <w:sz w:val="21"/>
                <w:szCs w:val="21"/>
              </w:rPr>
              <w:t>投</w:t>
            </w:r>
            <w:r>
              <w:rPr>
                <w:rFonts w:ascii="宋体" w:eastAsia="宋体" w:hAnsi="宋体" w:cs="Microsoft JhengHei" w:hint="eastAsia"/>
                <w:spacing w:val="2"/>
                <w:sz w:val="21"/>
                <w:szCs w:val="21"/>
              </w:rPr>
              <w:t>标</w:t>
            </w:r>
            <w:r>
              <w:rPr>
                <w:rFonts w:ascii="宋体" w:eastAsia="宋体" w:hAnsi="宋体" w:cs="Microsoft JhengHei" w:hint="eastAsia"/>
                <w:sz w:val="21"/>
                <w:szCs w:val="21"/>
              </w:rPr>
              <w:t>（</w:t>
            </w:r>
            <w:r>
              <w:rPr>
                <w:rFonts w:ascii="宋体" w:eastAsia="宋体" w:hAnsi="宋体" w:cs="Microsoft JhengHei" w:hint="eastAsia"/>
                <w:spacing w:val="2"/>
                <w:sz w:val="21"/>
                <w:szCs w:val="21"/>
              </w:rPr>
              <w:t>响</w:t>
            </w:r>
            <w:r>
              <w:rPr>
                <w:rFonts w:ascii="宋体" w:eastAsia="宋体" w:hAnsi="宋体" w:cs="Microsoft JhengHei" w:hint="eastAsia"/>
                <w:sz w:val="21"/>
                <w:szCs w:val="21"/>
              </w:rPr>
              <w:t>应）</w:t>
            </w:r>
            <w:r>
              <w:rPr>
                <w:rFonts w:ascii="宋体" w:eastAsia="宋体" w:hAnsi="宋体" w:cs="Microsoft JhengHei" w:hint="eastAsia"/>
                <w:spacing w:val="2"/>
                <w:sz w:val="21"/>
                <w:szCs w:val="21"/>
              </w:rPr>
              <w:t>供</w:t>
            </w:r>
            <w:r>
              <w:rPr>
                <w:rFonts w:ascii="宋体" w:eastAsia="宋体" w:hAnsi="宋体" w:cs="Microsoft JhengHei" w:hint="eastAsia"/>
                <w:sz w:val="21"/>
                <w:szCs w:val="21"/>
              </w:rPr>
              <w:t>应</w:t>
            </w:r>
            <w:r>
              <w:rPr>
                <w:rFonts w:ascii="宋体" w:eastAsia="宋体" w:hAnsi="宋体" w:cs="Microsoft JhengHei" w:hint="eastAsia"/>
                <w:spacing w:val="2"/>
                <w:sz w:val="21"/>
                <w:szCs w:val="21"/>
              </w:rPr>
              <w:t>商</w:t>
            </w:r>
            <w:r>
              <w:rPr>
                <w:rFonts w:ascii="宋体" w:eastAsia="宋体" w:hAnsi="宋体" w:cs="Microsoft JhengHei" w:hint="eastAsia"/>
                <w:sz w:val="21"/>
                <w:szCs w:val="21"/>
              </w:rPr>
              <w:t>相关</w:t>
            </w:r>
            <w:r>
              <w:rPr>
                <w:rFonts w:ascii="宋体" w:eastAsia="宋体" w:hAnsi="宋体" w:cs="Microsoft JhengHei" w:hint="eastAsia"/>
                <w:spacing w:val="2"/>
                <w:sz w:val="21"/>
                <w:szCs w:val="21"/>
              </w:rPr>
              <w:t>人</w:t>
            </w:r>
            <w:r>
              <w:rPr>
                <w:rFonts w:ascii="宋体" w:eastAsia="宋体" w:hAnsi="宋体" w:cs="Microsoft JhengHei" w:hint="eastAsia"/>
                <w:sz w:val="21"/>
                <w:szCs w:val="21"/>
              </w:rPr>
              <w:t>员情况</w:t>
            </w:r>
          </w:p>
        </w:tc>
      </w:tr>
      <w:tr w:rsidR="006652BE" w14:paraId="295B3BAC" w14:textId="77777777" w:rsidTr="005525EB">
        <w:trPr>
          <w:trHeight w:hRule="exact" w:val="711"/>
          <w:jc w:val="center"/>
        </w:trPr>
        <w:tc>
          <w:tcPr>
            <w:tcW w:w="736" w:type="dxa"/>
            <w:tcBorders>
              <w:top w:val="single" w:sz="4" w:space="0" w:color="000000"/>
              <w:left w:val="single" w:sz="4" w:space="0" w:color="000000"/>
              <w:bottom w:val="single" w:sz="4" w:space="0" w:color="000000"/>
              <w:right w:val="single" w:sz="4" w:space="0" w:color="000000"/>
            </w:tcBorders>
            <w:vAlign w:val="center"/>
          </w:tcPr>
          <w:p w14:paraId="5B578568" w14:textId="77777777" w:rsidR="006652BE" w:rsidRDefault="006652BE" w:rsidP="005525EB">
            <w:pPr>
              <w:pStyle w:val="TableParagraph"/>
              <w:kinsoku w:val="0"/>
              <w:overflowPunct w:val="0"/>
              <w:spacing w:before="74"/>
              <w:ind w:left="124"/>
              <w:rPr>
                <w:rFonts w:ascii="宋体" w:eastAsia="宋体" w:hAnsi="宋体" w:hint="eastAsia"/>
                <w:sz w:val="21"/>
                <w:szCs w:val="21"/>
              </w:rPr>
            </w:pPr>
            <w:r>
              <w:rPr>
                <w:rFonts w:ascii="宋体" w:eastAsia="宋体" w:hAnsi="宋体" w:cs="Microsoft JhengHei" w:hint="eastAsia"/>
                <w:sz w:val="21"/>
                <w:szCs w:val="21"/>
              </w:rPr>
              <w:t>序号</w:t>
            </w: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14:paraId="47A5D9CC" w14:textId="77777777" w:rsidR="006652BE" w:rsidRDefault="006652BE" w:rsidP="005525EB">
            <w:pPr>
              <w:pStyle w:val="TableParagraph"/>
              <w:kinsoku w:val="0"/>
              <w:overflowPunct w:val="0"/>
              <w:spacing w:before="72"/>
              <w:ind w:right="1"/>
              <w:jc w:val="center"/>
              <w:rPr>
                <w:rFonts w:ascii="宋体" w:eastAsia="宋体" w:hAnsi="宋体" w:hint="eastAsia"/>
                <w:sz w:val="21"/>
                <w:szCs w:val="21"/>
              </w:rPr>
            </w:pPr>
            <w:r>
              <w:rPr>
                <w:rFonts w:ascii="宋体" w:eastAsia="宋体" w:hAnsi="宋体" w:cs="Microsoft JhengHei" w:hint="eastAsia"/>
                <w:sz w:val="21"/>
                <w:szCs w:val="21"/>
              </w:rPr>
              <w:t>职务</w:t>
            </w:r>
          </w:p>
        </w:tc>
        <w:tc>
          <w:tcPr>
            <w:tcW w:w="947" w:type="dxa"/>
            <w:tcBorders>
              <w:top w:val="single" w:sz="4" w:space="0" w:color="000000"/>
              <w:left w:val="single" w:sz="4" w:space="0" w:color="000000"/>
              <w:bottom w:val="single" w:sz="4" w:space="0" w:color="000000"/>
              <w:right w:val="single" w:sz="4" w:space="0" w:color="000000"/>
            </w:tcBorders>
            <w:vAlign w:val="center"/>
          </w:tcPr>
          <w:p w14:paraId="40A139FB" w14:textId="77777777" w:rsidR="006652BE" w:rsidRDefault="006652BE" w:rsidP="005525EB">
            <w:pPr>
              <w:pStyle w:val="TableParagraph"/>
              <w:kinsoku w:val="0"/>
              <w:overflowPunct w:val="0"/>
              <w:spacing w:before="72"/>
              <w:ind w:left="228"/>
              <w:rPr>
                <w:rFonts w:ascii="宋体" w:eastAsia="宋体" w:hAnsi="宋体" w:hint="eastAsia"/>
                <w:sz w:val="21"/>
                <w:szCs w:val="21"/>
              </w:rPr>
            </w:pPr>
            <w:r>
              <w:rPr>
                <w:rFonts w:ascii="宋体" w:eastAsia="宋体" w:hAnsi="宋体" w:cs="Microsoft JhengHei" w:hint="eastAsia"/>
                <w:sz w:val="21"/>
                <w:szCs w:val="21"/>
              </w:rPr>
              <w:t>姓名</w:t>
            </w:r>
          </w:p>
        </w:tc>
        <w:tc>
          <w:tcPr>
            <w:tcW w:w="1991" w:type="dxa"/>
            <w:gridSpan w:val="2"/>
            <w:tcBorders>
              <w:top w:val="single" w:sz="4" w:space="0" w:color="000000"/>
              <w:left w:val="single" w:sz="4" w:space="0" w:color="000000"/>
              <w:bottom w:val="single" w:sz="4" w:space="0" w:color="000000"/>
              <w:right w:val="single" w:sz="4" w:space="0" w:color="000000"/>
            </w:tcBorders>
            <w:vAlign w:val="center"/>
          </w:tcPr>
          <w:p w14:paraId="043A27FB" w14:textId="77777777" w:rsidR="006652BE" w:rsidRDefault="006652BE" w:rsidP="005525EB">
            <w:pPr>
              <w:pStyle w:val="TableParagraph"/>
              <w:kinsoku w:val="0"/>
              <w:overflowPunct w:val="0"/>
              <w:spacing w:before="72"/>
              <w:ind w:left="390"/>
              <w:rPr>
                <w:rFonts w:ascii="宋体" w:eastAsia="宋体" w:hAnsi="宋体" w:hint="eastAsia"/>
                <w:sz w:val="21"/>
                <w:szCs w:val="21"/>
              </w:rPr>
            </w:pPr>
            <w:r>
              <w:rPr>
                <w:rFonts w:ascii="宋体" w:eastAsia="宋体" w:hAnsi="宋体" w:cs="Microsoft JhengHei" w:hint="eastAsia"/>
                <w:sz w:val="21"/>
                <w:szCs w:val="21"/>
              </w:rPr>
              <w:t>身份证号码</w:t>
            </w:r>
          </w:p>
        </w:tc>
        <w:tc>
          <w:tcPr>
            <w:tcW w:w="1500" w:type="dxa"/>
            <w:tcBorders>
              <w:top w:val="single" w:sz="4" w:space="0" w:color="000000"/>
              <w:left w:val="single" w:sz="4" w:space="0" w:color="000000"/>
              <w:bottom w:val="single" w:sz="4" w:space="0" w:color="000000"/>
              <w:right w:val="single" w:sz="4" w:space="0" w:color="000000"/>
            </w:tcBorders>
            <w:vAlign w:val="center"/>
          </w:tcPr>
          <w:p w14:paraId="461C7AD6" w14:textId="77777777" w:rsidR="006652BE" w:rsidRDefault="006652BE" w:rsidP="005525EB">
            <w:pPr>
              <w:pStyle w:val="TableParagraph"/>
              <w:kinsoku w:val="0"/>
              <w:overflowPunct w:val="0"/>
              <w:spacing w:line="312" w:lineRule="exact"/>
              <w:ind w:left="264"/>
              <w:rPr>
                <w:rFonts w:ascii="宋体" w:eastAsia="宋体" w:hAnsi="宋体" w:cs="Microsoft JhengHei" w:hint="eastAsia"/>
                <w:sz w:val="21"/>
                <w:szCs w:val="21"/>
              </w:rPr>
            </w:pPr>
            <w:r>
              <w:rPr>
                <w:rFonts w:ascii="宋体" w:eastAsia="宋体" w:hAnsi="宋体" w:cs="Microsoft JhengHei" w:hint="eastAsia"/>
                <w:sz w:val="21"/>
                <w:szCs w:val="21"/>
              </w:rPr>
              <w:t>劳动合同</w:t>
            </w:r>
          </w:p>
          <w:p w14:paraId="4DA1357D" w14:textId="77777777" w:rsidR="006652BE" w:rsidRDefault="006652BE" w:rsidP="005525EB">
            <w:pPr>
              <w:pStyle w:val="TableParagraph"/>
              <w:kinsoku w:val="0"/>
              <w:overflowPunct w:val="0"/>
              <w:spacing w:line="348" w:lineRule="exact"/>
              <w:ind w:left="264"/>
              <w:rPr>
                <w:rFonts w:ascii="宋体" w:eastAsia="宋体" w:hAnsi="宋体" w:hint="eastAsia"/>
                <w:sz w:val="21"/>
                <w:szCs w:val="21"/>
              </w:rPr>
            </w:pPr>
            <w:r>
              <w:rPr>
                <w:rFonts w:ascii="宋体" w:eastAsia="宋体" w:hAnsi="宋体" w:cs="Microsoft JhengHei" w:hint="eastAsia"/>
                <w:sz w:val="21"/>
                <w:szCs w:val="21"/>
              </w:rPr>
              <w:t>关系单位</w:t>
            </w:r>
          </w:p>
        </w:tc>
        <w:tc>
          <w:tcPr>
            <w:tcW w:w="2636" w:type="dxa"/>
            <w:tcBorders>
              <w:top w:val="single" w:sz="4" w:space="0" w:color="000000"/>
              <w:left w:val="single" w:sz="4" w:space="0" w:color="000000"/>
              <w:bottom w:val="single" w:sz="4" w:space="0" w:color="000000"/>
              <w:right w:val="single" w:sz="4" w:space="0" w:color="000000"/>
            </w:tcBorders>
            <w:vAlign w:val="center"/>
          </w:tcPr>
          <w:p w14:paraId="3C8DDCC5" w14:textId="0CC7315F" w:rsidR="006652BE" w:rsidRPr="0074582E" w:rsidRDefault="006652BE" w:rsidP="00F65512">
            <w:pPr>
              <w:pStyle w:val="TableParagraph"/>
              <w:kinsoku w:val="0"/>
              <w:overflowPunct w:val="0"/>
              <w:spacing w:line="312" w:lineRule="exact"/>
              <w:ind w:left="257" w:firstLineChars="100" w:firstLine="210"/>
              <w:rPr>
                <w:rFonts w:ascii="宋体" w:eastAsia="宋体" w:hAnsi="宋体" w:cs="Microsoft JhengHei" w:hint="eastAsia"/>
                <w:sz w:val="21"/>
                <w:szCs w:val="21"/>
              </w:rPr>
            </w:pPr>
            <w:r>
              <w:rPr>
                <w:rFonts w:ascii="宋体" w:eastAsia="宋体" w:hAnsi="宋体" w:cs="Microsoft JhengHei" w:hint="eastAsia"/>
                <w:sz w:val="21"/>
                <w:szCs w:val="21"/>
              </w:rPr>
              <w:t>缴纳社会保险单位</w:t>
            </w:r>
          </w:p>
        </w:tc>
      </w:tr>
      <w:tr w:rsidR="006652BE" w14:paraId="4B0B4F3B" w14:textId="77777777" w:rsidTr="005525EB">
        <w:trPr>
          <w:trHeight w:hRule="exact" w:val="930"/>
          <w:jc w:val="center"/>
        </w:trPr>
        <w:tc>
          <w:tcPr>
            <w:tcW w:w="736" w:type="dxa"/>
            <w:tcBorders>
              <w:top w:val="single" w:sz="4" w:space="0" w:color="000000"/>
              <w:left w:val="single" w:sz="4" w:space="0" w:color="000000"/>
              <w:bottom w:val="single" w:sz="4" w:space="0" w:color="000000"/>
              <w:right w:val="single" w:sz="4" w:space="0" w:color="000000"/>
            </w:tcBorders>
            <w:vAlign w:val="center"/>
          </w:tcPr>
          <w:p w14:paraId="2C0D019D" w14:textId="77777777" w:rsidR="006652BE" w:rsidRDefault="006652BE" w:rsidP="005525EB">
            <w:pPr>
              <w:pStyle w:val="TableParagraph"/>
              <w:kinsoku w:val="0"/>
              <w:overflowPunct w:val="0"/>
              <w:ind w:firstLineChars="117" w:firstLine="246"/>
              <w:rPr>
                <w:rFonts w:ascii="宋体" w:eastAsia="宋体" w:hAnsi="宋体" w:cs="Microsoft JhengHei" w:hint="eastAsia"/>
                <w:sz w:val="21"/>
                <w:szCs w:val="21"/>
              </w:rPr>
            </w:pPr>
            <w:r>
              <w:rPr>
                <w:rFonts w:ascii="宋体" w:eastAsia="宋体" w:hAnsi="宋体" w:cs="Microsoft JhengHei"/>
                <w:sz w:val="21"/>
                <w:szCs w:val="21"/>
              </w:rPr>
              <w:t>1</w:t>
            </w: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14:paraId="0A03AC7F" w14:textId="77777777" w:rsidR="006652BE" w:rsidRDefault="006652BE" w:rsidP="005525EB">
            <w:pPr>
              <w:pStyle w:val="TableParagraph"/>
              <w:kinsoku w:val="0"/>
              <w:overflowPunct w:val="0"/>
              <w:spacing w:before="43"/>
              <w:ind w:left="1"/>
              <w:jc w:val="center"/>
              <w:rPr>
                <w:rFonts w:ascii="宋体" w:eastAsia="宋体" w:hAnsi="宋体" w:cs="Microsoft JhengHei" w:hint="eastAsia"/>
                <w:sz w:val="21"/>
                <w:szCs w:val="21"/>
              </w:rPr>
            </w:pPr>
            <w:r>
              <w:rPr>
                <w:rFonts w:ascii="宋体" w:eastAsia="宋体" w:hAnsi="宋体" w:cs="Microsoft JhengHei" w:hint="eastAsia"/>
                <w:sz w:val="21"/>
                <w:szCs w:val="21"/>
              </w:rPr>
              <w:t>法</w:t>
            </w:r>
            <w:r>
              <w:rPr>
                <w:rFonts w:ascii="宋体" w:eastAsia="宋体" w:hAnsi="宋体" w:cs="Microsoft JhengHei" w:hint="eastAsia"/>
                <w:spacing w:val="-3"/>
                <w:sz w:val="21"/>
                <w:szCs w:val="21"/>
              </w:rPr>
              <w:t>定</w:t>
            </w:r>
            <w:r>
              <w:rPr>
                <w:rFonts w:ascii="宋体" w:eastAsia="宋体" w:hAnsi="宋体" w:cs="Microsoft JhengHei" w:hint="eastAsia"/>
                <w:sz w:val="21"/>
                <w:szCs w:val="21"/>
              </w:rPr>
              <w:t>代表</w:t>
            </w:r>
            <w:r>
              <w:rPr>
                <w:rFonts w:ascii="宋体" w:eastAsia="宋体" w:hAnsi="宋体" w:cs="Microsoft JhengHei" w:hint="eastAsia"/>
                <w:spacing w:val="-4"/>
                <w:sz w:val="21"/>
                <w:szCs w:val="21"/>
              </w:rPr>
              <w:t>人</w:t>
            </w:r>
            <w:r>
              <w:rPr>
                <w:rFonts w:ascii="宋体" w:eastAsia="宋体" w:hAnsi="宋体" w:cs="Microsoft JhengHei"/>
                <w:spacing w:val="-2"/>
                <w:sz w:val="21"/>
                <w:szCs w:val="21"/>
              </w:rPr>
              <w:t>/</w:t>
            </w:r>
            <w:r>
              <w:rPr>
                <w:rFonts w:ascii="宋体" w:eastAsia="宋体" w:hAnsi="宋体" w:cs="Microsoft JhengHei" w:hint="eastAsia"/>
                <w:sz w:val="21"/>
                <w:szCs w:val="21"/>
              </w:rPr>
              <w:t>单</w:t>
            </w:r>
            <w:r>
              <w:rPr>
                <w:rFonts w:ascii="宋体" w:eastAsia="宋体" w:hAnsi="宋体" w:cs="Microsoft JhengHei" w:hint="eastAsia"/>
                <w:spacing w:val="-3"/>
                <w:sz w:val="21"/>
                <w:szCs w:val="21"/>
              </w:rPr>
              <w:t>位</w:t>
            </w:r>
            <w:r>
              <w:rPr>
                <w:rFonts w:ascii="宋体" w:eastAsia="宋体" w:hAnsi="宋体" w:cs="Microsoft JhengHei" w:hint="eastAsia"/>
                <w:sz w:val="21"/>
                <w:szCs w:val="21"/>
              </w:rPr>
              <w:t>负责</w:t>
            </w:r>
          </w:p>
          <w:p w14:paraId="49FD2A0D" w14:textId="77777777" w:rsidR="006652BE" w:rsidRDefault="006652BE" w:rsidP="005525EB">
            <w:pPr>
              <w:pStyle w:val="TableParagraph"/>
              <w:kinsoku w:val="0"/>
              <w:overflowPunct w:val="0"/>
              <w:spacing w:before="82"/>
              <w:ind w:left="2"/>
              <w:jc w:val="center"/>
              <w:rPr>
                <w:rFonts w:ascii="宋体" w:eastAsia="宋体" w:hAnsi="宋体" w:hint="eastAsia"/>
                <w:sz w:val="21"/>
                <w:szCs w:val="21"/>
              </w:rPr>
            </w:pPr>
            <w:r>
              <w:rPr>
                <w:rFonts w:ascii="宋体" w:eastAsia="宋体" w:hAnsi="宋体" w:cs="Microsoft JhengHei" w:hint="eastAsia"/>
                <w:spacing w:val="-3"/>
                <w:sz w:val="21"/>
                <w:szCs w:val="21"/>
              </w:rPr>
              <w:t>人</w:t>
            </w:r>
            <w:r>
              <w:rPr>
                <w:rFonts w:ascii="宋体" w:eastAsia="宋体" w:hAnsi="宋体" w:cs="Microsoft JhengHei"/>
                <w:spacing w:val="-2"/>
                <w:sz w:val="21"/>
                <w:szCs w:val="21"/>
              </w:rPr>
              <w:t>/</w:t>
            </w:r>
            <w:r>
              <w:rPr>
                <w:rFonts w:ascii="宋体" w:eastAsia="宋体" w:hAnsi="宋体" w:cs="Microsoft JhengHei" w:hint="eastAsia"/>
                <w:sz w:val="21"/>
                <w:szCs w:val="21"/>
              </w:rPr>
              <w:t>主</w:t>
            </w:r>
            <w:r>
              <w:rPr>
                <w:rFonts w:ascii="宋体" w:eastAsia="宋体" w:hAnsi="宋体" w:cs="Microsoft JhengHei" w:hint="eastAsia"/>
                <w:spacing w:val="-3"/>
                <w:sz w:val="21"/>
                <w:szCs w:val="21"/>
              </w:rPr>
              <w:t>要</w:t>
            </w:r>
            <w:r>
              <w:rPr>
                <w:rFonts w:ascii="宋体" w:eastAsia="宋体" w:hAnsi="宋体" w:cs="Microsoft JhengHei" w:hint="eastAsia"/>
                <w:sz w:val="21"/>
                <w:szCs w:val="21"/>
              </w:rPr>
              <w:t>经营</w:t>
            </w:r>
            <w:r>
              <w:rPr>
                <w:rFonts w:ascii="宋体" w:eastAsia="宋体" w:hAnsi="宋体" w:cs="Microsoft JhengHei" w:hint="eastAsia"/>
                <w:spacing w:val="-3"/>
                <w:sz w:val="21"/>
                <w:szCs w:val="21"/>
              </w:rPr>
              <w:t>负</w:t>
            </w:r>
            <w:r>
              <w:rPr>
                <w:rFonts w:ascii="宋体" w:eastAsia="宋体" w:hAnsi="宋体" w:cs="Microsoft JhengHei" w:hint="eastAsia"/>
                <w:sz w:val="21"/>
                <w:szCs w:val="21"/>
              </w:rPr>
              <w:t>责人</w:t>
            </w:r>
          </w:p>
        </w:tc>
        <w:tc>
          <w:tcPr>
            <w:tcW w:w="947" w:type="dxa"/>
            <w:tcBorders>
              <w:top w:val="single" w:sz="4" w:space="0" w:color="000000"/>
              <w:left w:val="single" w:sz="4" w:space="0" w:color="000000"/>
              <w:bottom w:val="single" w:sz="4" w:space="0" w:color="000000"/>
              <w:right w:val="single" w:sz="4" w:space="0" w:color="000000"/>
            </w:tcBorders>
            <w:vAlign w:val="center"/>
          </w:tcPr>
          <w:p w14:paraId="10430B1E" w14:textId="77777777" w:rsidR="006652BE" w:rsidRDefault="006652BE" w:rsidP="005525EB">
            <w:pPr>
              <w:jc w:val="center"/>
              <w:rPr>
                <w:rFonts w:hint="eastAsia"/>
              </w:rPr>
            </w:pPr>
          </w:p>
        </w:tc>
        <w:tc>
          <w:tcPr>
            <w:tcW w:w="1991" w:type="dxa"/>
            <w:gridSpan w:val="2"/>
            <w:tcBorders>
              <w:top w:val="single" w:sz="4" w:space="0" w:color="000000"/>
              <w:left w:val="single" w:sz="4" w:space="0" w:color="000000"/>
              <w:bottom w:val="single" w:sz="4" w:space="0" w:color="000000"/>
              <w:right w:val="single" w:sz="4" w:space="0" w:color="000000"/>
            </w:tcBorders>
            <w:vAlign w:val="center"/>
          </w:tcPr>
          <w:p w14:paraId="770E41EE" w14:textId="77777777" w:rsidR="006652BE" w:rsidRDefault="006652BE" w:rsidP="005525EB">
            <w:pPr>
              <w:jc w:val="center"/>
              <w:rPr>
                <w:rFonts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790444F6" w14:textId="77777777" w:rsidR="006652BE" w:rsidRDefault="006652BE" w:rsidP="005525EB">
            <w:pPr>
              <w:jc w:val="center"/>
              <w:rPr>
                <w:rFonts w:hint="eastAsia"/>
              </w:rPr>
            </w:pPr>
          </w:p>
        </w:tc>
        <w:tc>
          <w:tcPr>
            <w:tcW w:w="2636" w:type="dxa"/>
            <w:tcBorders>
              <w:top w:val="single" w:sz="4" w:space="0" w:color="000000"/>
              <w:left w:val="single" w:sz="4" w:space="0" w:color="000000"/>
              <w:bottom w:val="single" w:sz="4" w:space="0" w:color="000000"/>
              <w:right w:val="single" w:sz="4" w:space="0" w:color="000000"/>
            </w:tcBorders>
            <w:vAlign w:val="center"/>
          </w:tcPr>
          <w:p w14:paraId="33D69B29" w14:textId="77777777" w:rsidR="006652BE" w:rsidRDefault="006652BE" w:rsidP="005525EB">
            <w:pPr>
              <w:jc w:val="center"/>
              <w:rPr>
                <w:rFonts w:hint="eastAsia"/>
              </w:rPr>
            </w:pPr>
          </w:p>
        </w:tc>
      </w:tr>
      <w:tr w:rsidR="006652BE" w14:paraId="5614144A" w14:textId="77777777" w:rsidTr="005525EB">
        <w:trPr>
          <w:trHeight w:hRule="exact" w:val="634"/>
          <w:jc w:val="center"/>
        </w:trPr>
        <w:tc>
          <w:tcPr>
            <w:tcW w:w="736" w:type="dxa"/>
            <w:tcBorders>
              <w:top w:val="single" w:sz="4" w:space="0" w:color="000000"/>
              <w:left w:val="single" w:sz="4" w:space="0" w:color="000000"/>
              <w:bottom w:val="single" w:sz="4" w:space="0" w:color="000000"/>
              <w:right w:val="single" w:sz="4" w:space="0" w:color="000000"/>
            </w:tcBorders>
            <w:vAlign w:val="center"/>
          </w:tcPr>
          <w:p w14:paraId="0BEB7463" w14:textId="77777777" w:rsidR="006652BE" w:rsidRDefault="006652BE" w:rsidP="005525EB">
            <w:pPr>
              <w:pStyle w:val="TableParagraph"/>
              <w:kinsoku w:val="0"/>
              <w:overflowPunct w:val="0"/>
              <w:ind w:leftChars="-4" w:hangingChars="4" w:hanging="8"/>
              <w:jc w:val="center"/>
              <w:rPr>
                <w:rFonts w:ascii="宋体" w:eastAsia="宋体" w:hAnsi="宋体" w:cs="Microsoft JhengHei" w:hint="eastAsia"/>
                <w:sz w:val="21"/>
                <w:szCs w:val="21"/>
              </w:rPr>
            </w:pPr>
            <w:r>
              <w:rPr>
                <w:rFonts w:ascii="宋体" w:eastAsia="宋体" w:hAnsi="宋体" w:cs="Microsoft JhengHei"/>
                <w:sz w:val="21"/>
                <w:szCs w:val="21"/>
              </w:rPr>
              <w:t>2</w:t>
            </w: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14:paraId="62DCA74B" w14:textId="77777777" w:rsidR="006652BE" w:rsidRDefault="006652BE" w:rsidP="005525EB">
            <w:pPr>
              <w:pStyle w:val="TableParagraph"/>
              <w:kinsoku w:val="0"/>
              <w:overflowPunct w:val="0"/>
              <w:spacing w:before="59"/>
              <w:ind w:left="146"/>
              <w:rPr>
                <w:rFonts w:ascii="宋体" w:eastAsia="宋体" w:hAnsi="宋体" w:hint="eastAsia"/>
                <w:sz w:val="21"/>
                <w:szCs w:val="21"/>
              </w:rPr>
            </w:pPr>
            <w:r>
              <w:rPr>
                <w:rFonts w:ascii="宋体" w:eastAsia="宋体" w:hAnsi="宋体" w:cs="Microsoft JhengHei" w:hint="eastAsia"/>
                <w:sz w:val="21"/>
                <w:szCs w:val="21"/>
              </w:rPr>
              <w:t>项</w:t>
            </w:r>
            <w:r>
              <w:rPr>
                <w:rFonts w:ascii="宋体" w:eastAsia="宋体" w:hAnsi="宋体" w:cs="Microsoft JhengHei" w:hint="eastAsia"/>
                <w:spacing w:val="-3"/>
                <w:sz w:val="21"/>
                <w:szCs w:val="21"/>
              </w:rPr>
              <w:t>目</w:t>
            </w:r>
            <w:r>
              <w:rPr>
                <w:rFonts w:ascii="宋体" w:eastAsia="宋体" w:hAnsi="宋体" w:cs="Microsoft JhengHei" w:hint="eastAsia"/>
                <w:sz w:val="21"/>
                <w:szCs w:val="21"/>
              </w:rPr>
              <w:t>投标</w:t>
            </w:r>
            <w:r>
              <w:rPr>
                <w:rFonts w:ascii="宋体" w:eastAsia="宋体" w:hAnsi="宋体" w:cs="Microsoft JhengHei" w:hint="eastAsia"/>
                <w:spacing w:val="-3"/>
                <w:sz w:val="21"/>
                <w:szCs w:val="21"/>
              </w:rPr>
              <w:t>授</w:t>
            </w:r>
            <w:r>
              <w:rPr>
                <w:rFonts w:ascii="宋体" w:eastAsia="宋体" w:hAnsi="宋体" w:cs="Microsoft JhengHei" w:hint="eastAsia"/>
                <w:sz w:val="21"/>
                <w:szCs w:val="21"/>
              </w:rPr>
              <w:t>权代</w:t>
            </w:r>
            <w:r>
              <w:rPr>
                <w:rFonts w:ascii="宋体" w:eastAsia="宋体" w:hAnsi="宋体" w:cs="Microsoft JhengHei" w:hint="eastAsia"/>
                <w:spacing w:val="-3"/>
                <w:sz w:val="21"/>
                <w:szCs w:val="21"/>
              </w:rPr>
              <w:t>表</w:t>
            </w:r>
            <w:r>
              <w:rPr>
                <w:rFonts w:ascii="宋体" w:eastAsia="宋体" w:hAnsi="宋体" w:cs="Microsoft JhengHei" w:hint="eastAsia"/>
                <w:sz w:val="21"/>
                <w:szCs w:val="21"/>
              </w:rPr>
              <w:t>人</w:t>
            </w:r>
          </w:p>
        </w:tc>
        <w:tc>
          <w:tcPr>
            <w:tcW w:w="947" w:type="dxa"/>
            <w:tcBorders>
              <w:top w:val="single" w:sz="4" w:space="0" w:color="000000"/>
              <w:left w:val="single" w:sz="4" w:space="0" w:color="000000"/>
              <w:bottom w:val="single" w:sz="4" w:space="0" w:color="000000"/>
              <w:right w:val="single" w:sz="4" w:space="0" w:color="000000"/>
            </w:tcBorders>
            <w:vAlign w:val="center"/>
          </w:tcPr>
          <w:p w14:paraId="460AE454" w14:textId="77777777" w:rsidR="006652BE" w:rsidRDefault="006652BE" w:rsidP="005525EB">
            <w:pPr>
              <w:jc w:val="center"/>
              <w:rPr>
                <w:rFonts w:hint="eastAsia"/>
              </w:rPr>
            </w:pPr>
          </w:p>
        </w:tc>
        <w:tc>
          <w:tcPr>
            <w:tcW w:w="1991" w:type="dxa"/>
            <w:gridSpan w:val="2"/>
            <w:tcBorders>
              <w:top w:val="single" w:sz="4" w:space="0" w:color="000000"/>
              <w:left w:val="single" w:sz="4" w:space="0" w:color="000000"/>
              <w:bottom w:val="single" w:sz="4" w:space="0" w:color="000000"/>
              <w:right w:val="single" w:sz="4" w:space="0" w:color="000000"/>
            </w:tcBorders>
            <w:vAlign w:val="center"/>
          </w:tcPr>
          <w:p w14:paraId="2AE63C90" w14:textId="77777777" w:rsidR="006652BE" w:rsidRDefault="006652BE" w:rsidP="005525EB">
            <w:pPr>
              <w:jc w:val="center"/>
              <w:rPr>
                <w:rFonts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5DAE362E" w14:textId="77777777" w:rsidR="006652BE" w:rsidRDefault="006652BE" w:rsidP="005525EB">
            <w:pPr>
              <w:jc w:val="center"/>
              <w:rPr>
                <w:rFonts w:hint="eastAsia"/>
              </w:rPr>
            </w:pPr>
          </w:p>
        </w:tc>
        <w:tc>
          <w:tcPr>
            <w:tcW w:w="2636" w:type="dxa"/>
            <w:tcBorders>
              <w:top w:val="single" w:sz="4" w:space="0" w:color="000000"/>
              <w:left w:val="single" w:sz="4" w:space="0" w:color="000000"/>
              <w:bottom w:val="single" w:sz="4" w:space="0" w:color="000000"/>
              <w:right w:val="single" w:sz="4" w:space="0" w:color="000000"/>
            </w:tcBorders>
            <w:vAlign w:val="center"/>
          </w:tcPr>
          <w:p w14:paraId="7F6162B1" w14:textId="77777777" w:rsidR="006652BE" w:rsidRDefault="006652BE" w:rsidP="005525EB">
            <w:pPr>
              <w:jc w:val="center"/>
              <w:rPr>
                <w:rFonts w:hint="eastAsia"/>
              </w:rPr>
            </w:pPr>
          </w:p>
        </w:tc>
      </w:tr>
      <w:tr w:rsidR="006652BE" w14:paraId="3E238C86" w14:textId="77777777" w:rsidTr="005525EB">
        <w:trPr>
          <w:trHeight w:hRule="exact" w:val="634"/>
          <w:jc w:val="center"/>
        </w:trPr>
        <w:tc>
          <w:tcPr>
            <w:tcW w:w="736" w:type="dxa"/>
            <w:tcBorders>
              <w:top w:val="single" w:sz="4" w:space="0" w:color="000000"/>
              <w:left w:val="single" w:sz="4" w:space="0" w:color="000000"/>
              <w:bottom w:val="single" w:sz="4" w:space="0" w:color="000000"/>
              <w:right w:val="single" w:sz="4" w:space="0" w:color="000000"/>
            </w:tcBorders>
            <w:vAlign w:val="center"/>
          </w:tcPr>
          <w:p w14:paraId="5B5B3B9D" w14:textId="77777777" w:rsidR="006652BE" w:rsidRDefault="006652BE" w:rsidP="005525EB">
            <w:pPr>
              <w:pStyle w:val="TableParagraph"/>
              <w:kinsoku w:val="0"/>
              <w:overflowPunct w:val="0"/>
              <w:ind w:leftChars="-100" w:left="-210" w:firstLineChars="217" w:firstLine="456"/>
              <w:rPr>
                <w:rFonts w:ascii="宋体" w:eastAsia="宋体" w:hAnsi="宋体" w:cs="Microsoft JhengHei" w:hint="eastAsia"/>
                <w:sz w:val="21"/>
                <w:szCs w:val="21"/>
              </w:rPr>
            </w:pPr>
            <w:r>
              <w:rPr>
                <w:rFonts w:ascii="宋体" w:eastAsia="宋体" w:hAnsi="宋体" w:cs="Microsoft JhengHei"/>
                <w:sz w:val="21"/>
                <w:szCs w:val="21"/>
              </w:rPr>
              <w:t>3</w:t>
            </w: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14:paraId="560AE2FB" w14:textId="77777777" w:rsidR="006652BE" w:rsidRDefault="006652BE" w:rsidP="005525EB">
            <w:pPr>
              <w:pStyle w:val="TableParagraph"/>
              <w:kinsoku w:val="0"/>
              <w:overflowPunct w:val="0"/>
              <w:spacing w:before="34"/>
              <w:ind w:left="535"/>
              <w:rPr>
                <w:rFonts w:ascii="宋体" w:eastAsia="宋体" w:hAnsi="宋体" w:hint="eastAsia"/>
                <w:sz w:val="21"/>
                <w:szCs w:val="21"/>
              </w:rPr>
            </w:pPr>
            <w:r>
              <w:rPr>
                <w:rFonts w:ascii="宋体" w:eastAsia="宋体" w:hAnsi="宋体" w:cs="Microsoft JhengHei" w:hint="eastAsia"/>
                <w:sz w:val="21"/>
                <w:szCs w:val="21"/>
              </w:rPr>
              <w:t>项目负责人</w:t>
            </w:r>
          </w:p>
        </w:tc>
        <w:tc>
          <w:tcPr>
            <w:tcW w:w="947" w:type="dxa"/>
            <w:tcBorders>
              <w:top w:val="single" w:sz="4" w:space="0" w:color="000000"/>
              <w:left w:val="single" w:sz="4" w:space="0" w:color="000000"/>
              <w:bottom w:val="single" w:sz="4" w:space="0" w:color="000000"/>
              <w:right w:val="single" w:sz="4" w:space="0" w:color="000000"/>
            </w:tcBorders>
            <w:vAlign w:val="center"/>
          </w:tcPr>
          <w:p w14:paraId="7AB29511" w14:textId="77777777" w:rsidR="006652BE" w:rsidRDefault="006652BE" w:rsidP="005525EB">
            <w:pPr>
              <w:jc w:val="center"/>
              <w:rPr>
                <w:rFonts w:hint="eastAsia"/>
              </w:rPr>
            </w:pPr>
          </w:p>
        </w:tc>
        <w:tc>
          <w:tcPr>
            <w:tcW w:w="1991" w:type="dxa"/>
            <w:gridSpan w:val="2"/>
            <w:tcBorders>
              <w:top w:val="single" w:sz="4" w:space="0" w:color="000000"/>
              <w:left w:val="single" w:sz="4" w:space="0" w:color="000000"/>
              <w:bottom w:val="single" w:sz="4" w:space="0" w:color="000000"/>
              <w:right w:val="single" w:sz="4" w:space="0" w:color="000000"/>
            </w:tcBorders>
            <w:vAlign w:val="center"/>
          </w:tcPr>
          <w:p w14:paraId="300D9DDF" w14:textId="77777777" w:rsidR="006652BE" w:rsidRDefault="006652BE" w:rsidP="005525EB">
            <w:pPr>
              <w:jc w:val="center"/>
              <w:rPr>
                <w:rFonts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156E2EAF" w14:textId="77777777" w:rsidR="006652BE" w:rsidRDefault="006652BE" w:rsidP="005525EB">
            <w:pPr>
              <w:jc w:val="center"/>
              <w:rPr>
                <w:rFonts w:hint="eastAsia"/>
              </w:rPr>
            </w:pPr>
          </w:p>
        </w:tc>
        <w:tc>
          <w:tcPr>
            <w:tcW w:w="2636" w:type="dxa"/>
            <w:tcBorders>
              <w:top w:val="single" w:sz="4" w:space="0" w:color="000000"/>
              <w:left w:val="single" w:sz="4" w:space="0" w:color="000000"/>
              <w:bottom w:val="single" w:sz="4" w:space="0" w:color="000000"/>
              <w:right w:val="single" w:sz="4" w:space="0" w:color="000000"/>
            </w:tcBorders>
            <w:vAlign w:val="center"/>
          </w:tcPr>
          <w:p w14:paraId="3F01ABAB" w14:textId="77777777" w:rsidR="006652BE" w:rsidRDefault="006652BE" w:rsidP="005525EB">
            <w:pPr>
              <w:jc w:val="center"/>
              <w:rPr>
                <w:rFonts w:hint="eastAsia"/>
              </w:rPr>
            </w:pPr>
          </w:p>
        </w:tc>
      </w:tr>
      <w:tr w:rsidR="006652BE" w14:paraId="2A8659B9" w14:textId="77777777" w:rsidTr="005525EB">
        <w:trPr>
          <w:trHeight w:hRule="exact" w:val="634"/>
          <w:jc w:val="center"/>
        </w:trPr>
        <w:tc>
          <w:tcPr>
            <w:tcW w:w="736" w:type="dxa"/>
            <w:tcBorders>
              <w:top w:val="single" w:sz="4" w:space="0" w:color="000000"/>
              <w:left w:val="single" w:sz="4" w:space="0" w:color="000000"/>
              <w:bottom w:val="single" w:sz="4" w:space="0" w:color="000000"/>
              <w:right w:val="single" w:sz="4" w:space="0" w:color="000000"/>
            </w:tcBorders>
            <w:vAlign w:val="center"/>
          </w:tcPr>
          <w:p w14:paraId="74D2BC81" w14:textId="77777777" w:rsidR="006652BE" w:rsidRDefault="006652BE" w:rsidP="005525EB">
            <w:pPr>
              <w:pStyle w:val="TableParagraph"/>
              <w:kinsoku w:val="0"/>
              <w:overflowPunct w:val="0"/>
              <w:ind w:leftChars="-60" w:hangingChars="60" w:hanging="126"/>
              <w:jc w:val="center"/>
              <w:rPr>
                <w:rFonts w:ascii="宋体" w:eastAsia="宋体" w:hAnsi="宋体" w:cs="Microsoft JhengHei" w:hint="eastAsia"/>
                <w:sz w:val="21"/>
                <w:szCs w:val="21"/>
              </w:rPr>
            </w:pPr>
            <w:r>
              <w:rPr>
                <w:rFonts w:ascii="宋体" w:eastAsia="宋体" w:hAnsi="宋体" w:cs="Microsoft JhengHei"/>
                <w:sz w:val="21"/>
                <w:szCs w:val="21"/>
              </w:rPr>
              <w:lastRenderedPageBreak/>
              <w:t>4</w:t>
            </w: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14:paraId="53969A2C" w14:textId="77777777" w:rsidR="006652BE" w:rsidRDefault="006652BE" w:rsidP="005525EB">
            <w:pPr>
              <w:pStyle w:val="TableParagraph"/>
              <w:kinsoku w:val="0"/>
              <w:overflowPunct w:val="0"/>
              <w:spacing w:before="33"/>
              <w:ind w:left="415"/>
              <w:rPr>
                <w:rFonts w:ascii="宋体" w:eastAsia="宋体" w:hAnsi="宋体" w:hint="eastAsia"/>
                <w:sz w:val="21"/>
                <w:szCs w:val="21"/>
              </w:rPr>
            </w:pPr>
            <w:r>
              <w:rPr>
                <w:rFonts w:ascii="宋体" w:eastAsia="宋体" w:hAnsi="宋体" w:cs="Microsoft JhengHei" w:hint="eastAsia"/>
                <w:sz w:val="21"/>
                <w:szCs w:val="21"/>
              </w:rPr>
              <w:t>主要技术人员</w:t>
            </w:r>
          </w:p>
        </w:tc>
        <w:tc>
          <w:tcPr>
            <w:tcW w:w="947" w:type="dxa"/>
            <w:tcBorders>
              <w:top w:val="single" w:sz="4" w:space="0" w:color="000000"/>
              <w:left w:val="single" w:sz="4" w:space="0" w:color="000000"/>
              <w:bottom w:val="single" w:sz="4" w:space="0" w:color="000000"/>
              <w:right w:val="single" w:sz="4" w:space="0" w:color="000000"/>
            </w:tcBorders>
            <w:vAlign w:val="center"/>
          </w:tcPr>
          <w:p w14:paraId="53A566D2" w14:textId="77777777" w:rsidR="006652BE" w:rsidRDefault="006652BE" w:rsidP="005525EB">
            <w:pPr>
              <w:jc w:val="center"/>
              <w:rPr>
                <w:rFonts w:hint="eastAsia"/>
              </w:rPr>
            </w:pPr>
          </w:p>
        </w:tc>
        <w:tc>
          <w:tcPr>
            <w:tcW w:w="1991" w:type="dxa"/>
            <w:gridSpan w:val="2"/>
            <w:tcBorders>
              <w:top w:val="single" w:sz="4" w:space="0" w:color="000000"/>
              <w:left w:val="single" w:sz="4" w:space="0" w:color="000000"/>
              <w:bottom w:val="single" w:sz="4" w:space="0" w:color="000000"/>
              <w:right w:val="single" w:sz="4" w:space="0" w:color="000000"/>
            </w:tcBorders>
            <w:vAlign w:val="center"/>
          </w:tcPr>
          <w:p w14:paraId="0B666228" w14:textId="77777777" w:rsidR="006652BE" w:rsidRDefault="006652BE" w:rsidP="005525EB">
            <w:pPr>
              <w:jc w:val="center"/>
              <w:rPr>
                <w:rFonts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71D0402A" w14:textId="77777777" w:rsidR="006652BE" w:rsidRDefault="006652BE" w:rsidP="005525EB">
            <w:pPr>
              <w:jc w:val="center"/>
              <w:rPr>
                <w:rFonts w:hint="eastAsia"/>
              </w:rPr>
            </w:pPr>
          </w:p>
        </w:tc>
        <w:tc>
          <w:tcPr>
            <w:tcW w:w="2636" w:type="dxa"/>
            <w:tcBorders>
              <w:top w:val="single" w:sz="4" w:space="0" w:color="000000"/>
              <w:left w:val="single" w:sz="4" w:space="0" w:color="000000"/>
              <w:bottom w:val="single" w:sz="4" w:space="0" w:color="000000"/>
              <w:right w:val="single" w:sz="4" w:space="0" w:color="000000"/>
            </w:tcBorders>
            <w:vAlign w:val="center"/>
          </w:tcPr>
          <w:p w14:paraId="5D3A8ED5" w14:textId="77777777" w:rsidR="006652BE" w:rsidRDefault="006652BE" w:rsidP="005525EB">
            <w:pPr>
              <w:jc w:val="center"/>
              <w:rPr>
                <w:rFonts w:hint="eastAsia"/>
              </w:rPr>
            </w:pPr>
          </w:p>
        </w:tc>
      </w:tr>
      <w:tr w:rsidR="006652BE" w14:paraId="0DCF961D" w14:textId="77777777" w:rsidTr="005525EB">
        <w:trPr>
          <w:trHeight w:hRule="exact" w:val="634"/>
          <w:jc w:val="center"/>
        </w:trPr>
        <w:tc>
          <w:tcPr>
            <w:tcW w:w="736" w:type="dxa"/>
            <w:tcBorders>
              <w:top w:val="single" w:sz="4" w:space="0" w:color="000000"/>
              <w:left w:val="single" w:sz="4" w:space="0" w:color="000000"/>
              <w:bottom w:val="single" w:sz="4" w:space="0" w:color="000000"/>
              <w:right w:val="single" w:sz="4" w:space="0" w:color="000000"/>
            </w:tcBorders>
            <w:vAlign w:val="center"/>
          </w:tcPr>
          <w:p w14:paraId="7F2CC799" w14:textId="77777777" w:rsidR="006652BE" w:rsidRDefault="006652BE" w:rsidP="005525EB">
            <w:pPr>
              <w:pStyle w:val="TableParagraph"/>
              <w:kinsoku w:val="0"/>
              <w:overflowPunct w:val="0"/>
              <w:ind w:leftChars="-60" w:hangingChars="60" w:hanging="126"/>
              <w:jc w:val="center"/>
              <w:rPr>
                <w:rFonts w:ascii="宋体" w:eastAsia="宋体" w:hAnsi="宋体" w:cs="Microsoft JhengHei" w:hint="eastAsia"/>
                <w:sz w:val="21"/>
                <w:szCs w:val="21"/>
              </w:rPr>
            </w:pPr>
            <w:r>
              <w:rPr>
                <w:rFonts w:ascii="宋体" w:eastAsia="宋体" w:hAnsi="宋体" w:cs="Microsoft JhengHei"/>
                <w:sz w:val="21"/>
                <w:szCs w:val="21"/>
              </w:rPr>
              <w:t>5</w:t>
            </w: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14:paraId="73F23E07" w14:textId="77777777" w:rsidR="006652BE" w:rsidRDefault="006652BE" w:rsidP="005525EB">
            <w:pPr>
              <w:pStyle w:val="TableParagraph"/>
              <w:kinsoku w:val="0"/>
              <w:overflowPunct w:val="0"/>
              <w:spacing w:before="35"/>
              <w:ind w:left="175"/>
              <w:rPr>
                <w:rFonts w:ascii="宋体" w:eastAsia="宋体" w:hAnsi="宋体" w:hint="eastAsia"/>
                <w:sz w:val="21"/>
                <w:szCs w:val="21"/>
              </w:rPr>
            </w:pPr>
            <w:r>
              <w:rPr>
                <w:rFonts w:ascii="宋体" w:eastAsia="宋体" w:hAnsi="宋体" w:cs="Microsoft JhengHei" w:hint="eastAsia"/>
                <w:sz w:val="21"/>
                <w:szCs w:val="21"/>
              </w:rPr>
              <w:t>投标文件编制人员</w:t>
            </w:r>
          </w:p>
        </w:tc>
        <w:tc>
          <w:tcPr>
            <w:tcW w:w="947" w:type="dxa"/>
            <w:tcBorders>
              <w:top w:val="single" w:sz="4" w:space="0" w:color="000000"/>
              <w:left w:val="single" w:sz="4" w:space="0" w:color="000000"/>
              <w:bottom w:val="single" w:sz="4" w:space="0" w:color="000000"/>
              <w:right w:val="single" w:sz="4" w:space="0" w:color="000000"/>
            </w:tcBorders>
            <w:vAlign w:val="center"/>
          </w:tcPr>
          <w:p w14:paraId="2F427FB7" w14:textId="77777777" w:rsidR="006652BE" w:rsidRDefault="006652BE" w:rsidP="005525EB">
            <w:pPr>
              <w:jc w:val="center"/>
              <w:rPr>
                <w:rFonts w:hint="eastAsia"/>
              </w:rPr>
            </w:pPr>
          </w:p>
        </w:tc>
        <w:tc>
          <w:tcPr>
            <w:tcW w:w="1991" w:type="dxa"/>
            <w:gridSpan w:val="2"/>
            <w:tcBorders>
              <w:top w:val="single" w:sz="4" w:space="0" w:color="000000"/>
              <w:left w:val="single" w:sz="4" w:space="0" w:color="000000"/>
              <w:bottom w:val="single" w:sz="4" w:space="0" w:color="000000"/>
              <w:right w:val="single" w:sz="4" w:space="0" w:color="000000"/>
            </w:tcBorders>
            <w:vAlign w:val="center"/>
          </w:tcPr>
          <w:p w14:paraId="252A5BFC" w14:textId="77777777" w:rsidR="006652BE" w:rsidRDefault="006652BE" w:rsidP="005525EB">
            <w:pPr>
              <w:jc w:val="center"/>
              <w:rPr>
                <w:rFonts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6517977B" w14:textId="77777777" w:rsidR="006652BE" w:rsidRDefault="006652BE" w:rsidP="005525EB">
            <w:pPr>
              <w:jc w:val="center"/>
              <w:rPr>
                <w:rFonts w:hint="eastAsia"/>
              </w:rPr>
            </w:pPr>
          </w:p>
        </w:tc>
        <w:tc>
          <w:tcPr>
            <w:tcW w:w="2636" w:type="dxa"/>
            <w:tcBorders>
              <w:top w:val="single" w:sz="4" w:space="0" w:color="000000"/>
              <w:left w:val="single" w:sz="4" w:space="0" w:color="000000"/>
              <w:bottom w:val="single" w:sz="4" w:space="0" w:color="000000"/>
              <w:right w:val="single" w:sz="4" w:space="0" w:color="000000"/>
            </w:tcBorders>
            <w:vAlign w:val="center"/>
          </w:tcPr>
          <w:p w14:paraId="551B27B8" w14:textId="77777777" w:rsidR="006652BE" w:rsidRDefault="006652BE" w:rsidP="005525EB">
            <w:pPr>
              <w:jc w:val="center"/>
              <w:rPr>
                <w:rFonts w:hint="eastAsia"/>
              </w:rPr>
            </w:pPr>
          </w:p>
        </w:tc>
      </w:tr>
      <w:tr w:rsidR="006652BE" w14:paraId="7B992892" w14:textId="77777777" w:rsidTr="005525EB">
        <w:trPr>
          <w:trHeight w:hRule="exact" w:val="634"/>
          <w:jc w:val="center"/>
        </w:trPr>
        <w:tc>
          <w:tcPr>
            <w:tcW w:w="10092" w:type="dxa"/>
            <w:gridSpan w:val="8"/>
            <w:tcBorders>
              <w:top w:val="single" w:sz="4" w:space="0" w:color="000000"/>
              <w:left w:val="single" w:sz="4" w:space="0" w:color="000000"/>
              <w:bottom w:val="single" w:sz="4" w:space="0" w:color="000000"/>
              <w:right w:val="single" w:sz="4" w:space="0" w:color="000000"/>
            </w:tcBorders>
            <w:vAlign w:val="center"/>
          </w:tcPr>
          <w:p w14:paraId="6FBE88F6" w14:textId="77777777" w:rsidR="006652BE" w:rsidRDefault="006652BE" w:rsidP="005525EB">
            <w:pPr>
              <w:pStyle w:val="TableParagraph"/>
              <w:kinsoku w:val="0"/>
              <w:overflowPunct w:val="0"/>
              <w:spacing w:before="35"/>
              <w:ind w:left="102"/>
              <w:rPr>
                <w:rFonts w:ascii="宋体" w:eastAsia="宋体" w:hAnsi="宋体" w:hint="eastAsia"/>
                <w:sz w:val="21"/>
                <w:szCs w:val="21"/>
              </w:rPr>
            </w:pPr>
            <w:r>
              <w:rPr>
                <w:rFonts w:ascii="宋体" w:eastAsia="宋体" w:hAnsi="宋体" w:cs="Microsoft JhengHei" w:hint="eastAsia"/>
                <w:sz w:val="21"/>
                <w:szCs w:val="21"/>
              </w:rPr>
              <w:t>说</w:t>
            </w:r>
            <w:r>
              <w:rPr>
                <w:rFonts w:ascii="宋体" w:eastAsia="宋体" w:hAnsi="宋体" w:cs="Microsoft JhengHei" w:hint="eastAsia"/>
                <w:spacing w:val="2"/>
                <w:sz w:val="21"/>
                <w:szCs w:val="21"/>
              </w:rPr>
              <w:t>明</w:t>
            </w:r>
            <w:r>
              <w:rPr>
                <w:rFonts w:ascii="宋体" w:eastAsia="宋体" w:hAnsi="宋体" w:cs="Microsoft JhengHei" w:hint="eastAsia"/>
                <w:sz w:val="21"/>
                <w:szCs w:val="21"/>
              </w:rPr>
              <w:t>：</w:t>
            </w:r>
            <w:r>
              <w:rPr>
                <w:rFonts w:ascii="宋体" w:eastAsia="宋体" w:hAnsi="宋体" w:cs="Microsoft JhengHei" w:hint="eastAsia"/>
                <w:spacing w:val="2"/>
                <w:sz w:val="21"/>
                <w:szCs w:val="21"/>
              </w:rPr>
              <w:t>同</w:t>
            </w:r>
            <w:r>
              <w:rPr>
                <w:rFonts w:ascii="宋体" w:eastAsia="宋体" w:hAnsi="宋体" w:cs="Microsoft JhengHei" w:hint="eastAsia"/>
                <w:sz w:val="21"/>
                <w:szCs w:val="21"/>
              </w:rPr>
              <w:t>一职</w:t>
            </w:r>
            <w:r>
              <w:rPr>
                <w:rFonts w:ascii="宋体" w:eastAsia="宋体" w:hAnsi="宋体" w:cs="Microsoft JhengHei" w:hint="eastAsia"/>
                <w:spacing w:val="2"/>
                <w:sz w:val="21"/>
                <w:szCs w:val="21"/>
              </w:rPr>
              <w:t>务</w:t>
            </w:r>
            <w:r>
              <w:rPr>
                <w:rFonts w:ascii="宋体" w:eastAsia="宋体" w:hAnsi="宋体" w:cs="Microsoft JhengHei" w:hint="eastAsia"/>
                <w:sz w:val="21"/>
                <w:szCs w:val="21"/>
              </w:rPr>
              <w:t>有</w:t>
            </w:r>
            <w:r>
              <w:rPr>
                <w:rFonts w:ascii="宋体" w:eastAsia="宋体" w:hAnsi="宋体" w:cs="Microsoft JhengHei" w:hint="eastAsia"/>
                <w:spacing w:val="2"/>
                <w:sz w:val="21"/>
                <w:szCs w:val="21"/>
              </w:rPr>
              <w:t>多</w:t>
            </w:r>
            <w:r>
              <w:rPr>
                <w:rFonts w:ascii="宋体" w:eastAsia="宋体" w:hAnsi="宋体" w:cs="Microsoft JhengHei" w:hint="eastAsia"/>
                <w:sz w:val="21"/>
                <w:szCs w:val="21"/>
              </w:rPr>
              <w:t>人担</w:t>
            </w:r>
            <w:r>
              <w:rPr>
                <w:rFonts w:ascii="宋体" w:eastAsia="宋体" w:hAnsi="宋体" w:cs="Microsoft JhengHei" w:hint="eastAsia"/>
                <w:spacing w:val="2"/>
                <w:sz w:val="21"/>
                <w:szCs w:val="21"/>
              </w:rPr>
              <w:t>任</w:t>
            </w:r>
            <w:r>
              <w:rPr>
                <w:rFonts w:ascii="宋体" w:eastAsia="宋体" w:hAnsi="宋体" w:cs="Microsoft JhengHei" w:hint="eastAsia"/>
                <w:sz w:val="21"/>
                <w:szCs w:val="21"/>
              </w:rPr>
              <w:t>（如</w:t>
            </w:r>
            <w:r>
              <w:rPr>
                <w:rFonts w:ascii="宋体" w:eastAsia="宋体" w:hAnsi="宋体" w:cs="Microsoft JhengHei" w:hint="eastAsia"/>
                <w:spacing w:val="2"/>
                <w:sz w:val="21"/>
                <w:szCs w:val="21"/>
              </w:rPr>
              <w:t>主</w:t>
            </w:r>
            <w:r>
              <w:rPr>
                <w:rFonts w:ascii="宋体" w:eastAsia="宋体" w:hAnsi="宋体" w:cs="Microsoft JhengHei" w:hint="eastAsia"/>
                <w:sz w:val="21"/>
                <w:szCs w:val="21"/>
              </w:rPr>
              <w:t>要</w:t>
            </w:r>
            <w:r>
              <w:rPr>
                <w:rFonts w:ascii="宋体" w:eastAsia="宋体" w:hAnsi="宋体" w:cs="Microsoft JhengHei" w:hint="eastAsia"/>
                <w:spacing w:val="2"/>
                <w:sz w:val="21"/>
                <w:szCs w:val="21"/>
              </w:rPr>
              <w:t>技</w:t>
            </w:r>
            <w:r>
              <w:rPr>
                <w:rFonts w:ascii="宋体" w:eastAsia="宋体" w:hAnsi="宋体" w:cs="Microsoft JhengHei" w:hint="eastAsia"/>
                <w:sz w:val="21"/>
                <w:szCs w:val="21"/>
              </w:rPr>
              <w:t>术人</w:t>
            </w:r>
            <w:r>
              <w:rPr>
                <w:rFonts w:ascii="宋体" w:eastAsia="宋体" w:hAnsi="宋体" w:cs="Microsoft JhengHei" w:hint="eastAsia"/>
                <w:spacing w:val="2"/>
                <w:sz w:val="21"/>
                <w:szCs w:val="21"/>
              </w:rPr>
              <w:t>员</w:t>
            </w:r>
            <w:r>
              <w:rPr>
                <w:rFonts w:ascii="宋体" w:eastAsia="宋体" w:hAnsi="宋体" w:cs="Microsoft JhengHei" w:hint="eastAsia"/>
                <w:spacing w:val="-123"/>
                <w:sz w:val="21"/>
                <w:szCs w:val="21"/>
              </w:rPr>
              <w:t>）</w:t>
            </w:r>
            <w:r>
              <w:rPr>
                <w:rFonts w:ascii="宋体" w:eastAsia="宋体" w:hAnsi="宋体" w:cs="Microsoft JhengHei" w:hint="eastAsia"/>
                <w:sz w:val="21"/>
                <w:szCs w:val="21"/>
              </w:rPr>
              <w:t>，</w:t>
            </w:r>
            <w:r>
              <w:rPr>
                <w:rFonts w:ascii="宋体" w:eastAsia="宋体" w:hAnsi="宋体" w:cs="Microsoft JhengHei" w:hint="eastAsia"/>
                <w:spacing w:val="2"/>
                <w:sz w:val="21"/>
                <w:szCs w:val="21"/>
              </w:rPr>
              <w:t>应</w:t>
            </w:r>
            <w:r>
              <w:rPr>
                <w:rFonts w:ascii="宋体" w:eastAsia="宋体" w:hAnsi="宋体" w:cs="Microsoft JhengHei" w:hint="eastAsia"/>
                <w:sz w:val="21"/>
                <w:szCs w:val="21"/>
              </w:rPr>
              <w:t>分</w:t>
            </w:r>
            <w:r>
              <w:rPr>
                <w:rFonts w:ascii="宋体" w:eastAsia="宋体" w:hAnsi="宋体" w:cs="Microsoft JhengHei" w:hint="eastAsia"/>
                <w:spacing w:val="2"/>
                <w:sz w:val="21"/>
                <w:szCs w:val="21"/>
              </w:rPr>
              <w:t>行</w:t>
            </w:r>
            <w:r>
              <w:rPr>
                <w:rFonts w:ascii="宋体" w:eastAsia="宋体" w:hAnsi="宋体" w:cs="Microsoft JhengHei" w:hint="eastAsia"/>
                <w:sz w:val="21"/>
                <w:szCs w:val="21"/>
              </w:rPr>
              <w:t>填写。</w:t>
            </w:r>
          </w:p>
        </w:tc>
      </w:tr>
      <w:tr w:rsidR="006652BE" w14:paraId="1704E2E6" w14:textId="77777777" w:rsidTr="005525EB">
        <w:trPr>
          <w:trHeight w:hRule="exact" w:val="634"/>
          <w:jc w:val="center"/>
        </w:trPr>
        <w:tc>
          <w:tcPr>
            <w:tcW w:w="10092" w:type="dxa"/>
            <w:gridSpan w:val="8"/>
            <w:tcBorders>
              <w:top w:val="single" w:sz="4" w:space="0" w:color="000000"/>
              <w:left w:val="single" w:sz="4" w:space="0" w:color="000000"/>
              <w:bottom w:val="single" w:sz="4" w:space="0" w:color="000000"/>
              <w:right w:val="single" w:sz="4" w:space="0" w:color="000000"/>
            </w:tcBorders>
            <w:vAlign w:val="center"/>
          </w:tcPr>
          <w:p w14:paraId="3DB655C3" w14:textId="77777777" w:rsidR="006652BE" w:rsidRDefault="006652BE" w:rsidP="005525EB">
            <w:pPr>
              <w:pStyle w:val="TableParagraph"/>
              <w:kinsoku w:val="0"/>
              <w:overflowPunct w:val="0"/>
              <w:spacing w:before="35"/>
              <w:ind w:left="2665"/>
              <w:rPr>
                <w:rFonts w:ascii="宋体" w:eastAsia="宋体" w:hAnsi="宋体" w:hint="eastAsia"/>
                <w:sz w:val="21"/>
                <w:szCs w:val="21"/>
              </w:rPr>
            </w:pPr>
            <w:r>
              <w:rPr>
                <w:rFonts w:ascii="宋体" w:eastAsia="宋体" w:hAnsi="宋体" w:cs="Microsoft JhengHei" w:hint="eastAsia"/>
                <w:sz w:val="21"/>
                <w:szCs w:val="21"/>
              </w:rPr>
              <w:t>投</w:t>
            </w:r>
            <w:r>
              <w:rPr>
                <w:rFonts w:ascii="宋体" w:eastAsia="宋体" w:hAnsi="宋体" w:cs="Microsoft JhengHei" w:hint="eastAsia"/>
                <w:spacing w:val="2"/>
                <w:sz w:val="21"/>
                <w:szCs w:val="21"/>
              </w:rPr>
              <w:t>标</w:t>
            </w:r>
            <w:r>
              <w:rPr>
                <w:rFonts w:ascii="宋体" w:eastAsia="宋体" w:hAnsi="宋体" w:cs="Microsoft JhengHei" w:hint="eastAsia"/>
                <w:sz w:val="21"/>
                <w:szCs w:val="21"/>
              </w:rPr>
              <w:t>（</w:t>
            </w:r>
            <w:r>
              <w:rPr>
                <w:rFonts w:ascii="宋体" w:eastAsia="宋体" w:hAnsi="宋体" w:cs="Microsoft JhengHei" w:hint="eastAsia"/>
                <w:spacing w:val="2"/>
                <w:sz w:val="21"/>
                <w:szCs w:val="21"/>
              </w:rPr>
              <w:t>响</w:t>
            </w:r>
            <w:r>
              <w:rPr>
                <w:rFonts w:ascii="宋体" w:eastAsia="宋体" w:hAnsi="宋体" w:cs="Microsoft JhengHei" w:hint="eastAsia"/>
                <w:sz w:val="21"/>
                <w:szCs w:val="21"/>
              </w:rPr>
              <w:t>应）</w:t>
            </w:r>
            <w:r>
              <w:rPr>
                <w:rFonts w:ascii="宋体" w:eastAsia="宋体" w:hAnsi="宋体" w:cs="Microsoft JhengHei" w:hint="eastAsia"/>
                <w:spacing w:val="2"/>
                <w:sz w:val="21"/>
                <w:szCs w:val="21"/>
              </w:rPr>
              <w:t>供</w:t>
            </w:r>
            <w:r>
              <w:rPr>
                <w:rFonts w:ascii="宋体" w:eastAsia="宋体" w:hAnsi="宋体" w:cs="Microsoft JhengHei" w:hint="eastAsia"/>
                <w:sz w:val="21"/>
                <w:szCs w:val="21"/>
              </w:rPr>
              <w:t>应</w:t>
            </w:r>
            <w:r>
              <w:rPr>
                <w:rFonts w:ascii="宋体" w:eastAsia="宋体" w:hAnsi="宋体" w:cs="Microsoft JhengHei" w:hint="eastAsia"/>
                <w:spacing w:val="2"/>
                <w:sz w:val="21"/>
                <w:szCs w:val="21"/>
              </w:rPr>
              <w:t>商</w:t>
            </w:r>
            <w:r>
              <w:rPr>
                <w:rFonts w:ascii="宋体" w:eastAsia="宋体" w:hAnsi="宋体" w:cs="Microsoft JhengHei" w:hint="eastAsia"/>
                <w:sz w:val="21"/>
                <w:szCs w:val="21"/>
              </w:rPr>
              <w:t>关联</w:t>
            </w:r>
            <w:r>
              <w:rPr>
                <w:rFonts w:ascii="宋体" w:eastAsia="宋体" w:hAnsi="宋体" w:cs="Microsoft JhengHei" w:hint="eastAsia"/>
                <w:spacing w:val="2"/>
                <w:sz w:val="21"/>
                <w:szCs w:val="21"/>
              </w:rPr>
              <w:t>关</w:t>
            </w:r>
            <w:r>
              <w:rPr>
                <w:rFonts w:ascii="宋体" w:eastAsia="宋体" w:hAnsi="宋体" w:cs="Microsoft JhengHei" w:hint="eastAsia"/>
                <w:sz w:val="21"/>
                <w:szCs w:val="21"/>
              </w:rPr>
              <w:t>系情况</w:t>
            </w:r>
          </w:p>
        </w:tc>
      </w:tr>
      <w:tr w:rsidR="006652BE" w14:paraId="44AECA0C" w14:textId="77777777" w:rsidTr="005525EB">
        <w:trPr>
          <w:trHeight w:hRule="exact" w:val="634"/>
          <w:jc w:val="center"/>
        </w:trPr>
        <w:tc>
          <w:tcPr>
            <w:tcW w:w="736" w:type="dxa"/>
            <w:tcBorders>
              <w:top w:val="single" w:sz="4" w:space="0" w:color="000000"/>
              <w:left w:val="single" w:sz="4" w:space="0" w:color="000000"/>
              <w:bottom w:val="single" w:sz="4" w:space="0" w:color="000000"/>
              <w:right w:val="single" w:sz="4" w:space="0" w:color="000000"/>
            </w:tcBorders>
            <w:vAlign w:val="center"/>
          </w:tcPr>
          <w:p w14:paraId="318148DA" w14:textId="77777777" w:rsidR="006652BE" w:rsidRDefault="006652BE" w:rsidP="005525EB">
            <w:pPr>
              <w:pStyle w:val="TableParagraph"/>
              <w:kinsoku w:val="0"/>
              <w:overflowPunct w:val="0"/>
              <w:spacing w:before="34"/>
              <w:ind w:left="124"/>
              <w:rPr>
                <w:rFonts w:ascii="宋体" w:eastAsia="宋体" w:hAnsi="宋体" w:hint="eastAsia"/>
                <w:sz w:val="21"/>
                <w:szCs w:val="21"/>
              </w:rPr>
            </w:pPr>
            <w:r>
              <w:rPr>
                <w:rFonts w:ascii="宋体" w:eastAsia="宋体" w:hAnsi="宋体" w:cs="Microsoft JhengHei" w:hint="eastAsia"/>
                <w:sz w:val="21"/>
                <w:szCs w:val="21"/>
              </w:rPr>
              <w:t>序号</w:t>
            </w: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14:paraId="47D4AEFB" w14:textId="77777777" w:rsidR="006652BE" w:rsidRDefault="006652BE" w:rsidP="005525EB">
            <w:pPr>
              <w:pStyle w:val="TableParagraph"/>
              <w:kinsoku w:val="0"/>
              <w:overflowPunct w:val="0"/>
              <w:spacing w:before="34"/>
              <w:ind w:left="415"/>
              <w:rPr>
                <w:rFonts w:ascii="宋体" w:eastAsia="宋体" w:hAnsi="宋体" w:hint="eastAsia"/>
                <w:sz w:val="21"/>
                <w:szCs w:val="21"/>
              </w:rPr>
            </w:pPr>
            <w:r>
              <w:rPr>
                <w:rFonts w:ascii="宋体" w:eastAsia="宋体" w:hAnsi="宋体" w:cs="Microsoft JhengHei" w:hint="eastAsia"/>
                <w:sz w:val="21"/>
                <w:szCs w:val="21"/>
              </w:rPr>
              <w:t>关联关系类型</w:t>
            </w: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14:paraId="4549C094" w14:textId="77777777" w:rsidR="006652BE" w:rsidRDefault="006652BE" w:rsidP="005525EB">
            <w:pPr>
              <w:pStyle w:val="TableParagraph"/>
              <w:kinsoku w:val="0"/>
              <w:overflowPunct w:val="0"/>
              <w:spacing w:before="34"/>
              <w:ind w:left="144"/>
              <w:rPr>
                <w:rFonts w:ascii="宋体" w:eastAsia="宋体" w:hAnsi="宋体" w:hint="eastAsia"/>
                <w:sz w:val="21"/>
                <w:szCs w:val="21"/>
              </w:rPr>
            </w:pPr>
            <w:r>
              <w:rPr>
                <w:rFonts w:ascii="宋体" w:eastAsia="宋体" w:hAnsi="宋体" w:cs="Microsoft JhengHei" w:hint="eastAsia"/>
                <w:sz w:val="21"/>
                <w:szCs w:val="21"/>
              </w:rPr>
              <w:t>关联主体名称</w:t>
            </w:r>
          </w:p>
        </w:tc>
        <w:tc>
          <w:tcPr>
            <w:tcW w:w="5528" w:type="dxa"/>
            <w:gridSpan w:val="3"/>
            <w:tcBorders>
              <w:top w:val="single" w:sz="4" w:space="0" w:color="000000"/>
              <w:left w:val="single" w:sz="4" w:space="0" w:color="000000"/>
              <w:bottom w:val="single" w:sz="4" w:space="0" w:color="000000"/>
              <w:right w:val="single" w:sz="4" w:space="0" w:color="000000"/>
            </w:tcBorders>
            <w:vAlign w:val="center"/>
          </w:tcPr>
          <w:p w14:paraId="396DCF19" w14:textId="77777777" w:rsidR="006652BE" w:rsidRDefault="006652BE" w:rsidP="005525EB">
            <w:pPr>
              <w:pStyle w:val="TableParagraph"/>
              <w:kinsoku w:val="0"/>
              <w:overflowPunct w:val="0"/>
              <w:spacing w:before="34"/>
              <w:ind w:left="1"/>
              <w:jc w:val="center"/>
              <w:rPr>
                <w:rFonts w:ascii="宋体" w:eastAsia="宋体" w:hAnsi="宋体" w:hint="eastAsia"/>
                <w:sz w:val="21"/>
                <w:szCs w:val="21"/>
              </w:rPr>
            </w:pPr>
            <w:r>
              <w:rPr>
                <w:rFonts w:ascii="宋体" w:eastAsia="宋体" w:hAnsi="宋体" w:cs="Microsoft JhengHei" w:hint="eastAsia"/>
                <w:sz w:val="21"/>
                <w:szCs w:val="21"/>
              </w:rPr>
              <w:t>备注</w:t>
            </w:r>
          </w:p>
        </w:tc>
      </w:tr>
      <w:tr w:rsidR="006652BE" w14:paraId="4B3F37DA" w14:textId="77777777" w:rsidTr="005525EB">
        <w:trPr>
          <w:trHeight w:hRule="exact" w:val="1588"/>
          <w:jc w:val="center"/>
        </w:trPr>
        <w:tc>
          <w:tcPr>
            <w:tcW w:w="736" w:type="dxa"/>
            <w:tcBorders>
              <w:top w:val="single" w:sz="4" w:space="0" w:color="000000"/>
              <w:left w:val="single" w:sz="4" w:space="0" w:color="000000"/>
              <w:bottom w:val="single" w:sz="4" w:space="0" w:color="000000"/>
              <w:right w:val="single" w:sz="4" w:space="0" w:color="000000"/>
            </w:tcBorders>
            <w:vAlign w:val="center"/>
          </w:tcPr>
          <w:p w14:paraId="008A11A5" w14:textId="77777777" w:rsidR="006652BE" w:rsidRDefault="006652BE" w:rsidP="005525EB">
            <w:pPr>
              <w:pStyle w:val="TableParagraph"/>
              <w:kinsoku w:val="0"/>
              <w:overflowPunct w:val="0"/>
              <w:ind w:left="266" w:right="268"/>
              <w:jc w:val="center"/>
              <w:rPr>
                <w:rFonts w:ascii="宋体" w:eastAsia="宋体" w:hAnsi="宋体" w:hint="eastAsia"/>
                <w:sz w:val="21"/>
                <w:szCs w:val="21"/>
              </w:rPr>
            </w:pPr>
            <w:r>
              <w:rPr>
                <w:rFonts w:ascii="宋体" w:eastAsia="宋体" w:hAnsi="宋体" w:cs="Arial"/>
                <w:w w:val="115"/>
                <w:sz w:val="21"/>
                <w:szCs w:val="21"/>
              </w:rPr>
              <w:t>1</w:t>
            </w: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14:paraId="4BD38DE7" w14:textId="77777777" w:rsidR="006652BE" w:rsidRDefault="006652BE" w:rsidP="005525EB">
            <w:pPr>
              <w:pStyle w:val="TableParagraph"/>
              <w:kinsoku w:val="0"/>
              <w:overflowPunct w:val="0"/>
              <w:ind w:left="655"/>
              <w:rPr>
                <w:rFonts w:ascii="宋体" w:eastAsia="宋体" w:hAnsi="宋体" w:hint="eastAsia"/>
                <w:sz w:val="21"/>
                <w:szCs w:val="21"/>
              </w:rPr>
            </w:pPr>
            <w:r>
              <w:rPr>
                <w:rFonts w:ascii="宋体" w:eastAsia="宋体" w:hAnsi="宋体" w:cs="Microsoft JhengHei" w:hint="eastAsia"/>
                <w:sz w:val="21"/>
                <w:szCs w:val="21"/>
              </w:rPr>
              <w:t>控股股东</w:t>
            </w: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14:paraId="0DF7C225" w14:textId="77777777" w:rsidR="006652BE" w:rsidRDefault="006652BE" w:rsidP="005525EB">
            <w:pPr>
              <w:rPr>
                <w:rFonts w:hint="eastAsia"/>
              </w:rPr>
            </w:pPr>
          </w:p>
        </w:tc>
        <w:tc>
          <w:tcPr>
            <w:tcW w:w="5528" w:type="dxa"/>
            <w:gridSpan w:val="3"/>
            <w:tcBorders>
              <w:top w:val="single" w:sz="4" w:space="0" w:color="000000"/>
              <w:left w:val="single" w:sz="4" w:space="0" w:color="000000"/>
              <w:bottom w:val="single" w:sz="4" w:space="0" w:color="000000"/>
              <w:right w:val="single" w:sz="4" w:space="0" w:color="000000"/>
            </w:tcBorders>
          </w:tcPr>
          <w:p w14:paraId="74DFC19B" w14:textId="77777777" w:rsidR="006652BE" w:rsidRDefault="006652BE" w:rsidP="005525EB">
            <w:pPr>
              <w:pStyle w:val="TableParagraph"/>
              <w:kinsoku w:val="0"/>
              <w:overflowPunct w:val="0"/>
              <w:spacing w:line="232" w:lineRule="exact"/>
              <w:ind w:left="103"/>
              <w:rPr>
                <w:rFonts w:ascii="宋体" w:eastAsia="宋体" w:hAnsi="宋体" w:cs="Microsoft JhengHei" w:hint="eastAsia"/>
                <w:sz w:val="21"/>
                <w:szCs w:val="21"/>
              </w:rPr>
            </w:pPr>
          </w:p>
          <w:p w14:paraId="4713520B" w14:textId="77777777" w:rsidR="006652BE" w:rsidRDefault="006652BE" w:rsidP="005525EB">
            <w:pPr>
              <w:pStyle w:val="TableParagraph"/>
              <w:kinsoku w:val="0"/>
              <w:overflowPunct w:val="0"/>
              <w:spacing w:line="232" w:lineRule="exact"/>
              <w:ind w:left="103"/>
              <w:rPr>
                <w:rFonts w:ascii="宋体" w:eastAsia="宋体" w:hAnsi="宋体" w:cs="Microsoft JhengHei" w:hint="eastAsia"/>
                <w:sz w:val="21"/>
                <w:szCs w:val="21"/>
              </w:rPr>
            </w:pPr>
            <w:r>
              <w:rPr>
                <w:rFonts w:ascii="宋体" w:eastAsia="宋体" w:hAnsi="宋体" w:cs="Microsoft JhengHei" w:hint="eastAsia"/>
                <w:sz w:val="21"/>
                <w:szCs w:val="21"/>
              </w:rPr>
              <w:t>指出资额（或持有股份）占投标（响应）供应商资本总额（或股本总额）</w:t>
            </w:r>
            <w:r>
              <w:rPr>
                <w:rFonts w:ascii="宋体" w:eastAsia="宋体" w:hAnsi="宋体" w:cs="Microsoft JhengHei"/>
                <w:sz w:val="21"/>
                <w:szCs w:val="21"/>
              </w:rPr>
              <w:t>50%</w:t>
            </w:r>
            <w:r>
              <w:rPr>
                <w:rFonts w:ascii="宋体" w:eastAsia="宋体" w:hAnsi="宋体" w:cs="Microsoft JhengHei" w:hint="eastAsia"/>
                <w:sz w:val="21"/>
                <w:szCs w:val="21"/>
              </w:rPr>
              <w:t>以上的股东，以及出资额（或持有股份）的比例虽然不足</w:t>
            </w:r>
            <w:r>
              <w:rPr>
                <w:rFonts w:ascii="宋体" w:eastAsia="宋体" w:hAnsi="宋体" w:cs="Microsoft JhengHei"/>
                <w:sz w:val="21"/>
                <w:szCs w:val="21"/>
              </w:rPr>
              <w:t>50%</w:t>
            </w:r>
            <w:r>
              <w:rPr>
                <w:rFonts w:ascii="宋体" w:eastAsia="宋体" w:hAnsi="宋体" w:cs="Microsoft JhengHei" w:hint="eastAsia"/>
                <w:sz w:val="21"/>
                <w:szCs w:val="21"/>
              </w:rPr>
              <w:t>，但依其出资</w:t>
            </w:r>
            <w:r>
              <w:rPr>
                <w:rFonts w:ascii="宋体" w:eastAsia="宋体" w:hAnsi="宋体" w:cs="Microsoft JhengHei"/>
                <w:sz w:val="21"/>
                <w:szCs w:val="21"/>
              </w:rPr>
              <w:t xml:space="preserve"> </w:t>
            </w:r>
            <w:r>
              <w:rPr>
                <w:rFonts w:ascii="宋体" w:eastAsia="宋体" w:hAnsi="宋体" w:cs="Microsoft JhengHei" w:hint="eastAsia"/>
                <w:sz w:val="21"/>
                <w:szCs w:val="21"/>
              </w:rPr>
              <w:t>额（或持有股份）所享有的表决权已足以对投</w:t>
            </w:r>
            <w:r>
              <w:rPr>
                <w:rFonts w:ascii="宋体" w:eastAsia="宋体" w:hAnsi="宋体" w:cs="Microsoft JhengHei" w:hint="eastAsia"/>
                <w:spacing w:val="-56"/>
                <w:sz w:val="21"/>
                <w:szCs w:val="21"/>
              </w:rPr>
              <w:t>标</w:t>
            </w:r>
            <w:r>
              <w:rPr>
                <w:rFonts w:ascii="宋体" w:eastAsia="宋体" w:hAnsi="宋体" w:cs="Microsoft JhengHei" w:hint="eastAsia"/>
                <w:sz w:val="21"/>
                <w:szCs w:val="21"/>
              </w:rPr>
              <w:t>（响应）供应商股东会（或股东大会）的决议产生重要影响的股东。</w:t>
            </w:r>
          </w:p>
        </w:tc>
      </w:tr>
      <w:tr w:rsidR="006652BE" w14:paraId="71B8F912" w14:textId="77777777" w:rsidTr="005525EB">
        <w:trPr>
          <w:trHeight w:hRule="exact" w:val="711"/>
          <w:jc w:val="center"/>
        </w:trPr>
        <w:tc>
          <w:tcPr>
            <w:tcW w:w="736" w:type="dxa"/>
            <w:tcBorders>
              <w:top w:val="single" w:sz="4" w:space="0" w:color="000000"/>
              <w:left w:val="single" w:sz="4" w:space="0" w:color="000000"/>
              <w:bottom w:val="single" w:sz="4" w:space="0" w:color="000000"/>
              <w:right w:val="single" w:sz="4" w:space="0" w:color="000000"/>
            </w:tcBorders>
            <w:vAlign w:val="center"/>
          </w:tcPr>
          <w:p w14:paraId="534E8774" w14:textId="77777777" w:rsidR="006652BE" w:rsidRDefault="006652BE" w:rsidP="005525EB">
            <w:pPr>
              <w:pStyle w:val="TableParagraph"/>
              <w:kinsoku w:val="0"/>
              <w:overflowPunct w:val="0"/>
              <w:ind w:left="284" w:right="283"/>
              <w:jc w:val="center"/>
              <w:rPr>
                <w:rFonts w:ascii="宋体" w:eastAsia="宋体" w:hAnsi="宋体" w:hint="eastAsia"/>
                <w:sz w:val="21"/>
                <w:szCs w:val="21"/>
              </w:rPr>
            </w:pPr>
            <w:r>
              <w:rPr>
                <w:rFonts w:ascii="宋体" w:eastAsia="宋体" w:hAnsi="宋体" w:cs="Arial"/>
                <w:w w:val="90"/>
                <w:sz w:val="21"/>
                <w:szCs w:val="21"/>
              </w:rPr>
              <w:t>2</w:t>
            </w: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14:paraId="06AF3E24" w14:textId="77777777" w:rsidR="006652BE" w:rsidRDefault="006652BE" w:rsidP="005525EB">
            <w:pPr>
              <w:pStyle w:val="TableParagraph"/>
              <w:kinsoku w:val="0"/>
              <w:overflowPunct w:val="0"/>
              <w:spacing w:before="73"/>
              <w:ind w:left="655"/>
              <w:rPr>
                <w:rFonts w:ascii="宋体" w:eastAsia="宋体" w:hAnsi="宋体" w:hint="eastAsia"/>
                <w:sz w:val="21"/>
                <w:szCs w:val="21"/>
              </w:rPr>
            </w:pPr>
            <w:r>
              <w:rPr>
                <w:rFonts w:ascii="宋体" w:eastAsia="宋体" w:hAnsi="宋体" w:cs="Microsoft JhengHei" w:hint="eastAsia"/>
                <w:sz w:val="21"/>
                <w:szCs w:val="21"/>
              </w:rPr>
              <w:t>管理关系</w:t>
            </w: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14:paraId="0BEFAC1F" w14:textId="77777777" w:rsidR="006652BE" w:rsidRDefault="006652BE" w:rsidP="005525EB">
            <w:pPr>
              <w:rPr>
                <w:rFonts w:hint="eastAsia"/>
              </w:rPr>
            </w:pPr>
          </w:p>
        </w:tc>
        <w:tc>
          <w:tcPr>
            <w:tcW w:w="5528" w:type="dxa"/>
            <w:gridSpan w:val="3"/>
            <w:tcBorders>
              <w:top w:val="single" w:sz="4" w:space="0" w:color="000000"/>
              <w:left w:val="single" w:sz="4" w:space="0" w:color="000000"/>
              <w:bottom w:val="single" w:sz="4" w:space="0" w:color="000000"/>
              <w:right w:val="single" w:sz="4" w:space="0" w:color="000000"/>
            </w:tcBorders>
          </w:tcPr>
          <w:p w14:paraId="26C1BE94" w14:textId="2A1FCE79" w:rsidR="006652BE" w:rsidRPr="00896391" w:rsidRDefault="006652BE" w:rsidP="00896391">
            <w:pPr>
              <w:pStyle w:val="TableParagraph"/>
              <w:kinsoku w:val="0"/>
              <w:overflowPunct w:val="0"/>
              <w:spacing w:line="311" w:lineRule="exact"/>
              <w:ind w:left="103"/>
              <w:rPr>
                <w:rFonts w:ascii="宋体" w:eastAsia="宋体" w:hAnsi="宋体" w:cs="Microsoft JhengHei" w:hint="eastAsia"/>
                <w:sz w:val="21"/>
                <w:szCs w:val="21"/>
              </w:rPr>
            </w:pPr>
            <w:r>
              <w:rPr>
                <w:rFonts w:ascii="宋体" w:eastAsia="宋体" w:hAnsi="宋体" w:cs="Microsoft JhengHei" w:hint="eastAsia"/>
                <w:sz w:val="21"/>
                <w:szCs w:val="21"/>
              </w:rPr>
              <w:t>指对投</w:t>
            </w:r>
            <w:r>
              <w:rPr>
                <w:rFonts w:ascii="宋体" w:eastAsia="宋体" w:hAnsi="宋体" w:cs="Microsoft JhengHei" w:hint="eastAsia"/>
                <w:spacing w:val="-56"/>
                <w:sz w:val="21"/>
                <w:szCs w:val="21"/>
              </w:rPr>
              <w:t>标</w:t>
            </w:r>
            <w:r>
              <w:rPr>
                <w:rFonts w:ascii="宋体" w:eastAsia="宋体" w:hAnsi="宋体" w:cs="Microsoft JhengHei" w:hint="eastAsia"/>
                <w:sz w:val="21"/>
                <w:szCs w:val="21"/>
              </w:rPr>
              <w:t>（响应</w:t>
            </w:r>
            <w:r>
              <w:rPr>
                <w:rFonts w:ascii="宋体" w:eastAsia="宋体" w:hAnsi="宋体" w:cs="Microsoft JhengHei" w:hint="eastAsia"/>
                <w:spacing w:val="-56"/>
                <w:sz w:val="21"/>
                <w:szCs w:val="21"/>
              </w:rPr>
              <w:t>）</w:t>
            </w:r>
            <w:r>
              <w:rPr>
                <w:rFonts w:ascii="宋体" w:eastAsia="宋体" w:hAnsi="宋体" w:cs="Microsoft JhengHei" w:hint="eastAsia"/>
                <w:sz w:val="21"/>
                <w:szCs w:val="21"/>
              </w:rPr>
              <w:t>供应商不具有出资持股关系，但对其存在管理关系的主体。</w:t>
            </w:r>
          </w:p>
        </w:tc>
      </w:tr>
      <w:tr w:rsidR="006652BE" w14:paraId="65735488" w14:textId="77777777" w:rsidTr="005525EB">
        <w:trPr>
          <w:trHeight w:hRule="exact" w:val="361"/>
          <w:jc w:val="center"/>
        </w:trPr>
        <w:tc>
          <w:tcPr>
            <w:tcW w:w="10092" w:type="dxa"/>
            <w:gridSpan w:val="8"/>
            <w:tcBorders>
              <w:top w:val="single" w:sz="4" w:space="0" w:color="000000"/>
              <w:left w:val="single" w:sz="4" w:space="0" w:color="000000"/>
              <w:bottom w:val="single" w:sz="4" w:space="0" w:color="000000"/>
              <w:right w:val="single" w:sz="4" w:space="0" w:color="000000"/>
            </w:tcBorders>
          </w:tcPr>
          <w:p w14:paraId="6038286A" w14:textId="77777777" w:rsidR="006652BE" w:rsidRDefault="006652BE" w:rsidP="005525EB">
            <w:pPr>
              <w:pStyle w:val="TableParagraph"/>
              <w:kinsoku w:val="0"/>
              <w:overflowPunct w:val="0"/>
              <w:spacing w:line="310" w:lineRule="exact"/>
              <w:ind w:left="102"/>
              <w:rPr>
                <w:rFonts w:ascii="宋体" w:eastAsia="宋体" w:hAnsi="宋体" w:hint="eastAsia"/>
                <w:sz w:val="21"/>
                <w:szCs w:val="21"/>
              </w:rPr>
            </w:pPr>
            <w:r>
              <w:rPr>
                <w:rFonts w:ascii="宋体" w:eastAsia="宋体" w:hAnsi="宋体" w:cs="Microsoft JhengHei" w:hint="eastAsia"/>
                <w:sz w:val="21"/>
                <w:szCs w:val="21"/>
              </w:rPr>
              <w:t>说</w:t>
            </w:r>
            <w:r>
              <w:rPr>
                <w:rFonts w:ascii="宋体" w:eastAsia="宋体" w:hAnsi="宋体" w:cs="Microsoft JhengHei" w:hint="eastAsia"/>
                <w:spacing w:val="2"/>
                <w:sz w:val="21"/>
                <w:szCs w:val="21"/>
              </w:rPr>
              <w:t>明</w:t>
            </w:r>
            <w:r>
              <w:rPr>
                <w:rFonts w:ascii="宋体" w:eastAsia="宋体" w:hAnsi="宋体" w:cs="Microsoft JhengHei" w:hint="eastAsia"/>
                <w:sz w:val="21"/>
                <w:szCs w:val="21"/>
              </w:rPr>
              <w:t>：</w:t>
            </w:r>
            <w:r>
              <w:rPr>
                <w:rFonts w:ascii="宋体" w:eastAsia="宋体" w:hAnsi="宋体" w:cs="Microsoft JhengHei" w:hint="eastAsia"/>
                <w:spacing w:val="2"/>
                <w:sz w:val="21"/>
                <w:szCs w:val="21"/>
              </w:rPr>
              <w:t>同</w:t>
            </w:r>
            <w:r>
              <w:rPr>
                <w:rFonts w:ascii="宋体" w:eastAsia="宋体" w:hAnsi="宋体" w:cs="Microsoft JhengHei" w:hint="eastAsia"/>
                <w:sz w:val="21"/>
                <w:szCs w:val="21"/>
              </w:rPr>
              <w:t>一关</w:t>
            </w:r>
            <w:r>
              <w:rPr>
                <w:rFonts w:ascii="宋体" w:eastAsia="宋体" w:hAnsi="宋体" w:cs="Microsoft JhengHei" w:hint="eastAsia"/>
                <w:spacing w:val="2"/>
                <w:sz w:val="21"/>
                <w:szCs w:val="21"/>
              </w:rPr>
              <w:t>联</w:t>
            </w:r>
            <w:r>
              <w:rPr>
                <w:rFonts w:ascii="宋体" w:eastAsia="宋体" w:hAnsi="宋体" w:cs="Microsoft JhengHei" w:hint="eastAsia"/>
                <w:sz w:val="21"/>
                <w:szCs w:val="21"/>
              </w:rPr>
              <w:t>关</w:t>
            </w:r>
            <w:r>
              <w:rPr>
                <w:rFonts w:ascii="宋体" w:eastAsia="宋体" w:hAnsi="宋体" w:cs="Microsoft JhengHei" w:hint="eastAsia"/>
                <w:spacing w:val="2"/>
                <w:sz w:val="21"/>
                <w:szCs w:val="21"/>
              </w:rPr>
              <w:t>系</w:t>
            </w:r>
            <w:r>
              <w:rPr>
                <w:rFonts w:ascii="宋体" w:eastAsia="宋体" w:hAnsi="宋体" w:cs="Microsoft JhengHei" w:hint="eastAsia"/>
                <w:sz w:val="21"/>
                <w:szCs w:val="21"/>
              </w:rPr>
              <w:t>类型</w:t>
            </w:r>
            <w:r>
              <w:rPr>
                <w:rFonts w:ascii="宋体" w:eastAsia="宋体" w:hAnsi="宋体" w:cs="Microsoft JhengHei" w:hint="eastAsia"/>
                <w:spacing w:val="2"/>
                <w:sz w:val="21"/>
                <w:szCs w:val="21"/>
              </w:rPr>
              <w:t>有</w:t>
            </w:r>
            <w:r>
              <w:rPr>
                <w:rFonts w:ascii="宋体" w:eastAsia="宋体" w:hAnsi="宋体" w:cs="Microsoft JhengHei" w:hint="eastAsia"/>
                <w:sz w:val="21"/>
                <w:szCs w:val="21"/>
              </w:rPr>
              <w:t>多个</w:t>
            </w:r>
            <w:r>
              <w:rPr>
                <w:rFonts w:ascii="宋体" w:eastAsia="宋体" w:hAnsi="宋体" w:cs="Microsoft JhengHei" w:hint="eastAsia"/>
                <w:spacing w:val="2"/>
                <w:sz w:val="21"/>
                <w:szCs w:val="21"/>
              </w:rPr>
              <w:t>主</w:t>
            </w:r>
            <w:r>
              <w:rPr>
                <w:rFonts w:ascii="宋体" w:eastAsia="宋体" w:hAnsi="宋体" w:cs="Microsoft JhengHei" w:hint="eastAsia"/>
                <w:sz w:val="21"/>
                <w:szCs w:val="21"/>
              </w:rPr>
              <w:t>体</w:t>
            </w:r>
            <w:r>
              <w:rPr>
                <w:rFonts w:ascii="宋体" w:eastAsia="宋体" w:hAnsi="宋体" w:cs="Microsoft JhengHei" w:hint="eastAsia"/>
                <w:spacing w:val="2"/>
                <w:sz w:val="21"/>
                <w:szCs w:val="21"/>
              </w:rPr>
              <w:t>的</w:t>
            </w:r>
            <w:r>
              <w:rPr>
                <w:rFonts w:ascii="宋体" w:eastAsia="宋体" w:hAnsi="宋体" w:cs="Microsoft JhengHei" w:hint="eastAsia"/>
                <w:sz w:val="21"/>
                <w:szCs w:val="21"/>
              </w:rPr>
              <w:t>，应</w:t>
            </w:r>
            <w:r>
              <w:rPr>
                <w:rFonts w:ascii="宋体" w:eastAsia="宋体" w:hAnsi="宋体" w:cs="Microsoft JhengHei" w:hint="eastAsia"/>
                <w:spacing w:val="2"/>
                <w:sz w:val="21"/>
                <w:szCs w:val="21"/>
              </w:rPr>
              <w:t>分</w:t>
            </w:r>
            <w:r>
              <w:rPr>
                <w:rFonts w:ascii="宋体" w:eastAsia="宋体" w:hAnsi="宋体" w:cs="Microsoft JhengHei" w:hint="eastAsia"/>
                <w:sz w:val="21"/>
                <w:szCs w:val="21"/>
              </w:rPr>
              <w:t>行</w:t>
            </w:r>
            <w:r>
              <w:rPr>
                <w:rFonts w:ascii="宋体" w:eastAsia="宋体" w:hAnsi="宋体" w:cs="Microsoft JhengHei" w:hint="eastAsia"/>
                <w:spacing w:val="2"/>
                <w:sz w:val="21"/>
                <w:szCs w:val="21"/>
              </w:rPr>
              <w:t>填</w:t>
            </w:r>
            <w:r>
              <w:rPr>
                <w:rFonts w:ascii="宋体" w:eastAsia="宋体" w:hAnsi="宋体" w:cs="Microsoft JhengHei" w:hint="eastAsia"/>
                <w:sz w:val="21"/>
                <w:szCs w:val="21"/>
              </w:rPr>
              <w:t>写。</w:t>
            </w:r>
          </w:p>
        </w:tc>
      </w:tr>
    </w:tbl>
    <w:p w14:paraId="241569B9" w14:textId="77777777" w:rsidR="0082768E" w:rsidRDefault="0082768E" w:rsidP="0082768E">
      <w:pPr>
        <w:pStyle w:val="ad"/>
        <w:ind w:leftChars="-72" w:left="-151" w:firstLineChars="0" w:firstLine="0"/>
        <w:rPr>
          <w:rFonts w:hint="eastAsia"/>
          <w:sz w:val="28"/>
          <w:szCs w:val="28"/>
          <w:highlight w:val="yellow"/>
        </w:rPr>
      </w:pPr>
    </w:p>
    <w:p w14:paraId="2B0872A5" w14:textId="5E478823" w:rsidR="0074582E" w:rsidRPr="00B00C29" w:rsidRDefault="00896391" w:rsidP="0074582E">
      <w:pPr>
        <w:spacing w:afterLines="25" w:after="78"/>
        <w:ind w:firstLineChars="200" w:firstLine="480"/>
        <w:rPr>
          <w:rFonts w:hint="eastAsia"/>
          <w:bCs/>
          <w:sz w:val="24"/>
          <w:szCs w:val="24"/>
          <w:highlight w:val="yellow"/>
        </w:rPr>
      </w:pPr>
      <w:r w:rsidRPr="0082768E">
        <w:rPr>
          <w:rFonts w:hint="eastAsia"/>
          <w:sz w:val="24"/>
          <w:szCs w:val="24"/>
          <w:highlight w:val="yellow"/>
        </w:rPr>
        <w:t>备注：1. 提</w:t>
      </w:r>
      <w:r w:rsidRPr="00F65512">
        <w:rPr>
          <w:rFonts w:cs="Microsoft JhengHei" w:hint="eastAsia"/>
          <w:spacing w:val="2"/>
          <w:sz w:val="24"/>
          <w:szCs w:val="24"/>
          <w:highlight w:val="yellow"/>
        </w:rPr>
        <w:t>供</w:t>
      </w:r>
      <w:r w:rsidR="00F65512">
        <w:rPr>
          <w:rFonts w:hint="eastAsia"/>
          <w:sz w:val="24"/>
          <w:szCs w:val="24"/>
          <w:highlight w:val="yellow"/>
        </w:rPr>
        <w:t>社保</w:t>
      </w:r>
      <w:r w:rsidR="005511F0">
        <w:rPr>
          <w:rFonts w:hint="eastAsia"/>
          <w:sz w:val="24"/>
          <w:szCs w:val="24"/>
          <w:highlight w:val="yellow"/>
        </w:rPr>
        <w:t>缴纳</w:t>
      </w:r>
      <w:r w:rsidR="00F65512">
        <w:rPr>
          <w:rFonts w:hint="eastAsia"/>
          <w:sz w:val="24"/>
          <w:szCs w:val="24"/>
          <w:highlight w:val="yellow"/>
        </w:rPr>
        <w:t>记录</w:t>
      </w:r>
      <w:r w:rsidRPr="0082768E">
        <w:rPr>
          <w:rFonts w:hint="eastAsia"/>
          <w:sz w:val="24"/>
          <w:szCs w:val="24"/>
          <w:highlight w:val="yellow"/>
        </w:rPr>
        <w:t>查询截图；</w:t>
      </w:r>
      <w:bookmarkStart w:id="0" w:name="OLE_LINK1"/>
      <w:r w:rsidR="0074582E">
        <w:rPr>
          <w:rFonts w:hint="eastAsia"/>
          <w:sz w:val="24"/>
          <w:szCs w:val="24"/>
          <w:highlight w:val="yellow"/>
        </w:rPr>
        <w:t>（需提供</w:t>
      </w:r>
      <w:r w:rsidR="0074582E" w:rsidRPr="0074582E">
        <w:rPr>
          <w:rFonts w:cs="Microsoft JhengHei" w:hint="eastAsia"/>
          <w:sz w:val="24"/>
          <w:szCs w:val="24"/>
          <w:highlight w:val="yellow"/>
        </w:rPr>
        <w:t>投</w:t>
      </w:r>
      <w:r w:rsidR="0074582E" w:rsidRPr="0074582E">
        <w:rPr>
          <w:rFonts w:cs="Microsoft JhengHei" w:hint="eastAsia"/>
          <w:spacing w:val="2"/>
          <w:sz w:val="24"/>
          <w:szCs w:val="24"/>
          <w:highlight w:val="yellow"/>
        </w:rPr>
        <w:t>标</w:t>
      </w:r>
      <w:r w:rsidR="0074582E" w:rsidRPr="0074582E">
        <w:rPr>
          <w:rFonts w:cs="Microsoft JhengHei" w:hint="eastAsia"/>
          <w:sz w:val="24"/>
          <w:szCs w:val="24"/>
          <w:highlight w:val="yellow"/>
        </w:rPr>
        <w:t>（</w:t>
      </w:r>
      <w:r w:rsidR="0074582E" w:rsidRPr="0074582E">
        <w:rPr>
          <w:rFonts w:cs="Microsoft JhengHei" w:hint="eastAsia"/>
          <w:spacing w:val="2"/>
          <w:sz w:val="24"/>
          <w:szCs w:val="24"/>
          <w:highlight w:val="yellow"/>
        </w:rPr>
        <w:t>响</w:t>
      </w:r>
      <w:r w:rsidR="0074582E" w:rsidRPr="0074582E">
        <w:rPr>
          <w:rFonts w:cs="Microsoft JhengHei" w:hint="eastAsia"/>
          <w:sz w:val="24"/>
          <w:szCs w:val="24"/>
          <w:highlight w:val="yellow"/>
        </w:rPr>
        <w:t>应）</w:t>
      </w:r>
      <w:r w:rsidR="0074582E" w:rsidRPr="0074582E">
        <w:rPr>
          <w:rFonts w:cs="Microsoft JhengHei" w:hint="eastAsia"/>
          <w:spacing w:val="2"/>
          <w:sz w:val="24"/>
          <w:szCs w:val="24"/>
          <w:highlight w:val="yellow"/>
        </w:rPr>
        <w:t>供</w:t>
      </w:r>
      <w:r w:rsidR="0074582E" w:rsidRPr="0074582E">
        <w:rPr>
          <w:rFonts w:cs="Microsoft JhengHei" w:hint="eastAsia"/>
          <w:sz w:val="24"/>
          <w:szCs w:val="24"/>
          <w:highlight w:val="yellow"/>
        </w:rPr>
        <w:t>应</w:t>
      </w:r>
      <w:r w:rsidR="0074582E" w:rsidRPr="0074582E">
        <w:rPr>
          <w:rFonts w:cs="Microsoft JhengHei" w:hint="eastAsia"/>
          <w:spacing w:val="2"/>
          <w:sz w:val="24"/>
          <w:szCs w:val="24"/>
          <w:highlight w:val="yellow"/>
        </w:rPr>
        <w:t>商</w:t>
      </w:r>
      <w:r w:rsidR="0074582E" w:rsidRPr="0074582E">
        <w:rPr>
          <w:rFonts w:cs="Microsoft JhengHei" w:hint="eastAsia"/>
          <w:sz w:val="24"/>
          <w:szCs w:val="24"/>
          <w:highlight w:val="yellow"/>
        </w:rPr>
        <w:t>相关</w:t>
      </w:r>
      <w:r w:rsidR="0074582E" w:rsidRPr="0074582E">
        <w:rPr>
          <w:rFonts w:cs="Microsoft JhengHei" w:hint="eastAsia"/>
          <w:spacing w:val="2"/>
          <w:sz w:val="24"/>
          <w:szCs w:val="24"/>
          <w:highlight w:val="yellow"/>
        </w:rPr>
        <w:t>人</w:t>
      </w:r>
      <w:r w:rsidR="0074582E" w:rsidRPr="0074582E">
        <w:rPr>
          <w:rFonts w:cs="Microsoft JhengHei" w:hint="eastAsia"/>
          <w:sz w:val="24"/>
          <w:szCs w:val="24"/>
          <w:highlight w:val="yellow"/>
        </w:rPr>
        <w:t>员</w:t>
      </w:r>
      <w:r w:rsidR="00D86B9E">
        <w:rPr>
          <w:rFonts w:cs="Microsoft JhengHei" w:hint="eastAsia"/>
          <w:sz w:val="24"/>
          <w:szCs w:val="24"/>
          <w:highlight w:val="yellow"/>
        </w:rPr>
        <w:t>最</w:t>
      </w:r>
      <w:r w:rsidR="0074582E">
        <w:rPr>
          <w:rFonts w:hint="eastAsia"/>
          <w:sz w:val="24"/>
          <w:szCs w:val="24"/>
          <w:highlight w:val="yellow"/>
        </w:rPr>
        <w:t>近一</w:t>
      </w:r>
      <w:r w:rsidR="00D86B9E">
        <w:rPr>
          <w:rFonts w:hint="eastAsia"/>
          <w:sz w:val="24"/>
          <w:szCs w:val="24"/>
          <w:highlight w:val="yellow"/>
        </w:rPr>
        <w:t>个月的</w:t>
      </w:r>
      <w:r w:rsidR="0074582E">
        <w:rPr>
          <w:rFonts w:hint="eastAsia"/>
          <w:sz w:val="24"/>
          <w:szCs w:val="24"/>
          <w:highlight w:val="yellow"/>
        </w:rPr>
        <w:t>社保缴费记录，</w:t>
      </w:r>
      <w:r w:rsidR="0074582E" w:rsidRPr="00B00C29">
        <w:rPr>
          <w:rFonts w:hint="eastAsia"/>
          <w:bCs/>
          <w:sz w:val="24"/>
          <w:szCs w:val="24"/>
          <w:highlight w:val="yellow"/>
        </w:rPr>
        <w:t>（因社保部门或税务部门原因暂时无法提供社保证明的，需提供加盖公章的情况说明或者证明材料。）</w:t>
      </w:r>
    </w:p>
    <w:p w14:paraId="7E22F9BB" w14:textId="77777777" w:rsidR="0074582E" w:rsidRPr="00B00C29" w:rsidRDefault="0074582E" w:rsidP="0074582E">
      <w:pPr>
        <w:ind w:firstLineChars="200" w:firstLine="480"/>
        <w:rPr>
          <w:rFonts w:cs="宋体" w:hint="eastAsia"/>
          <w:sz w:val="24"/>
          <w:szCs w:val="24"/>
          <w:highlight w:val="yellow"/>
        </w:rPr>
      </w:pPr>
      <w:r w:rsidRPr="00B00C29">
        <w:rPr>
          <w:rFonts w:hint="eastAsia"/>
          <w:sz w:val="24"/>
          <w:szCs w:val="24"/>
          <w:highlight w:val="yellow"/>
        </w:rPr>
        <w:t>如供应商为新成立单位且成立时间不足一个月的，</w:t>
      </w:r>
      <w:r w:rsidRPr="00B00C29">
        <w:rPr>
          <w:rFonts w:cs="宋体" w:hint="eastAsia"/>
          <w:sz w:val="24"/>
          <w:szCs w:val="24"/>
          <w:highlight w:val="yellow"/>
        </w:rPr>
        <w:t>可提供加盖公章的情况说明（承诺函）并提供该人员与投标人签订的劳动合同作为本单位员工的证明依据，无需提供相关人员社保，亦视为符合。</w:t>
      </w:r>
    </w:p>
    <w:p w14:paraId="0BA921EE" w14:textId="78FB660F" w:rsidR="00896391" w:rsidRPr="00B00C29" w:rsidRDefault="0074582E" w:rsidP="00B00C29">
      <w:pPr>
        <w:ind w:firstLineChars="200" w:firstLine="480"/>
        <w:rPr>
          <w:rFonts w:cs="Arial" w:hint="eastAsia"/>
          <w:b/>
          <w:color w:val="000000"/>
          <w:sz w:val="24"/>
          <w:szCs w:val="24"/>
        </w:rPr>
      </w:pPr>
      <w:r w:rsidRPr="00B00C29">
        <w:rPr>
          <w:rFonts w:hint="eastAsia"/>
          <w:sz w:val="24"/>
          <w:szCs w:val="24"/>
          <w:highlight w:val="yellow"/>
        </w:rPr>
        <w:t>如为退休返聘人员则提供劳动合同或返聘协议，</w:t>
      </w:r>
      <w:r w:rsidRPr="00B00C29">
        <w:rPr>
          <w:rFonts w:cs="宋体" w:hint="eastAsia"/>
          <w:sz w:val="24"/>
          <w:szCs w:val="24"/>
          <w:highlight w:val="yellow"/>
        </w:rPr>
        <w:t>无需提供相关人员社保，亦视为符合</w:t>
      </w:r>
      <w:r w:rsidRPr="00B00C29">
        <w:rPr>
          <w:rFonts w:hint="eastAsia"/>
          <w:sz w:val="24"/>
          <w:szCs w:val="24"/>
          <w:highlight w:val="yellow"/>
        </w:rPr>
        <w:t>。）</w:t>
      </w:r>
    </w:p>
    <w:bookmarkEnd w:id="0"/>
    <w:p w14:paraId="72876187" w14:textId="57281110" w:rsidR="00896391" w:rsidRPr="0082768E" w:rsidRDefault="00896391" w:rsidP="00B00C29">
      <w:pPr>
        <w:pStyle w:val="ad"/>
        <w:ind w:leftChars="-285" w:left="-425" w:hangingChars="72" w:hanging="173"/>
        <w:rPr>
          <w:rFonts w:cs="宋体" w:hint="eastAsia"/>
          <w:color w:val="000000"/>
          <w:kern w:val="0"/>
          <w:sz w:val="24"/>
          <w:szCs w:val="24"/>
          <w:highlight w:val="yellow"/>
        </w:rPr>
      </w:pPr>
      <w:r w:rsidRPr="00EB3051">
        <w:rPr>
          <w:rFonts w:hint="eastAsia"/>
          <w:sz w:val="24"/>
          <w:szCs w:val="24"/>
        </w:rPr>
        <w:t xml:space="preserve">     </w:t>
      </w:r>
      <w:r w:rsidR="0082768E" w:rsidRPr="00EB3051">
        <w:rPr>
          <w:rFonts w:hint="eastAsia"/>
          <w:sz w:val="24"/>
          <w:szCs w:val="24"/>
        </w:rPr>
        <w:t xml:space="preserve">    </w:t>
      </w:r>
      <w:r w:rsidRPr="0082768E">
        <w:rPr>
          <w:rFonts w:hint="eastAsia"/>
          <w:sz w:val="24"/>
          <w:szCs w:val="24"/>
          <w:highlight w:val="yellow"/>
        </w:rPr>
        <w:t>2. 依据投标书模版</w:t>
      </w:r>
      <w:r w:rsidRPr="0082768E">
        <w:rPr>
          <w:rFonts w:cs="宋体" w:hint="eastAsia"/>
          <w:color w:val="000000"/>
          <w:kern w:val="0"/>
          <w:sz w:val="24"/>
          <w:szCs w:val="24"/>
          <w:highlight w:val="yellow"/>
        </w:rPr>
        <w:t>《投标履约承诺函》格式提供；</w:t>
      </w:r>
    </w:p>
    <w:p w14:paraId="3C6862F5" w14:textId="64D1AC56" w:rsidR="00896391" w:rsidRDefault="00896391" w:rsidP="00B00C29">
      <w:pPr>
        <w:pStyle w:val="2"/>
        <w:spacing w:line="240" w:lineRule="auto"/>
        <w:ind w:leftChars="-270" w:left="-428" w:hangingChars="58" w:hanging="139"/>
        <w:rPr>
          <w:rFonts w:hint="eastAsia"/>
          <w:szCs w:val="24"/>
        </w:rPr>
      </w:pPr>
      <w:r w:rsidRPr="00EB3051">
        <w:rPr>
          <w:rFonts w:hint="eastAsia"/>
          <w:szCs w:val="24"/>
        </w:rPr>
        <w:t xml:space="preserve">      </w:t>
      </w:r>
      <w:r w:rsidR="0082768E" w:rsidRPr="00EB3051">
        <w:rPr>
          <w:rFonts w:hint="eastAsia"/>
          <w:szCs w:val="24"/>
        </w:rPr>
        <w:t xml:space="preserve">   </w:t>
      </w:r>
      <w:r w:rsidRPr="0082768E">
        <w:rPr>
          <w:rFonts w:hint="eastAsia"/>
          <w:szCs w:val="24"/>
          <w:highlight w:val="yellow"/>
        </w:rPr>
        <w:t>3. 以上资料未按要求提供或提供的资料不清晰将导致投标商资格审查不通过，</w:t>
      </w:r>
      <w:r w:rsidR="007E3ECA" w:rsidRPr="0082768E">
        <w:rPr>
          <w:rFonts w:hint="eastAsia"/>
          <w:szCs w:val="24"/>
          <w:highlight w:val="yellow"/>
        </w:rPr>
        <w:t>报名</w:t>
      </w:r>
      <w:r w:rsidR="0082768E" w:rsidRPr="0082768E">
        <w:rPr>
          <w:rFonts w:hint="eastAsia"/>
          <w:szCs w:val="24"/>
          <w:highlight w:val="yellow"/>
        </w:rPr>
        <w:t>不成功</w:t>
      </w:r>
      <w:r w:rsidR="007D5861">
        <w:rPr>
          <w:rFonts w:hint="eastAsia"/>
          <w:szCs w:val="24"/>
          <w:highlight w:val="yellow"/>
        </w:rPr>
        <w:t>；</w:t>
      </w:r>
    </w:p>
    <w:p w14:paraId="418AF891" w14:textId="5ACD39D4" w:rsidR="00E42738" w:rsidRPr="00E42738" w:rsidRDefault="00E42738" w:rsidP="00B00C29">
      <w:pPr>
        <w:pStyle w:val="2"/>
        <w:spacing w:line="240" w:lineRule="auto"/>
        <w:ind w:leftChars="-270" w:left="-428" w:hangingChars="58" w:hanging="139"/>
        <w:rPr>
          <w:rFonts w:hint="eastAsia"/>
          <w:bCs/>
        </w:rPr>
      </w:pPr>
      <w:r>
        <w:rPr>
          <w:rFonts w:hint="eastAsia"/>
          <w:szCs w:val="24"/>
        </w:rPr>
        <w:t xml:space="preserve">         </w:t>
      </w:r>
      <w:r w:rsidRPr="007D5861">
        <w:rPr>
          <w:rFonts w:hint="eastAsia"/>
          <w:szCs w:val="24"/>
          <w:highlight w:val="yellow"/>
        </w:rPr>
        <w:t xml:space="preserve">4. </w:t>
      </w:r>
      <w:r w:rsidR="007D5861">
        <w:rPr>
          <w:rFonts w:hint="eastAsia"/>
          <w:szCs w:val="24"/>
          <w:highlight w:val="yellow"/>
        </w:rPr>
        <w:t>投标商所提供的报名</w:t>
      </w:r>
      <w:r>
        <w:rPr>
          <w:rFonts w:hint="eastAsia"/>
          <w:szCs w:val="24"/>
          <w:highlight w:val="yellow"/>
        </w:rPr>
        <w:t>资料均需加盖单位公章</w:t>
      </w:r>
      <w:r w:rsidR="007D5861">
        <w:rPr>
          <w:rFonts w:hint="eastAsia"/>
          <w:szCs w:val="24"/>
          <w:highlight w:val="yellow"/>
        </w:rPr>
        <w:t>。</w:t>
      </w:r>
    </w:p>
    <w:p w14:paraId="6ABADAC3" w14:textId="77777777" w:rsidR="00AF6D94" w:rsidRPr="00D00B8B" w:rsidRDefault="00AF6D94" w:rsidP="00AF6D94">
      <w:pPr>
        <w:widowControl/>
        <w:rPr>
          <w:rFonts w:cs="宋体" w:hint="eastAsia"/>
          <w:kern w:val="0"/>
          <w:sz w:val="24"/>
          <w:szCs w:val="24"/>
        </w:rPr>
      </w:pPr>
    </w:p>
    <w:p w14:paraId="1D676906" w14:textId="77777777" w:rsidR="00AF6D94" w:rsidRPr="0082768E" w:rsidRDefault="00AF6D94" w:rsidP="00AF6D94">
      <w:pPr>
        <w:spacing w:after="60"/>
        <w:ind w:left="440"/>
        <w:rPr>
          <w:rFonts w:hint="eastAsia"/>
          <w:bCs/>
          <w:color w:val="000000"/>
          <w:sz w:val="24"/>
          <w:szCs w:val="24"/>
        </w:rPr>
      </w:pPr>
      <w:r w:rsidRPr="0082768E">
        <w:rPr>
          <w:rFonts w:hint="eastAsia"/>
          <w:b/>
          <w:bCs/>
          <w:sz w:val="24"/>
          <w:szCs w:val="24"/>
          <w:highlight w:val="yellow"/>
        </w:rPr>
        <w:t>注：</w:t>
      </w:r>
      <w:r w:rsidRPr="0082768E">
        <w:rPr>
          <w:b/>
          <w:bCs/>
          <w:sz w:val="24"/>
          <w:szCs w:val="24"/>
          <w:highlight w:val="yellow"/>
        </w:rPr>
        <w:t>不同投标供应商的法定代表人、主要经营负责人、投标授权代表人、项目负责人、主要技术人员为同一人、属同一单位或者在同一单位缴纳社会保险；不同投标供应商存在单位负责人为同一人或直接控股、管理关系。因违法行为而被禁止参加政府采购活动等情形。如存在上述情形，供应商资格审查不通过，不得参与本次自行采购活动</w:t>
      </w:r>
      <w:r>
        <w:rPr>
          <w:rFonts w:hint="eastAsia"/>
          <w:b/>
          <w:bCs/>
          <w:sz w:val="24"/>
          <w:szCs w:val="24"/>
          <w:highlight w:val="yellow"/>
        </w:rPr>
        <w:t>。</w:t>
      </w:r>
    </w:p>
    <w:p w14:paraId="630FA85D" w14:textId="77777777" w:rsidR="00AF6D94" w:rsidRPr="00AF6D94" w:rsidRDefault="00AF6D94">
      <w:pPr>
        <w:rPr>
          <w:rFonts w:hint="eastAsia"/>
          <w:bCs/>
          <w:color w:val="000000"/>
        </w:rPr>
      </w:pPr>
    </w:p>
    <w:sectPr w:rsidR="00AF6D94" w:rsidRPr="00AF6D94" w:rsidSect="00756CDD">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7F2A3" w14:textId="77777777" w:rsidR="008E35F5" w:rsidRDefault="008E35F5" w:rsidP="000909EF">
      <w:pPr>
        <w:rPr>
          <w:rFonts w:hint="eastAsia"/>
        </w:rPr>
      </w:pPr>
      <w:r>
        <w:separator/>
      </w:r>
    </w:p>
  </w:endnote>
  <w:endnote w:type="continuationSeparator" w:id="0">
    <w:p w14:paraId="73A180CF" w14:textId="77777777" w:rsidR="008E35F5" w:rsidRDefault="008E35F5" w:rsidP="000909E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长城仿宋">
    <w:altName w:val="仿宋"/>
    <w:charset w:val="86"/>
    <w:family w:val="modern"/>
    <w:pitch w:val="default"/>
    <w:sig w:usb0="00000000" w:usb1="00000000" w:usb2="00000010" w:usb3="00000000" w:csb0="00040000" w:csb1="00000000"/>
  </w:font>
  <w:font w:name="宋体-18030">
    <w:altName w:val="宋体"/>
    <w:charset w:val="86"/>
    <w:family w:val="modern"/>
    <w:pitch w:val="default"/>
    <w:sig w:usb0="00000000" w:usb1="00000000" w:usb2="000A005E" w:usb3="00000000" w:csb0="00040001"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CED21" w14:textId="77777777" w:rsidR="008E35F5" w:rsidRDefault="008E35F5" w:rsidP="000909EF">
      <w:pPr>
        <w:rPr>
          <w:rFonts w:hint="eastAsia"/>
        </w:rPr>
      </w:pPr>
      <w:r>
        <w:separator/>
      </w:r>
    </w:p>
  </w:footnote>
  <w:footnote w:type="continuationSeparator" w:id="0">
    <w:p w14:paraId="70C95707" w14:textId="77777777" w:rsidR="008E35F5" w:rsidRDefault="008E35F5" w:rsidP="000909E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908AB"/>
    <w:multiLevelType w:val="hybridMultilevel"/>
    <w:tmpl w:val="3C6A2722"/>
    <w:lvl w:ilvl="0" w:tplc="D7C6402C">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5C243FD"/>
    <w:multiLevelType w:val="hybridMultilevel"/>
    <w:tmpl w:val="FB429590"/>
    <w:lvl w:ilvl="0" w:tplc="5EF43FD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FE53A0D"/>
    <w:multiLevelType w:val="hybridMultilevel"/>
    <w:tmpl w:val="3C6AFB60"/>
    <w:lvl w:ilvl="0" w:tplc="37CE2CE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03660359">
    <w:abstractNumId w:val="1"/>
  </w:num>
  <w:num w:numId="2" w16cid:durableId="797146567">
    <w:abstractNumId w:val="2"/>
  </w:num>
  <w:num w:numId="3" w16cid:durableId="708533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mYyOGU2OGZmZWFjYWY4ZmE0MTNhOTU1YWI4NGU4YWYifQ=="/>
    <w:docVar w:name="KSO_WPS_MARK_KEY" w:val="27a2c1f9-767a-4883-bfb0-ffa72a9a4815"/>
  </w:docVars>
  <w:rsids>
    <w:rsidRoot w:val="00E26C63"/>
    <w:rsid w:val="00014A20"/>
    <w:rsid w:val="0003299B"/>
    <w:rsid w:val="00036750"/>
    <w:rsid w:val="00051430"/>
    <w:rsid w:val="000523C1"/>
    <w:rsid w:val="00055095"/>
    <w:rsid w:val="000552C6"/>
    <w:rsid w:val="00086CBB"/>
    <w:rsid w:val="000909EF"/>
    <w:rsid w:val="000933EE"/>
    <w:rsid w:val="000A26CD"/>
    <w:rsid w:val="000A5EB7"/>
    <w:rsid w:val="000E4402"/>
    <w:rsid w:val="000E76AD"/>
    <w:rsid w:val="000F6539"/>
    <w:rsid w:val="001027A3"/>
    <w:rsid w:val="0010441A"/>
    <w:rsid w:val="00107198"/>
    <w:rsid w:val="00115734"/>
    <w:rsid w:val="00132AEA"/>
    <w:rsid w:val="001362E4"/>
    <w:rsid w:val="00160127"/>
    <w:rsid w:val="00162592"/>
    <w:rsid w:val="00170A40"/>
    <w:rsid w:val="0017359B"/>
    <w:rsid w:val="00181384"/>
    <w:rsid w:val="001840CD"/>
    <w:rsid w:val="001D5F14"/>
    <w:rsid w:val="001F4590"/>
    <w:rsid w:val="0022426A"/>
    <w:rsid w:val="00230A3A"/>
    <w:rsid w:val="00232E53"/>
    <w:rsid w:val="0024672F"/>
    <w:rsid w:val="002B4259"/>
    <w:rsid w:val="002C107F"/>
    <w:rsid w:val="002D2FAF"/>
    <w:rsid w:val="002F7893"/>
    <w:rsid w:val="003057EC"/>
    <w:rsid w:val="0031338E"/>
    <w:rsid w:val="003136A7"/>
    <w:rsid w:val="00325A05"/>
    <w:rsid w:val="00327B82"/>
    <w:rsid w:val="0033756C"/>
    <w:rsid w:val="00340CCB"/>
    <w:rsid w:val="0034692A"/>
    <w:rsid w:val="00352D94"/>
    <w:rsid w:val="00390D29"/>
    <w:rsid w:val="0039477B"/>
    <w:rsid w:val="0039632C"/>
    <w:rsid w:val="003B41C9"/>
    <w:rsid w:val="003B5B03"/>
    <w:rsid w:val="003B6B58"/>
    <w:rsid w:val="003D10DD"/>
    <w:rsid w:val="003E44D8"/>
    <w:rsid w:val="003E74B4"/>
    <w:rsid w:val="00406229"/>
    <w:rsid w:val="00453B28"/>
    <w:rsid w:val="00453CC0"/>
    <w:rsid w:val="00472FBC"/>
    <w:rsid w:val="00480D45"/>
    <w:rsid w:val="00495C99"/>
    <w:rsid w:val="004B4315"/>
    <w:rsid w:val="004D6FB8"/>
    <w:rsid w:val="004E141B"/>
    <w:rsid w:val="004E3929"/>
    <w:rsid w:val="004F1435"/>
    <w:rsid w:val="004F583C"/>
    <w:rsid w:val="0050022D"/>
    <w:rsid w:val="00507DAB"/>
    <w:rsid w:val="00544E65"/>
    <w:rsid w:val="005511F0"/>
    <w:rsid w:val="00563CD4"/>
    <w:rsid w:val="00581733"/>
    <w:rsid w:val="00593848"/>
    <w:rsid w:val="00594913"/>
    <w:rsid w:val="00596093"/>
    <w:rsid w:val="005C1696"/>
    <w:rsid w:val="005E6686"/>
    <w:rsid w:val="005E6CEF"/>
    <w:rsid w:val="005F6E55"/>
    <w:rsid w:val="00614F25"/>
    <w:rsid w:val="00633614"/>
    <w:rsid w:val="006367F2"/>
    <w:rsid w:val="0064067D"/>
    <w:rsid w:val="00645874"/>
    <w:rsid w:val="006652BE"/>
    <w:rsid w:val="00676FCE"/>
    <w:rsid w:val="006829DD"/>
    <w:rsid w:val="006A72AE"/>
    <w:rsid w:val="006C0342"/>
    <w:rsid w:val="006C608C"/>
    <w:rsid w:val="006D1905"/>
    <w:rsid w:val="00700C4E"/>
    <w:rsid w:val="00705DE3"/>
    <w:rsid w:val="00722CC8"/>
    <w:rsid w:val="0074582E"/>
    <w:rsid w:val="00756CDD"/>
    <w:rsid w:val="00763D52"/>
    <w:rsid w:val="0076792E"/>
    <w:rsid w:val="00775A13"/>
    <w:rsid w:val="00782543"/>
    <w:rsid w:val="00783E8F"/>
    <w:rsid w:val="00784422"/>
    <w:rsid w:val="007D5861"/>
    <w:rsid w:val="007E1FCD"/>
    <w:rsid w:val="007E3ECA"/>
    <w:rsid w:val="007F398F"/>
    <w:rsid w:val="00800EED"/>
    <w:rsid w:val="00800F70"/>
    <w:rsid w:val="00802E9B"/>
    <w:rsid w:val="008071BE"/>
    <w:rsid w:val="00826A78"/>
    <w:rsid w:val="0082768E"/>
    <w:rsid w:val="00840402"/>
    <w:rsid w:val="008479EE"/>
    <w:rsid w:val="008554AC"/>
    <w:rsid w:val="00861EB3"/>
    <w:rsid w:val="00867DE7"/>
    <w:rsid w:val="00887F67"/>
    <w:rsid w:val="00896391"/>
    <w:rsid w:val="0089769E"/>
    <w:rsid w:val="008A2C0B"/>
    <w:rsid w:val="008B3E05"/>
    <w:rsid w:val="008B6127"/>
    <w:rsid w:val="008C7A79"/>
    <w:rsid w:val="008E0BA9"/>
    <w:rsid w:val="008E35F5"/>
    <w:rsid w:val="008E476A"/>
    <w:rsid w:val="0090253D"/>
    <w:rsid w:val="009074FD"/>
    <w:rsid w:val="009079F9"/>
    <w:rsid w:val="009108D6"/>
    <w:rsid w:val="009116FE"/>
    <w:rsid w:val="0092637D"/>
    <w:rsid w:val="00935E77"/>
    <w:rsid w:val="00951007"/>
    <w:rsid w:val="00955DA2"/>
    <w:rsid w:val="009573F8"/>
    <w:rsid w:val="009669AD"/>
    <w:rsid w:val="00972661"/>
    <w:rsid w:val="009761D4"/>
    <w:rsid w:val="00984154"/>
    <w:rsid w:val="009951FD"/>
    <w:rsid w:val="00997903"/>
    <w:rsid w:val="009B77E7"/>
    <w:rsid w:val="009C65CC"/>
    <w:rsid w:val="009D110C"/>
    <w:rsid w:val="009E4B71"/>
    <w:rsid w:val="00A02788"/>
    <w:rsid w:val="00A05E13"/>
    <w:rsid w:val="00A14BF6"/>
    <w:rsid w:val="00A17F09"/>
    <w:rsid w:val="00A25D43"/>
    <w:rsid w:val="00A452C5"/>
    <w:rsid w:val="00A45B35"/>
    <w:rsid w:val="00A5149F"/>
    <w:rsid w:val="00A6074B"/>
    <w:rsid w:val="00A64ED2"/>
    <w:rsid w:val="00A90F39"/>
    <w:rsid w:val="00AA03A2"/>
    <w:rsid w:val="00AA2279"/>
    <w:rsid w:val="00AA4AE5"/>
    <w:rsid w:val="00AA51F4"/>
    <w:rsid w:val="00AA596F"/>
    <w:rsid w:val="00AF389D"/>
    <w:rsid w:val="00AF6D94"/>
    <w:rsid w:val="00B00C29"/>
    <w:rsid w:val="00B105DF"/>
    <w:rsid w:val="00B273B0"/>
    <w:rsid w:val="00B413AF"/>
    <w:rsid w:val="00B50CF3"/>
    <w:rsid w:val="00B75F5E"/>
    <w:rsid w:val="00B77C6C"/>
    <w:rsid w:val="00B85AF7"/>
    <w:rsid w:val="00BC6642"/>
    <w:rsid w:val="00BC684F"/>
    <w:rsid w:val="00BD79F4"/>
    <w:rsid w:val="00BF197F"/>
    <w:rsid w:val="00C00C63"/>
    <w:rsid w:val="00C0576B"/>
    <w:rsid w:val="00C068B7"/>
    <w:rsid w:val="00C140BE"/>
    <w:rsid w:val="00C304EC"/>
    <w:rsid w:val="00C31798"/>
    <w:rsid w:val="00C3292F"/>
    <w:rsid w:val="00C372F4"/>
    <w:rsid w:val="00C71787"/>
    <w:rsid w:val="00C8046C"/>
    <w:rsid w:val="00C82032"/>
    <w:rsid w:val="00C82740"/>
    <w:rsid w:val="00CA615A"/>
    <w:rsid w:val="00CA76FC"/>
    <w:rsid w:val="00CA77A7"/>
    <w:rsid w:val="00CB0ABC"/>
    <w:rsid w:val="00CB0CDA"/>
    <w:rsid w:val="00CC68DA"/>
    <w:rsid w:val="00CF5D53"/>
    <w:rsid w:val="00D00B8B"/>
    <w:rsid w:val="00D20275"/>
    <w:rsid w:val="00D21AF4"/>
    <w:rsid w:val="00D521E1"/>
    <w:rsid w:val="00D61877"/>
    <w:rsid w:val="00D66829"/>
    <w:rsid w:val="00D81C8E"/>
    <w:rsid w:val="00D8403D"/>
    <w:rsid w:val="00D86B9E"/>
    <w:rsid w:val="00DB0515"/>
    <w:rsid w:val="00DC1E9E"/>
    <w:rsid w:val="00DE3A31"/>
    <w:rsid w:val="00DF2A6F"/>
    <w:rsid w:val="00DF54CE"/>
    <w:rsid w:val="00E11B65"/>
    <w:rsid w:val="00E13BFC"/>
    <w:rsid w:val="00E15A35"/>
    <w:rsid w:val="00E26C63"/>
    <w:rsid w:val="00E32740"/>
    <w:rsid w:val="00E3507F"/>
    <w:rsid w:val="00E42738"/>
    <w:rsid w:val="00E63EC7"/>
    <w:rsid w:val="00E6586F"/>
    <w:rsid w:val="00E730BB"/>
    <w:rsid w:val="00E7566F"/>
    <w:rsid w:val="00E824B2"/>
    <w:rsid w:val="00E85096"/>
    <w:rsid w:val="00E91A6A"/>
    <w:rsid w:val="00E96154"/>
    <w:rsid w:val="00EB3051"/>
    <w:rsid w:val="00EC5F7A"/>
    <w:rsid w:val="00EC6D17"/>
    <w:rsid w:val="00ED0309"/>
    <w:rsid w:val="00ED5823"/>
    <w:rsid w:val="00EE3FE2"/>
    <w:rsid w:val="00EF0F0B"/>
    <w:rsid w:val="00F101E4"/>
    <w:rsid w:val="00F12B6D"/>
    <w:rsid w:val="00F12D0E"/>
    <w:rsid w:val="00F27030"/>
    <w:rsid w:val="00F60111"/>
    <w:rsid w:val="00F65512"/>
    <w:rsid w:val="00F7390D"/>
    <w:rsid w:val="00F811C0"/>
    <w:rsid w:val="00F8627D"/>
    <w:rsid w:val="00FA5100"/>
    <w:rsid w:val="00FB18F9"/>
    <w:rsid w:val="00FC2361"/>
    <w:rsid w:val="00FC494A"/>
    <w:rsid w:val="00FF2CC2"/>
    <w:rsid w:val="00FF747C"/>
    <w:rsid w:val="0C910C16"/>
    <w:rsid w:val="17043175"/>
    <w:rsid w:val="1BBF1AC5"/>
    <w:rsid w:val="25FC7B16"/>
    <w:rsid w:val="31FA75D6"/>
    <w:rsid w:val="38702469"/>
    <w:rsid w:val="3C5F7CF9"/>
    <w:rsid w:val="42572DE8"/>
    <w:rsid w:val="4A5C4C2B"/>
    <w:rsid w:val="4CD66B35"/>
    <w:rsid w:val="50700DB5"/>
    <w:rsid w:val="558F7443"/>
    <w:rsid w:val="59645EC5"/>
    <w:rsid w:val="5EF524AE"/>
    <w:rsid w:val="713438BF"/>
    <w:rsid w:val="7ABA5F20"/>
    <w:rsid w:val="7AFD5D78"/>
    <w:rsid w:val="7EE72F90"/>
    <w:rsid w:val="7FAF0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A4449"/>
  <w15:docId w15:val="{65D06A87-E42A-46BC-9FC4-B2653C82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Body Text 2" w:unhideWhenUsed="1" w:qFormat="1"/>
    <w:lsdException w:name="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6CDD"/>
    <w:pPr>
      <w:widowControl w:val="0"/>
      <w:snapToGrid w:val="0"/>
      <w:contextualSpacing/>
    </w:pPr>
    <w:rPr>
      <w:rFonts w:ascii="宋体" w:eastAsia="宋体" w:hAnsi="宋体" w:cs="Times New Roman"/>
      <w:kern w:val="2"/>
      <w:sz w:val="21"/>
      <w:szCs w:val="21"/>
    </w:rPr>
  </w:style>
  <w:style w:type="paragraph" w:styleId="1">
    <w:name w:val="heading 1"/>
    <w:basedOn w:val="a"/>
    <w:next w:val="a"/>
    <w:link w:val="10"/>
    <w:qFormat/>
    <w:rsid w:val="00756CDD"/>
    <w:pPr>
      <w:keepNext/>
      <w:keepLines/>
      <w:spacing w:before="340" w:after="330" w:line="578" w:lineRule="auto"/>
      <w:outlineLvl w:val="0"/>
    </w:pPr>
    <w:rPr>
      <w:rFonts w:eastAsia="黑体" w:cstheme="minorBidi"/>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756CDD"/>
    <w:rPr>
      <w:rFonts w:hAnsi="Courier New" w:cs="宋体"/>
    </w:rPr>
  </w:style>
  <w:style w:type="paragraph" w:styleId="a4">
    <w:name w:val="footer"/>
    <w:basedOn w:val="a"/>
    <w:link w:val="a5"/>
    <w:rsid w:val="00756CDD"/>
    <w:pPr>
      <w:tabs>
        <w:tab w:val="center" w:pos="4153"/>
        <w:tab w:val="right" w:pos="8306"/>
      </w:tabs>
    </w:pPr>
    <w:rPr>
      <w:sz w:val="18"/>
      <w:szCs w:val="18"/>
    </w:rPr>
  </w:style>
  <w:style w:type="paragraph" w:styleId="a6">
    <w:name w:val="header"/>
    <w:basedOn w:val="a"/>
    <w:link w:val="a7"/>
    <w:qFormat/>
    <w:rsid w:val="00756CDD"/>
    <w:pPr>
      <w:tabs>
        <w:tab w:val="center" w:pos="4153"/>
        <w:tab w:val="right" w:pos="8306"/>
      </w:tabs>
      <w:jc w:val="center"/>
    </w:pPr>
    <w:rPr>
      <w:sz w:val="18"/>
      <w:szCs w:val="18"/>
    </w:rPr>
  </w:style>
  <w:style w:type="paragraph" w:styleId="2">
    <w:name w:val="Body Text 2"/>
    <w:basedOn w:val="a"/>
    <w:link w:val="20"/>
    <w:unhideWhenUsed/>
    <w:qFormat/>
    <w:rsid w:val="00756CDD"/>
    <w:pPr>
      <w:spacing w:line="360" w:lineRule="auto"/>
    </w:pPr>
    <w:rPr>
      <w:color w:val="000000"/>
      <w:sz w:val="24"/>
      <w:szCs w:val="20"/>
    </w:rPr>
  </w:style>
  <w:style w:type="paragraph" w:styleId="a8">
    <w:name w:val="Normal (Web)"/>
    <w:basedOn w:val="a"/>
    <w:uiPriority w:val="99"/>
    <w:qFormat/>
    <w:rsid w:val="00756CDD"/>
    <w:pPr>
      <w:widowControl/>
      <w:spacing w:before="100" w:beforeAutospacing="1" w:after="100" w:afterAutospacing="1"/>
    </w:pPr>
    <w:rPr>
      <w:kern w:val="0"/>
      <w:sz w:val="24"/>
    </w:rPr>
  </w:style>
  <w:style w:type="table" w:styleId="a9">
    <w:name w:val="Table Grid"/>
    <w:basedOn w:val="a1"/>
    <w:uiPriority w:val="59"/>
    <w:semiHidden/>
    <w:unhideWhenUsed/>
    <w:qFormat/>
    <w:rsid w:val="00756C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756CDD"/>
    <w:rPr>
      <w:b/>
      <w:bCs/>
    </w:rPr>
  </w:style>
  <w:style w:type="character" w:styleId="ab">
    <w:name w:val="Hyperlink"/>
    <w:uiPriority w:val="99"/>
    <w:qFormat/>
    <w:rsid w:val="00756CDD"/>
    <w:rPr>
      <w:color w:val="0000FF"/>
      <w:u w:val="single"/>
    </w:rPr>
  </w:style>
  <w:style w:type="paragraph" w:customStyle="1" w:styleId="ac">
    <w:name w:val="文档正文"/>
    <w:basedOn w:val="a"/>
    <w:qFormat/>
    <w:rsid w:val="00756CDD"/>
    <w:pPr>
      <w:adjustRightInd w:val="0"/>
      <w:spacing w:line="480" w:lineRule="atLeast"/>
      <w:ind w:firstLineChars="200" w:firstLine="567"/>
      <w:textAlignment w:val="baseline"/>
    </w:pPr>
    <w:rPr>
      <w:rFonts w:ascii="长城仿宋"/>
      <w:kern w:val="0"/>
      <w:szCs w:val="20"/>
    </w:rPr>
  </w:style>
  <w:style w:type="character" w:customStyle="1" w:styleId="10">
    <w:name w:val="标题 1 字符"/>
    <w:link w:val="1"/>
    <w:qFormat/>
    <w:rsid w:val="00756CDD"/>
    <w:rPr>
      <w:rFonts w:ascii="宋体" w:eastAsia="黑体" w:hAnsi="宋体" w:cstheme="minorBidi"/>
      <w:b/>
      <w:bCs/>
      <w:kern w:val="44"/>
      <w:sz w:val="28"/>
      <w:szCs w:val="44"/>
    </w:rPr>
  </w:style>
  <w:style w:type="character" w:customStyle="1" w:styleId="a7">
    <w:name w:val="页眉 字符"/>
    <w:basedOn w:val="a0"/>
    <w:link w:val="a6"/>
    <w:qFormat/>
    <w:rsid w:val="00756CDD"/>
    <w:rPr>
      <w:rFonts w:ascii="Times New Roman" w:eastAsia="宋体" w:hAnsi="Times New Roman" w:cs="Times New Roman"/>
      <w:kern w:val="2"/>
      <w:sz w:val="18"/>
      <w:szCs w:val="18"/>
    </w:rPr>
  </w:style>
  <w:style w:type="character" w:customStyle="1" w:styleId="a5">
    <w:name w:val="页脚 字符"/>
    <w:basedOn w:val="a0"/>
    <w:link w:val="a4"/>
    <w:qFormat/>
    <w:rsid w:val="00756CDD"/>
    <w:rPr>
      <w:rFonts w:ascii="Times New Roman" w:eastAsia="宋体" w:hAnsi="Times New Roman" w:cs="Times New Roman"/>
      <w:kern w:val="2"/>
      <w:sz w:val="18"/>
      <w:szCs w:val="18"/>
    </w:rPr>
  </w:style>
  <w:style w:type="paragraph" w:styleId="ad">
    <w:name w:val="List Paragraph"/>
    <w:basedOn w:val="a"/>
    <w:uiPriority w:val="99"/>
    <w:unhideWhenUsed/>
    <w:qFormat/>
    <w:rsid w:val="00756CDD"/>
    <w:pPr>
      <w:ind w:firstLineChars="200" w:firstLine="420"/>
    </w:pPr>
  </w:style>
  <w:style w:type="character" w:customStyle="1" w:styleId="11">
    <w:name w:val="未处理的提及1"/>
    <w:basedOn w:val="a0"/>
    <w:uiPriority w:val="99"/>
    <w:semiHidden/>
    <w:unhideWhenUsed/>
    <w:qFormat/>
    <w:rsid w:val="00756CDD"/>
    <w:rPr>
      <w:color w:val="605E5C"/>
      <w:shd w:val="clear" w:color="auto" w:fill="E1DFDD"/>
    </w:rPr>
  </w:style>
  <w:style w:type="character" w:customStyle="1" w:styleId="20">
    <w:name w:val="正文文本 2 字符"/>
    <w:basedOn w:val="a0"/>
    <w:link w:val="2"/>
    <w:rsid w:val="000933EE"/>
    <w:rPr>
      <w:rFonts w:ascii="宋体" w:eastAsia="宋体" w:hAnsi="宋体" w:cs="Times New Roman"/>
      <w:color w:val="000000"/>
      <w:kern w:val="2"/>
      <w:sz w:val="24"/>
    </w:rPr>
  </w:style>
  <w:style w:type="paragraph" w:styleId="ae">
    <w:name w:val="Body Text"/>
    <w:basedOn w:val="a"/>
    <w:next w:val="a"/>
    <w:link w:val="af"/>
    <w:uiPriority w:val="99"/>
    <w:qFormat/>
    <w:rsid w:val="006652BE"/>
    <w:pPr>
      <w:snapToGrid/>
      <w:spacing w:after="120"/>
      <w:contextualSpacing w:val="0"/>
      <w:jc w:val="both"/>
    </w:pPr>
    <w:rPr>
      <w:rFonts w:ascii="Times New Roman" w:hAnsi="Times New Roman"/>
      <w:szCs w:val="24"/>
    </w:rPr>
  </w:style>
  <w:style w:type="character" w:customStyle="1" w:styleId="af">
    <w:name w:val="正文文本 字符"/>
    <w:basedOn w:val="a0"/>
    <w:link w:val="ae"/>
    <w:uiPriority w:val="99"/>
    <w:qFormat/>
    <w:rsid w:val="006652BE"/>
    <w:rPr>
      <w:rFonts w:ascii="Times New Roman" w:eastAsia="宋体" w:hAnsi="Times New Roman" w:cs="Times New Roman"/>
      <w:kern w:val="2"/>
      <w:sz w:val="21"/>
      <w:szCs w:val="24"/>
    </w:rPr>
  </w:style>
  <w:style w:type="paragraph" w:customStyle="1" w:styleId="TableParagraph">
    <w:name w:val="Table Paragraph"/>
    <w:basedOn w:val="a"/>
    <w:uiPriority w:val="1"/>
    <w:qFormat/>
    <w:rsid w:val="006652BE"/>
    <w:pPr>
      <w:autoSpaceDE w:val="0"/>
      <w:autoSpaceDN w:val="0"/>
      <w:adjustRightInd w:val="0"/>
      <w:snapToGrid/>
      <w:contextualSpacing w:val="0"/>
    </w:pPr>
    <w:rPr>
      <w:rFonts w:ascii="Times New Roman" w:eastAsiaTheme="minorEastAsia" w:hAnsi="Times New Roman"/>
      <w:kern w:val="0"/>
      <w:sz w:val="24"/>
      <w:szCs w:val="24"/>
    </w:rPr>
  </w:style>
  <w:style w:type="paragraph" w:styleId="af0">
    <w:name w:val="annotation text"/>
    <w:basedOn w:val="a"/>
    <w:link w:val="af1"/>
    <w:uiPriority w:val="99"/>
    <w:qFormat/>
    <w:rsid w:val="006652BE"/>
    <w:pPr>
      <w:snapToGrid/>
      <w:contextualSpacing w:val="0"/>
    </w:pPr>
    <w:rPr>
      <w:rFonts w:ascii="Times New Roman" w:hAnsi="Times New Roman"/>
      <w:szCs w:val="24"/>
    </w:rPr>
  </w:style>
  <w:style w:type="character" w:customStyle="1" w:styleId="af1">
    <w:name w:val="批注文字 字符"/>
    <w:basedOn w:val="a0"/>
    <w:link w:val="af0"/>
    <w:uiPriority w:val="99"/>
    <w:qFormat/>
    <w:rsid w:val="006652BE"/>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889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69</cp:revision>
  <cp:lastPrinted>2024-10-08T01:18:00Z</cp:lastPrinted>
  <dcterms:created xsi:type="dcterms:W3CDTF">2024-08-20T09:02:00Z</dcterms:created>
  <dcterms:modified xsi:type="dcterms:W3CDTF">2025-02-28T01:17:00Z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2418D2A10363478786D38AC31EC2E7BC</vt:lpwstr>
  </property>
</Properties>
</file>