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AF0F66" w14:textId="77777777" w:rsidR="006F1C36" w:rsidRDefault="00000000">
      <w:pPr>
        <w:widowControl/>
        <w:ind w:left="1"/>
        <w:jc w:val="center"/>
        <w:rPr>
          <w:rFonts w:ascii="宋体" w:hAnsi="宋体" w:hint="eastAsia"/>
          <w:b/>
          <w:bCs/>
          <w:sz w:val="36"/>
          <w:szCs w:val="36"/>
        </w:rPr>
      </w:pPr>
      <w:r>
        <w:rPr>
          <w:rFonts w:ascii="宋体" w:hAnsi="宋体" w:hint="eastAsia"/>
          <w:b/>
          <w:bCs/>
          <w:sz w:val="36"/>
          <w:szCs w:val="36"/>
        </w:rPr>
        <w:t>深圳市宝安区人民医院</w:t>
      </w:r>
    </w:p>
    <w:p w14:paraId="5DEE8F73" w14:textId="6FEA59E4" w:rsidR="006F1C36" w:rsidRDefault="00000000">
      <w:pPr>
        <w:widowControl/>
        <w:ind w:left="1"/>
        <w:jc w:val="center"/>
        <w:rPr>
          <w:rFonts w:ascii="宋体" w:hAnsi="宋体" w:hint="eastAsia"/>
          <w:b/>
          <w:bCs/>
          <w:sz w:val="36"/>
          <w:szCs w:val="36"/>
        </w:rPr>
      </w:pPr>
      <w:r>
        <w:rPr>
          <w:rFonts w:ascii="宋体" w:hAnsi="宋体" w:hint="eastAsia"/>
          <w:b/>
          <w:bCs/>
          <w:sz w:val="36"/>
          <w:szCs w:val="36"/>
        </w:rPr>
        <w:t>2024年第</w:t>
      </w:r>
      <w:r w:rsidR="00EA2299">
        <w:rPr>
          <w:rFonts w:ascii="宋体" w:hAnsi="宋体" w:hint="eastAsia"/>
          <w:b/>
          <w:bCs/>
          <w:sz w:val="36"/>
          <w:szCs w:val="36"/>
        </w:rPr>
        <w:t>75</w:t>
      </w:r>
      <w:r>
        <w:rPr>
          <w:rFonts w:ascii="宋体" w:hAnsi="宋体" w:hint="eastAsia"/>
          <w:b/>
          <w:bCs/>
          <w:sz w:val="36"/>
          <w:szCs w:val="36"/>
        </w:rPr>
        <w:t>期</w:t>
      </w:r>
      <w:r w:rsidR="008D6649" w:rsidRPr="008D6649">
        <w:rPr>
          <w:rFonts w:ascii="宋体" w:hAnsi="宋体" w:hint="eastAsia"/>
          <w:b/>
          <w:bCs/>
          <w:sz w:val="36"/>
          <w:szCs w:val="36"/>
        </w:rPr>
        <w:t>动态心电记录仪</w:t>
      </w:r>
      <w:r>
        <w:rPr>
          <w:rFonts w:ascii="宋体" w:hAnsi="宋体" w:hint="eastAsia"/>
          <w:b/>
          <w:bCs/>
          <w:sz w:val="36"/>
          <w:szCs w:val="36"/>
        </w:rPr>
        <w:t>采购公告</w:t>
      </w:r>
    </w:p>
    <w:p w14:paraId="24020EFD" w14:textId="26D16B56" w:rsidR="006F1C36" w:rsidRDefault="00000000">
      <w:pPr>
        <w:widowControl/>
        <w:ind w:left="1"/>
        <w:jc w:val="center"/>
        <w:rPr>
          <w:rFonts w:ascii="宋体" w:hAnsi="宋体" w:cs="Arial" w:hint="eastAsia"/>
          <w:b/>
          <w:bCs/>
          <w:color w:val="993300"/>
          <w:kern w:val="0"/>
          <w:sz w:val="36"/>
          <w:szCs w:val="36"/>
        </w:rPr>
      </w:pPr>
      <w:r>
        <w:rPr>
          <w:rFonts w:ascii="宋体" w:hAnsi="宋体" w:hint="eastAsia"/>
          <w:b/>
          <w:bCs/>
          <w:sz w:val="28"/>
          <w:szCs w:val="28"/>
        </w:rPr>
        <w:t>采购编号：BYZBCG202</w:t>
      </w:r>
      <w:r>
        <w:rPr>
          <w:rFonts w:ascii="宋体" w:hAnsi="宋体"/>
          <w:b/>
          <w:bCs/>
          <w:sz w:val="28"/>
          <w:szCs w:val="28"/>
        </w:rPr>
        <w:t>4</w:t>
      </w:r>
      <w:r>
        <w:rPr>
          <w:rFonts w:ascii="宋体" w:hAnsi="宋体" w:hint="eastAsia"/>
          <w:b/>
          <w:bCs/>
          <w:color w:val="000000" w:themeColor="text1"/>
          <w:sz w:val="28"/>
          <w:szCs w:val="28"/>
        </w:rPr>
        <w:t>-</w:t>
      </w:r>
      <w:r w:rsidR="00EA2299">
        <w:rPr>
          <w:rFonts w:ascii="宋体" w:hAnsi="宋体" w:hint="eastAsia"/>
          <w:b/>
          <w:bCs/>
          <w:color w:val="000000" w:themeColor="text1"/>
          <w:sz w:val="28"/>
          <w:szCs w:val="28"/>
        </w:rPr>
        <w:t>75</w:t>
      </w:r>
    </w:p>
    <w:p w14:paraId="7E05BC13" w14:textId="6FFCB3F7" w:rsidR="006F1C36" w:rsidRDefault="00000000" w:rsidP="00A91E2D">
      <w:pPr>
        <w:widowControl/>
        <w:snapToGrid w:val="0"/>
        <w:ind w:leftChars="-67" w:left="-141" w:rightChars="-68" w:right="-143" w:firstLineChars="202" w:firstLine="424"/>
        <w:contextualSpacing/>
        <w:jc w:val="left"/>
        <w:rPr>
          <w:rFonts w:ascii="宋体" w:hAnsi="宋体" w:cs="Arial" w:hint="eastAsia"/>
          <w:color w:val="000000"/>
          <w:kern w:val="0"/>
          <w:szCs w:val="21"/>
        </w:rPr>
      </w:pPr>
      <w:r>
        <w:rPr>
          <w:rFonts w:ascii="宋体" w:hAnsi="宋体" w:cs="Arial" w:hint="eastAsia"/>
          <w:color w:val="000000"/>
          <w:kern w:val="0"/>
          <w:szCs w:val="21"/>
        </w:rPr>
        <w:t>根据国家及省市有关政策和规定，依照公开、公平、公正的原则，深圳市宝安区人民医院拟对以下项目进行</w:t>
      </w:r>
      <w:r w:rsidR="008D6649">
        <w:rPr>
          <w:rFonts w:ascii="宋体" w:hAnsi="宋体" w:cs="Arial" w:hint="eastAsia"/>
          <w:color w:val="000000"/>
          <w:kern w:val="0"/>
          <w:szCs w:val="21"/>
        </w:rPr>
        <w:t>院内公开</w:t>
      </w:r>
      <w:r>
        <w:rPr>
          <w:rFonts w:ascii="宋体" w:hAnsi="宋体" w:cs="Arial" w:hint="eastAsia"/>
          <w:color w:val="000000"/>
          <w:kern w:val="0"/>
          <w:szCs w:val="21"/>
        </w:rPr>
        <w:t xml:space="preserve">招标采购，欢迎合格供应商对下列产品和有关服务进行谈判。公告如下： </w:t>
      </w:r>
    </w:p>
    <w:p w14:paraId="3D0D1FA3" w14:textId="77777777" w:rsidR="006F1C36" w:rsidRDefault="00000000" w:rsidP="008D6649">
      <w:pPr>
        <w:widowControl/>
        <w:snapToGrid w:val="0"/>
        <w:ind w:leftChars="-67" w:left="-141" w:firstLineChars="100" w:firstLine="211"/>
        <w:contextualSpacing/>
        <w:jc w:val="left"/>
        <w:rPr>
          <w:rFonts w:ascii="宋体" w:hAnsi="宋体" w:cs="Arial" w:hint="eastAsia"/>
          <w:b/>
          <w:color w:val="000000"/>
          <w:kern w:val="0"/>
          <w:szCs w:val="21"/>
        </w:rPr>
      </w:pPr>
      <w:r>
        <w:rPr>
          <w:rFonts w:ascii="宋体" w:hAnsi="宋体" w:cs="Arial"/>
          <w:b/>
          <w:color w:val="000000"/>
          <w:kern w:val="0"/>
          <w:szCs w:val="21"/>
        </w:rPr>
        <w:t>一</w:t>
      </w:r>
      <w:r>
        <w:rPr>
          <w:rFonts w:ascii="宋体" w:hAnsi="宋体" w:cs="Arial" w:hint="eastAsia"/>
          <w:b/>
          <w:color w:val="000000"/>
          <w:kern w:val="0"/>
          <w:szCs w:val="21"/>
        </w:rPr>
        <w:t>､采购项目的名称及数量</w:t>
      </w:r>
      <w:r>
        <w:rPr>
          <w:rFonts w:ascii="宋体" w:hAnsi="宋体" w:cs="Arial"/>
          <w:b/>
          <w:color w:val="000000"/>
          <w:kern w:val="0"/>
          <w:szCs w:val="21"/>
        </w:rPr>
        <w:t>:</w:t>
      </w:r>
    </w:p>
    <w:tbl>
      <w:tblPr>
        <w:tblW w:w="9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2"/>
        <w:gridCol w:w="673"/>
        <w:gridCol w:w="1134"/>
        <w:gridCol w:w="723"/>
        <w:gridCol w:w="1120"/>
        <w:gridCol w:w="1418"/>
        <w:gridCol w:w="2488"/>
      </w:tblGrid>
      <w:tr w:rsidR="006F1C36" w14:paraId="39A2B503" w14:textId="77777777" w:rsidTr="00A91E2D">
        <w:trPr>
          <w:trHeight w:val="618"/>
          <w:jc w:val="center"/>
        </w:trPr>
        <w:tc>
          <w:tcPr>
            <w:tcW w:w="2432" w:type="dxa"/>
            <w:vAlign w:val="center"/>
          </w:tcPr>
          <w:p w14:paraId="3B837812" w14:textId="77777777" w:rsidR="006F1C36" w:rsidRDefault="00000000">
            <w:pPr>
              <w:ind w:leftChars="-592" w:left="-1243" w:firstLineChars="536" w:firstLine="1130"/>
              <w:jc w:val="center"/>
              <w:rPr>
                <w:rFonts w:ascii="宋体" w:hAnsi="宋体" w:cs="宋体" w:hint="eastAsia"/>
                <w:b/>
                <w:kern w:val="0"/>
                <w:szCs w:val="21"/>
              </w:rPr>
            </w:pPr>
            <w:r>
              <w:rPr>
                <w:rFonts w:ascii="宋体" w:hAnsi="宋体" w:cs="宋体" w:hint="eastAsia"/>
                <w:b/>
                <w:kern w:val="0"/>
                <w:szCs w:val="21"/>
              </w:rPr>
              <w:t>项目名称</w:t>
            </w:r>
          </w:p>
        </w:tc>
        <w:tc>
          <w:tcPr>
            <w:tcW w:w="673" w:type="dxa"/>
            <w:vAlign w:val="center"/>
          </w:tcPr>
          <w:p w14:paraId="3DA22BCC" w14:textId="77777777" w:rsidR="006F1C36" w:rsidRDefault="00000000">
            <w:pPr>
              <w:jc w:val="center"/>
              <w:rPr>
                <w:rFonts w:ascii="宋体" w:hAnsi="宋体" w:cs="宋体" w:hint="eastAsia"/>
                <w:b/>
                <w:kern w:val="0"/>
                <w:szCs w:val="21"/>
              </w:rPr>
            </w:pPr>
            <w:r>
              <w:rPr>
                <w:rFonts w:ascii="宋体" w:hAnsi="宋体" w:cs="宋体" w:hint="eastAsia"/>
                <w:b/>
                <w:kern w:val="0"/>
                <w:szCs w:val="21"/>
              </w:rPr>
              <w:t>是否进口</w:t>
            </w:r>
          </w:p>
        </w:tc>
        <w:tc>
          <w:tcPr>
            <w:tcW w:w="1134" w:type="dxa"/>
            <w:vAlign w:val="center"/>
          </w:tcPr>
          <w:p w14:paraId="1177021C" w14:textId="77777777" w:rsidR="006F1C36" w:rsidRDefault="00000000">
            <w:pPr>
              <w:jc w:val="center"/>
              <w:rPr>
                <w:rFonts w:ascii="宋体" w:hAnsi="宋体" w:cs="宋体" w:hint="eastAsia"/>
                <w:b/>
                <w:kern w:val="0"/>
                <w:szCs w:val="21"/>
              </w:rPr>
            </w:pPr>
            <w:r>
              <w:rPr>
                <w:rFonts w:ascii="宋体" w:hAnsi="宋体" w:cs="宋体" w:hint="eastAsia"/>
                <w:b/>
                <w:kern w:val="0"/>
                <w:szCs w:val="21"/>
              </w:rPr>
              <w:t>是否有配套耗材</w:t>
            </w:r>
          </w:p>
        </w:tc>
        <w:tc>
          <w:tcPr>
            <w:tcW w:w="723" w:type="dxa"/>
            <w:vAlign w:val="center"/>
          </w:tcPr>
          <w:p w14:paraId="1D98AD36" w14:textId="77777777" w:rsidR="006F1C36" w:rsidRDefault="00000000">
            <w:pPr>
              <w:jc w:val="center"/>
              <w:rPr>
                <w:rFonts w:ascii="宋体" w:hAnsi="宋体" w:cs="宋体" w:hint="eastAsia"/>
                <w:b/>
                <w:kern w:val="0"/>
                <w:szCs w:val="21"/>
              </w:rPr>
            </w:pPr>
            <w:r>
              <w:rPr>
                <w:rFonts w:ascii="宋体" w:hAnsi="宋体" w:cs="宋体" w:hint="eastAsia"/>
                <w:b/>
                <w:kern w:val="0"/>
                <w:szCs w:val="21"/>
              </w:rPr>
              <w:t>采购数量</w:t>
            </w:r>
          </w:p>
        </w:tc>
        <w:tc>
          <w:tcPr>
            <w:tcW w:w="1120" w:type="dxa"/>
            <w:vAlign w:val="center"/>
          </w:tcPr>
          <w:p w14:paraId="0539BD93" w14:textId="77777777" w:rsidR="006F1C36" w:rsidRDefault="00000000">
            <w:pPr>
              <w:jc w:val="center"/>
              <w:rPr>
                <w:rFonts w:ascii="宋体" w:hAnsi="宋体" w:cs="宋体" w:hint="eastAsia"/>
                <w:b/>
                <w:kern w:val="0"/>
                <w:szCs w:val="21"/>
              </w:rPr>
            </w:pPr>
            <w:r>
              <w:rPr>
                <w:rFonts w:ascii="宋体" w:hAnsi="宋体" w:cs="宋体" w:hint="eastAsia"/>
                <w:b/>
                <w:kern w:val="0"/>
                <w:szCs w:val="21"/>
              </w:rPr>
              <w:t>单位</w:t>
            </w:r>
          </w:p>
        </w:tc>
        <w:tc>
          <w:tcPr>
            <w:tcW w:w="1418" w:type="dxa"/>
            <w:vAlign w:val="center"/>
          </w:tcPr>
          <w:p w14:paraId="132A526C" w14:textId="77777777" w:rsidR="006F1C36" w:rsidRDefault="00000000">
            <w:pPr>
              <w:jc w:val="center"/>
              <w:rPr>
                <w:rFonts w:ascii="宋体" w:hAnsi="宋体" w:cs="宋体" w:hint="eastAsia"/>
                <w:b/>
                <w:kern w:val="0"/>
                <w:szCs w:val="21"/>
              </w:rPr>
            </w:pPr>
            <w:r>
              <w:rPr>
                <w:rFonts w:ascii="宋体" w:hAnsi="宋体" w:cs="宋体" w:hint="eastAsia"/>
                <w:b/>
                <w:kern w:val="0"/>
                <w:szCs w:val="21"/>
              </w:rPr>
              <w:t>使用科室</w:t>
            </w:r>
          </w:p>
        </w:tc>
        <w:tc>
          <w:tcPr>
            <w:tcW w:w="2488" w:type="dxa"/>
            <w:vAlign w:val="center"/>
          </w:tcPr>
          <w:p w14:paraId="59A8BE8B" w14:textId="77777777" w:rsidR="006F1C36" w:rsidRDefault="00000000">
            <w:pPr>
              <w:snapToGrid w:val="0"/>
              <w:contextualSpacing/>
              <w:jc w:val="center"/>
              <w:rPr>
                <w:rFonts w:ascii="宋体" w:hAnsi="宋体" w:cs="宋体" w:hint="eastAsia"/>
                <w:b/>
                <w:kern w:val="0"/>
                <w:szCs w:val="21"/>
              </w:rPr>
            </w:pPr>
            <w:r>
              <w:rPr>
                <w:rFonts w:ascii="宋体" w:hAnsi="宋体" w:cs="宋体" w:hint="eastAsia"/>
                <w:b/>
                <w:kern w:val="0"/>
                <w:szCs w:val="21"/>
              </w:rPr>
              <w:t>备注</w:t>
            </w:r>
          </w:p>
        </w:tc>
      </w:tr>
      <w:tr w:rsidR="006F1C36" w14:paraId="6CB0D2B0" w14:textId="77777777" w:rsidTr="00A91E2D">
        <w:trPr>
          <w:trHeight w:val="393"/>
          <w:jc w:val="center"/>
        </w:trPr>
        <w:tc>
          <w:tcPr>
            <w:tcW w:w="2432" w:type="dxa"/>
            <w:vAlign w:val="center"/>
          </w:tcPr>
          <w:p w14:paraId="3206F7C0" w14:textId="0147995E" w:rsidR="006F1C36" w:rsidRDefault="008D6649">
            <w:pPr>
              <w:jc w:val="center"/>
              <w:rPr>
                <w:rFonts w:ascii="宋体" w:hAnsi="宋体" w:hint="eastAsia"/>
                <w:kern w:val="0"/>
                <w:szCs w:val="21"/>
              </w:rPr>
            </w:pPr>
            <w:r w:rsidRPr="008D6649">
              <w:rPr>
                <w:rFonts w:hint="eastAsia"/>
                <w:kern w:val="0"/>
                <w:szCs w:val="21"/>
              </w:rPr>
              <w:t>动态心电记录仪</w:t>
            </w:r>
          </w:p>
        </w:tc>
        <w:tc>
          <w:tcPr>
            <w:tcW w:w="673" w:type="dxa"/>
            <w:vAlign w:val="center"/>
          </w:tcPr>
          <w:p w14:paraId="505B5B6A" w14:textId="77777777" w:rsidR="006F1C36" w:rsidRDefault="00000000">
            <w:pPr>
              <w:jc w:val="center"/>
              <w:rPr>
                <w:kern w:val="0"/>
                <w:szCs w:val="21"/>
              </w:rPr>
            </w:pPr>
            <w:r>
              <w:rPr>
                <w:rFonts w:hint="eastAsia"/>
                <w:kern w:val="0"/>
                <w:szCs w:val="21"/>
              </w:rPr>
              <w:t>否</w:t>
            </w:r>
          </w:p>
        </w:tc>
        <w:tc>
          <w:tcPr>
            <w:tcW w:w="1134" w:type="dxa"/>
            <w:vAlign w:val="center"/>
          </w:tcPr>
          <w:p w14:paraId="5BCEC31A" w14:textId="77777777" w:rsidR="006F1C36" w:rsidRDefault="00000000">
            <w:pPr>
              <w:jc w:val="center"/>
              <w:rPr>
                <w:kern w:val="0"/>
                <w:szCs w:val="21"/>
              </w:rPr>
            </w:pPr>
            <w:r>
              <w:rPr>
                <w:rFonts w:hint="eastAsia"/>
                <w:kern w:val="0"/>
                <w:szCs w:val="21"/>
              </w:rPr>
              <w:t>/</w:t>
            </w:r>
          </w:p>
        </w:tc>
        <w:tc>
          <w:tcPr>
            <w:tcW w:w="723" w:type="dxa"/>
            <w:vAlign w:val="center"/>
          </w:tcPr>
          <w:p w14:paraId="261FB53B" w14:textId="4A08272B" w:rsidR="006F1C36" w:rsidRDefault="00000000" w:rsidP="008D6649">
            <w:pPr>
              <w:ind w:firstLineChars="100" w:firstLine="210"/>
              <w:rPr>
                <w:kern w:val="0"/>
                <w:szCs w:val="21"/>
              </w:rPr>
            </w:pPr>
            <w:r>
              <w:rPr>
                <w:rFonts w:hint="eastAsia"/>
                <w:kern w:val="0"/>
                <w:szCs w:val="21"/>
              </w:rPr>
              <w:t>1</w:t>
            </w:r>
            <w:r w:rsidR="002B13F1">
              <w:rPr>
                <w:rFonts w:hint="eastAsia"/>
                <w:kern w:val="0"/>
                <w:szCs w:val="21"/>
              </w:rPr>
              <w:t>5</w:t>
            </w:r>
          </w:p>
        </w:tc>
        <w:tc>
          <w:tcPr>
            <w:tcW w:w="1120" w:type="dxa"/>
            <w:vAlign w:val="center"/>
          </w:tcPr>
          <w:p w14:paraId="29786AC8" w14:textId="0F571D4E" w:rsidR="006F1C36" w:rsidRDefault="002B13F1">
            <w:pPr>
              <w:jc w:val="center"/>
              <w:rPr>
                <w:kern w:val="0"/>
                <w:szCs w:val="21"/>
              </w:rPr>
            </w:pPr>
            <w:r>
              <w:rPr>
                <w:rFonts w:hint="eastAsia"/>
                <w:kern w:val="0"/>
                <w:szCs w:val="21"/>
              </w:rPr>
              <w:t>台</w:t>
            </w:r>
          </w:p>
        </w:tc>
        <w:tc>
          <w:tcPr>
            <w:tcW w:w="1418" w:type="dxa"/>
            <w:vAlign w:val="center"/>
          </w:tcPr>
          <w:p w14:paraId="0BA5460A" w14:textId="2EE012C0" w:rsidR="006F1C36" w:rsidRDefault="002B13F1">
            <w:pPr>
              <w:jc w:val="center"/>
              <w:rPr>
                <w:kern w:val="0"/>
                <w:szCs w:val="21"/>
              </w:rPr>
            </w:pPr>
            <w:r>
              <w:rPr>
                <w:rFonts w:hint="eastAsia"/>
                <w:kern w:val="0"/>
                <w:szCs w:val="21"/>
              </w:rPr>
              <w:t>医技（心电）</w:t>
            </w:r>
          </w:p>
        </w:tc>
        <w:tc>
          <w:tcPr>
            <w:tcW w:w="2488" w:type="dxa"/>
            <w:vAlign w:val="center"/>
          </w:tcPr>
          <w:p w14:paraId="5E7C96C4" w14:textId="77777777" w:rsidR="006F1C36" w:rsidRDefault="00000000">
            <w:pPr>
              <w:jc w:val="center"/>
              <w:rPr>
                <w:kern w:val="0"/>
                <w:szCs w:val="21"/>
              </w:rPr>
            </w:pPr>
            <w:r>
              <w:rPr>
                <w:rFonts w:hint="eastAsia"/>
                <w:kern w:val="0"/>
                <w:szCs w:val="21"/>
              </w:rPr>
              <w:t>详见《用户需求书》</w:t>
            </w:r>
          </w:p>
        </w:tc>
      </w:tr>
    </w:tbl>
    <w:p w14:paraId="568FA2F2" w14:textId="77777777" w:rsidR="006F1C36" w:rsidRDefault="00000000">
      <w:pPr>
        <w:widowControl/>
        <w:snapToGrid w:val="0"/>
        <w:ind w:leftChars="-135" w:left="-283" w:rightChars="-294" w:right="-617" w:firstLineChars="202" w:firstLine="426"/>
        <w:contextualSpacing/>
        <w:jc w:val="left"/>
        <w:rPr>
          <w:rFonts w:ascii="宋体" w:hAnsi="宋体" w:hint="eastAsia"/>
          <w:b/>
          <w:szCs w:val="21"/>
        </w:rPr>
      </w:pPr>
      <w:r>
        <w:rPr>
          <w:rFonts w:ascii="宋体" w:hAnsi="宋体" w:cs="Arial" w:hint="eastAsia"/>
          <w:b/>
          <w:bCs/>
          <w:color w:val="000000"/>
          <w:kern w:val="0"/>
          <w:szCs w:val="21"/>
        </w:rPr>
        <w:t>二</w:t>
      </w:r>
      <w:r>
        <w:rPr>
          <w:rFonts w:ascii="微软雅黑" w:eastAsia="微软雅黑" w:hAnsi="微软雅黑" w:cs="微软雅黑" w:hint="eastAsia"/>
          <w:b/>
          <w:bCs/>
          <w:color w:val="000000"/>
          <w:kern w:val="0"/>
          <w:szCs w:val="21"/>
        </w:rPr>
        <w:t>､</w:t>
      </w:r>
      <w:r>
        <w:rPr>
          <w:rFonts w:ascii="宋体" w:hAnsi="宋体" w:hint="eastAsia"/>
          <w:b/>
          <w:szCs w:val="21"/>
        </w:rPr>
        <w:t>投标人资格要求：</w:t>
      </w:r>
    </w:p>
    <w:p w14:paraId="5F6B053D" w14:textId="26675CAF" w:rsidR="006F1C36" w:rsidRDefault="00000000" w:rsidP="00FF4083">
      <w:pPr>
        <w:snapToGrid w:val="0"/>
        <w:ind w:leftChars="-135" w:left="-283" w:rightChars="-68" w:right="-143" w:firstLineChars="232" w:firstLine="487"/>
        <w:contextualSpacing/>
        <w:jc w:val="left"/>
        <w:rPr>
          <w:rFonts w:ascii="宋体" w:hAnsi="宋体" w:cs="Arial" w:hint="eastAsia"/>
          <w:bCs/>
          <w:color w:val="000000"/>
          <w:szCs w:val="21"/>
        </w:rPr>
      </w:pPr>
      <w:r>
        <w:rPr>
          <w:rFonts w:ascii="宋体" w:hAnsi="宋体" w:cs="Arial" w:hint="eastAsia"/>
          <w:bCs/>
          <w:color w:val="000000"/>
          <w:szCs w:val="21"/>
        </w:rPr>
        <w:t>1.</w:t>
      </w:r>
      <w:r w:rsidR="00A91E2D">
        <w:rPr>
          <w:rFonts w:ascii="宋体" w:hAnsi="宋体" w:cs="Arial" w:hint="eastAsia"/>
          <w:bCs/>
          <w:color w:val="000000"/>
          <w:szCs w:val="21"/>
        </w:rPr>
        <w:t xml:space="preserve"> </w:t>
      </w:r>
      <w:r>
        <w:rPr>
          <w:rFonts w:ascii="宋体" w:hAnsi="宋体" w:cs="Arial" w:hint="eastAsia"/>
          <w:bCs/>
          <w:color w:val="000000"/>
          <w:szCs w:val="21"/>
        </w:rPr>
        <w:t>具有独立法人资格或是具有独立承担民事责任能力的其它组织（提供营业执照或事业单位法人证书等证明资料扫描件，原件备查）</w:t>
      </w:r>
    </w:p>
    <w:p w14:paraId="27B4E182" w14:textId="665B7C90" w:rsidR="006F1C36" w:rsidRDefault="00000000">
      <w:pPr>
        <w:snapToGrid w:val="0"/>
        <w:ind w:leftChars="-135" w:left="-283" w:rightChars="-270" w:right="-567" w:firstLineChars="200" w:firstLine="420"/>
        <w:contextualSpacing/>
        <w:jc w:val="left"/>
        <w:rPr>
          <w:rFonts w:ascii="宋体" w:hAnsi="宋体" w:cs="Arial" w:hint="eastAsia"/>
          <w:bCs/>
          <w:color w:val="000000"/>
          <w:szCs w:val="21"/>
        </w:rPr>
      </w:pPr>
      <w:r>
        <w:rPr>
          <w:rFonts w:ascii="宋体" w:hAnsi="宋体" w:cs="Arial" w:hint="eastAsia"/>
          <w:bCs/>
          <w:color w:val="000000"/>
          <w:szCs w:val="21"/>
        </w:rPr>
        <w:t>2.</w:t>
      </w:r>
      <w:r w:rsidR="00A91E2D">
        <w:rPr>
          <w:rFonts w:ascii="宋体" w:hAnsi="宋体" w:cs="Arial" w:hint="eastAsia"/>
          <w:bCs/>
          <w:color w:val="000000"/>
          <w:szCs w:val="21"/>
        </w:rPr>
        <w:t xml:space="preserve"> </w:t>
      </w:r>
      <w:r>
        <w:rPr>
          <w:rFonts w:ascii="宋体" w:hAnsi="宋体" w:cs="Arial" w:hint="eastAsia"/>
          <w:bCs/>
          <w:color w:val="000000"/>
          <w:szCs w:val="21"/>
        </w:rPr>
        <w:t>满足《中华人民共和国政府采购法》第二十二条第一款的条件（在《投标履约承诺函》中作出声明）。</w:t>
      </w:r>
    </w:p>
    <w:p w14:paraId="613C04BA" w14:textId="5EC69C18" w:rsidR="006F1C36" w:rsidRDefault="00000000" w:rsidP="00A91E2D">
      <w:pPr>
        <w:snapToGrid w:val="0"/>
        <w:ind w:leftChars="-135" w:left="-283" w:rightChars="-68" w:right="-143" w:firstLineChars="200" w:firstLine="420"/>
        <w:contextualSpacing/>
        <w:jc w:val="left"/>
        <w:rPr>
          <w:rFonts w:ascii="宋体" w:hAnsi="宋体" w:cs="Arial" w:hint="eastAsia"/>
          <w:bCs/>
          <w:color w:val="000000"/>
          <w:szCs w:val="21"/>
        </w:rPr>
      </w:pPr>
      <w:r>
        <w:rPr>
          <w:rFonts w:ascii="宋体" w:hAnsi="宋体" w:cs="Arial" w:hint="eastAsia"/>
          <w:bCs/>
          <w:color w:val="000000"/>
          <w:szCs w:val="21"/>
        </w:rPr>
        <w:t>3.</w:t>
      </w:r>
      <w:r w:rsidR="00A91E2D">
        <w:rPr>
          <w:rFonts w:ascii="宋体" w:hAnsi="宋体" w:cs="Arial" w:hint="eastAsia"/>
          <w:bCs/>
          <w:color w:val="000000"/>
          <w:szCs w:val="21"/>
        </w:rPr>
        <w:t xml:space="preserve"> </w:t>
      </w:r>
      <w:r>
        <w:rPr>
          <w:rFonts w:ascii="宋体" w:hAnsi="宋体" w:cs="Arial" w:hint="eastAsia"/>
          <w:bCs/>
          <w:color w:val="000000"/>
          <w:szCs w:val="21"/>
        </w:rPr>
        <w:t>参与本项目投标前三年内，在经营活动中没有重大违法记录。（由供应商在《投标履约承诺函》中作出声明）。</w:t>
      </w:r>
    </w:p>
    <w:p w14:paraId="568E3EDE" w14:textId="045F2142" w:rsidR="006F1C36" w:rsidRDefault="00000000" w:rsidP="00A91E2D">
      <w:pPr>
        <w:snapToGrid w:val="0"/>
        <w:ind w:leftChars="-135" w:left="-283" w:rightChars="-68" w:right="-143" w:firstLineChars="200" w:firstLine="420"/>
        <w:contextualSpacing/>
        <w:jc w:val="left"/>
        <w:rPr>
          <w:rFonts w:ascii="宋体" w:hAnsi="宋体" w:cs="Arial" w:hint="eastAsia"/>
          <w:bCs/>
          <w:color w:val="000000"/>
          <w:szCs w:val="21"/>
        </w:rPr>
      </w:pPr>
      <w:r>
        <w:rPr>
          <w:rFonts w:ascii="宋体" w:hAnsi="宋体" w:cs="Arial" w:hint="eastAsia"/>
          <w:bCs/>
          <w:color w:val="000000"/>
          <w:szCs w:val="21"/>
        </w:rPr>
        <w:t>4.</w:t>
      </w:r>
      <w:r w:rsidR="00A91E2D">
        <w:rPr>
          <w:rFonts w:ascii="宋体" w:hAnsi="宋体" w:cs="Arial" w:hint="eastAsia"/>
          <w:bCs/>
          <w:color w:val="000000"/>
          <w:szCs w:val="21"/>
        </w:rPr>
        <w:t xml:space="preserve"> </w:t>
      </w:r>
      <w:r>
        <w:rPr>
          <w:rFonts w:ascii="宋体" w:hAnsi="宋体" w:cs="Arial" w:hint="eastAsia"/>
          <w:bCs/>
          <w:color w:val="000000"/>
          <w:szCs w:val="21"/>
        </w:rPr>
        <w:t>参与本项目招标采购活动时不存在被有关部门禁止参与政府采购活动且在有效期内的情况。（由供应商在《投标履约承诺函》中作出声明）。</w:t>
      </w:r>
    </w:p>
    <w:p w14:paraId="2A0EA8AF" w14:textId="77777777" w:rsidR="006F1C36" w:rsidRDefault="00000000" w:rsidP="00A91E2D">
      <w:pPr>
        <w:snapToGrid w:val="0"/>
        <w:ind w:leftChars="-135" w:left="-283" w:rightChars="-68" w:right="-143" w:firstLineChars="200" w:firstLine="420"/>
        <w:contextualSpacing/>
        <w:jc w:val="left"/>
        <w:rPr>
          <w:rFonts w:ascii="宋体" w:hAnsi="宋体" w:cs="Arial" w:hint="eastAsia"/>
          <w:bCs/>
          <w:color w:val="000000"/>
          <w:szCs w:val="21"/>
        </w:rPr>
      </w:pPr>
      <w:r>
        <w:rPr>
          <w:rFonts w:ascii="宋体" w:hAnsi="宋体" w:cs="Arial" w:hint="eastAsia"/>
          <w:bCs/>
          <w:color w:val="000000"/>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14:paraId="0F6A19D8" w14:textId="77777777" w:rsidR="006F1C36" w:rsidRDefault="00000000">
      <w:pPr>
        <w:snapToGrid w:val="0"/>
        <w:ind w:firstLineChars="67" w:firstLine="141"/>
        <w:contextualSpacing/>
        <w:jc w:val="left"/>
        <w:rPr>
          <w:rFonts w:ascii="宋体" w:hAnsi="宋体" w:cs="Arial" w:hint="eastAsia"/>
          <w:bCs/>
          <w:color w:val="000000"/>
          <w:szCs w:val="21"/>
        </w:rPr>
      </w:pPr>
      <w:r>
        <w:rPr>
          <w:rFonts w:ascii="宋体" w:hAnsi="宋体" w:cs="Arial" w:hint="eastAsia"/>
          <w:bCs/>
          <w:color w:val="000000"/>
          <w:szCs w:val="21"/>
        </w:rPr>
        <w:t>6. 本项目不接受联合体投标不允许分包、转包。</w:t>
      </w:r>
    </w:p>
    <w:p w14:paraId="746E25E5" w14:textId="508BA0F7" w:rsidR="006F1C36" w:rsidRDefault="00000000" w:rsidP="00A91E2D">
      <w:pPr>
        <w:snapToGrid w:val="0"/>
        <w:ind w:leftChars="-135" w:left="-283" w:rightChars="-135" w:right="-283" w:firstLineChars="200" w:firstLine="420"/>
        <w:contextualSpacing/>
        <w:jc w:val="left"/>
        <w:rPr>
          <w:rFonts w:ascii="宋体" w:hAnsi="宋体" w:cs="Arial" w:hint="eastAsia"/>
          <w:bCs/>
          <w:color w:val="000000"/>
          <w:szCs w:val="21"/>
        </w:rPr>
      </w:pPr>
      <w:r>
        <w:rPr>
          <w:rFonts w:ascii="宋体" w:hAnsi="宋体" w:cs="Arial" w:hint="eastAsia"/>
          <w:bCs/>
          <w:color w:val="000000"/>
          <w:szCs w:val="21"/>
        </w:rPr>
        <w:t>7.</w:t>
      </w:r>
      <w:r w:rsidR="00A91E2D">
        <w:rPr>
          <w:rFonts w:ascii="宋体" w:hAnsi="宋体" w:cs="Arial" w:hint="eastAsia"/>
          <w:bCs/>
          <w:color w:val="000000"/>
          <w:szCs w:val="21"/>
        </w:rPr>
        <w:t xml:space="preserve"> </w:t>
      </w:r>
      <w:r>
        <w:rPr>
          <w:rFonts w:ascii="宋体" w:hAnsi="宋体" w:cs="Arial" w:hint="eastAsia"/>
          <w:bCs/>
          <w:color w:val="000000"/>
          <w:szCs w:val="21"/>
        </w:rPr>
        <w:t>单位负责人为同一人或者存在直接控股、管理关系的不同供应商，不得参加同一合同项下的招标采购活动；为采购项目提供整体设计、规范编制或者项目管理、监理、检测等服务的供应商，不得再参加该采购项目的其他采购活动（在《投标履约承诺函》中作出声明）。</w:t>
      </w:r>
    </w:p>
    <w:p w14:paraId="40B0A566" w14:textId="77777777" w:rsidR="006F1C36" w:rsidRDefault="00000000" w:rsidP="00A91E2D">
      <w:pPr>
        <w:snapToGrid w:val="0"/>
        <w:ind w:leftChars="-135" w:left="-283" w:rightChars="-135" w:right="-283" w:firstLineChars="200" w:firstLine="420"/>
        <w:contextualSpacing/>
        <w:jc w:val="left"/>
        <w:rPr>
          <w:rFonts w:ascii="宋体" w:hAnsi="宋体" w:cs="Arial" w:hint="eastAsia"/>
          <w:bCs/>
          <w:color w:val="000000"/>
          <w:szCs w:val="21"/>
        </w:rPr>
      </w:pPr>
      <w:r>
        <w:rPr>
          <w:rFonts w:ascii="宋体" w:hAnsi="宋体" w:cs="Arial" w:hint="eastAsia"/>
          <w:bCs/>
          <w:color w:val="000000"/>
          <w:szCs w:val="21"/>
        </w:rPr>
        <w:t>8. 投标人若为生产企业：所投产品为第二、三类医疗器械的，提供涵盖所投报医疗器械的《医疗器械生产许可证》(有效期内)复印件，原件备查；投标人若为经营企业：所投产品为第二类医疗器械的，提供涵盖所投报医疗器械的《医疗器械经营备案凭证》(有效期内) 复印件，原件备查；所投产品为第三类医疗器械的，提供涵盖所投报医疗器械的《医疗器械经营许可证》(有效期内)复印件，原件备查。</w:t>
      </w:r>
    </w:p>
    <w:p w14:paraId="53C60069" w14:textId="77777777" w:rsidR="006F1C36" w:rsidRDefault="00000000">
      <w:pPr>
        <w:snapToGrid w:val="0"/>
        <w:ind w:firstLineChars="67" w:firstLine="141"/>
        <w:contextualSpacing/>
        <w:jc w:val="left"/>
        <w:rPr>
          <w:rFonts w:ascii="宋体" w:hAnsi="宋体" w:cs="Arial" w:hint="eastAsia"/>
          <w:bCs/>
          <w:color w:val="000000"/>
          <w:szCs w:val="21"/>
        </w:rPr>
      </w:pPr>
      <w:r>
        <w:rPr>
          <w:rFonts w:ascii="宋体" w:hAnsi="宋体" w:cs="Arial" w:hint="eastAsia"/>
          <w:bCs/>
          <w:color w:val="000000"/>
          <w:szCs w:val="21"/>
        </w:rPr>
        <w:t>9.</w:t>
      </w:r>
      <w:r>
        <w:rPr>
          <w:rFonts w:ascii="宋体" w:hAnsi="宋体" w:cs="Arial" w:hint="eastAsia"/>
          <w:b/>
          <w:color w:val="000000"/>
          <w:szCs w:val="21"/>
        </w:rPr>
        <w:t xml:space="preserve"> 本项目不接受进口产品投标</w:t>
      </w:r>
      <w:r>
        <w:rPr>
          <w:rFonts w:ascii="宋体" w:hAnsi="宋体" w:cs="Arial" w:hint="eastAsia"/>
          <w:bCs/>
          <w:color w:val="000000"/>
          <w:szCs w:val="21"/>
        </w:rPr>
        <w:t>。</w:t>
      </w:r>
    </w:p>
    <w:p w14:paraId="6E0AAB7C" w14:textId="2FFD9010" w:rsidR="006F1C36" w:rsidRDefault="00000000" w:rsidP="00A91E2D">
      <w:pPr>
        <w:widowControl/>
        <w:snapToGrid w:val="0"/>
        <w:ind w:leftChars="-135" w:left="-283" w:rightChars="-135" w:right="-283" w:firstLineChars="202" w:firstLine="426"/>
        <w:contextualSpacing/>
        <w:jc w:val="left"/>
        <w:rPr>
          <w:rFonts w:ascii="宋体" w:hAnsi="宋体" w:cs="Arial" w:hint="eastAsia"/>
          <w:color w:val="000000"/>
          <w:kern w:val="0"/>
          <w:szCs w:val="21"/>
        </w:rPr>
      </w:pPr>
      <w:r>
        <w:rPr>
          <w:rFonts w:ascii="宋体" w:hAnsi="宋体" w:cs="Arial" w:hint="eastAsia"/>
          <w:b/>
          <w:bCs/>
          <w:color w:val="000000"/>
          <w:kern w:val="0"/>
          <w:szCs w:val="21"/>
        </w:rPr>
        <w:t>三、报名时间和地点:</w:t>
      </w:r>
      <w:r>
        <w:rPr>
          <w:rFonts w:ascii="宋体" w:hAnsi="宋体" w:cs="Arial" w:hint="eastAsia"/>
          <w:color w:val="000000"/>
          <w:kern w:val="0"/>
          <w:szCs w:val="21"/>
        </w:rPr>
        <w:t xml:space="preserve"> 即日起至</w:t>
      </w:r>
      <w:r>
        <w:rPr>
          <w:rFonts w:ascii="宋体" w:hAnsi="宋体" w:cs="Arial"/>
          <w:color w:val="000000"/>
          <w:kern w:val="0"/>
          <w:szCs w:val="21"/>
        </w:rPr>
        <w:t>2024年</w:t>
      </w:r>
      <w:r w:rsidR="00A91E2D">
        <w:rPr>
          <w:rFonts w:ascii="宋体" w:hAnsi="宋体" w:cs="Arial" w:hint="eastAsia"/>
          <w:color w:val="000000"/>
          <w:kern w:val="0"/>
          <w:szCs w:val="21"/>
        </w:rPr>
        <w:t>12</w:t>
      </w:r>
      <w:r>
        <w:rPr>
          <w:rFonts w:ascii="宋体" w:hAnsi="宋体" w:cs="Arial"/>
          <w:color w:val="000000"/>
          <w:kern w:val="0"/>
          <w:szCs w:val="21"/>
        </w:rPr>
        <w:t>月</w:t>
      </w:r>
      <w:r w:rsidR="00EA2299">
        <w:rPr>
          <w:rFonts w:ascii="宋体" w:hAnsi="宋体" w:cs="Arial" w:hint="eastAsia"/>
          <w:color w:val="000000"/>
          <w:kern w:val="0"/>
          <w:szCs w:val="21"/>
        </w:rPr>
        <w:t>13</w:t>
      </w:r>
      <w:r>
        <w:rPr>
          <w:rFonts w:ascii="宋体" w:hAnsi="宋体" w:cs="Arial"/>
          <w:color w:val="000000"/>
          <w:kern w:val="0"/>
          <w:szCs w:val="21"/>
        </w:rPr>
        <w:t>日</w:t>
      </w:r>
      <w:r>
        <w:rPr>
          <w:rFonts w:ascii="宋体" w:hAnsi="宋体" w:cs="Arial" w:hint="eastAsia"/>
          <w:color w:val="000000"/>
          <w:kern w:val="0"/>
          <w:szCs w:val="21"/>
        </w:rPr>
        <w:t>下午4</w:t>
      </w:r>
      <w:r>
        <w:rPr>
          <w:rFonts w:ascii="宋体" w:hAnsi="宋体" w:cs="Arial"/>
          <w:color w:val="000000"/>
          <w:kern w:val="0"/>
          <w:szCs w:val="21"/>
        </w:rPr>
        <w:t>:00前,将1.法</w:t>
      </w:r>
      <w:r>
        <w:rPr>
          <w:rFonts w:ascii="宋体" w:hAnsi="宋体" w:cs="Arial" w:hint="eastAsia"/>
          <w:color w:val="000000"/>
          <w:kern w:val="0"/>
          <w:szCs w:val="21"/>
        </w:rPr>
        <w:t>定代表</w:t>
      </w:r>
      <w:r>
        <w:rPr>
          <w:rFonts w:ascii="宋体" w:hAnsi="宋体" w:cs="Arial"/>
          <w:color w:val="000000"/>
          <w:kern w:val="0"/>
          <w:szCs w:val="21"/>
        </w:rPr>
        <w:t>人或被授权人携投标书(正本1份(胶装成册))交至宝安区人民医院立体停车场出口对面A栋201室招标办预审;2.现场预审通过后电子版文件发送至电子邮箱,（电子版文件包括：标题格式：2024年＋期号</w:t>
      </w:r>
      <w:r>
        <w:rPr>
          <w:rFonts w:ascii="宋体" w:hAnsi="宋体" w:cs="Arial" w:hint="eastAsia"/>
          <w:color w:val="000000"/>
          <w:kern w:val="0"/>
          <w:szCs w:val="21"/>
        </w:rPr>
        <w:t>+</w:t>
      </w:r>
      <w:r>
        <w:rPr>
          <w:rFonts w:ascii="宋体" w:hAnsi="宋体" w:cs="Arial"/>
          <w:color w:val="000000"/>
          <w:kern w:val="0"/>
          <w:szCs w:val="21"/>
        </w:rPr>
        <w:t>投标公司名称；资料一：投标书正本纸质扫描件(PDF格式)，资料二：封面</w:t>
      </w:r>
      <w:r>
        <w:rPr>
          <w:rFonts w:ascii="微软雅黑" w:eastAsia="微软雅黑" w:hAnsi="微软雅黑" w:cs="微软雅黑" w:hint="eastAsia"/>
          <w:color w:val="000000"/>
          <w:kern w:val="0"/>
          <w:szCs w:val="21"/>
        </w:rPr>
        <w:t>､</w:t>
      </w:r>
      <w:r>
        <w:rPr>
          <w:rFonts w:ascii="宋体" w:hAnsi="宋体" w:cs="Arial" w:hint="eastAsia"/>
          <w:color w:val="000000"/>
          <w:kern w:val="0"/>
          <w:szCs w:val="21"/>
        </w:rPr>
        <w:t>报价单</w:t>
      </w:r>
      <w:r>
        <w:rPr>
          <w:rFonts w:ascii="宋体" w:hAnsi="宋体" w:cs="Arial"/>
          <w:color w:val="000000"/>
          <w:kern w:val="0"/>
          <w:szCs w:val="21"/>
        </w:rPr>
        <w:t>(价格不填)为word格式</w:t>
      </w:r>
      <w:r>
        <w:rPr>
          <w:rFonts w:ascii="微软雅黑" w:eastAsia="微软雅黑" w:hAnsi="微软雅黑" w:cs="微软雅黑" w:hint="eastAsia"/>
          <w:color w:val="000000"/>
          <w:kern w:val="0"/>
          <w:szCs w:val="21"/>
        </w:rPr>
        <w:t>｡</w:t>
      </w:r>
      <w:r>
        <w:rPr>
          <w:rFonts w:ascii="宋体" w:hAnsi="宋体" w:cs="Arial" w:hint="eastAsia"/>
          <w:color w:val="000000"/>
          <w:kern w:val="0"/>
          <w:szCs w:val="21"/>
        </w:rPr>
        <w:t>）投标书不用密封</w:t>
      </w:r>
      <w:r>
        <w:rPr>
          <w:rFonts w:ascii="宋体" w:hAnsi="宋体" w:cs="Arial"/>
          <w:color w:val="000000"/>
          <w:kern w:val="0"/>
          <w:szCs w:val="21"/>
        </w:rPr>
        <w:t>,逾期送达或资料缺项者恕不接受</w:t>
      </w:r>
      <w:r>
        <w:rPr>
          <w:rFonts w:ascii="微软雅黑" w:eastAsia="微软雅黑" w:hAnsi="微软雅黑" w:cs="微软雅黑" w:hint="eastAsia"/>
          <w:color w:val="000000"/>
          <w:kern w:val="0"/>
          <w:szCs w:val="21"/>
        </w:rPr>
        <w:t>｡</w:t>
      </w:r>
    </w:p>
    <w:p w14:paraId="2A61B11B" w14:textId="77777777" w:rsidR="006F1C36" w:rsidRDefault="00000000">
      <w:pPr>
        <w:widowControl/>
        <w:snapToGrid w:val="0"/>
        <w:ind w:leftChars="-135" w:left="-283" w:rightChars="-294" w:right="-617" w:firstLineChars="202" w:firstLine="424"/>
        <w:contextualSpacing/>
        <w:jc w:val="left"/>
        <w:rPr>
          <w:rFonts w:ascii="宋体" w:hAnsi="宋体" w:cs="Arial" w:hint="eastAsia"/>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四</w:t>
      </w:r>
      <w:r>
        <w:rPr>
          <w:rFonts w:ascii="微软雅黑" w:eastAsia="微软雅黑" w:hAnsi="微软雅黑" w:cs="微软雅黑" w:hint="eastAsia"/>
          <w:b/>
          <w:bCs/>
          <w:color w:val="000000"/>
          <w:kern w:val="0"/>
          <w:szCs w:val="21"/>
        </w:rPr>
        <w:t>､</w:t>
      </w:r>
      <w:r>
        <w:rPr>
          <w:rFonts w:ascii="宋体" w:hAnsi="宋体" w:cs="Arial" w:hint="eastAsia"/>
          <w:b/>
          <w:bCs/>
          <w:color w:val="000000"/>
          <w:kern w:val="0"/>
          <w:szCs w:val="21"/>
        </w:rPr>
        <w:t>投标书要求</w:t>
      </w:r>
      <w:r>
        <w:rPr>
          <w:rFonts w:ascii="宋体" w:hAnsi="宋体" w:cs="Arial"/>
          <w:b/>
          <w:bCs/>
          <w:color w:val="000000"/>
          <w:kern w:val="0"/>
          <w:szCs w:val="21"/>
        </w:rPr>
        <w:t>:</w:t>
      </w:r>
      <w:r>
        <w:rPr>
          <w:rFonts w:ascii="宋体" w:hAnsi="宋体" w:cs="Arial"/>
          <w:color w:val="000000"/>
          <w:kern w:val="0"/>
          <w:szCs w:val="21"/>
        </w:rPr>
        <w:t>具体请下载以下 “详细文件”,严格按《投标书模板》准备相应资料</w:t>
      </w:r>
      <w:r>
        <w:rPr>
          <w:rFonts w:ascii="微软雅黑" w:eastAsia="微软雅黑" w:hAnsi="微软雅黑" w:cs="微软雅黑" w:hint="eastAsia"/>
          <w:color w:val="000000"/>
          <w:kern w:val="0"/>
          <w:szCs w:val="21"/>
        </w:rPr>
        <w:t>｡</w:t>
      </w:r>
    </w:p>
    <w:p w14:paraId="00D4126F" w14:textId="77777777" w:rsidR="006F1C36" w:rsidRDefault="00000000" w:rsidP="00A91E2D">
      <w:pPr>
        <w:widowControl/>
        <w:snapToGrid w:val="0"/>
        <w:ind w:leftChars="-135" w:left="-283" w:rightChars="-135" w:right="-283" w:firstLineChars="202" w:firstLine="424"/>
        <w:contextualSpacing/>
        <w:jc w:val="left"/>
        <w:rPr>
          <w:rFonts w:ascii="宋体" w:hAnsi="宋体" w:cs="Arial" w:hint="eastAsia"/>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五</w:t>
      </w:r>
      <w:r>
        <w:rPr>
          <w:rFonts w:ascii="微软雅黑" w:eastAsia="微软雅黑" w:hAnsi="微软雅黑" w:cs="微软雅黑" w:hint="eastAsia"/>
          <w:b/>
          <w:bCs/>
          <w:color w:val="000000"/>
          <w:kern w:val="0"/>
          <w:szCs w:val="21"/>
        </w:rPr>
        <w:t>､</w:t>
      </w:r>
      <w:r>
        <w:rPr>
          <w:rFonts w:ascii="宋体" w:hAnsi="宋体" w:cs="Arial" w:hint="eastAsia"/>
          <w:b/>
          <w:bCs/>
          <w:color w:val="000000"/>
          <w:kern w:val="0"/>
          <w:szCs w:val="21"/>
        </w:rPr>
        <w:t>谈判时间和地点</w:t>
      </w:r>
      <w:r>
        <w:rPr>
          <w:rFonts w:ascii="宋体" w:hAnsi="宋体" w:cs="Arial"/>
          <w:b/>
          <w:bCs/>
          <w:color w:val="000000"/>
          <w:kern w:val="0"/>
          <w:szCs w:val="21"/>
        </w:rPr>
        <w:t>:</w:t>
      </w:r>
      <w:r>
        <w:rPr>
          <w:rFonts w:ascii="宋体" w:hAnsi="宋体" w:cs="Arial"/>
          <w:color w:val="000000"/>
          <w:kern w:val="0"/>
          <w:szCs w:val="21"/>
        </w:rPr>
        <w:t>待定并请关注</w:t>
      </w:r>
      <w:r>
        <w:rPr>
          <w:rFonts w:ascii="宋体" w:hAnsi="宋体" w:cs="Arial" w:hint="eastAsia"/>
          <w:color w:val="000000"/>
          <w:kern w:val="0"/>
          <w:szCs w:val="21"/>
        </w:rPr>
        <w:t>深圳市宝安区人民医院官网-通知公告-招标公告</w:t>
      </w:r>
      <w:r>
        <w:rPr>
          <w:rFonts w:ascii="宋体" w:hAnsi="宋体" w:cs="Arial"/>
          <w:color w:val="000000"/>
          <w:kern w:val="0"/>
          <w:szCs w:val="21"/>
        </w:rPr>
        <w:t>通知</w:t>
      </w:r>
      <w:r>
        <w:rPr>
          <w:rFonts w:ascii="微软雅黑" w:eastAsia="微软雅黑" w:hAnsi="微软雅黑" w:cs="微软雅黑" w:hint="eastAsia"/>
          <w:color w:val="000000"/>
          <w:kern w:val="0"/>
          <w:szCs w:val="21"/>
        </w:rPr>
        <w:t>｡</w:t>
      </w:r>
      <w:r>
        <w:rPr>
          <w:rFonts w:ascii="宋体" w:hAnsi="宋体" w:cs="Arial" w:hint="eastAsia"/>
          <w:color w:val="000000"/>
          <w:kern w:val="0"/>
          <w:szCs w:val="21"/>
        </w:rPr>
        <w:t>参加谈判时</w:t>
      </w:r>
      <w:r>
        <w:rPr>
          <w:rFonts w:ascii="宋体" w:hAnsi="宋体" w:cs="Arial"/>
          <w:color w:val="000000"/>
          <w:kern w:val="0"/>
          <w:szCs w:val="21"/>
        </w:rPr>
        <w:t>,供应商须提供密封报价单和样品演示</w:t>
      </w:r>
      <w:r>
        <w:rPr>
          <w:rFonts w:ascii="微软雅黑" w:eastAsia="微软雅黑" w:hAnsi="微软雅黑" w:cs="微软雅黑" w:hint="eastAsia"/>
          <w:color w:val="000000"/>
          <w:kern w:val="0"/>
          <w:szCs w:val="21"/>
        </w:rPr>
        <w:t>｡</w:t>
      </w:r>
      <w:r>
        <w:rPr>
          <w:rFonts w:ascii="宋体" w:hAnsi="宋体" w:cs="Arial" w:hint="eastAsia"/>
          <w:color w:val="000000"/>
          <w:kern w:val="0"/>
          <w:szCs w:val="21"/>
        </w:rPr>
        <w:t>报价单须注明品名</w:t>
      </w:r>
      <w:r>
        <w:rPr>
          <w:rFonts w:ascii="微软雅黑" w:eastAsia="微软雅黑" w:hAnsi="微软雅黑" w:cs="微软雅黑" w:hint="eastAsia"/>
          <w:color w:val="000000"/>
          <w:kern w:val="0"/>
          <w:szCs w:val="21"/>
        </w:rPr>
        <w:t>､</w:t>
      </w:r>
      <w:r>
        <w:rPr>
          <w:rFonts w:ascii="宋体" w:hAnsi="宋体" w:cs="Arial" w:hint="eastAsia"/>
          <w:color w:val="000000"/>
          <w:kern w:val="0"/>
          <w:szCs w:val="21"/>
        </w:rPr>
        <w:t>品牌</w:t>
      </w:r>
      <w:r>
        <w:rPr>
          <w:rFonts w:ascii="微软雅黑" w:eastAsia="微软雅黑" w:hAnsi="微软雅黑" w:cs="微软雅黑" w:hint="eastAsia"/>
          <w:color w:val="000000"/>
          <w:kern w:val="0"/>
          <w:szCs w:val="21"/>
        </w:rPr>
        <w:t>､</w:t>
      </w:r>
      <w:r>
        <w:rPr>
          <w:rFonts w:ascii="宋体" w:hAnsi="宋体" w:cs="Arial" w:hint="eastAsia"/>
          <w:color w:val="000000"/>
          <w:kern w:val="0"/>
          <w:szCs w:val="21"/>
        </w:rPr>
        <w:t>规格</w:t>
      </w:r>
      <w:r>
        <w:rPr>
          <w:rFonts w:ascii="微软雅黑" w:eastAsia="微软雅黑" w:hAnsi="微软雅黑" w:cs="微软雅黑" w:hint="eastAsia"/>
          <w:color w:val="000000"/>
          <w:kern w:val="0"/>
          <w:szCs w:val="21"/>
        </w:rPr>
        <w:t>､</w:t>
      </w:r>
      <w:r>
        <w:rPr>
          <w:rFonts w:ascii="宋体" w:hAnsi="宋体" w:cs="Arial" w:hint="eastAsia"/>
          <w:color w:val="000000"/>
          <w:kern w:val="0"/>
          <w:szCs w:val="21"/>
        </w:rPr>
        <w:t>单位</w:t>
      </w:r>
      <w:r>
        <w:rPr>
          <w:rFonts w:ascii="微软雅黑" w:eastAsia="微软雅黑" w:hAnsi="微软雅黑" w:cs="微软雅黑" w:hint="eastAsia"/>
          <w:color w:val="000000"/>
          <w:kern w:val="0"/>
          <w:szCs w:val="21"/>
        </w:rPr>
        <w:t>､</w:t>
      </w:r>
      <w:r>
        <w:rPr>
          <w:rFonts w:ascii="宋体" w:hAnsi="宋体" w:cs="Arial" w:hint="eastAsia"/>
          <w:color w:val="000000"/>
          <w:kern w:val="0"/>
          <w:szCs w:val="21"/>
        </w:rPr>
        <w:t>报价等详细项目</w:t>
      </w:r>
      <w:r>
        <w:rPr>
          <w:rFonts w:ascii="微软雅黑" w:eastAsia="微软雅黑" w:hAnsi="微软雅黑" w:cs="微软雅黑" w:hint="eastAsia"/>
          <w:color w:val="000000"/>
          <w:kern w:val="0"/>
          <w:szCs w:val="21"/>
        </w:rPr>
        <w:t>｡</w:t>
      </w:r>
    </w:p>
    <w:p w14:paraId="62D3D396" w14:textId="377D0292" w:rsidR="006F1C36" w:rsidRDefault="00000000">
      <w:pPr>
        <w:widowControl/>
        <w:snapToGrid w:val="0"/>
        <w:ind w:leftChars="-135" w:left="-283" w:rightChars="-294" w:right="-617" w:firstLineChars="202" w:firstLine="424"/>
        <w:contextualSpacing/>
        <w:jc w:val="left"/>
        <w:rPr>
          <w:rFonts w:ascii="宋体" w:hAnsi="宋体" w:cs="Arial" w:hint="eastAsia"/>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六</w:t>
      </w:r>
      <w:r>
        <w:rPr>
          <w:rFonts w:ascii="微软雅黑" w:eastAsia="微软雅黑" w:hAnsi="微软雅黑" w:cs="微软雅黑" w:hint="eastAsia"/>
          <w:b/>
          <w:bCs/>
          <w:color w:val="000000"/>
          <w:kern w:val="0"/>
          <w:szCs w:val="21"/>
        </w:rPr>
        <w:t>､</w:t>
      </w:r>
      <w:r>
        <w:rPr>
          <w:rFonts w:ascii="宋体" w:hAnsi="宋体" w:cs="Arial" w:hint="eastAsia"/>
          <w:b/>
          <w:bCs/>
          <w:color w:val="000000"/>
          <w:kern w:val="0"/>
          <w:szCs w:val="21"/>
        </w:rPr>
        <w:t>联系电话</w:t>
      </w:r>
      <w:r>
        <w:rPr>
          <w:rFonts w:ascii="宋体" w:hAnsi="宋体" w:cs="Arial"/>
          <w:b/>
          <w:bCs/>
          <w:color w:val="000000"/>
          <w:kern w:val="0"/>
          <w:szCs w:val="21"/>
        </w:rPr>
        <w:t>:</w:t>
      </w:r>
      <w:r>
        <w:rPr>
          <w:rFonts w:ascii="宋体" w:hAnsi="宋体" w:cs="Arial"/>
          <w:color w:val="000000"/>
          <w:kern w:val="0"/>
          <w:szCs w:val="21"/>
        </w:rPr>
        <w:t xml:space="preserve"> 0755-23051511(</w:t>
      </w:r>
      <w:r w:rsidR="00A91E2D">
        <w:rPr>
          <w:rFonts w:ascii="宋体" w:hAnsi="宋体" w:cs="Arial"/>
          <w:color w:val="000000"/>
          <w:kern w:val="0"/>
          <w:szCs w:val="21"/>
        </w:rPr>
        <w:t>魏老师</w:t>
      </w:r>
      <w:r w:rsidR="00A91E2D">
        <w:rPr>
          <w:rFonts w:ascii="宋体" w:hAnsi="宋体" w:cs="Arial" w:hint="eastAsia"/>
          <w:color w:val="000000"/>
          <w:kern w:val="0"/>
          <w:szCs w:val="21"/>
        </w:rPr>
        <w:t>、</w:t>
      </w:r>
      <w:r>
        <w:rPr>
          <w:rFonts w:ascii="宋体" w:hAnsi="宋体" w:cs="Arial"/>
          <w:color w:val="000000"/>
          <w:kern w:val="0"/>
          <w:szCs w:val="21"/>
        </w:rPr>
        <w:t>万老师)</w:t>
      </w:r>
      <w:r>
        <w:rPr>
          <w:rFonts w:ascii="微软雅黑" w:eastAsia="微软雅黑" w:hAnsi="微软雅黑" w:cs="微软雅黑" w:hint="eastAsia"/>
          <w:color w:val="000000"/>
          <w:kern w:val="0"/>
          <w:szCs w:val="21"/>
        </w:rPr>
        <w:t>｡</w:t>
      </w:r>
    </w:p>
    <w:p w14:paraId="73690239" w14:textId="77777777" w:rsidR="006F1C36" w:rsidRDefault="00000000">
      <w:pPr>
        <w:widowControl/>
        <w:ind w:firstLineChars="200" w:firstLine="422"/>
        <w:jc w:val="right"/>
        <w:rPr>
          <w:rFonts w:ascii="宋体" w:hAnsi="宋体" w:cs="宋体-18030" w:hint="eastAsia"/>
          <w:b/>
          <w:bCs/>
          <w:color w:val="000000"/>
          <w:szCs w:val="21"/>
        </w:rPr>
      </w:pPr>
      <w:r>
        <w:rPr>
          <w:rFonts w:ascii="宋体" w:hAnsi="宋体" w:cs="宋体-18030" w:hint="eastAsia"/>
          <w:b/>
          <w:bCs/>
          <w:color w:val="000000"/>
          <w:szCs w:val="21"/>
        </w:rPr>
        <w:t>深圳市宝安区人民医院</w:t>
      </w:r>
    </w:p>
    <w:p w14:paraId="1E873D1F" w14:textId="77777777" w:rsidR="006F1C36" w:rsidRDefault="006F1C36">
      <w:pPr>
        <w:widowControl/>
        <w:ind w:firstLineChars="200" w:firstLine="422"/>
        <w:jc w:val="right"/>
        <w:rPr>
          <w:rFonts w:ascii="宋体" w:hAnsi="宋体" w:cs="宋体-18030" w:hint="eastAsia"/>
          <w:b/>
          <w:bCs/>
          <w:color w:val="FF0000"/>
          <w:szCs w:val="21"/>
        </w:rPr>
      </w:pPr>
    </w:p>
    <w:p w14:paraId="45407DD7" w14:textId="30036D64" w:rsidR="006F1C36" w:rsidRDefault="00000000">
      <w:pPr>
        <w:widowControl/>
        <w:ind w:firstLineChars="200" w:firstLine="422"/>
        <w:jc w:val="right"/>
        <w:rPr>
          <w:rFonts w:ascii="宋体" w:hAnsi="宋体" w:cs="Arial" w:hint="eastAsia"/>
          <w:color w:val="000000" w:themeColor="text1"/>
          <w:kern w:val="0"/>
          <w:szCs w:val="21"/>
        </w:rPr>
      </w:pPr>
      <w:r>
        <w:rPr>
          <w:rFonts w:ascii="宋体" w:hAnsi="宋体" w:cs="宋体-18030" w:hint="eastAsia"/>
          <w:b/>
          <w:bCs/>
          <w:color w:val="FF0000"/>
          <w:szCs w:val="21"/>
        </w:rPr>
        <w:t xml:space="preserve">          </w:t>
      </w:r>
      <w:r>
        <w:rPr>
          <w:rFonts w:ascii="宋体" w:hAnsi="宋体" w:cs="Arial" w:hint="eastAsia"/>
          <w:color w:val="FF0000"/>
          <w:kern w:val="0"/>
          <w:szCs w:val="21"/>
        </w:rPr>
        <w:t xml:space="preserve">                                           </w:t>
      </w:r>
      <w:r>
        <w:rPr>
          <w:rFonts w:ascii="宋体" w:hAnsi="宋体" w:cs="Arial" w:hint="eastAsia"/>
          <w:color w:val="000000" w:themeColor="text1"/>
          <w:kern w:val="0"/>
          <w:szCs w:val="21"/>
        </w:rPr>
        <w:t xml:space="preserve"> 2024年</w:t>
      </w:r>
      <w:r w:rsidR="00A91E2D">
        <w:rPr>
          <w:rFonts w:ascii="宋体" w:hAnsi="宋体" w:cs="Arial" w:hint="eastAsia"/>
          <w:color w:val="000000" w:themeColor="text1"/>
          <w:kern w:val="0"/>
          <w:szCs w:val="21"/>
        </w:rPr>
        <w:t>12</w:t>
      </w:r>
      <w:r>
        <w:rPr>
          <w:rFonts w:ascii="宋体" w:hAnsi="宋体" w:cs="Arial" w:hint="eastAsia"/>
          <w:color w:val="000000" w:themeColor="text1"/>
          <w:kern w:val="0"/>
          <w:szCs w:val="21"/>
        </w:rPr>
        <w:t>月</w:t>
      </w:r>
      <w:r w:rsidR="00EA2299">
        <w:rPr>
          <w:rFonts w:ascii="宋体" w:hAnsi="宋体" w:cs="Arial" w:hint="eastAsia"/>
          <w:color w:val="000000" w:themeColor="text1"/>
          <w:kern w:val="0"/>
          <w:szCs w:val="21"/>
        </w:rPr>
        <w:t>3</w:t>
      </w:r>
      <w:r>
        <w:rPr>
          <w:rFonts w:ascii="宋体" w:hAnsi="宋体" w:cs="Arial" w:hint="eastAsia"/>
          <w:color w:val="000000" w:themeColor="text1"/>
          <w:kern w:val="0"/>
          <w:szCs w:val="21"/>
        </w:rPr>
        <w:t>日</w:t>
      </w:r>
    </w:p>
    <w:p w14:paraId="5628880E" w14:textId="77777777" w:rsidR="006F1C36" w:rsidRDefault="006F1C36">
      <w:pPr>
        <w:tabs>
          <w:tab w:val="left" w:pos="1080"/>
        </w:tabs>
        <w:jc w:val="center"/>
        <w:rPr>
          <w:rFonts w:ascii="宋体" w:hAnsi="宋体" w:cs="Arial" w:hint="eastAsia"/>
          <w:b/>
          <w:bCs/>
          <w:color w:val="000000" w:themeColor="text1"/>
          <w:kern w:val="0"/>
          <w:sz w:val="32"/>
          <w:szCs w:val="32"/>
        </w:rPr>
      </w:pPr>
    </w:p>
    <w:p w14:paraId="351221C0" w14:textId="2CF4D04A" w:rsidR="006F1C36" w:rsidRDefault="00000000" w:rsidP="00A91E2D">
      <w:pPr>
        <w:jc w:val="center"/>
        <w:rPr>
          <w:rFonts w:ascii="宋体" w:hAnsi="宋体" w:cs="Arial" w:hint="eastAsia"/>
          <w:color w:val="000000"/>
          <w:kern w:val="0"/>
          <w:szCs w:val="21"/>
        </w:rPr>
      </w:pPr>
      <w:r>
        <w:rPr>
          <w:rFonts w:ascii="宋体" w:hAnsi="宋体" w:cs="Arial" w:hint="eastAsia"/>
          <w:b/>
          <w:bCs/>
          <w:color w:val="000000" w:themeColor="text1"/>
          <w:kern w:val="0"/>
          <w:sz w:val="32"/>
          <w:szCs w:val="32"/>
        </w:rPr>
        <w:br w:type="page"/>
      </w:r>
      <w:r>
        <w:rPr>
          <w:rFonts w:ascii="宋体" w:hAnsi="宋体" w:cs="Arial" w:hint="eastAsia"/>
          <w:b/>
          <w:bCs/>
          <w:color w:val="000000" w:themeColor="text1"/>
          <w:kern w:val="0"/>
          <w:sz w:val="32"/>
          <w:szCs w:val="32"/>
        </w:rPr>
        <w:lastRenderedPageBreak/>
        <w:t>谈判须知</w:t>
      </w:r>
      <w:bookmarkStart w:id="0" w:name="_Toc182848971"/>
    </w:p>
    <w:p w14:paraId="13A585D0"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w:t>
      </w:r>
      <w:bookmarkEnd w:id="0"/>
      <w:r>
        <w:rPr>
          <w:rFonts w:ascii="宋体" w:hAnsi="宋体" w:cs="Arial" w:hint="eastAsia"/>
          <w:color w:val="000000"/>
          <w:kern w:val="0"/>
          <w:szCs w:val="21"/>
        </w:rPr>
        <w:t>.投标文件要求：</w:t>
      </w:r>
    </w:p>
    <w:p w14:paraId="500B45D7"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1.1.投标人应提供5份投标书(1正4副)，每份投标书须清楚地标明“正本”或“副本”字样，正本与副本必须一致；若正本与副本不一致，以正本为准。</w:t>
      </w:r>
    </w:p>
    <w:p w14:paraId="5B833BAB"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1.2.投标书正本的每一页都应由投标人或其授权代表用姓名签字。每份投标书须由投标人法人或其授权代表正确签署。</w:t>
      </w:r>
    </w:p>
    <w:p w14:paraId="549504E8"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1.3. 投标人必须按照《投标文件模板》准备证明材料，所提供的所有书面文件材料均须加盖公司公章及骑缝章。</w:t>
      </w:r>
    </w:p>
    <w:p w14:paraId="73EA26CC" w14:textId="77777777" w:rsidR="006F1C36" w:rsidRDefault="00000000">
      <w:pPr>
        <w:widowControl/>
        <w:jc w:val="left"/>
        <w:rPr>
          <w:rFonts w:ascii="宋体" w:hAnsi="宋体" w:hint="eastAsia"/>
          <w:snapToGrid w:val="0"/>
        </w:rPr>
      </w:pPr>
      <w:r>
        <w:rPr>
          <w:rFonts w:ascii="宋体" w:hAnsi="宋体" w:cs="Arial" w:hint="eastAsia"/>
          <w:kern w:val="0"/>
          <w:szCs w:val="21"/>
        </w:rPr>
        <w:t>2.招标项目数量为预估数量，投标人必须报总价的同时报单价（按报价单要求报单价），作为货物数量增减时的不变价，最终数量按通过采购人验收实际发生量结算，结算价格按中标单价结算。</w:t>
      </w:r>
    </w:p>
    <w:p w14:paraId="78DF5D3D" w14:textId="77777777" w:rsidR="006F1C36" w:rsidRDefault="00000000">
      <w:pPr>
        <w:widowControl/>
        <w:jc w:val="left"/>
      </w:pPr>
      <w:r>
        <w:rPr>
          <w:rFonts w:ascii="宋体" w:hAnsi="宋体" w:cs="Arial" w:hint="eastAsia"/>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14:paraId="2C08D430"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4.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14:paraId="69C105FC"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5.</w:t>
      </w:r>
      <w:r>
        <w:rPr>
          <w:rFonts w:ascii="宋体" w:hAnsi="宋体" w:hint="eastAsia"/>
          <w:szCs w:val="21"/>
        </w:rPr>
        <w:t>非单一来源采购标项须三家或三家以上投标单位，</w:t>
      </w:r>
      <w:r>
        <w:rPr>
          <w:rFonts w:ascii="宋体" w:hAnsi="宋体" w:cs="Arial" w:hint="eastAsia"/>
          <w:kern w:val="0"/>
          <w:szCs w:val="21"/>
        </w:rPr>
        <w:t>投标公司的价格高于本院拟定的产品预算价（最高限价）为废标。投标人必须在其投标文件中根据产品特点提供产品使用培训等技术服务的详细内容，技术服务的价格计入投标总价。</w:t>
      </w:r>
    </w:p>
    <w:p w14:paraId="2D0F7881"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6.投标人须免费提供产品使用过程中所需的一切专用辅助工具，配备所响应招标文件中要求的硬件和软件，并保证采购方能正常使用，不需要另外增加其他附件和其他费用。</w:t>
      </w:r>
    </w:p>
    <w:p w14:paraId="458EAC2D"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7.投标报价应为含税实际供货价，包括设备验收合格前所发生的保险、运输（到指定场地）、检验、安装就位以及调试等一切费用。</w:t>
      </w:r>
    </w:p>
    <w:p w14:paraId="0D7026D9"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8.投标费用：不论投标的结果如何，投标人必须自行承担与参加投标有关的所有费用。</w:t>
      </w:r>
    </w:p>
    <w:p w14:paraId="228F06E9"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9.投标人必须接受：需方的采购谈判方法；需方不向落标方解释落标原因，不一定以最低价中标、不退还谈判响应文件。</w:t>
      </w:r>
    </w:p>
    <w:p w14:paraId="6408D556"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10. 本项目不允许挂靠和分包、转包，不接受联合体投标。除采购人事先书面同意外，中标单位不得将自己应履行的全部或部分合同义务转让给他人。</w:t>
      </w:r>
    </w:p>
    <w:p w14:paraId="41ED2307"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11.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14:paraId="416594C4" w14:textId="77777777" w:rsidR="006F1C36" w:rsidRDefault="00000000">
      <w:pPr>
        <w:widowControl/>
        <w:jc w:val="left"/>
        <w:rPr>
          <w:rFonts w:ascii="宋体" w:hAnsi="宋体" w:cs="Arial" w:hint="eastAsia"/>
          <w:color w:val="000000"/>
          <w:kern w:val="0"/>
          <w:szCs w:val="21"/>
        </w:rPr>
      </w:pPr>
      <w:r>
        <w:rPr>
          <w:rFonts w:ascii="宋体" w:hAnsi="宋体" w:cs="Arial" w:hint="eastAsia"/>
          <w:kern w:val="0"/>
          <w:szCs w:val="21"/>
        </w:rPr>
        <w:t>12.经深圳市宝安区人民医院评审委员会确认预中标单位并经公示3天, 由招标办通知领取中标/成交结果通知书，凭结果通知书到深圳市宝安区人民医院采购归口管理部门商谈签订合同事宜。</w:t>
      </w:r>
    </w:p>
    <w:p w14:paraId="7108F925" w14:textId="77777777" w:rsidR="006F1C36" w:rsidRDefault="006F1C36">
      <w:pPr>
        <w:widowControl/>
        <w:jc w:val="left"/>
        <w:rPr>
          <w:rFonts w:ascii="宋体" w:hAnsi="宋体" w:cs="Arial" w:hint="eastAsia"/>
          <w:color w:val="0070C0"/>
          <w:kern w:val="0"/>
          <w:szCs w:val="21"/>
        </w:rPr>
      </w:pPr>
    </w:p>
    <w:p w14:paraId="004AE766" w14:textId="77777777" w:rsidR="006F1C36" w:rsidRDefault="006F1C36">
      <w:pPr>
        <w:pStyle w:val="aa"/>
      </w:pPr>
    </w:p>
    <w:p w14:paraId="549BD758" w14:textId="77777777" w:rsidR="006F1C36" w:rsidRDefault="006F1C36">
      <w:pPr>
        <w:pStyle w:val="aa"/>
      </w:pPr>
    </w:p>
    <w:p w14:paraId="79A13A03" w14:textId="77777777" w:rsidR="006F1C36" w:rsidRDefault="006F1C36">
      <w:pPr>
        <w:pStyle w:val="aa"/>
      </w:pPr>
    </w:p>
    <w:p w14:paraId="393B74A9" w14:textId="77777777" w:rsidR="006F1C36" w:rsidRDefault="006F1C36">
      <w:pPr>
        <w:pStyle w:val="aa"/>
      </w:pPr>
    </w:p>
    <w:p w14:paraId="38F73CB4" w14:textId="77777777" w:rsidR="006F1C36" w:rsidRDefault="006F1C36">
      <w:pPr>
        <w:widowControl/>
        <w:jc w:val="left"/>
        <w:rPr>
          <w:rFonts w:ascii="宋体" w:hAnsi="宋体" w:cs="Arial" w:hint="eastAsia"/>
          <w:color w:val="0070C0"/>
          <w:kern w:val="0"/>
          <w:szCs w:val="21"/>
        </w:rPr>
      </w:pPr>
    </w:p>
    <w:p w14:paraId="7FE09FE7" w14:textId="77777777" w:rsidR="006F1C36" w:rsidRDefault="006F1C36">
      <w:pPr>
        <w:widowControl/>
        <w:jc w:val="left"/>
        <w:rPr>
          <w:rFonts w:ascii="宋体" w:hAnsi="宋体" w:cs="Arial" w:hint="eastAsia"/>
          <w:color w:val="000000"/>
          <w:kern w:val="0"/>
          <w:szCs w:val="21"/>
        </w:rPr>
      </w:pPr>
    </w:p>
    <w:p w14:paraId="67634AF0" w14:textId="77777777" w:rsidR="006F1C36" w:rsidRDefault="006F1C36">
      <w:pPr>
        <w:widowControl/>
        <w:jc w:val="center"/>
        <w:rPr>
          <w:rFonts w:ascii="宋体" w:hAnsi="宋体" w:cs="Arial" w:hint="eastAsia"/>
          <w:b/>
          <w:bCs/>
          <w:color w:val="000000" w:themeColor="text1"/>
          <w:kern w:val="0"/>
          <w:sz w:val="32"/>
          <w:szCs w:val="32"/>
        </w:rPr>
      </w:pPr>
    </w:p>
    <w:p w14:paraId="673EDA49" w14:textId="77777777" w:rsidR="006F1C36" w:rsidRDefault="006F1C36">
      <w:pPr>
        <w:widowControl/>
        <w:jc w:val="center"/>
        <w:rPr>
          <w:rFonts w:ascii="宋体" w:hAnsi="宋体" w:cs="Arial" w:hint="eastAsia"/>
          <w:b/>
          <w:bCs/>
          <w:color w:val="000000" w:themeColor="text1"/>
          <w:kern w:val="0"/>
          <w:sz w:val="32"/>
          <w:szCs w:val="32"/>
        </w:rPr>
      </w:pPr>
    </w:p>
    <w:p w14:paraId="71492172" w14:textId="77777777" w:rsidR="006F1C36" w:rsidRDefault="00000000">
      <w:pPr>
        <w:widowControl/>
        <w:jc w:val="center"/>
        <w:rPr>
          <w:rFonts w:ascii="宋体" w:hAnsi="宋体" w:cs="Arial" w:hint="eastAsia"/>
          <w:b/>
          <w:bCs/>
          <w:color w:val="000000" w:themeColor="text1"/>
          <w:kern w:val="0"/>
          <w:sz w:val="32"/>
          <w:szCs w:val="32"/>
        </w:rPr>
      </w:pPr>
      <w:r>
        <w:rPr>
          <w:rFonts w:ascii="宋体" w:hAnsi="宋体" w:cs="Arial" w:hint="eastAsia"/>
          <w:b/>
          <w:bCs/>
          <w:color w:val="000000" w:themeColor="text1"/>
          <w:kern w:val="0"/>
          <w:sz w:val="32"/>
          <w:szCs w:val="32"/>
        </w:rPr>
        <w:lastRenderedPageBreak/>
        <w:t>谈判方法和程序</w:t>
      </w:r>
      <w:bookmarkStart w:id="1" w:name="_Toc182848996"/>
    </w:p>
    <w:p w14:paraId="1D950714" w14:textId="77777777" w:rsidR="006F1C36" w:rsidRDefault="006F1C36">
      <w:pPr>
        <w:widowControl/>
        <w:jc w:val="center"/>
        <w:rPr>
          <w:rFonts w:ascii="宋体" w:hAnsi="宋体" w:cs="Arial" w:hint="eastAsia"/>
          <w:b/>
          <w:bCs/>
          <w:color w:val="993300"/>
          <w:kern w:val="0"/>
          <w:szCs w:val="21"/>
        </w:rPr>
      </w:pPr>
    </w:p>
    <w:p w14:paraId="793D5D0F" w14:textId="77777777" w:rsidR="006F1C36" w:rsidRPr="000B4A67" w:rsidRDefault="00000000">
      <w:pPr>
        <w:widowControl/>
        <w:jc w:val="left"/>
        <w:rPr>
          <w:rFonts w:ascii="宋体" w:hAnsi="宋体" w:cs="Arial" w:hint="eastAsia"/>
          <w:b/>
          <w:bCs/>
          <w:color w:val="000000"/>
          <w:kern w:val="0"/>
          <w:szCs w:val="21"/>
        </w:rPr>
      </w:pPr>
      <w:r w:rsidRPr="000B4A67">
        <w:rPr>
          <w:rFonts w:ascii="宋体" w:hAnsi="宋体" w:cs="Arial" w:hint="eastAsia"/>
          <w:b/>
          <w:bCs/>
          <w:color w:val="000000"/>
          <w:kern w:val="0"/>
          <w:szCs w:val="21"/>
        </w:rPr>
        <w:t>一、评审谈判响应文件</w:t>
      </w:r>
      <w:bookmarkEnd w:id="1"/>
    </w:p>
    <w:p w14:paraId="4227FDA3" w14:textId="6EF0537F"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w:t>
      </w:r>
      <w:r w:rsidR="00104B75">
        <w:rPr>
          <w:rFonts w:ascii="宋体" w:hAnsi="宋体" w:cs="Arial" w:hint="eastAsia"/>
          <w:color w:val="000000"/>
          <w:kern w:val="0"/>
          <w:szCs w:val="21"/>
        </w:rPr>
        <w:t xml:space="preserve">. </w:t>
      </w:r>
      <w:r>
        <w:rPr>
          <w:rFonts w:ascii="宋体" w:hAnsi="宋体" w:cs="Arial" w:hint="eastAsia"/>
          <w:color w:val="000000"/>
          <w:kern w:val="0"/>
          <w:szCs w:val="21"/>
        </w:rPr>
        <w:t>评标工作由医院专门组织的评标委员会进行资格性和符合性评审。</w:t>
      </w:r>
    </w:p>
    <w:p w14:paraId="133A335B" w14:textId="072E636C"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2</w:t>
      </w:r>
      <w:r w:rsidR="00104B75">
        <w:rPr>
          <w:rFonts w:ascii="宋体" w:hAnsi="宋体" w:cs="Arial" w:hint="eastAsia"/>
          <w:color w:val="000000"/>
          <w:kern w:val="0"/>
          <w:szCs w:val="21"/>
        </w:rPr>
        <w:t xml:space="preserve">. </w:t>
      </w:r>
      <w:r>
        <w:rPr>
          <w:rFonts w:ascii="宋体" w:hAnsi="宋体" w:cs="Arial" w:hint="eastAsia"/>
          <w:color w:val="000000"/>
          <w:kern w:val="0"/>
          <w:szCs w:val="21"/>
        </w:rPr>
        <w:t>在初审阶段，属于下列情况的投标书将不能进入复审阶段：</w:t>
      </w:r>
    </w:p>
    <w:p w14:paraId="3AD0D511"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(1)投标书法定代表人或其授权代表签字、盖章模糊无法辨认的；</w:t>
      </w:r>
    </w:p>
    <w:p w14:paraId="788AD10D"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(2)所提供文件资料存在故意隐瞒或提供不实内容的；</w:t>
      </w:r>
    </w:p>
    <w:p w14:paraId="0082E4CD"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(3)</w:t>
      </w:r>
      <w:r>
        <w:rPr>
          <w:rFonts w:ascii="宋体" w:hAnsi="宋体" w:cs="宋体-18030" w:hint="eastAsia"/>
          <w:color w:val="000000"/>
          <w:kern w:val="0"/>
          <w:szCs w:val="21"/>
        </w:rPr>
        <w:t>提供资质材料不完整的</w:t>
      </w:r>
      <w:r>
        <w:rPr>
          <w:rFonts w:ascii="宋体" w:hAnsi="宋体" w:cs="Arial" w:hint="eastAsia"/>
          <w:color w:val="000000"/>
          <w:kern w:val="0"/>
          <w:szCs w:val="21"/>
        </w:rPr>
        <w:t>。</w:t>
      </w:r>
      <w:bookmarkStart w:id="2" w:name="_Toc182848999"/>
    </w:p>
    <w:p w14:paraId="3890305D" w14:textId="77777777" w:rsidR="006F1C36" w:rsidRPr="000B4A67" w:rsidRDefault="00000000">
      <w:pPr>
        <w:widowControl/>
        <w:jc w:val="left"/>
        <w:rPr>
          <w:rFonts w:ascii="宋体" w:hAnsi="宋体" w:cs="Arial" w:hint="eastAsia"/>
          <w:b/>
          <w:bCs/>
          <w:color w:val="000000"/>
          <w:kern w:val="0"/>
          <w:szCs w:val="21"/>
        </w:rPr>
      </w:pPr>
      <w:r w:rsidRPr="000B4A67">
        <w:rPr>
          <w:rFonts w:ascii="宋体" w:hAnsi="宋体" w:cs="Arial" w:hint="eastAsia"/>
          <w:b/>
          <w:bCs/>
          <w:color w:val="000000"/>
          <w:kern w:val="0"/>
          <w:szCs w:val="21"/>
        </w:rPr>
        <w:t>二、谈判小组</w:t>
      </w:r>
      <w:bookmarkStart w:id="3" w:name="_Toc182849000"/>
      <w:bookmarkEnd w:id="2"/>
    </w:p>
    <w:p w14:paraId="0E9C39DA" w14:textId="3DA96D01"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1. 谈判小组依法由5人（含）以上奇数的人员组成。</w:t>
      </w:r>
      <w:bookmarkEnd w:id="3"/>
    </w:p>
    <w:p w14:paraId="1A642BE0" w14:textId="702C048B"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2. 谈判期间，谈判响应方全权代表必须在场，负责解答有关事宜。</w:t>
      </w:r>
    </w:p>
    <w:p w14:paraId="0FF3F563" w14:textId="77777777" w:rsidR="006F1C36" w:rsidRPr="000B4A67" w:rsidRDefault="00000000">
      <w:pPr>
        <w:widowControl/>
        <w:jc w:val="left"/>
        <w:rPr>
          <w:rFonts w:ascii="宋体" w:hAnsi="宋体" w:cs="Arial" w:hint="eastAsia"/>
          <w:b/>
          <w:bCs/>
          <w:color w:val="000000"/>
          <w:kern w:val="0"/>
          <w:szCs w:val="21"/>
        </w:rPr>
      </w:pPr>
      <w:r w:rsidRPr="000B4A67">
        <w:rPr>
          <w:rFonts w:ascii="宋体" w:hAnsi="宋体" w:cs="Arial" w:hint="eastAsia"/>
          <w:b/>
          <w:bCs/>
          <w:color w:val="000000"/>
          <w:kern w:val="0"/>
          <w:szCs w:val="21"/>
        </w:rPr>
        <w:t>三、采购评审原则与方法</w:t>
      </w:r>
    </w:p>
    <w:p w14:paraId="1D19959B" w14:textId="40A1A1B0"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1. 采购将采用综合评分法，即按照招标文件中规定的因素包括价格、技术、财务状况、信誉、业绩、服务等进行谈判后，进行最后确认和报价，以最后得分最高的投标人作为中标候选供应商。</w:t>
      </w:r>
    </w:p>
    <w:p w14:paraId="798D2F73" w14:textId="08C8D02A"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2. 在采购过程中，出现下列情形之一的，应予废标：</w:t>
      </w:r>
    </w:p>
    <w:p w14:paraId="38624E4E"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（1）出现影响采购公正的违法、违规行为的；</w:t>
      </w:r>
    </w:p>
    <w:p w14:paraId="2E62E62C" w14:textId="77777777" w:rsidR="006F1C36" w:rsidRDefault="00000000">
      <w:pPr>
        <w:widowControl/>
        <w:ind w:left="420" w:hangingChars="200" w:hanging="420"/>
        <w:jc w:val="left"/>
        <w:rPr>
          <w:rFonts w:ascii="宋体" w:hAnsi="宋体" w:cs="Arial" w:hint="eastAsia"/>
          <w:color w:val="000000"/>
          <w:kern w:val="0"/>
          <w:szCs w:val="21"/>
        </w:rPr>
      </w:pPr>
      <w:r>
        <w:rPr>
          <w:rFonts w:ascii="宋体" w:hAnsi="宋体" w:cs="Arial" w:hint="eastAsia"/>
          <w:color w:val="000000"/>
          <w:kern w:val="0"/>
          <w:szCs w:val="21"/>
        </w:rPr>
        <w:t>（2）供应商的报价均超过预算金额，不能支付的；</w:t>
      </w:r>
    </w:p>
    <w:p w14:paraId="2324E5AD" w14:textId="77777777" w:rsidR="006F1C36" w:rsidRDefault="00000000">
      <w:pPr>
        <w:widowControl/>
        <w:ind w:left="420" w:hangingChars="200" w:hanging="420"/>
        <w:jc w:val="left"/>
        <w:rPr>
          <w:rFonts w:ascii="宋体" w:hAnsi="宋体" w:cs="Arial" w:hint="eastAsia"/>
          <w:color w:val="000000"/>
          <w:kern w:val="0"/>
          <w:szCs w:val="21"/>
        </w:rPr>
      </w:pPr>
      <w:r>
        <w:rPr>
          <w:rFonts w:ascii="宋体" w:hAnsi="宋体" w:cs="Arial" w:hint="eastAsia"/>
          <w:color w:val="000000"/>
          <w:kern w:val="0"/>
          <w:szCs w:val="21"/>
        </w:rPr>
        <w:t>（3）因重大变故，采购任务取消的；</w:t>
      </w:r>
    </w:p>
    <w:p w14:paraId="598BE075" w14:textId="77777777" w:rsidR="006F1C36" w:rsidRDefault="00000000">
      <w:pPr>
        <w:widowControl/>
        <w:ind w:left="420" w:hangingChars="200" w:hanging="420"/>
        <w:jc w:val="left"/>
        <w:rPr>
          <w:rFonts w:ascii="宋体" w:hAnsi="宋体" w:cs="Arial" w:hint="eastAsia"/>
          <w:color w:val="000000"/>
          <w:kern w:val="0"/>
          <w:szCs w:val="21"/>
        </w:rPr>
      </w:pPr>
      <w:r>
        <w:rPr>
          <w:rFonts w:ascii="宋体" w:hAnsi="宋体" w:cs="Arial" w:hint="eastAsia"/>
          <w:color w:val="000000"/>
          <w:kern w:val="0"/>
          <w:szCs w:val="21"/>
        </w:rPr>
        <w:t>（4）其他经评审小组一致认定应予废标情形的。</w:t>
      </w:r>
    </w:p>
    <w:p w14:paraId="662ED4B3" w14:textId="1295068C"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3. 在采购过程中，投标人投标报价明显超过市场平均价格，评审小组经评审后一致认定报价不合理的，可以认定其报价无效。</w:t>
      </w:r>
    </w:p>
    <w:p w14:paraId="2DA2BBF5" w14:textId="6EC9EB03"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4. 需方不向落标方解释落标原因，不一定以最低价中标、不退还谈判响应文件。</w:t>
      </w:r>
    </w:p>
    <w:p w14:paraId="5711732E" w14:textId="77777777" w:rsidR="006F1C36" w:rsidRPr="000B4A67" w:rsidRDefault="00000000">
      <w:pPr>
        <w:widowControl/>
        <w:jc w:val="left"/>
        <w:rPr>
          <w:rFonts w:ascii="宋体" w:hAnsi="宋体" w:cs="Arial" w:hint="eastAsia"/>
          <w:b/>
          <w:bCs/>
          <w:color w:val="000000"/>
          <w:kern w:val="0"/>
          <w:szCs w:val="21"/>
        </w:rPr>
      </w:pPr>
      <w:r w:rsidRPr="000B4A67">
        <w:rPr>
          <w:rFonts w:ascii="宋体" w:hAnsi="宋体" w:cs="Arial" w:hint="eastAsia"/>
          <w:b/>
          <w:bCs/>
          <w:color w:val="000000"/>
          <w:kern w:val="0"/>
          <w:szCs w:val="21"/>
        </w:rPr>
        <w:t>四、谈判程序</w:t>
      </w:r>
    </w:p>
    <w:p w14:paraId="537C88FF" w14:textId="1A2F456B"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1. 评审小组审核采购响应文件。评审小组按照资格性和符合性进行审核响应文件。</w:t>
      </w:r>
    </w:p>
    <w:p w14:paraId="6BA07DF1" w14:textId="4D3E0665"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2. 评审小组汇总并讨论审核情况，确定采购响应方是否符合采购资格。</w:t>
      </w:r>
    </w:p>
    <w:p w14:paraId="070C888E" w14:textId="1B75DCC2"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3. 按标项与各采购响应方进行谈判和评审。</w:t>
      </w:r>
    </w:p>
    <w:p w14:paraId="06DF68C3" w14:textId="1658627C" w:rsidR="006F1C36" w:rsidRDefault="00104B75">
      <w:pPr>
        <w:widowControl/>
        <w:jc w:val="left"/>
        <w:rPr>
          <w:rFonts w:ascii="宋体" w:hAnsi="宋体" w:cs="Arial" w:hint="eastAsia"/>
          <w:color w:val="000000" w:themeColor="text1"/>
          <w:kern w:val="0"/>
          <w:szCs w:val="21"/>
        </w:rPr>
      </w:pPr>
      <w:r>
        <w:rPr>
          <w:rFonts w:ascii="宋体" w:hAnsi="宋体" w:cs="Arial" w:hint="eastAsia"/>
          <w:color w:val="000000" w:themeColor="text1"/>
          <w:kern w:val="0"/>
          <w:szCs w:val="21"/>
        </w:rPr>
        <w:t>（1）必要时由谈判响应方介绍公司的基本情况、产品的性质、用途、销售及价格。</w:t>
      </w:r>
    </w:p>
    <w:p w14:paraId="43C2A4A8" w14:textId="6B21DE32"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（2）谈判小组就讨论和汇总的情况与谈判响应方展开谈判。</w:t>
      </w:r>
    </w:p>
    <w:p w14:paraId="1D339421" w14:textId="16A8240D"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14:paraId="5EC67A52" w14:textId="296D3364" w:rsidR="006F1C36" w:rsidRDefault="00104B75">
      <w:pPr>
        <w:widowControl/>
        <w:jc w:val="left"/>
        <w:rPr>
          <w:rFonts w:ascii="宋体" w:hAnsi="宋体" w:hint="eastAsia"/>
          <w:color w:val="000000"/>
          <w:szCs w:val="21"/>
        </w:rPr>
      </w:pPr>
      <w:r>
        <w:rPr>
          <w:rFonts w:ascii="宋体" w:hAnsi="宋体" w:cs="Arial" w:hint="eastAsia"/>
          <w:color w:val="000000"/>
          <w:kern w:val="0"/>
          <w:szCs w:val="21"/>
        </w:rPr>
        <w:t>4. 谈判小组对谈判的情况进行综合评分（总分100分）。</w:t>
      </w:r>
      <w:r>
        <w:rPr>
          <w:rFonts w:ascii="宋体" w:hAnsi="宋体" w:hint="eastAsia"/>
          <w:color w:val="000000"/>
          <w:szCs w:val="21"/>
        </w:rPr>
        <w:t>技术商务分与报价评审分相加总分最高者为预中标单位。</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060"/>
        <w:gridCol w:w="709"/>
        <w:gridCol w:w="7011"/>
      </w:tblGrid>
      <w:tr w:rsidR="006F1C36" w:rsidRPr="00E220E2" w14:paraId="34CE9DE7" w14:textId="77777777" w:rsidTr="000B4A67">
        <w:trPr>
          <w:trHeight w:val="360"/>
          <w:jc w:val="center"/>
        </w:trPr>
        <w:tc>
          <w:tcPr>
            <w:tcW w:w="709" w:type="dxa"/>
            <w:vAlign w:val="center"/>
          </w:tcPr>
          <w:p w14:paraId="7F4F8ECD" w14:textId="77777777" w:rsidR="006F1C36" w:rsidRPr="00E220E2" w:rsidRDefault="00000000" w:rsidP="00E220E2">
            <w:pPr>
              <w:snapToGrid w:val="0"/>
              <w:contextualSpacing/>
              <w:jc w:val="center"/>
              <w:rPr>
                <w:rFonts w:ascii="宋体" w:hAnsi="宋体" w:cs="宋体" w:hint="eastAsia"/>
                <w:szCs w:val="21"/>
              </w:rPr>
            </w:pPr>
            <w:r w:rsidRPr="00E220E2">
              <w:rPr>
                <w:rFonts w:ascii="宋体" w:hAnsi="宋体"/>
                <w:szCs w:val="21"/>
              </w:rPr>
              <w:t>序号</w:t>
            </w:r>
          </w:p>
        </w:tc>
        <w:tc>
          <w:tcPr>
            <w:tcW w:w="1060" w:type="dxa"/>
            <w:vAlign w:val="center"/>
          </w:tcPr>
          <w:p w14:paraId="2A2647B5" w14:textId="77777777" w:rsidR="006F1C36" w:rsidRPr="00E220E2" w:rsidRDefault="00000000" w:rsidP="00E220E2">
            <w:pPr>
              <w:snapToGrid w:val="0"/>
              <w:contextualSpacing/>
              <w:jc w:val="center"/>
              <w:rPr>
                <w:rFonts w:ascii="宋体" w:hAnsi="宋体" w:cs="宋体" w:hint="eastAsia"/>
                <w:szCs w:val="21"/>
              </w:rPr>
            </w:pPr>
            <w:r w:rsidRPr="00E220E2">
              <w:rPr>
                <w:rFonts w:ascii="宋体" w:hAnsi="宋体"/>
                <w:szCs w:val="21"/>
              </w:rPr>
              <w:t>评分因素</w:t>
            </w:r>
          </w:p>
        </w:tc>
        <w:tc>
          <w:tcPr>
            <w:tcW w:w="709" w:type="dxa"/>
            <w:vAlign w:val="center"/>
          </w:tcPr>
          <w:p w14:paraId="1999C0B3" w14:textId="77777777" w:rsidR="006F1C36" w:rsidRPr="00E220E2" w:rsidRDefault="00000000" w:rsidP="00E220E2">
            <w:pPr>
              <w:snapToGrid w:val="0"/>
              <w:contextualSpacing/>
              <w:jc w:val="center"/>
              <w:rPr>
                <w:rFonts w:ascii="宋体" w:hAnsi="宋体" w:cs="宋体" w:hint="eastAsia"/>
                <w:szCs w:val="21"/>
              </w:rPr>
            </w:pPr>
            <w:r w:rsidRPr="00E220E2">
              <w:rPr>
                <w:rFonts w:ascii="宋体" w:hAnsi="宋体" w:cs="宋体"/>
                <w:szCs w:val="21"/>
              </w:rPr>
              <w:t>分值</w:t>
            </w:r>
          </w:p>
        </w:tc>
        <w:tc>
          <w:tcPr>
            <w:tcW w:w="7011" w:type="dxa"/>
            <w:vAlign w:val="center"/>
          </w:tcPr>
          <w:p w14:paraId="3A82539E" w14:textId="77777777" w:rsidR="006F1C36" w:rsidRPr="00E220E2" w:rsidRDefault="00000000" w:rsidP="00E220E2">
            <w:pPr>
              <w:snapToGrid w:val="0"/>
              <w:contextualSpacing/>
              <w:jc w:val="center"/>
              <w:rPr>
                <w:rFonts w:ascii="宋体" w:hAnsi="宋体" w:hint="eastAsia"/>
                <w:szCs w:val="21"/>
              </w:rPr>
            </w:pPr>
            <w:r w:rsidRPr="00E220E2">
              <w:rPr>
                <w:rFonts w:ascii="宋体" w:hAnsi="宋体"/>
                <w:szCs w:val="21"/>
              </w:rPr>
              <w:t>评分准则</w:t>
            </w:r>
          </w:p>
        </w:tc>
      </w:tr>
      <w:tr w:rsidR="006F1C36" w:rsidRPr="00E220E2" w14:paraId="6D06EFB6" w14:textId="77777777" w:rsidTr="000B4A67">
        <w:trPr>
          <w:trHeight w:val="634"/>
          <w:jc w:val="center"/>
        </w:trPr>
        <w:tc>
          <w:tcPr>
            <w:tcW w:w="709" w:type="dxa"/>
            <w:vMerge w:val="restart"/>
            <w:textDirection w:val="tbRlV"/>
            <w:vAlign w:val="center"/>
          </w:tcPr>
          <w:p w14:paraId="758C8806" w14:textId="77777777" w:rsidR="006F1C36" w:rsidRPr="00E220E2" w:rsidRDefault="00000000" w:rsidP="00E220E2">
            <w:pPr>
              <w:snapToGrid w:val="0"/>
              <w:contextualSpacing/>
              <w:jc w:val="center"/>
              <w:rPr>
                <w:rFonts w:ascii="宋体" w:hAnsi="宋体" w:hint="eastAsia"/>
                <w:color w:val="000000"/>
                <w:szCs w:val="21"/>
                <w:lang w:val="zh-CN"/>
              </w:rPr>
            </w:pPr>
            <w:r w:rsidRPr="00E220E2">
              <w:rPr>
                <w:rFonts w:ascii="宋体" w:hAnsi="宋体"/>
                <w:b/>
                <w:szCs w:val="21"/>
              </w:rPr>
              <w:t>技术商务(65分)</w:t>
            </w:r>
          </w:p>
        </w:tc>
        <w:tc>
          <w:tcPr>
            <w:tcW w:w="1060" w:type="dxa"/>
            <w:vAlign w:val="center"/>
          </w:tcPr>
          <w:p w14:paraId="7FA0FEA9" w14:textId="70319459" w:rsidR="006F1C36" w:rsidRPr="00E220E2" w:rsidRDefault="00000000" w:rsidP="00E220E2">
            <w:pPr>
              <w:snapToGrid w:val="0"/>
              <w:contextualSpacing/>
              <w:rPr>
                <w:rFonts w:ascii="宋体" w:hAnsi="宋体" w:hint="eastAsia"/>
                <w:szCs w:val="21"/>
              </w:rPr>
            </w:pPr>
            <w:r w:rsidRPr="00E220E2">
              <w:rPr>
                <w:rFonts w:ascii="宋体" w:hAnsi="宋体" w:hint="eastAsia"/>
                <w:szCs w:val="21"/>
              </w:rPr>
              <w:t>技术要求响应情况</w:t>
            </w:r>
          </w:p>
        </w:tc>
        <w:tc>
          <w:tcPr>
            <w:tcW w:w="709" w:type="dxa"/>
            <w:vAlign w:val="center"/>
          </w:tcPr>
          <w:p w14:paraId="5E5692ED" w14:textId="77777777" w:rsidR="006F1C36" w:rsidRPr="00E220E2" w:rsidRDefault="00000000" w:rsidP="00E220E2">
            <w:pPr>
              <w:snapToGrid w:val="0"/>
              <w:contextualSpacing/>
              <w:jc w:val="center"/>
              <w:rPr>
                <w:rFonts w:ascii="宋体" w:hAnsi="宋体" w:hint="eastAsia"/>
                <w:color w:val="000000"/>
                <w:szCs w:val="21"/>
                <w:lang w:val="zh-CN"/>
              </w:rPr>
            </w:pPr>
            <w:r w:rsidRPr="00E220E2">
              <w:rPr>
                <w:rFonts w:ascii="宋体" w:hAnsi="宋体" w:hint="eastAsia"/>
                <w:color w:val="000000"/>
                <w:szCs w:val="21"/>
              </w:rPr>
              <w:t>35</w:t>
            </w:r>
          </w:p>
        </w:tc>
        <w:tc>
          <w:tcPr>
            <w:tcW w:w="7011" w:type="dxa"/>
            <w:vAlign w:val="center"/>
          </w:tcPr>
          <w:p w14:paraId="3A4F7FEA" w14:textId="54F7642D" w:rsidR="006F1C36" w:rsidRPr="00E220E2" w:rsidRDefault="00000000" w:rsidP="00E220E2">
            <w:pPr>
              <w:snapToGrid w:val="0"/>
              <w:contextualSpacing/>
              <w:rPr>
                <w:rFonts w:ascii="宋体" w:hAnsi="宋体" w:cs="宋体" w:hint="eastAsia"/>
                <w:b/>
                <w:szCs w:val="21"/>
              </w:rPr>
            </w:pPr>
            <w:r w:rsidRPr="00E220E2">
              <w:rPr>
                <w:rFonts w:ascii="宋体" w:hAnsi="宋体" w:cs="宋体" w:hint="eastAsia"/>
                <w:b/>
                <w:szCs w:val="21"/>
              </w:rPr>
              <w:t>评</w:t>
            </w:r>
            <w:r w:rsidR="00FB664D" w:rsidRPr="00E220E2">
              <w:rPr>
                <w:rFonts w:ascii="宋体" w:hAnsi="宋体" w:cs="宋体" w:hint="eastAsia"/>
                <w:b/>
                <w:szCs w:val="21"/>
              </w:rPr>
              <w:t>分</w:t>
            </w:r>
            <w:r w:rsidRPr="00E220E2">
              <w:rPr>
                <w:rFonts w:ascii="宋体" w:hAnsi="宋体" w:cs="宋体" w:hint="eastAsia"/>
                <w:b/>
                <w:szCs w:val="21"/>
              </w:rPr>
              <w:t>内容</w:t>
            </w:r>
            <w:r w:rsidR="0033323E" w:rsidRPr="00E220E2">
              <w:rPr>
                <w:rFonts w:ascii="宋体" w:hAnsi="宋体" w:cs="宋体" w:hint="eastAsia"/>
                <w:b/>
                <w:szCs w:val="21"/>
              </w:rPr>
              <w:t>：</w:t>
            </w:r>
          </w:p>
          <w:p w14:paraId="16EB0A7A" w14:textId="77777777" w:rsidR="006F1C36" w:rsidRPr="00E220E2" w:rsidRDefault="00000000" w:rsidP="00E220E2">
            <w:pPr>
              <w:snapToGrid w:val="0"/>
              <w:contextualSpacing/>
              <w:rPr>
                <w:rFonts w:ascii="宋体" w:hAnsi="宋体" w:cs="宋体" w:hint="eastAsia"/>
                <w:szCs w:val="21"/>
              </w:rPr>
            </w:pPr>
            <w:r w:rsidRPr="00E220E2">
              <w:rPr>
                <w:rFonts w:ascii="宋体" w:hAnsi="宋体" w:cs="宋体" w:hint="eastAsia"/>
                <w:szCs w:val="21"/>
              </w:rPr>
              <w:t>根据项目需求中产品技术要求的满足情况进行评价，评审委员会以投标文件《技术要求偏离表》响应情况进行打分。</w:t>
            </w:r>
          </w:p>
          <w:p w14:paraId="51FDB553" w14:textId="31CAFDCC" w:rsidR="006F1C36" w:rsidRPr="00E220E2" w:rsidRDefault="00000000" w:rsidP="00E220E2">
            <w:pPr>
              <w:snapToGrid w:val="0"/>
              <w:contextualSpacing/>
              <w:rPr>
                <w:rFonts w:ascii="宋体" w:hAnsi="宋体" w:cs="宋体" w:hint="eastAsia"/>
                <w:b/>
                <w:szCs w:val="21"/>
              </w:rPr>
            </w:pPr>
            <w:r w:rsidRPr="00E220E2">
              <w:rPr>
                <w:rFonts w:ascii="宋体" w:hAnsi="宋体" w:cs="宋体" w:hint="eastAsia"/>
                <w:b/>
                <w:szCs w:val="21"/>
              </w:rPr>
              <w:t>评</w:t>
            </w:r>
            <w:r w:rsidR="00FB664D" w:rsidRPr="00E220E2">
              <w:rPr>
                <w:rFonts w:ascii="宋体" w:hAnsi="宋体" w:cs="宋体" w:hint="eastAsia"/>
                <w:b/>
                <w:szCs w:val="21"/>
              </w:rPr>
              <w:t>分</w:t>
            </w:r>
            <w:r w:rsidRPr="00E220E2">
              <w:rPr>
                <w:rFonts w:ascii="宋体" w:hAnsi="宋体" w:cs="宋体" w:hint="eastAsia"/>
                <w:b/>
                <w:szCs w:val="21"/>
              </w:rPr>
              <w:t>依据</w:t>
            </w:r>
            <w:r w:rsidR="0033323E" w:rsidRPr="00E220E2">
              <w:rPr>
                <w:rFonts w:ascii="宋体" w:hAnsi="宋体" w:cs="宋体" w:hint="eastAsia"/>
                <w:b/>
                <w:szCs w:val="21"/>
              </w:rPr>
              <w:t>：</w:t>
            </w:r>
          </w:p>
          <w:p w14:paraId="0D22042D" w14:textId="73B0FC32" w:rsidR="006F1C36" w:rsidRPr="00E220E2" w:rsidRDefault="00000000" w:rsidP="00E220E2">
            <w:pPr>
              <w:snapToGrid w:val="0"/>
              <w:contextualSpacing/>
              <w:rPr>
                <w:rFonts w:ascii="宋体" w:hAnsi="宋体" w:hint="eastAsia"/>
                <w:color w:val="000000"/>
                <w:szCs w:val="21"/>
                <w:lang w:val="zh-CN"/>
              </w:rPr>
            </w:pPr>
            <w:r w:rsidRPr="00E220E2">
              <w:rPr>
                <w:rFonts w:ascii="宋体" w:hAnsi="宋体" w:cs="宋体" w:hint="eastAsia"/>
                <w:szCs w:val="21"/>
              </w:rPr>
              <w:t>除带“★”号不可偏离技术要求和“▲”号重要技术要求以外的普通技术要求每有一项负偏离的扣</w:t>
            </w:r>
            <w:r w:rsidRPr="00E220E2">
              <w:rPr>
                <w:rFonts w:ascii="宋体" w:hAnsi="宋体" w:cs="宋体" w:hint="eastAsia"/>
                <w:color w:val="FF0000"/>
                <w:szCs w:val="21"/>
                <w:u w:val="single"/>
              </w:rPr>
              <w:t>0.</w:t>
            </w:r>
            <w:r w:rsidR="00D51021">
              <w:rPr>
                <w:rFonts w:ascii="宋体" w:hAnsi="宋体" w:cs="宋体" w:hint="eastAsia"/>
                <w:color w:val="FF0000"/>
                <w:szCs w:val="21"/>
                <w:u w:val="single"/>
              </w:rPr>
              <w:t>74</w:t>
            </w:r>
            <w:r w:rsidRPr="00E220E2">
              <w:rPr>
                <w:rFonts w:ascii="宋体" w:hAnsi="宋体" w:cs="宋体" w:hint="eastAsia"/>
                <w:szCs w:val="21"/>
              </w:rPr>
              <w:t>分，扣完为止；本项最高35分，最低得0分。</w:t>
            </w:r>
          </w:p>
        </w:tc>
      </w:tr>
      <w:tr w:rsidR="006F1C36" w:rsidRPr="00E220E2" w14:paraId="50CB0E9C" w14:textId="77777777" w:rsidTr="000B4A67">
        <w:trPr>
          <w:trHeight w:val="360"/>
          <w:jc w:val="center"/>
        </w:trPr>
        <w:tc>
          <w:tcPr>
            <w:tcW w:w="709" w:type="dxa"/>
            <w:vMerge/>
            <w:vAlign w:val="center"/>
          </w:tcPr>
          <w:p w14:paraId="3E271041" w14:textId="77777777" w:rsidR="006F1C36" w:rsidRPr="00E220E2" w:rsidRDefault="006F1C36" w:rsidP="00E220E2">
            <w:pPr>
              <w:snapToGrid w:val="0"/>
              <w:contextualSpacing/>
              <w:jc w:val="center"/>
              <w:rPr>
                <w:rFonts w:ascii="宋体" w:hAnsi="宋体" w:hint="eastAsia"/>
                <w:color w:val="000000"/>
                <w:szCs w:val="21"/>
                <w:lang w:val="zh-CN"/>
              </w:rPr>
            </w:pPr>
          </w:p>
        </w:tc>
        <w:tc>
          <w:tcPr>
            <w:tcW w:w="1060" w:type="dxa"/>
            <w:vAlign w:val="center"/>
          </w:tcPr>
          <w:p w14:paraId="7BA76042" w14:textId="77777777" w:rsidR="006F1C36" w:rsidRPr="00E220E2" w:rsidRDefault="00000000" w:rsidP="00E220E2">
            <w:pPr>
              <w:snapToGrid w:val="0"/>
              <w:contextualSpacing/>
              <w:rPr>
                <w:rFonts w:ascii="宋体" w:hAnsi="宋体" w:hint="eastAsia"/>
                <w:szCs w:val="21"/>
              </w:rPr>
            </w:pPr>
            <w:r w:rsidRPr="00E220E2">
              <w:rPr>
                <w:rFonts w:ascii="宋体" w:hAnsi="宋体" w:cs="宋体" w:hint="eastAsia"/>
                <w:szCs w:val="21"/>
              </w:rPr>
              <w:t>项目实施方案</w:t>
            </w:r>
          </w:p>
        </w:tc>
        <w:tc>
          <w:tcPr>
            <w:tcW w:w="709" w:type="dxa"/>
            <w:vAlign w:val="center"/>
          </w:tcPr>
          <w:p w14:paraId="5F24AB3A" w14:textId="77777777" w:rsidR="006F1C36" w:rsidRPr="00E220E2" w:rsidRDefault="00000000" w:rsidP="00E220E2">
            <w:pPr>
              <w:snapToGrid w:val="0"/>
              <w:contextualSpacing/>
              <w:jc w:val="center"/>
              <w:rPr>
                <w:rFonts w:ascii="宋体" w:hAnsi="宋体" w:hint="eastAsia"/>
                <w:szCs w:val="21"/>
              </w:rPr>
            </w:pPr>
            <w:r w:rsidRPr="00E220E2">
              <w:rPr>
                <w:rFonts w:ascii="宋体" w:hAnsi="宋体" w:hint="eastAsia"/>
                <w:szCs w:val="21"/>
              </w:rPr>
              <w:t>7</w:t>
            </w:r>
          </w:p>
        </w:tc>
        <w:tc>
          <w:tcPr>
            <w:tcW w:w="7011" w:type="dxa"/>
          </w:tcPr>
          <w:p w14:paraId="1CC9B59A" w14:textId="537740B8" w:rsidR="006F1C36" w:rsidRPr="00E220E2" w:rsidRDefault="00000000" w:rsidP="00E220E2">
            <w:pPr>
              <w:snapToGrid w:val="0"/>
              <w:contextualSpacing/>
              <w:rPr>
                <w:rFonts w:ascii="宋体" w:hAnsi="宋体" w:hint="eastAsia"/>
                <w:b/>
                <w:bCs/>
                <w:color w:val="000000"/>
                <w:szCs w:val="21"/>
              </w:rPr>
            </w:pPr>
            <w:r w:rsidRPr="00E220E2">
              <w:rPr>
                <w:rFonts w:ascii="宋体" w:hAnsi="宋体" w:hint="eastAsia"/>
                <w:b/>
                <w:bCs/>
                <w:color w:val="000000"/>
                <w:szCs w:val="21"/>
              </w:rPr>
              <w:t>评</w:t>
            </w:r>
            <w:r w:rsidR="00FB664D" w:rsidRPr="00E220E2">
              <w:rPr>
                <w:rFonts w:ascii="宋体" w:hAnsi="宋体" w:hint="eastAsia"/>
                <w:b/>
                <w:bCs/>
                <w:color w:val="000000"/>
                <w:szCs w:val="21"/>
              </w:rPr>
              <w:t>分</w:t>
            </w:r>
            <w:r w:rsidRPr="00E220E2">
              <w:rPr>
                <w:rFonts w:ascii="宋体" w:hAnsi="宋体" w:hint="eastAsia"/>
                <w:b/>
                <w:bCs/>
                <w:color w:val="000000"/>
                <w:szCs w:val="21"/>
              </w:rPr>
              <w:t>内容</w:t>
            </w:r>
            <w:r w:rsidR="0033323E" w:rsidRPr="00E220E2">
              <w:rPr>
                <w:rFonts w:ascii="宋体" w:hAnsi="宋体" w:hint="eastAsia"/>
                <w:b/>
                <w:bCs/>
                <w:color w:val="000000"/>
                <w:szCs w:val="21"/>
              </w:rPr>
              <w:t>：</w:t>
            </w:r>
          </w:p>
          <w:p w14:paraId="01488D25" w14:textId="77777777" w:rsidR="006F1C36" w:rsidRPr="00E220E2" w:rsidRDefault="00000000" w:rsidP="00E220E2">
            <w:pPr>
              <w:snapToGrid w:val="0"/>
              <w:contextualSpacing/>
              <w:rPr>
                <w:rFonts w:ascii="宋体" w:hAnsi="宋体" w:hint="eastAsia"/>
                <w:bCs/>
                <w:color w:val="000000"/>
                <w:szCs w:val="21"/>
              </w:rPr>
            </w:pPr>
            <w:r w:rsidRPr="00E220E2">
              <w:rPr>
                <w:rFonts w:ascii="宋体" w:hAnsi="宋体" w:hint="eastAsia"/>
                <w:bCs/>
                <w:color w:val="000000"/>
                <w:szCs w:val="21"/>
              </w:rPr>
              <w:t>考察投标人对本项目的项目实施方案，内容包括但不限于：</w:t>
            </w:r>
          </w:p>
          <w:p w14:paraId="575B80C2" w14:textId="77777777" w:rsidR="006F1C36" w:rsidRPr="00E220E2" w:rsidRDefault="00000000" w:rsidP="00E220E2">
            <w:pPr>
              <w:snapToGrid w:val="0"/>
              <w:contextualSpacing/>
              <w:rPr>
                <w:rFonts w:ascii="宋体" w:hAnsi="宋体" w:hint="eastAsia"/>
                <w:bCs/>
                <w:color w:val="000000"/>
                <w:szCs w:val="21"/>
              </w:rPr>
            </w:pPr>
            <w:r w:rsidRPr="00E220E2">
              <w:rPr>
                <w:rFonts w:ascii="宋体" w:hAnsi="宋体" w:hint="eastAsia"/>
                <w:bCs/>
                <w:color w:val="000000"/>
                <w:szCs w:val="21"/>
              </w:rPr>
              <w:t>① 安装（施工）方案；</w:t>
            </w:r>
          </w:p>
          <w:p w14:paraId="6C6774C8" w14:textId="77777777" w:rsidR="006F1C36" w:rsidRPr="00E220E2" w:rsidRDefault="00000000" w:rsidP="00E220E2">
            <w:pPr>
              <w:snapToGrid w:val="0"/>
              <w:contextualSpacing/>
              <w:rPr>
                <w:rFonts w:ascii="宋体" w:hAnsi="宋体" w:hint="eastAsia"/>
                <w:bCs/>
                <w:color w:val="000000"/>
                <w:szCs w:val="21"/>
              </w:rPr>
            </w:pPr>
            <w:r w:rsidRPr="00E220E2">
              <w:rPr>
                <w:rFonts w:ascii="宋体" w:hAnsi="宋体" w:hint="eastAsia"/>
                <w:bCs/>
                <w:color w:val="000000"/>
                <w:szCs w:val="21"/>
              </w:rPr>
              <w:t>② 进度安排；</w:t>
            </w:r>
          </w:p>
          <w:p w14:paraId="57F80DF2" w14:textId="77777777" w:rsidR="006F1C36" w:rsidRPr="00E220E2" w:rsidRDefault="00000000" w:rsidP="00E220E2">
            <w:pPr>
              <w:snapToGrid w:val="0"/>
              <w:contextualSpacing/>
              <w:rPr>
                <w:rFonts w:ascii="宋体" w:hAnsi="宋体" w:hint="eastAsia"/>
                <w:bCs/>
                <w:color w:val="000000"/>
                <w:szCs w:val="21"/>
              </w:rPr>
            </w:pPr>
            <w:r w:rsidRPr="00E220E2">
              <w:rPr>
                <w:rFonts w:ascii="宋体" w:hAnsi="宋体" w:hint="eastAsia"/>
                <w:bCs/>
                <w:color w:val="000000"/>
                <w:szCs w:val="21"/>
              </w:rPr>
              <w:t>③ 质量控制措施；</w:t>
            </w:r>
          </w:p>
          <w:p w14:paraId="623BEF54" w14:textId="77777777" w:rsidR="006F1C36" w:rsidRPr="00E220E2" w:rsidRDefault="00000000" w:rsidP="00E220E2">
            <w:pPr>
              <w:snapToGrid w:val="0"/>
              <w:contextualSpacing/>
              <w:rPr>
                <w:rFonts w:ascii="宋体" w:hAnsi="宋体" w:hint="eastAsia"/>
                <w:bCs/>
                <w:color w:val="000000"/>
                <w:szCs w:val="21"/>
              </w:rPr>
            </w:pPr>
            <w:r w:rsidRPr="00E220E2">
              <w:rPr>
                <w:rFonts w:ascii="宋体" w:hAnsi="宋体" w:hint="eastAsia"/>
                <w:bCs/>
                <w:color w:val="000000"/>
                <w:szCs w:val="21"/>
              </w:rPr>
              <w:lastRenderedPageBreak/>
              <w:t>④安全保障措施。</w:t>
            </w:r>
          </w:p>
          <w:p w14:paraId="3059515E" w14:textId="20FAA2DF" w:rsidR="006F1C36" w:rsidRPr="00E220E2" w:rsidRDefault="00000000" w:rsidP="00E220E2">
            <w:pPr>
              <w:snapToGrid w:val="0"/>
              <w:contextualSpacing/>
              <w:rPr>
                <w:rFonts w:ascii="宋体" w:hAnsi="宋体" w:hint="eastAsia"/>
                <w:b/>
                <w:bCs/>
                <w:color w:val="000000"/>
                <w:szCs w:val="21"/>
              </w:rPr>
            </w:pPr>
            <w:r w:rsidRPr="00E220E2">
              <w:rPr>
                <w:rFonts w:ascii="宋体" w:hAnsi="宋体" w:hint="eastAsia"/>
                <w:b/>
                <w:bCs/>
                <w:color w:val="000000"/>
                <w:szCs w:val="21"/>
              </w:rPr>
              <w:t>评</w:t>
            </w:r>
            <w:r w:rsidR="0033323E" w:rsidRPr="00E220E2">
              <w:rPr>
                <w:rFonts w:ascii="宋体" w:hAnsi="宋体" w:hint="eastAsia"/>
                <w:b/>
                <w:bCs/>
                <w:color w:val="000000"/>
                <w:szCs w:val="21"/>
              </w:rPr>
              <w:t>分</w:t>
            </w:r>
            <w:r w:rsidRPr="00E220E2">
              <w:rPr>
                <w:rFonts w:ascii="宋体" w:hAnsi="宋体" w:hint="eastAsia"/>
                <w:b/>
                <w:bCs/>
                <w:color w:val="000000"/>
                <w:szCs w:val="21"/>
              </w:rPr>
              <w:t>依据</w:t>
            </w:r>
            <w:r w:rsidR="0033323E" w:rsidRPr="00E220E2">
              <w:rPr>
                <w:rFonts w:ascii="宋体" w:hAnsi="宋体" w:hint="eastAsia"/>
                <w:b/>
                <w:bCs/>
                <w:color w:val="000000"/>
                <w:szCs w:val="21"/>
              </w:rPr>
              <w:t>：</w:t>
            </w:r>
          </w:p>
          <w:p w14:paraId="6D93538B" w14:textId="77777777" w:rsidR="006F1C36" w:rsidRPr="00E220E2" w:rsidRDefault="00000000" w:rsidP="00E220E2">
            <w:pPr>
              <w:snapToGrid w:val="0"/>
              <w:contextualSpacing/>
              <w:rPr>
                <w:rFonts w:ascii="宋体" w:hAnsi="宋体" w:hint="eastAsia"/>
                <w:bCs/>
                <w:color w:val="000000"/>
                <w:szCs w:val="21"/>
              </w:rPr>
            </w:pPr>
            <w:r w:rsidRPr="00E220E2">
              <w:rPr>
                <w:rFonts w:ascii="宋体" w:hAnsi="宋体" w:hint="eastAsia"/>
                <w:bCs/>
                <w:color w:val="000000"/>
                <w:szCs w:val="21"/>
              </w:rPr>
              <w:t xml:space="preserve">1.投标人提供的项目实施方案每满足以上1点要求得1分，最高得4分。 </w:t>
            </w:r>
          </w:p>
          <w:p w14:paraId="47F8F7E0" w14:textId="77777777" w:rsidR="006F1C36" w:rsidRPr="00E220E2" w:rsidRDefault="00000000" w:rsidP="00E220E2">
            <w:pPr>
              <w:snapToGrid w:val="0"/>
              <w:contextualSpacing/>
              <w:rPr>
                <w:rFonts w:ascii="宋体" w:hAnsi="宋体" w:hint="eastAsia"/>
                <w:bCs/>
                <w:color w:val="000000"/>
                <w:szCs w:val="21"/>
              </w:rPr>
            </w:pPr>
            <w:r w:rsidRPr="00E220E2">
              <w:rPr>
                <w:rFonts w:ascii="宋体" w:hAnsi="宋体" w:hint="eastAsia"/>
                <w:bCs/>
                <w:color w:val="000000"/>
                <w:szCs w:val="21"/>
              </w:rPr>
              <w:t>2.在第1项的基础上，根据以下标准对投标人具体响应内容进行进一步评审：</w:t>
            </w:r>
          </w:p>
          <w:p w14:paraId="354A3A4C" w14:textId="77777777" w:rsidR="006F1C36" w:rsidRPr="00E220E2" w:rsidRDefault="00000000" w:rsidP="00E220E2">
            <w:pPr>
              <w:snapToGrid w:val="0"/>
              <w:contextualSpacing/>
              <w:rPr>
                <w:rFonts w:ascii="宋体" w:hAnsi="宋体" w:hint="eastAsia"/>
                <w:bCs/>
                <w:color w:val="000000"/>
                <w:szCs w:val="21"/>
              </w:rPr>
            </w:pPr>
            <w:r w:rsidRPr="00E220E2">
              <w:rPr>
                <w:rFonts w:ascii="宋体" w:hAnsi="宋体" w:hint="eastAsia"/>
                <w:bCs/>
                <w:color w:val="000000"/>
                <w:szCs w:val="21"/>
              </w:rPr>
              <w:t>（1）内容完整、合理性强，评价为优，得3分；</w:t>
            </w:r>
          </w:p>
          <w:p w14:paraId="7BAB3AFD" w14:textId="77777777" w:rsidR="006F1C36" w:rsidRPr="00E220E2" w:rsidRDefault="00000000" w:rsidP="00E220E2">
            <w:pPr>
              <w:snapToGrid w:val="0"/>
              <w:contextualSpacing/>
              <w:rPr>
                <w:rFonts w:ascii="宋体" w:hAnsi="宋体" w:hint="eastAsia"/>
                <w:bCs/>
                <w:color w:val="000000"/>
                <w:szCs w:val="21"/>
              </w:rPr>
            </w:pPr>
            <w:r w:rsidRPr="00E220E2">
              <w:rPr>
                <w:rFonts w:ascii="宋体" w:hAnsi="宋体" w:hint="eastAsia"/>
                <w:bCs/>
                <w:color w:val="000000"/>
                <w:szCs w:val="21"/>
              </w:rPr>
              <w:t>（2）内容较完整、合理性较强，评价为良，得2分；</w:t>
            </w:r>
          </w:p>
          <w:p w14:paraId="730303C1" w14:textId="77777777" w:rsidR="006F1C36" w:rsidRPr="00E220E2" w:rsidRDefault="00000000" w:rsidP="00E220E2">
            <w:pPr>
              <w:snapToGrid w:val="0"/>
              <w:contextualSpacing/>
              <w:rPr>
                <w:rFonts w:ascii="宋体" w:hAnsi="宋体" w:hint="eastAsia"/>
                <w:bCs/>
                <w:color w:val="000000"/>
                <w:szCs w:val="21"/>
              </w:rPr>
            </w:pPr>
            <w:r w:rsidRPr="00E220E2">
              <w:rPr>
                <w:rFonts w:ascii="宋体" w:hAnsi="宋体" w:hint="eastAsia"/>
                <w:bCs/>
                <w:color w:val="000000"/>
                <w:szCs w:val="21"/>
              </w:rPr>
              <w:t>（3）内容完整性一般、合理性一般，评价为中，得1分；</w:t>
            </w:r>
          </w:p>
          <w:p w14:paraId="55B3E917" w14:textId="77777777" w:rsidR="006F1C36" w:rsidRPr="00E220E2" w:rsidRDefault="00000000" w:rsidP="00E220E2">
            <w:pPr>
              <w:snapToGrid w:val="0"/>
              <w:contextualSpacing/>
              <w:rPr>
                <w:rFonts w:ascii="宋体" w:hAnsi="宋体" w:hint="eastAsia"/>
                <w:bCs/>
                <w:color w:val="000000"/>
                <w:szCs w:val="21"/>
              </w:rPr>
            </w:pPr>
            <w:r w:rsidRPr="00E220E2">
              <w:rPr>
                <w:rFonts w:ascii="宋体" w:hAnsi="宋体" w:hint="eastAsia"/>
                <w:bCs/>
                <w:color w:val="000000"/>
                <w:szCs w:val="21"/>
              </w:rPr>
              <w:t>（4）内容简单，合理较差，评价为差得0分。</w:t>
            </w:r>
          </w:p>
          <w:p w14:paraId="7201F96F" w14:textId="77777777" w:rsidR="006F1C36" w:rsidRPr="00E220E2" w:rsidRDefault="00000000" w:rsidP="00E220E2">
            <w:pPr>
              <w:snapToGrid w:val="0"/>
              <w:contextualSpacing/>
              <w:rPr>
                <w:rFonts w:ascii="宋体" w:hAnsi="宋体" w:hint="eastAsia"/>
                <w:b/>
                <w:bCs/>
                <w:color w:val="000000"/>
                <w:szCs w:val="21"/>
              </w:rPr>
            </w:pPr>
            <w:r w:rsidRPr="00E220E2">
              <w:rPr>
                <w:rFonts w:ascii="宋体" w:hAnsi="宋体" w:hint="eastAsia"/>
                <w:bCs/>
                <w:color w:val="000000"/>
                <w:szCs w:val="21"/>
              </w:rPr>
              <w:t>以上2项得分累计，最高得7分。</w:t>
            </w:r>
          </w:p>
        </w:tc>
      </w:tr>
      <w:tr w:rsidR="006F1C36" w:rsidRPr="00E220E2" w14:paraId="64A24168" w14:textId="77777777" w:rsidTr="000B4A67">
        <w:trPr>
          <w:trHeight w:val="360"/>
          <w:jc w:val="center"/>
        </w:trPr>
        <w:tc>
          <w:tcPr>
            <w:tcW w:w="709" w:type="dxa"/>
            <w:vMerge/>
            <w:vAlign w:val="center"/>
          </w:tcPr>
          <w:p w14:paraId="18FC571B" w14:textId="77777777" w:rsidR="006F1C36" w:rsidRPr="00E220E2" w:rsidRDefault="006F1C36" w:rsidP="00E220E2">
            <w:pPr>
              <w:snapToGrid w:val="0"/>
              <w:contextualSpacing/>
              <w:jc w:val="center"/>
              <w:rPr>
                <w:rFonts w:ascii="宋体" w:hAnsi="宋体" w:hint="eastAsia"/>
                <w:color w:val="000000"/>
                <w:szCs w:val="21"/>
                <w:lang w:val="zh-CN"/>
              </w:rPr>
            </w:pPr>
          </w:p>
        </w:tc>
        <w:tc>
          <w:tcPr>
            <w:tcW w:w="1060" w:type="dxa"/>
            <w:vAlign w:val="center"/>
          </w:tcPr>
          <w:p w14:paraId="23A677E2" w14:textId="77777777" w:rsidR="006F1C36" w:rsidRPr="00E220E2" w:rsidRDefault="00000000" w:rsidP="00E220E2">
            <w:pPr>
              <w:snapToGrid w:val="0"/>
              <w:contextualSpacing/>
              <w:rPr>
                <w:rFonts w:ascii="宋体" w:hAnsi="宋体" w:hint="eastAsia"/>
                <w:szCs w:val="21"/>
              </w:rPr>
            </w:pPr>
            <w:r w:rsidRPr="00E220E2">
              <w:rPr>
                <w:rFonts w:ascii="宋体" w:hAnsi="宋体" w:hint="eastAsia"/>
                <w:szCs w:val="21"/>
              </w:rPr>
              <w:t>承诺售后</w:t>
            </w:r>
          </w:p>
          <w:p w14:paraId="4451E11C" w14:textId="77777777" w:rsidR="006F1C36" w:rsidRPr="00E220E2" w:rsidRDefault="00000000" w:rsidP="00E220E2">
            <w:pPr>
              <w:snapToGrid w:val="0"/>
              <w:contextualSpacing/>
              <w:rPr>
                <w:rFonts w:ascii="宋体" w:hAnsi="宋体" w:hint="eastAsia"/>
                <w:szCs w:val="21"/>
                <w:lang w:val="zh-CN"/>
              </w:rPr>
            </w:pPr>
            <w:r w:rsidRPr="00E220E2">
              <w:rPr>
                <w:rFonts w:ascii="宋体" w:hAnsi="宋体" w:hint="eastAsia"/>
                <w:szCs w:val="21"/>
              </w:rPr>
              <w:t>服务方案</w:t>
            </w:r>
          </w:p>
        </w:tc>
        <w:tc>
          <w:tcPr>
            <w:tcW w:w="709" w:type="dxa"/>
            <w:vAlign w:val="center"/>
          </w:tcPr>
          <w:p w14:paraId="1435B801" w14:textId="77777777" w:rsidR="006F1C36" w:rsidRPr="00E220E2" w:rsidRDefault="00000000" w:rsidP="00E220E2">
            <w:pPr>
              <w:snapToGrid w:val="0"/>
              <w:contextualSpacing/>
              <w:jc w:val="center"/>
              <w:rPr>
                <w:rFonts w:ascii="宋体" w:hAnsi="宋体" w:hint="eastAsia"/>
                <w:szCs w:val="21"/>
                <w:lang w:val="zh-CN"/>
              </w:rPr>
            </w:pPr>
            <w:r w:rsidRPr="00E220E2">
              <w:rPr>
                <w:rFonts w:ascii="宋体" w:hAnsi="宋体" w:hint="eastAsia"/>
                <w:szCs w:val="21"/>
              </w:rPr>
              <w:t>8</w:t>
            </w:r>
          </w:p>
        </w:tc>
        <w:tc>
          <w:tcPr>
            <w:tcW w:w="7011" w:type="dxa"/>
          </w:tcPr>
          <w:p w14:paraId="6BE0C71E" w14:textId="2493F8E3" w:rsidR="006F1C36" w:rsidRPr="00E220E2" w:rsidRDefault="00000000" w:rsidP="00E220E2">
            <w:pPr>
              <w:snapToGrid w:val="0"/>
              <w:contextualSpacing/>
              <w:rPr>
                <w:rFonts w:ascii="宋体" w:hAnsi="宋体" w:hint="eastAsia"/>
                <w:b/>
                <w:bCs/>
                <w:color w:val="000000"/>
                <w:szCs w:val="21"/>
              </w:rPr>
            </w:pPr>
            <w:r w:rsidRPr="00E220E2">
              <w:rPr>
                <w:rFonts w:ascii="宋体" w:hAnsi="宋体" w:hint="eastAsia"/>
                <w:b/>
                <w:bCs/>
                <w:color w:val="000000"/>
                <w:szCs w:val="21"/>
              </w:rPr>
              <w:t>评</w:t>
            </w:r>
            <w:r w:rsidR="0033323E" w:rsidRPr="00E220E2">
              <w:rPr>
                <w:rFonts w:ascii="宋体" w:hAnsi="宋体" w:hint="eastAsia"/>
                <w:b/>
                <w:bCs/>
                <w:color w:val="000000"/>
                <w:szCs w:val="21"/>
              </w:rPr>
              <w:t>分</w:t>
            </w:r>
            <w:r w:rsidRPr="00E220E2">
              <w:rPr>
                <w:rFonts w:ascii="宋体" w:hAnsi="宋体" w:hint="eastAsia"/>
                <w:b/>
                <w:bCs/>
                <w:color w:val="000000"/>
                <w:szCs w:val="21"/>
              </w:rPr>
              <w:t>内容：</w:t>
            </w:r>
          </w:p>
          <w:p w14:paraId="2943B20D" w14:textId="77777777" w:rsidR="006F1C36" w:rsidRPr="00E220E2" w:rsidRDefault="00000000" w:rsidP="00E220E2">
            <w:pPr>
              <w:snapToGrid w:val="0"/>
              <w:contextualSpacing/>
              <w:rPr>
                <w:rFonts w:ascii="宋体" w:hAnsi="宋体" w:hint="eastAsia"/>
                <w:color w:val="000000"/>
                <w:szCs w:val="21"/>
              </w:rPr>
            </w:pPr>
            <w:r w:rsidRPr="00E220E2">
              <w:rPr>
                <w:rFonts w:ascii="宋体" w:hAnsi="宋体" w:hint="eastAsia"/>
                <w:color w:val="000000"/>
                <w:szCs w:val="21"/>
              </w:rPr>
              <w:t>对售后服务内容和工作方案进行评价，包含：</w:t>
            </w:r>
          </w:p>
          <w:p w14:paraId="251262C8" w14:textId="77777777" w:rsidR="006F1C36" w:rsidRPr="00E220E2" w:rsidRDefault="00000000" w:rsidP="00E220E2">
            <w:pPr>
              <w:snapToGrid w:val="0"/>
              <w:contextualSpacing/>
              <w:rPr>
                <w:rFonts w:ascii="宋体" w:hAnsi="宋体" w:hint="eastAsia"/>
                <w:color w:val="000000"/>
                <w:szCs w:val="21"/>
              </w:rPr>
            </w:pPr>
            <w:r w:rsidRPr="00E220E2">
              <w:rPr>
                <w:rFonts w:ascii="宋体" w:hAnsi="宋体" w:hint="eastAsia"/>
                <w:color w:val="000000"/>
                <w:szCs w:val="21"/>
              </w:rPr>
              <w:t>①服务承诺书；</w:t>
            </w:r>
          </w:p>
          <w:p w14:paraId="4D646620" w14:textId="77777777" w:rsidR="006F1C36" w:rsidRPr="00E220E2" w:rsidRDefault="00000000" w:rsidP="00E220E2">
            <w:pPr>
              <w:snapToGrid w:val="0"/>
              <w:contextualSpacing/>
              <w:rPr>
                <w:rFonts w:ascii="宋体" w:hAnsi="宋体" w:hint="eastAsia"/>
                <w:color w:val="000000"/>
                <w:szCs w:val="21"/>
              </w:rPr>
            </w:pPr>
            <w:r w:rsidRPr="00E220E2">
              <w:rPr>
                <w:rFonts w:ascii="宋体" w:hAnsi="宋体" w:hint="eastAsia"/>
                <w:color w:val="000000"/>
                <w:szCs w:val="21"/>
              </w:rPr>
              <w:t>②售后人员配备情况；</w:t>
            </w:r>
          </w:p>
          <w:p w14:paraId="1FAEC0CE" w14:textId="77777777" w:rsidR="006F1C36" w:rsidRPr="00E220E2" w:rsidRDefault="00000000" w:rsidP="00E220E2">
            <w:pPr>
              <w:snapToGrid w:val="0"/>
              <w:contextualSpacing/>
              <w:rPr>
                <w:rFonts w:ascii="宋体" w:hAnsi="宋体" w:hint="eastAsia"/>
                <w:color w:val="000000"/>
                <w:szCs w:val="21"/>
              </w:rPr>
            </w:pPr>
            <w:r w:rsidRPr="00E220E2">
              <w:rPr>
                <w:rFonts w:ascii="宋体" w:hAnsi="宋体" w:hint="eastAsia"/>
                <w:color w:val="000000"/>
                <w:szCs w:val="21"/>
              </w:rPr>
              <w:t>③产品培训计划；</w:t>
            </w:r>
          </w:p>
          <w:p w14:paraId="0E2756E3" w14:textId="77777777" w:rsidR="006F1C36" w:rsidRPr="00E220E2" w:rsidRDefault="00000000" w:rsidP="00E220E2">
            <w:pPr>
              <w:snapToGrid w:val="0"/>
              <w:contextualSpacing/>
              <w:rPr>
                <w:rFonts w:ascii="宋体" w:hAnsi="宋体" w:hint="eastAsia"/>
                <w:color w:val="000000"/>
                <w:szCs w:val="21"/>
              </w:rPr>
            </w:pPr>
            <w:r w:rsidRPr="00E220E2">
              <w:rPr>
                <w:rFonts w:ascii="宋体" w:hAnsi="宋体" w:hint="eastAsia"/>
                <w:color w:val="000000"/>
                <w:szCs w:val="21"/>
              </w:rPr>
              <w:t>④故障响应时间；</w:t>
            </w:r>
          </w:p>
          <w:p w14:paraId="163CF0D9" w14:textId="77777777" w:rsidR="006F1C36" w:rsidRPr="00E220E2" w:rsidRDefault="00000000" w:rsidP="00E220E2">
            <w:pPr>
              <w:snapToGrid w:val="0"/>
              <w:contextualSpacing/>
              <w:rPr>
                <w:rFonts w:ascii="宋体" w:hAnsi="宋体" w:hint="eastAsia"/>
                <w:color w:val="000000"/>
                <w:szCs w:val="21"/>
              </w:rPr>
            </w:pPr>
            <w:r w:rsidRPr="00E220E2">
              <w:rPr>
                <w:rFonts w:ascii="宋体" w:hAnsi="宋体" w:hint="eastAsia"/>
                <w:color w:val="000000"/>
                <w:szCs w:val="21"/>
              </w:rPr>
              <w:t>⑤备品备件；</w:t>
            </w:r>
          </w:p>
          <w:p w14:paraId="3AF07904" w14:textId="77777777" w:rsidR="006F1C36" w:rsidRPr="00E220E2" w:rsidRDefault="00000000" w:rsidP="00E220E2">
            <w:pPr>
              <w:snapToGrid w:val="0"/>
              <w:contextualSpacing/>
              <w:rPr>
                <w:rFonts w:ascii="宋体" w:hAnsi="宋体" w:hint="eastAsia"/>
                <w:color w:val="000000"/>
                <w:szCs w:val="21"/>
              </w:rPr>
            </w:pPr>
            <w:r w:rsidRPr="00E220E2">
              <w:rPr>
                <w:rFonts w:ascii="宋体" w:hAnsi="宋体" w:hint="eastAsia"/>
                <w:color w:val="000000"/>
                <w:szCs w:val="21"/>
              </w:rPr>
              <w:t>⑥产品配件价格优惠。</w:t>
            </w:r>
          </w:p>
          <w:p w14:paraId="365F7388" w14:textId="6FB26EF7" w:rsidR="006F1C36" w:rsidRPr="00E220E2" w:rsidRDefault="00000000" w:rsidP="00E220E2">
            <w:pPr>
              <w:snapToGrid w:val="0"/>
              <w:contextualSpacing/>
              <w:rPr>
                <w:rFonts w:ascii="宋体" w:hAnsi="宋体" w:hint="eastAsia"/>
                <w:b/>
                <w:bCs/>
                <w:color w:val="000000"/>
                <w:szCs w:val="21"/>
              </w:rPr>
            </w:pPr>
            <w:r w:rsidRPr="00E220E2">
              <w:rPr>
                <w:rFonts w:ascii="宋体" w:hAnsi="宋体" w:hint="eastAsia"/>
                <w:b/>
                <w:bCs/>
                <w:color w:val="000000"/>
                <w:szCs w:val="21"/>
              </w:rPr>
              <w:t>评</w:t>
            </w:r>
            <w:r w:rsidR="0033323E" w:rsidRPr="00E220E2">
              <w:rPr>
                <w:rFonts w:ascii="宋体" w:hAnsi="宋体" w:hint="eastAsia"/>
                <w:b/>
                <w:bCs/>
                <w:color w:val="000000"/>
                <w:szCs w:val="21"/>
              </w:rPr>
              <w:t>分依据</w:t>
            </w:r>
            <w:r w:rsidRPr="00E220E2">
              <w:rPr>
                <w:rFonts w:ascii="宋体" w:hAnsi="宋体" w:hint="eastAsia"/>
                <w:b/>
                <w:bCs/>
                <w:color w:val="000000"/>
                <w:szCs w:val="21"/>
              </w:rPr>
              <w:t>：</w:t>
            </w:r>
          </w:p>
          <w:p w14:paraId="06E00386" w14:textId="77777777" w:rsidR="006F1C36" w:rsidRPr="00E220E2" w:rsidRDefault="00000000" w:rsidP="00E220E2">
            <w:pPr>
              <w:snapToGrid w:val="0"/>
              <w:ind w:firstLineChars="200" w:firstLine="420"/>
              <w:contextualSpacing/>
              <w:rPr>
                <w:rFonts w:ascii="宋体" w:hAnsi="宋体" w:hint="eastAsia"/>
                <w:color w:val="000000"/>
                <w:szCs w:val="21"/>
              </w:rPr>
            </w:pPr>
            <w:r w:rsidRPr="00E220E2">
              <w:rPr>
                <w:rFonts w:ascii="宋体" w:hAnsi="宋体" w:hint="eastAsia"/>
                <w:color w:val="000000"/>
                <w:szCs w:val="21"/>
              </w:rPr>
              <w:t>满足上述全部内容的得5分；满足上述任意五项内容的得4分；满足上述任意四项内容的得3分；满足上述任意三项内容的得2分；满足上述任意二项内容的得1分；其余不得分。</w:t>
            </w:r>
          </w:p>
          <w:p w14:paraId="5AF3DA5C" w14:textId="77777777" w:rsidR="006F1C36" w:rsidRPr="00E220E2" w:rsidRDefault="00000000" w:rsidP="00E220E2">
            <w:pPr>
              <w:snapToGrid w:val="0"/>
              <w:ind w:firstLineChars="200" w:firstLine="420"/>
              <w:contextualSpacing/>
              <w:rPr>
                <w:rFonts w:ascii="宋体" w:hAnsi="宋体" w:hint="eastAsia"/>
                <w:color w:val="000000"/>
                <w:szCs w:val="21"/>
              </w:rPr>
            </w:pPr>
            <w:r w:rsidRPr="00E220E2">
              <w:rPr>
                <w:rFonts w:ascii="宋体" w:hAnsi="宋体" w:hint="eastAsia"/>
                <w:color w:val="000000"/>
                <w:szCs w:val="21"/>
              </w:rPr>
              <w:t>在上述基础上，由评审委员会对具体响应内容进一步评审：</w:t>
            </w:r>
          </w:p>
          <w:p w14:paraId="580CDB7B" w14:textId="77777777" w:rsidR="006F1C36" w:rsidRPr="00E220E2" w:rsidRDefault="00000000" w:rsidP="00E220E2">
            <w:pPr>
              <w:numPr>
                <w:ilvl w:val="0"/>
                <w:numId w:val="2"/>
              </w:numPr>
              <w:snapToGrid w:val="0"/>
              <w:contextualSpacing/>
              <w:rPr>
                <w:rFonts w:ascii="宋体" w:hAnsi="宋体" w:hint="eastAsia"/>
                <w:color w:val="000000"/>
                <w:szCs w:val="21"/>
              </w:rPr>
            </w:pPr>
            <w:r w:rsidRPr="00E220E2">
              <w:rPr>
                <w:rFonts w:ascii="宋体" w:hAnsi="宋体" w:hint="eastAsia"/>
                <w:color w:val="000000"/>
                <w:szCs w:val="21"/>
              </w:rPr>
              <w:t>全部内容详细完整，步骤有序，且方案整体简单操作，能较有针对性提出解决建议，优于采购需求，实施过程务实的得3分；</w:t>
            </w:r>
          </w:p>
          <w:p w14:paraId="004CD248" w14:textId="77777777" w:rsidR="006F1C36" w:rsidRPr="00E220E2" w:rsidRDefault="00000000" w:rsidP="00E220E2">
            <w:pPr>
              <w:snapToGrid w:val="0"/>
              <w:contextualSpacing/>
              <w:rPr>
                <w:rFonts w:ascii="宋体" w:hAnsi="宋体" w:hint="eastAsia"/>
                <w:color w:val="000000"/>
                <w:szCs w:val="21"/>
              </w:rPr>
            </w:pPr>
            <w:r w:rsidRPr="00E220E2">
              <w:rPr>
                <w:rFonts w:ascii="宋体" w:hAnsi="宋体" w:hint="eastAsia"/>
                <w:color w:val="000000"/>
                <w:szCs w:val="21"/>
              </w:rPr>
              <w:t>2、全部内容基本能够满足采购需要，思路比较清晰、方案较合理、可行性一般的得2分；</w:t>
            </w:r>
          </w:p>
          <w:p w14:paraId="1E2BCA68" w14:textId="77777777" w:rsidR="006F1C36" w:rsidRPr="00E220E2" w:rsidRDefault="00000000" w:rsidP="00E220E2">
            <w:pPr>
              <w:snapToGrid w:val="0"/>
              <w:contextualSpacing/>
              <w:rPr>
                <w:rFonts w:ascii="宋体" w:hAnsi="宋体" w:hint="eastAsia"/>
                <w:color w:val="000000"/>
                <w:szCs w:val="21"/>
              </w:rPr>
            </w:pPr>
            <w:r w:rsidRPr="00E220E2">
              <w:rPr>
                <w:rFonts w:ascii="宋体" w:hAnsi="宋体" w:hint="eastAsia"/>
                <w:color w:val="000000"/>
                <w:szCs w:val="21"/>
              </w:rPr>
              <w:t>3、全部内容完整但条理不清、方案思路及可行性较差的得1分；</w:t>
            </w:r>
          </w:p>
          <w:p w14:paraId="1100BEBE" w14:textId="77777777" w:rsidR="006F1C36" w:rsidRPr="00E220E2" w:rsidRDefault="00000000" w:rsidP="00E220E2">
            <w:pPr>
              <w:pStyle w:val="af2"/>
              <w:widowControl w:val="0"/>
              <w:snapToGrid w:val="0"/>
              <w:spacing w:before="0" w:beforeAutospacing="0" w:after="0" w:afterAutospacing="0"/>
              <w:contextualSpacing/>
              <w:rPr>
                <w:rFonts w:hint="eastAsia"/>
                <w:sz w:val="21"/>
                <w:szCs w:val="21"/>
                <w:lang w:val="zh-CN"/>
              </w:rPr>
            </w:pPr>
            <w:r w:rsidRPr="00E220E2">
              <w:rPr>
                <w:rFonts w:hint="eastAsia"/>
                <w:color w:val="000000"/>
                <w:sz w:val="21"/>
                <w:szCs w:val="21"/>
              </w:rPr>
              <w:t>4、全部内容不全面且逻辑条理不清晰的不得分。</w:t>
            </w:r>
          </w:p>
        </w:tc>
      </w:tr>
      <w:tr w:rsidR="006F1C36" w:rsidRPr="00E220E2" w14:paraId="18000010" w14:textId="77777777" w:rsidTr="000B4A67">
        <w:trPr>
          <w:trHeight w:val="379"/>
          <w:jc w:val="center"/>
        </w:trPr>
        <w:tc>
          <w:tcPr>
            <w:tcW w:w="709" w:type="dxa"/>
            <w:vMerge/>
            <w:vAlign w:val="center"/>
          </w:tcPr>
          <w:p w14:paraId="3FB43070" w14:textId="77777777" w:rsidR="006F1C36" w:rsidRPr="00E220E2" w:rsidRDefault="006F1C36" w:rsidP="00E220E2">
            <w:pPr>
              <w:snapToGrid w:val="0"/>
              <w:contextualSpacing/>
              <w:jc w:val="center"/>
              <w:rPr>
                <w:rFonts w:ascii="宋体" w:hAnsi="宋体" w:hint="eastAsia"/>
                <w:color w:val="000000"/>
                <w:szCs w:val="21"/>
                <w:lang w:val="zh-CN"/>
              </w:rPr>
            </w:pPr>
          </w:p>
        </w:tc>
        <w:tc>
          <w:tcPr>
            <w:tcW w:w="1060" w:type="dxa"/>
            <w:vAlign w:val="center"/>
          </w:tcPr>
          <w:p w14:paraId="7EB3039D" w14:textId="77777777" w:rsidR="006F1C36" w:rsidRPr="00E220E2" w:rsidRDefault="00000000" w:rsidP="00E220E2">
            <w:pPr>
              <w:snapToGrid w:val="0"/>
              <w:contextualSpacing/>
              <w:rPr>
                <w:rFonts w:ascii="宋体" w:hAnsi="宋体" w:hint="eastAsia"/>
                <w:szCs w:val="21"/>
              </w:rPr>
            </w:pPr>
            <w:r w:rsidRPr="00E220E2">
              <w:rPr>
                <w:rFonts w:ascii="宋体" w:hAnsi="宋体" w:hint="eastAsia"/>
                <w:szCs w:val="21"/>
              </w:rPr>
              <w:t>售后服务机构</w:t>
            </w:r>
          </w:p>
        </w:tc>
        <w:tc>
          <w:tcPr>
            <w:tcW w:w="709" w:type="dxa"/>
            <w:vAlign w:val="center"/>
          </w:tcPr>
          <w:p w14:paraId="349E9074" w14:textId="77777777" w:rsidR="006F1C36" w:rsidRPr="00E220E2" w:rsidRDefault="00000000" w:rsidP="00E220E2">
            <w:pPr>
              <w:widowControl/>
              <w:snapToGrid w:val="0"/>
              <w:contextualSpacing/>
              <w:jc w:val="center"/>
              <w:rPr>
                <w:rFonts w:ascii="宋体" w:hAnsi="宋体" w:cs="Arial" w:hint="eastAsia"/>
                <w:kern w:val="0"/>
                <w:szCs w:val="21"/>
              </w:rPr>
            </w:pPr>
            <w:r w:rsidRPr="00E220E2">
              <w:rPr>
                <w:rFonts w:ascii="宋体" w:hAnsi="宋体" w:cs="Arial" w:hint="eastAsia"/>
                <w:kern w:val="0"/>
                <w:szCs w:val="21"/>
              </w:rPr>
              <w:t>3</w:t>
            </w:r>
          </w:p>
        </w:tc>
        <w:tc>
          <w:tcPr>
            <w:tcW w:w="7011" w:type="dxa"/>
            <w:vAlign w:val="center"/>
          </w:tcPr>
          <w:p w14:paraId="421873B4" w14:textId="77777777" w:rsidR="006F1C36" w:rsidRPr="00E220E2" w:rsidRDefault="00000000" w:rsidP="00E220E2">
            <w:pPr>
              <w:pStyle w:val="10"/>
              <w:snapToGrid w:val="0"/>
              <w:ind w:firstLineChars="0" w:firstLine="0"/>
              <w:contextualSpacing/>
              <w:jc w:val="left"/>
              <w:rPr>
                <w:rFonts w:ascii="宋体" w:hAnsi="宋体" w:hint="eastAsia"/>
                <w:b/>
                <w:bCs/>
                <w:szCs w:val="21"/>
              </w:rPr>
            </w:pPr>
            <w:r w:rsidRPr="00E220E2">
              <w:rPr>
                <w:rFonts w:ascii="宋体" w:hAnsi="宋体" w:hint="eastAsia"/>
                <w:b/>
                <w:bCs/>
                <w:szCs w:val="21"/>
              </w:rPr>
              <w:t>评分内容：</w:t>
            </w:r>
          </w:p>
          <w:p w14:paraId="3F1B97C2" w14:textId="77777777" w:rsidR="006F1C36" w:rsidRPr="00E220E2" w:rsidRDefault="00000000" w:rsidP="00E220E2">
            <w:pPr>
              <w:snapToGrid w:val="0"/>
              <w:contextualSpacing/>
              <w:jc w:val="left"/>
              <w:rPr>
                <w:rFonts w:ascii="宋体" w:hAnsi="宋体" w:hint="eastAsia"/>
                <w:szCs w:val="21"/>
              </w:rPr>
            </w:pPr>
            <w:r w:rsidRPr="00E220E2">
              <w:rPr>
                <w:rFonts w:ascii="宋体" w:hAnsi="宋体" w:hint="eastAsia"/>
                <w:szCs w:val="21"/>
              </w:rPr>
              <w:t>投标人常驻深圳市有售后服务机构的得3分;承诺中标后设立常驻深圳市售后服务机构的得3分;其余情形不得分。</w:t>
            </w:r>
          </w:p>
          <w:p w14:paraId="2099BF60" w14:textId="77777777" w:rsidR="006F1C36" w:rsidRPr="00E220E2" w:rsidRDefault="00000000" w:rsidP="00E220E2">
            <w:pPr>
              <w:snapToGrid w:val="0"/>
              <w:contextualSpacing/>
              <w:jc w:val="left"/>
              <w:rPr>
                <w:rFonts w:ascii="宋体" w:hAnsi="宋体" w:hint="eastAsia"/>
                <w:b/>
                <w:bCs/>
                <w:szCs w:val="21"/>
              </w:rPr>
            </w:pPr>
            <w:r w:rsidRPr="00E220E2">
              <w:rPr>
                <w:rFonts w:ascii="宋体" w:hAnsi="宋体" w:hint="eastAsia"/>
                <w:b/>
                <w:bCs/>
                <w:szCs w:val="21"/>
              </w:rPr>
              <w:t>评分依据：</w:t>
            </w:r>
          </w:p>
          <w:p w14:paraId="454F8DCE" w14:textId="77777777" w:rsidR="006F1C36" w:rsidRPr="00E220E2" w:rsidRDefault="00000000" w:rsidP="00E220E2">
            <w:pPr>
              <w:snapToGrid w:val="0"/>
              <w:contextualSpacing/>
              <w:rPr>
                <w:rStyle w:val="font21"/>
                <w:rFonts w:hint="default"/>
              </w:rPr>
            </w:pPr>
            <w:r w:rsidRPr="00E220E2">
              <w:rPr>
                <w:rFonts w:ascii="宋体" w:hAnsi="宋体" w:hint="eastAsia"/>
                <w:szCs w:val="21"/>
              </w:rPr>
              <w:t>提供投标人(或投标人分支机构)营业执照或办公场所的房产证明或房屋租赁合同扫描件或承诺函(格式内容自拟)，未按要求提供相关证明材料(或相关证明材料无法判断是否符合评分要求)的不计得分，原件备查。</w:t>
            </w:r>
          </w:p>
        </w:tc>
      </w:tr>
      <w:tr w:rsidR="006F1C36" w:rsidRPr="00E220E2" w14:paraId="723709D4" w14:textId="77777777" w:rsidTr="000B4A67">
        <w:trPr>
          <w:trHeight w:val="379"/>
          <w:jc w:val="center"/>
        </w:trPr>
        <w:tc>
          <w:tcPr>
            <w:tcW w:w="709" w:type="dxa"/>
            <w:vMerge/>
            <w:vAlign w:val="center"/>
          </w:tcPr>
          <w:p w14:paraId="530F32B0" w14:textId="77777777" w:rsidR="006F1C36" w:rsidRPr="00E220E2" w:rsidRDefault="006F1C36" w:rsidP="00E220E2">
            <w:pPr>
              <w:snapToGrid w:val="0"/>
              <w:contextualSpacing/>
              <w:jc w:val="center"/>
              <w:rPr>
                <w:rFonts w:ascii="宋体" w:hAnsi="宋体" w:hint="eastAsia"/>
                <w:color w:val="000000"/>
                <w:szCs w:val="21"/>
                <w:lang w:val="zh-CN"/>
              </w:rPr>
            </w:pPr>
          </w:p>
        </w:tc>
        <w:tc>
          <w:tcPr>
            <w:tcW w:w="1060" w:type="dxa"/>
            <w:vAlign w:val="center"/>
          </w:tcPr>
          <w:p w14:paraId="091871B8" w14:textId="77777777" w:rsidR="006F1C36" w:rsidRPr="00E220E2" w:rsidRDefault="00000000" w:rsidP="00E220E2">
            <w:pPr>
              <w:snapToGrid w:val="0"/>
              <w:contextualSpacing/>
              <w:rPr>
                <w:rFonts w:ascii="宋体" w:hAnsi="宋体" w:hint="eastAsia"/>
                <w:color w:val="000000"/>
                <w:szCs w:val="21"/>
              </w:rPr>
            </w:pPr>
            <w:r w:rsidRPr="00E220E2">
              <w:rPr>
                <w:rFonts w:ascii="宋体" w:hAnsi="宋体" w:hint="eastAsia"/>
                <w:szCs w:val="21"/>
              </w:rPr>
              <w:t>同类项目业绩</w:t>
            </w:r>
          </w:p>
        </w:tc>
        <w:tc>
          <w:tcPr>
            <w:tcW w:w="709" w:type="dxa"/>
            <w:vAlign w:val="center"/>
          </w:tcPr>
          <w:p w14:paraId="09CF42EA" w14:textId="77777777" w:rsidR="006F1C36" w:rsidRPr="00E220E2" w:rsidRDefault="00000000" w:rsidP="00E220E2">
            <w:pPr>
              <w:widowControl/>
              <w:snapToGrid w:val="0"/>
              <w:contextualSpacing/>
              <w:jc w:val="center"/>
              <w:rPr>
                <w:rFonts w:ascii="宋体" w:hAnsi="宋体" w:hint="eastAsia"/>
                <w:color w:val="000000"/>
                <w:szCs w:val="21"/>
              </w:rPr>
            </w:pPr>
            <w:r w:rsidRPr="00E220E2">
              <w:rPr>
                <w:rFonts w:ascii="宋体" w:hAnsi="宋体" w:cs="Arial" w:hint="eastAsia"/>
                <w:kern w:val="0"/>
                <w:szCs w:val="21"/>
              </w:rPr>
              <w:t>5</w:t>
            </w:r>
          </w:p>
        </w:tc>
        <w:tc>
          <w:tcPr>
            <w:tcW w:w="7011" w:type="dxa"/>
            <w:vAlign w:val="center"/>
          </w:tcPr>
          <w:p w14:paraId="6F46BEC8" w14:textId="77777777" w:rsidR="006F1C36" w:rsidRPr="00E220E2" w:rsidRDefault="00000000" w:rsidP="00E220E2">
            <w:pPr>
              <w:snapToGrid w:val="0"/>
              <w:contextualSpacing/>
              <w:rPr>
                <w:rStyle w:val="font21"/>
                <w:rFonts w:hint="default"/>
                <w:b/>
                <w:bCs/>
              </w:rPr>
            </w:pPr>
            <w:r w:rsidRPr="00E220E2">
              <w:rPr>
                <w:rStyle w:val="font21"/>
                <w:rFonts w:hint="default"/>
                <w:b/>
                <w:bCs/>
              </w:rPr>
              <w:t>评分内容：</w:t>
            </w:r>
          </w:p>
          <w:p w14:paraId="0811EC35" w14:textId="77777777" w:rsidR="006F1C36" w:rsidRPr="00E220E2" w:rsidRDefault="00000000" w:rsidP="00E220E2">
            <w:pPr>
              <w:pStyle w:val="afc"/>
              <w:snapToGrid w:val="0"/>
              <w:ind w:firstLineChars="0" w:firstLine="0"/>
              <w:contextualSpacing/>
              <w:rPr>
                <w:rFonts w:ascii="宋体" w:hAnsi="宋体" w:hint="eastAsia"/>
                <w:szCs w:val="21"/>
              </w:rPr>
            </w:pPr>
            <w:r w:rsidRPr="00E220E2">
              <w:rPr>
                <w:rFonts w:ascii="宋体" w:hAnsi="宋体" w:hint="eastAsia"/>
                <w:szCs w:val="21"/>
              </w:rPr>
              <w:t>根据投标商近三年（以合同签订时间为准) 以同类项目业绩作为评审依据。每提供1份业绩得1分，最高得5分。不提供不得分。</w:t>
            </w:r>
          </w:p>
          <w:p w14:paraId="329F4FF2" w14:textId="77777777" w:rsidR="006F1C36" w:rsidRPr="00E220E2" w:rsidRDefault="00000000" w:rsidP="00E220E2">
            <w:pPr>
              <w:snapToGrid w:val="0"/>
              <w:contextualSpacing/>
              <w:rPr>
                <w:rFonts w:ascii="宋体" w:hAnsi="宋体" w:hint="eastAsia"/>
                <w:b/>
                <w:bCs/>
                <w:szCs w:val="21"/>
              </w:rPr>
            </w:pPr>
            <w:r w:rsidRPr="00E220E2">
              <w:rPr>
                <w:rFonts w:ascii="宋体" w:hAnsi="宋体" w:hint="eastAsia"/>
                <w:b/>
                <w:bCs/>
                <w:szCs w:val="21"/>
              </w:rPr>
              <w:t>评分依据：</w:t>
            </w:r>
          </w:p>
          <w:p w14:paraId="24CAD494" w14:textId="77777777" w:rsidR="006F1C36" w:rsidRPr="00E220E2" w:rsidRDefault="00000000" w:rsidP="00E220E2">
            <w:pPr>
              <w:snapToGrid w:val="0"/>
              <w:contextualSpacing/>
              <w:rPr>
                <w:rFonts w:ascii="宋体" w:hAnsi="宋体" w:hint="eastAsia"/>
                <w:szCs w:val="21"/>
              </w:rPr>
            </w:pPr>
            <w:r w:rsidRPr="00E220E2">
              <w:rPr>
                <w:rFonts w:ascii="宋体" w:hAnsi="宋体" w:hint="eastAsia"/>
                <w:szCs w:val="21"/>
              </w:rPr>
              <w:t>1. 要求同时提供合同关键信息证明文件作为得分依据。</w:t>
            </w:r>
          </w:p>
          <w:p w14:paraId="1449E731" w14:textId="77777777" w:rsidR="006F1C36" w:rsidRPr="00E220E2" w:rsidRDefault="00000000" w:rsidP="00E220E2">
            <w:pPr>
              <w:pStyle w:val="10"/>
              <w:snapToGrid w:val="0"/>
              <w:ind w:firstLineChars="0" w:firstLine="0"/>
              <w:contextualSpacing/>
              <w:rPr>
                <w:rFonts w:ascii="宋体" w:hAnsi="宋体" w:hint="eastAsia"/>
                <w:szCs w:val="21"/>
              </w:rPr>
            </w:pPr>
            <w:r w:rsidRPr="00E220E2">
              <w:rPr>
                <w:rFonts w:ascii="宋体" w:hAnsi="宋体" w:hint="eastAsia"/>
                <w:szCs w:val="21"/>
              </w:rPr>
              <w:t>2. 以上资料均要求提供扫描件加盖投标人公章，原件备查。评分中出现无证明资料或专家无法凭所提供资料判断是否得分的情况，一律作不得分处理。</w:t>
            </w:r>
          </w:p>
        </w:tc>
      </w:tr>
      <w:tr w:rsidR="006F1C36" w:rsidRPr="00E220E2" w14:paraId="2BE19877" w14:textId="77777777" w:rsidTr="000B4A67">
        <w:trPr>
          <w:trHeight w:val="360"/>
          <w:jc w:val="center"/>
        </w:trPr>
        <w:tc>
          <w:tcPr>
            <w:tcW w:w="709" w:type="dxa"/>
            <w:vMerge/>
            <w:vAlign w:val="center"/>
          </w:tcPr>
          <w:p w14:paraId="448111B6" w14:textId="77777777" w:rsidR="006F1C36" w:rsidRPr="00E220E2" w:rsidRDefault="006F1C36" w:rsidP="00E220E2">
            <w:pPr>
              <w:snapToGrid w:val="0"/>
              <w:contextualSpacing/>
              <w:jc w:val="center"/>
              <w:rPr>
                <w:rFonts w:ascii="宋体" w:hAnsi="宋体" w:hint="eastAsia"/>
                <w:color w:val="000000"/>
                <w:szCs w:val="21"/>
                <w:lang w:val="zh-CN"/>
              </w:rPr>
            </w:pPr>
          </w:p>
        </w:tc>
        <w:tc>
          <w:tcPr>
            <w:tcW w:w="1060" w:type="dxa"/>
            <w:vAlign w:val="center"/>
          </w:tcPr>
          <w:p w14:paraId="26914B29" w14:textId="77777777" w:rsidR="006F1C36" w:rsidRPr="00E220E2" w:rsidRDefault="00000000" w:rsidP="00E220E2">
            <w:pPr>
              <w:snapToGrid w:val="0"/>
              <w:contextualSpacing/>
              <w:rPr>
                <w:rFonts w:ascii="宋体" w:hAnsi="宋体" w:hint="eastAsia"/>
                <w:color w:val="000000"/>
                <w:szCs w:val="21"/>
                <w:lang w:val="zh-CN"/>
              </w:rPr>
            </w:pPr>
            <w:r w:rsidRPr="00E220E2">
              <w:rPr>
                <w:rFonts w:ascii="宋体" w:hAnsi="宋体" w:hint="eastAsia"/>
                <w:szCs w:val="21"/>
              </w:rPr>
              <w:t>免费质保期</w:t>
            </w:r>
          </w:p>
        </w:tc>
        <w:tc>
          <w:tcPr>
            <w:tcW w:w="709" w:type="dxa"/>
            <w:vAlign w:val="center"/>
          </w:tcPr>
          <w:p w14:paraId="2EFD27C8" w14:textId="77777777" w:rsidR="006F1C36" w:rsidRPr="00E220E2" w:rsidRDefault="00000000" w:rsidP="00E220E2">
            <w:pPr>
              <w:snapToGrid w:val="0"/>
              <w:contextualSpacing/>
              <w:jc w:val="center"/>
              <w:rPr>
                <w:rFonts w:ascii="宋体" w:hAnsi="宋体" w:hint="eastAsia"/>
                <w:color w:val="000000"/>
                <w:szCs w:val="21"/>
              </w:rPr>
            </w:pPr>
            <w:r w:rsidRPr="00E220E2">
              <w:rPr>
                <w:rFonts w:ascii="宋体" w:hAnsi="宋体" w:hint="eastAsia"/>
                <w:color w:val="000000"/>
                <w:szCs w:val="21"/>
              </w:rPr>
              <w:t>2</w:t>
            </w:r>
          </w:p>
        </w:tc>
        <w:tc>
          <w:tcPr>
            <w:tcW w:w="7011" w:type="dxa"/>
          </w:tcPr>
          <w:p w14:paraId="40EBECDD" w14:textId="77777777" w:rsidR="006F1C36" w:rsidRPr="00E220E2" w:rsidRDefault="00000000" w:rsidP="00E220E2">
            <w:pPr>
              <w:snapToGrid w:val="0"/>
              <w:contextualSpacing/>
              <w:rPr>
                <w:rStyle w:val="font21"/>
                <w:rFonts w:hint="default"/>
                <w:b/>
                <w:bCs/>
              </w:rPr>
            </w:pPr>
            <w:r w:rsidRPr="00E220E2">
              <w:rPr>
                <w:rStyle w:val="font21"/>
                <w:rFonts w:hint="default"/>
                <w:b/>
                <w:bCs/>
              </w:rPr>
              <w:t>评分内容：</w:t>
            </w:r>
          </w:p>
          <w:p w14:paraId="35EA9F85" w14:textId="77777777" w:rsidR="006F1C36" w:rsidRPr="00E220E2" w:rsidRDefault="00000000" w:rsidP="00E220E2">
            <w:pPr>
              <w:snapToGrid w:val="0"/>
              <w:contextualSpacing/>
              <w:rPr>
                <w:rFonts w:ascii="宋体" w:hAnsi="宋体" w:hint="eastAsia"/>
                <w:szCs w:val="21"/>
              </w:rPr>
            </w:pPr>
            <w:r w:rsidRPr="00E220E2">
              <w:rPr>
                <w:rFonts w:ascii="宋体" w:hAnsi="宋体" w:hint="eastAsia"/>
                <w:szCs w:val="21"/>
              </w:rPr>
              <w:t>投标人在满足招标文件《商务条款》免费保修期要求的前提下，整体每延长1年免费保修期的得2分，最高得2分。</w:t>
            </w:r>
          </w:p>
          <w:p w14:paraId="04F684DE" w14:textId="77777777" w:rsidR="006F1C36" w:rsidRPr="00E220E2" w:rsidRDefault="00000000" w:rsidP="00E220E2">
            <w:pPr>
              <w:pStyle w:val="aa"/>
              <w:snapToGrid w:val="0"/>
              <w:contextualSpacing/>
              <w:rPr>
                <w:rFonts w:hAnsi="宋体" w:hint="eastAsia"/>
                <w:b/>
                <w:bCs/>
              </w:rPr>
            </w:pPr>
            <w:r w:rsidRPr="00E220E2">
              <w:rPr>
                <w:rFonts w:hAnsi="宋体" w:hint="eastAsia"/>
                <w:b/>
                <w:bCs/>
              </w:rPr>
              <w:t>评分依据：</w:t>
            </w:r>
          </w:p>
          <w:p w14:paraId="0053DA12" w14:textId="77777777" w:rsidR="006F1C36" w:rsidRPr="00E220E2" w:rsidRDefault="00000000" w:rsidP="00E220E2">
            <w:pPr>
              <w:snapToGrid w:val="0"/>
              <w:contextualSpacing/>
              <w:rPr>
                <w:rFonts w:ascii="宋体" w:hAnsi="宋体" w:hint="eastAsia"/>
                <w:szCs w:val="21"/>
              </w:rPr>
            </w:pPr>
            <w:r w:rsidRPr="00E220E2">
              <w:rPr>
                <w:rFonts w:ascii="宋体" w:hAnsi="宋体" w:hint="eastAsia"/>
                <w:szCs w:val="21"/>
              </w:rPr>
              <w:t>提供承诺函（格式自拟）。未按要求提供证明材料（或证明材料无法判断是否符合评分要求）的不得分。</w:t>
            </w:r>
          </w:p>
        </w:tc>
      </w:tr>
      <w:tr w:rsidR="006F1C36" w:rsidRPr="00E220E2" w14:paraId="79EDA148" w14:textId="77777777" w:rsidTr="000B4A67">
        <w:trPr>
          <w:trHeight w:val="360"/>
          <w:jc w:val="center"/>
        </w:trPr>
        <w:tc>
          <w:tcPr>
            <w:tcW w:w="709" w:type="dxa"/>
            <w:vMerge/>
            <w:vAlign w:val="center"/>
          </w:tcPr>
          <w:p w14:paraId="08A2E25B" w14:textId="77777777" w:rsidR="006F1C36" w:rsidRPr="00E220E2" w:rsidRDefault="006F1C36" w:rsidP="00E220E2">
            <w:pPr>
              <w:snapToGrid w:val="0"/>
              <w:contextualSpacing/>
              <w:jc w:val="center"/>
              <w:rPr>
                <w:rFonts w:ascii="宋体" w:hAnsi="宋体" w:hint="eastAsia"/>
                <w:color w:val="000000"/>
                <w:szCs w:val="21"/>
                <w:lang w:val="zh-CN"/>
              </w:rPr>
            </w:pPr>
          </w:p>
        </w:tc>
        <w:tc>
          <w:tcPr>
            <w:tcW w:w="1060" w:type="dxa"/>
            <w:vAlign w:val="center"/>
          </w:tcPr>
          <w:p w14:paraId="6BD265BE" w14:textId="77777777" w:rsidR="006F1C36" w:rsidRPr="00E220E2" w:rsidRDefault="00000000" w:rsidP="00E220E2">
            <w:pPr>
              <w:snapToGrid w:val="0"/>
              <w:contextualSpacing/>
              <w:rPr>
                <w:rFonts w:ascii="宋体" w:hAnsi="宋体" w:hint="eastAsia"/>
                <w:color w:val="000000"/>
                <w:szCs w:val="21"/>
                <w:lang w:val="zh-CN"/>
              </w:rPr>
            </w:pPr>
            <w:r w:rsidRPr="00E220E2">
              <w:rPr>
                <w:rFonts w:ascii="宋体" w:hAnsi="宋体"/>
                <w:color w:val="000000"/>
                <w:szCs w:val="21"/>
                <w:lang w:val="zh-CN"/>
              </w:rPr>
              <w:t>企业诚信</w:t>
            </w:r>
          </w:p>
        </w:tc>
        <w:tc>
          <w:tcPr>
            <w:tcW w:w="709" w:type="dxa"/>
            <w:vAlign w:val="center"/>
          </w:tcPr>
          <w:p w14:paraId="01961C12" w14:textId="77777777" w:rsidR="006F1C36" w:rsidRPr="00E220E2" w:rsidRDefault="00000000" w:rsidP="00E220E2">
            <w:pPr>
              <w:snapToGrid w:val="0"/>
              <w:contextualSpacing/>
              <w:jc w:val="center"/>
              <w:rPr>
                <w:rFonts w:ascii="宋体" w:hAnsi="宋体" w:hint="eastAsia"/>
                <w:color w:val="000000"/>
                <w:szCs w:val="21"/>
                <w:lang w:val="zh-CN"/>
              </w:rPr>
            </w:pPr>
            <w:r w:rsidRPr="00E220E2">
              <w:rPr>
                <w:rFonts w:ascii="宋体" w:hAnsi="宋体" w:hint="eastAsia"/>
                <w:color w:val="000000"/>
                <w:szCs w:val="21"/>
              </w:rPr>
              <w:t>5</w:t>
            </w:r>
          </w:p>
        </w:tc>
        <w:tc>
          <w:tcPr>
            <w:tcW w:w="7011" w:type="dxa"/>
            <w:vAlign w:val="center"/>
          </w:tcPr>
          <w:p w14:paraId="76BF7D55" w14:textId="77777777" w:rsidR="006F1C36" w:rsidRPr="00E220E2" w:rsidRDefault="00000000" w:rsidP="00E220E2">
            <w:pPr>
              <w:widowControl/>
              <w:snapToGrid w:val="0"/>
              <w:contextualSpacing/>
              <w:textAlignment w:val="center"/>
              <w:rPr>
                <w:rStyle w:val="font21"/>
                <w:rFonts w:hint="default"/>
                <w:b/>
                <w:bCs/>
              </w:rPr>
            </w:pPr>
            <w:r w:rsidRPr="00E220E2">
              <w:rPr>
                <w:rStyle w:val="font21"/>
                <w:rFonts w:hint="default"/>
                <w:b/>
                <w:bCs/>
              </w:rPr>
              <w:t>评分内容：</w:t>
            </w:r>
          </w:p>
          <w:p w14:paraId="2B3818D2" w14:textId="77777777" w:rsidR="006F1C36" w:rsidRPr="00E220E2" w:rsidRDefault="00000000" w:rsidP="00E220E2">
            <w:pPr>
              <w:widowControl/>
              <w:snapToGrid w:val="0"/>
              <w:contextualSpacing/>
              <w:textAlignment w:val="center"/>
              <w:rPr>
                <w:rStyle w:val="font21"/>
                <w:rFonts w:hint="default"/>
              </w:rPr>
            </w:pPr>
            <w:r w:rsidRPr="00E220E2">
              <w:rPr>
                <w:rStyle w:val="font21"/>
                <w:rFonts w:hint="default"/>
              </w:rPr>
              <w:t>根据《深圳市财政局关于印发&lt;深圳市财政局政府采购供应商信用信息管理</w:t>
            </w:r>
            <w:r w:rsidRPr="00E220E2">
              <w:rPr>
                <w:rStyle w:val="font21"/>
                <w:rFonts w:hint="default"/>
              </w:rPr>
              <w:lastRenderedPageBreak/>
              <w:t>办法&gt;的通知》（深财规〔2023〕3号）第十一条相关规定，投标人在参与政府采购活动中存在诚信相关问题且在主管部门相关处理措施实施期限内的，本项不得分，否则得5分。</w:t>
            </w:r>
          </w:p>
          <w:p w14:paraId="221D07BC" w14:textId="77777777" w:rsidR="006F1C36" w:rsidRPr="00E220E2" w:rsidRDefault="00000000" w:rsidP="00E220E2">
            <w:pPr>
              <w:widowControl/>
              <w:tabs>
                <w:tab w:val="left" w:pos="426"/>
              </w:tabs>
              <w:adjustRightInd w:val="0"/>
              <w:snapToGrid w:val="0"/>
              <w:contextualSpacing/>
              <w:rPr>
                <w:rStyle w:val="font21"/>
                <w:rFonts w:hint="default"/>
                <w:b/>
                <w:bCs/>
              </w:rPr>
            </w:pPr>
            <w:r w:rsidRPr="00E220E2">
              <w:rPr>
                <w:rStyle w:val="font21"/>
                <w:rFonts w:hint="default"/>
                <w:b/>
                <w:bCs/>
              </w:rPr>
              <w:t>评分依据：</w:t>
            </w:r>
          </w:p>
          <w:p w14:paraId="4EBE69CC" w14:textId="77777777" w:rsidR="006F1C36" w:rsidRPr="00E220E2" w:rsidRDefault="00000000" w:rsidP="00E220E2">
            <w:pPr>
              <w:snapToGrid w:val="0"/>
              <w:contextualSpacing/>
              <w:rPr>
                <w:rFonts w:ascii="宋体" w:hAnsi="宋体" w:hint="eastAsia"/>
                <w:color w:val="000000"/>
                <w:szCs w:val="21"/>
                <w:lang w:val="zh-CN"/>
              </w:rPr>
            </w:pPr>
            <w:r w:rsidRPr="00E220E2">
              <w:rPr>
                <w:rStyle w:val="font21"/>
                <w:rFonts w:hint="default"/>
              </w:rPr>
              <w:t>提供“信用中国”“中国政府采购网”“深圳信用网”“深圳市政府采购监管网”等查询记录网络截图。</w:t>
            </w:r>
          </w:p>
        </w:tc>
      </w:tr>
      <w:tr w:rsidR="006F1C36" w:rsidRPr="00E220E2" w14:paraId="7C54348C" w14:textId="77777777">
        <w:trPr>
          <w:cantSplit/>
          <w:trHeight w:val="1521"/>
          <w:jc w:val="center"/>
        </w:trPr>
        <w:tc>
          <w:tcPr>
            <w:tcW w:w="709" w:type="dxa"/>
            <w:textDirection w:val="tbRlV"/>
            <w:vAlign w:val="center"/>
          </w:tcPr>
          <w:p w14:paraId="2C512FC2" w14:textId="77777777" w:rsidR="006F1C36" w:rsidRPr="00E220E2" w:rsidRDefault="00000000" w:rsidP="00E220E2">
            <w:pPr>
              <w:snapToGrid w:val="0"/>
              <w:contextualSpacing/>
              <w:jc w:val="center"/>
              <w:rPr>
                <w:rFonts w:ascii="宋体" w:hAnsi="宋体" w:hint="eastAsia"/>
                <w:color w:val="000000"/>
                <w:szCs w:val="21"/>
                <w:lang w:val="zh-CN"/>
              </w:rPr>
            </w:pPr>
            <w:r w:rsidRPr="00E220E2">
              <w:rPr>
                <w:rFonts w:ascii="宋体" w:hAnsi="宋体"/>
                <w:b/>
                <w:szCs w:val="21"/>
              </w:rPr>
              <w:lastRenderedPageBreak/>
              <w:t>报价(35分)</w:t>
            </w:r>
          </w:p>
        </w:tc>
        <w:tc>
          <w:tcPr>
            <w:tcW w:w="8780" w:type="dxa"/>
            <w:gridSpan w:val="3"/>
            <w:vAlign w:val="center"/>
          </w:tcPr>
          <w:p w14:paraId="41A1EED5" w14:textId="77777777" w:rsidR="006F1C36" w:rsidRPr="00E220E2" w:rsidRDefault="00000000" w:rsidP="00E220E2">
            <w:pPr>
              <w:snapToGrid w:val="0"/>
              <w:contextualSpacing/>
              <w:rPr>
                <w:rFonts w:ascii="宋体" w:hAnsi="宋体" w:hint="eastAsia"/>
                <w:szCs w:val="21"/>
                <w:lang w:val="zh-CN"/>
              </w:rPr>
            </w:pPr>
            <w:r w:rsidRPr="00E220E2">
              <w:rPr>
                <w:rFonts w:ascii="宋体" w:hAnsi="宋体"/>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(35分)</w:t>
            </w:r>
            <w:r w:rsidRPr="00E220E2">
              <w:rPr>
                <w:rFonts w:ascii="微软雅黑" w:eastAsia="微软雅黑" w:hAnsi="微软雅黑" w:cs="微软雅黑" w:hint="eastAsia"/>
                <w:szCs w:val="21"/>
                <w:lang w:val="zh-CN"/>
              </w:rPr>
              <w:t>｡</w:t>
            </w:r>
            <w:r w:rsidRPr="00E220E2">
              <w:rPr>
                <w:rFonts w:ascii="宋体" w:hAnsi="宋体" w:cs="宋体"/>
                <w:szCs w:val="21"/>
                <w:lang w:val="zh-CN"/>
              </w:rPr>
              <w:t>其他投标人</w:t>
            </w:r>
            <w:r w:rsidRPr="00E220E2">
              <w:rPr>
                <w:rFonts w:ascii="宋体" w:hAnsi="宋体"/>
                <w:szCs w:val="21"/>
                <w:lang w:val="zh-CN"/>
              </w:rPr>
              <w:t>的价格分按照下列公式计算:</w:t>
            </w:r>
            <w:r w:rsidRPr="00E220E2">
              <w:rPr>
                <w:rFonts w:ascii="宋体" w:hAnsi="宋体"/>
                <w:b/>
                <w:szCs w:val="21"/>
                <w:lang w:val="zh-CN"/>
              </w:rPr>
              <w:t>投标报价得分=(评标基准价/投标报价)×35</w:t>
            </w:r>
          </w:p>
        </w:tc>
      </w:tr>
    </w:tbl>
    <w:p w14:paraId="4570D087" w14:textId="20BE1BAC" w:rsidR="006F1C36" w:rsidRDefault="00104B75">
      <w:pPr>
        <w:widowControl/>
        <w:jc w:val="left"/>
      </w:pPr>
      <w:r>
        <w:rPr>
          <w:rFonts w:ascii="宋体" w:hAnsi="宋体" w:cs="Arial" w:hint="eastAsia"/>
          <w:kern w:val="0"/>
          <w:szCs w:val="21"/>
        </w:rPr>
        <w:t>5. 谈判小组拟制谈判报告。</w:t>
      </w:r>
    </w:p>
    <w:p w14:paraId="13FC93A7" w14:textId="77777777" w:rsidR="006F1C36" w:rsidRDefault="00000000">
      <w:pPr>
        <w:widowControl/>
        <w:jc w:val="left"/>
        <w:rPr>
          <w:rFonts w:ascii="宋体" w:hAnsi="宋体" w:cs="Arial" w:hint="eastAsia"/>
          <w:b/>
          <w:bCs/>
          <w:kern w:val="0"/>
          <w:szCs w:val="21"/>
        </w:rPr>
      </w:pPr>
      <w:r>
        <w:rPr>
          <w:rFonts w:ascii="宋体" w:hAnsi="宋体" w:cs="Arial" w:hint="eastAsia"/>
          <w:b/>
          <w:bCs/>
          <w:kern w:val="0"/>
          <w:szCs w:val="21"/>
        </w:rPr>
        <w:t>五、中标通知</w:t>
      </w:r>
    </w:p>
    <w:p w14:paraId="5BB92184" w14:textId="27E7F0C7" w:rsidR="006F1C36" w:rsidRDefault="00104B75" w:rsidP="00104B75">
      <w:pPr>
        <w:widowControl/>
        <w:jc w:val="left"/>
        <w:rPr>
          <w:rFonts w:ascii="宋体" w:hAnsi="宋体" w:cs="Arial" w:hint="eastAsia"/>
          <w:kern w:val="0"/>
          <w:szCs w:val="21"/>
        </w:rPr>
      </w:pPr>
      <w:r>
        <w:rPr>
          <w:rFonts w:ascii="宋体" w:hAnsi="宋体" w:cs="Arial" w:hint="eastAsia"/>
          <w:kern w:val="0"/>
          <w:szCs w:val="21"/>
        </w:rPr>
        <w:t>1. 谈判结束后，院方将于三日内在</w:t>
      </w:r>
      <w:r>
        <w:rPr>
          <w:rFonts w:ascii="宋体" w:hAnsi="宋体" w:cs="Arial" w:hint="eastAsia"/>
          <w:color w:val="FF0000"/>
          <w:kern w:val="0"/>
          <w:szCs w:val="21"/>
        </w:rPr>
        <w:t>深圳市宝安区人民医院官网</w:t>
      </w:r>
      <w:r>
        <w:rPr>
          <w:rFonts w:ascii="宋体" w:hAnsi="宋体" w:cs="Arial" w:hint="eastAsia"/>
          <w:kern w:val="0"/>
          <w:szCs w:val="21"/>
        </w:rPr>
        <w:t>上发布中标公告，公告期满，如无谈判响应方质疑，由深圳市宝安区人民医院招标办签发《中标/成交结果通知书》。</w:t>
      </w:r>
    </w:p>
    <w:p w14:paraId="6847B977" w14:textId="3917DC49" w:rsidR="006F1C36" w:rsidRDefault="00104B75" w:rsidP="00104B75">
      <w:pPr>
        <w:widowControl/>
        <w:jc w:val="left"/>
        <w:rPr>
          <w:rFonts w:ascii="宋体" w:hAnsi="宋体" w:cs="Arial" w:hint="eastAsia"/>
          <w:kern w:val="0"/>
          <w:szCs w:val="21"/>
        </w:rPr>
      </w:pPr>
      <w:r>
        <w:rPr>
          <w:rFonts w:ascii="宋体" w:hAnsi="宋体" w:cs="Arial" w:hint="eastAsia"/>
          <w:kern w:val="0"/>
          <w:szCs w:val="21"/>
        </w:rPr>
        <w:t>2. 结果通知书发出后，若中标谈判响应方放弃中标，应当承担相应的法律责任。结果通知书对采购人和中标谈判响应方具有同等法律效力。</w:t>
      </w:r>
    </w:p>
    <w:p w14:paraId="22A2F561" w14:textId="6A0D36AD" w:rsidR="006F1C36" w:rsidRDefault="00104B75">
      <w:pPr>
        <w:widowControl/>
        <w:jc w:val="left"/>
        <w:rPr>
          <w:rFonts w:ascii="宋体" w:hAnsi="宋体" w:cs="Arial" w:hint="eastAsia"/>
          <w:kern w:val="0"/>
          <w:szCs w:val="21"/>
        </w:rPr>
      </w:pPr>
      <w:r>
        <w:rPr>
          <w:rFonts w:ascii="宋体" w:hAnsi="宋体" w:cs="Arial" w:hint="eastAsia"/>
          <w:kern w:val="0"/>
          <w:szCs w:val="21"/>
        </w:rPr>
        <w:t>3. 中标公告期满后，中标公司将来深圳市宝安区人民院采购部门签订合同。</w:t>
      </w:r>
    </w:p>
    <w:p w14:paraId="60AC5A56" w14:textId="77777777" w:rsidR="006F1C36" w:rsidRDefault="00000000">
      <w:pPr>
        <w:widowControl/>
        <w:tabs>
          <w:tab w:val="left" w:pos="5547"/>
        </w:tabs>
        <w:jc w:val="left"/>
        <w:rPr>
          <w:rFonts w:ascii="宋体" w:hAnsi="宋体" w:cs="Arial" w:hint="eastAsia"/>
          <w:kern w:val="0"/>
          <w:szCs w:val="21"/>
        </w:rPr>
      </w:pPr>
      <w:r>
        <w:rPr>
          <w:rFonts w:ascii="宋体" w:hAnsi="宋体" w:cs="Arial"/>
          <w:kern w:val="0"/>
          <w:szCs w:val="21"/>
        </w:rPr>
        <w:tab/>
      </w:r>
    </w:p>
    <w:p w14:paraId="4F1275C0" w14:textId="77777777" w:rsidR="006F1C36" w:rsidRDefault="006F1C36">
      <w:pPr>
        <w:pStyle w:val="aa"/>
      </w:pPr>
    </w:p>
    <w:p w14:paraId="123C1ECB" w14:textId="77777777" w:rsidR="006F1C36" w:rsidRDefault="00000000">
      <w:pPr>
        <w:jc w:val="right"/>
        <w:rPr>
          <w:rFonts w:ascii="宋体" w:hAnsi="宋体" w:cs="Arial" w:hint="eastAsia"/>
          <w:color w:val="000000"/>
          <w:kern w:val="0"/>
          <w:szCs w:val="21"/>
        </w:rPr>
      </w:pPr>
      <w:r>
        <w:rPr>
          <w:rFonts w:ascii="宋体" w:hAnsi="宋体" w:cs="宋体-18030" w:hint="eastAsia"/>
          <w:bCs/>
          <w:sz w:val="24"/>
        </w:rPr>
        <w:t>深圳市宝安区人民医院</w:t>
      </w:r>
    </w:p>
    <w:p w14:paraId="277615A2" w14:textId="77777777" w:rsidR="006F1C36" w:rsidRDefault="006F1C36">
      <w:pPr>
        <w:rPr>
          <w:rFonts w:ascii="宋体" w:hAnsi="宋体" w:cs="Arial" w:hint="eastAsia"/>
          <w:color w:val="000000"/>
          <w:kern w:val="0"/>
          <w:szCs w:val="21"/>
        </w:rPr>
      </w:pPr>
    </w:p>
    <w:p w14:paraId="7828B10E" w14:textId="77777777" w:rsidR="006F1C36" w:rsidRDefault="006F1C36">
      <w:pPr>
        <w:rPr>
          <w:rFonts w:ascii="宋体" w:hAnsi="宋体" w:cs="Arial" w:hint="eastAsia"/>
          <w:color w:val="000000"/>
          <w:kern w:val="0"/>
          <w:szCs w:val="21"/>
        </w:rPr>
      </w:pPr>
    </w:p>
    <w:p w14:paraId="4C1D51AF" w14:textId="77777777" w:rsidR="006F1C36" w:rsidRDefault="006F1C36">
      <w:pPr>
        <w:rPr>
          <w:rFonts w:ascii="宋体" w:hAnsi="宋体" w:cs="Arial" w:hint="eastAsia"/>
          <w:color w:val="000000"/>
          <w:kern w:val="0"/>
          <w:szCs w:val="21"/>
        </w:rPr>
      </w:pPr>
    </w:p>
    <w:p w14:paraId="1BD37A1F" w14:textId="77777777" w:rsidR="006F1C36" w:rsidRDefault="006F1C36">
      <w:pPr>
        <w:rPr>
          <w:rFonts w:ascii="宋体" w:hAnsi="宋体" w:cs="Arial" w:hint="eastAsia"/>
          <w:color w:val="000000"/>
          <w:kern w:val="0"/>
          <w:szCs w:val="21"/>
        </w:rPr>
      </w:pPr>
    </w:p>
    <w:p w14:paraId="1B00BF0C" w14:textId="77777777" w:rsidR="006F1C36" w:rsidRDefault="006F1C36">
      <w:pPr>
        <w:rPr>
          <w:rFonts w:ascii="宋体" w:hAnsi="宋体" w:cs="Arial" w:hint="eastAsia"/>
          <w:color w:val="000000"/>
          <w:kern w:val="0"/>
          <w:szCs w:val="21"/>
        </w:rPr>
      </w:pPr>
    </w:p>
    <w:p w14:paraId="06ADE34A" w14:textId="77777777" w:rsidR="006F1C36" w:rsidRDefault="006F1C36">
      <w:pPr>
        <w:rPr>
          <w:rFonts w:ascii="宋体" w:hAnsi="宋体" w:cs="Arial" w:hint="eastAsia"/>
          <w:color w:val="000000"/>
          <w:kern w:val="0"/>
          <w:szCs w:val="21"/>
        </w:rPr>
      </w:pPr>
    </w:p>
    <w:p w14:paraId="57F53CA3" w14:textId="77777777" w:rsidR="006F1C36" w:rsidRDefault="006F1C36">
      <w:pPr>
        <w:rPr>
          <w:rFonts w:ascii="宋体" w:hAnsi="宋体" w:cs="Arial" w:hint="eastAsia"/>
          <w:color w:val="000000"/>
          <w:kern w:val="0"/>
          <w:szCs w:val="21"/>
        </w:rPr>
      </w:pPr>
    </w:p>
    <w:p w14:paraId="7624203D" w14:textId="77777777" w:rsidR="006F1C36" w:rsidRDefault="006F1C36">
      <w:pPr>
        <w:pStyle w:val="20"/>
        <w:ind w:left="1060" w:hanging="640"/>
      </w:pPr>
    </w:p>
    <w:p w14:paraId="62F5BAFF" w14:textId="77777777" w:rsidR="006F1C36" w:rsidRDefault="006F1C36">
      <w:pPr>
        <w:pStyle w:val="aa"/>
      </w:pPr>
    </w:p>
    <w:p w14:paraId="0813A5C7" w14:textId="77777777" w:rsidR="006F1C36" w:rsidRDefault="006F1C36">
      <w:pPr>
        <w:pStyle w:val="aa"/>
      </w:pPr>
    </w:p>
    <w:p w14:paraId="74CB6E4D" w14:textId="77777777" w:rsidR="006F1C36" w:rsidRDefault="006F1C36">
      <w:pPr>
        <w:pStyle w:val="aa"/>
      </w:pPr>
    </w:p>
    <w:p w14:paraId="087155D8" w14:textId="77777777" w:rsidR="00E220E2" w:rsidRDefault="00E220E2">
      <w:pPr>
        <w:pStyle w:val="aa"/>
      </w:pPr>
    </w:p>
    <w:p w14:paraId="6193EDF0" w14:textId="77777777" w:rsidR="00E220E2" w:rsidRDefault="00E220E2">
      <w:pPr>
        <w:pStyle w:val="aa"/>
      </w:pPr>
    </w:p>
    <w:p w14:paraId="73236066" w14:textId="77777777" w:rsidR="00E220E2" w:rsidRDefault="00E220E2">
      <w:pPr>
        <w:pStyle w:val="aa"/>
      </w:pPr>
    </w:p>
    <w:p w14:paraId="2082FEF2" w14:textId="77777777" w:rsidR="00E220E2" w:rsidRDefault="00E220E2">
      <w:pPr>
        <w:pStyle w:val="aa"/>
      </w:pPr>
    </w:p>
    <w:p w14:paraId="78AB048D" w14:textId="77777777" w:rsidR="00E220E2" w:rsidRDefault="00E220E2">
      <w:pPr>
        <w:pStyle w:val="aa"/>
      </w:pPr>
    </w:p>
    <w:p w14:paraId="7A05F9E2" w14:textId="77777777" w:rsidR="00E220E2" w:rsidRDefault="00E220E2">
      <w:pPr>
        <w:pStyle w:val="aa"/>
      </w:pPr>
    </w:p>
    <w:p w14:paraId="11BED348" w14:textId="77777777" w:rsidR="00E220E2" w:rsidRDefault="00E220E2">
      <w:pPr>
        <w:pStyle w:val="aa"/>
      </w:pPr>
    </w:p>
    <w:p w14:paraId="742EB279" w14:textId="77777777" w:rsidR="00E220E2" w:rsidRDefault="00E220E2">
      <w:pPr>
        <w:pStyle w:val="aa"/>
      </w:pPr>
    </w:p>
    <w:p w14:paraId="797AEE36" w14:textId="77777777" w:rsidR="00E220E2" w:rsidRDefault="00E220E2">
      <w:pPr>
        <w:pStyle w:val="aa"/>
      </w:pPr>
    </w:p>
    <w:p w14:paraId="406CE60A" w14:textId="77777777" w:rsidR="00E220E2" w:rsidRDefault="00E220E2">
      <w:pPr>
        <w:pStyle w:val="aa"/>
      </w:pPr>
    </w:p>
    <w:p w14:paraId="09707E16" w14:textId="77777777" w:rsidR="00E220E2" w:rsidRDefault="00E220E2">
      <w:pPr>
        <w:pStyle w:val="aa"/>
      </w:pPr>
    </w:p>
    <w:p w14:paraId="39F13C16" w14:textId="77777777" w:rsidR="00E220E2" w:rsidRDefault="00E220E2">
      <w:pPr>
        <w:pStyle w:val="aa"/>
      </w:pPr>
    </w:p>
    <w:p w14:paraId="4C552FBC" w14:textId="77777777" w:rsidR="00E220E2" w:rsidRDefault="00E220E2">
      <w:pPr>
        <w:pStyle w:val="aa"/>
      </w:pPr>
    </w:p>
    <w:p w14:paraId="3B5363DA" w14:textId="77777777" w:rsidR="006F1C36" w:rsidRDefault="00000000">
      <w:pPr>
        <w:jc w:val="center"/>
        <w:rPr>
          <w:b/>
          <w:bCs/>
          <w:sz w:val="30"/>
          <w:szCs w:val="30"/>
        </w:rPr>
      </w:pPr>
      <w:bookmarkStart w:id="4" w:name="_Hlk118359929"/>
      <w:r>
        <w:rPr>
          <w:rFonts w:hint="eastAsia"/>
          <w:b/>
          <w:bCs/>
          <w:sz w:val="30"/>
          <w:szCs w:val="30"/>
        </w:rPr>
        <w:lastRenderedPageBreak/>
        <w:t>用户需求书</w:t>
      </w:r>
    </w:p>
    <w:p w14:paraId="092A80FC" w14:textId="77777777" w:rsidR="006F1C36" w:rsidRDefault="006F1C36">
      <w:pPr>
        <w:pStyle w:val="aa"/>
      </w:pPr>
    </w:p>
    <w:p w14:paraId="3EA2EE68" w14:textId="77777777" w:rsidR="006F1C36" w:rsidRDefault="00000000">
      <w:pPr>
        <w:widowControl/>
        <w:snapToGrid w:val="0"/>
        <w:jc w:val="left"/>
        <w:rPr>
          <w:rFonts w:ascii="宋体" w:hAnsi="宋体" w:hint="eastAsia"/>
          <w:b/>
          <w:szCs w:val="21"/>
        </w:rPr>
      </w:pPr>
      <w:r>
        <w:rPr>
          <w:rFonts w:ascii="宋体" w:hAnsi="宋体" w:cs="宋体" w:hint="eastAsia"/>
          <w:b/>
          <w:kern w:val="0"/>
          <w:szCs w:val="21"/>
        </w:rPr>
        <w:t>注：</w:t>
      </w:r>
      <w:r>
        <w:rPr>
          <w:rFonts w:ascii="宋体" w:hAnsi="宋体" w:hint="eastAsia"/>
          <w:b/>
          <w:szCs w:val="21"/>
        </w:rPr>
        <w:t>投标人须对本部分的配置清单、技术规格和商务条款进行整体逐条响应</w:t>
      </w:r>
    </w:p>
    <w:p w14:paraId="0BA0E1BA" w14:textId="77777777" w:rsidR="006F1C36" w:rsidRDefault="00000000">
      <w:pPr>
        <w:widowControl/>
        <w:snapToGrid w:val="0"/>
        <w:ind w:firstLineChars="200" w:firstLine="422"/>
        <w:jc w:val="left"/>
        <w:rPr>
          <w:rFonts w:ascii="宋体" w:hAnsi="宋体" w:cs="宋体" w:hint="eastAsia"/>
          <w:b/>
          <w:kern w:val="0"/>
          <w:szCs w:val="21"/>
        </w:rPr>
      </w:pPr>
      <w:r>
        <w:rPr>
          <w:rFonts w:ascii="宋体" w:hAnsi="宋体" w:cs="宋体" w:hint="eastAsia"/>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14:paraId="36005D29" w14:textId="77777777" w:rsidR="006F1C36" w:rsidRDefault="00000000">
      <w:pPr>
        <w:pStyle w:val="aa"/>
        <w:ind w:firstLineChars="200" w:firstLine="422"/>
        <w:rPr>
          <w:rFonts w:hAnsi="宋体" w:hint="eastAsia"/>
          <w:b/>
          <w:kern w:val="0"/>
        </w:rPr>
      </w:pPr>
      <w:r>
        <w:rPr>
          <w:rFonts w:hAnsi="宋体" w:hint="eastAsia"/>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14:paraId="4702B766" w14:textId="77777777" w:rsidR="006F1C36" w:rsidRDefault="00000000">
      <w:pPr>
        <w:pStyle w:val="aa"/>
        <w:ind w:firstLineChars="200" w:firstLine="422"/>
        <w:rPr>
          <w:rFonts w:hAnsi="宋体" w:hint="eastAsia"/>
          <w:b/>
          <w:kern w:val="0"/>
        </w:rPr>
      </w:pPr>
      <w:r>
        <w:rPr>
          <w:rFonts w:hAnsi="宋体" w:hint="eastAsia"/>
          <w:b/>
          <w:kern w:val="0"/>
        </w:rPr>
        <w:t>3.</w:t>
      </w:r>
      <w:r>
        <w:rPr>
          <w:rFonts w:hint="eastAsia"/>
          <w:b/>
        </w:rPr>
        <w:t xml:space="preserve"> </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4E42A529" w14:textId="77777777" w:rsidR="006F1C36" w:rsidRDefault="00000000">
      <w:pPr>
        <w:pStyle w:val="aa"/>
        <w:ind w:firstLineChars="1400" w:firstLine="3935"/>
        <w:rPr>
          <w:rFonts w:hAnsi="宋体" w:hint="eastAsia"/>
          <w:b/>
          <w:sz w:val="28"/>
          <w:szCs w:val="28"/>
        </w:rPr>
      </w:pPr>
      <w:r>
        <w:rPr>
          <w:rFonts w:hAnsi="宋体" w:hint="eastAsia"/>
          <w:b/>
          <w:sz w:val="28"/>
          <w:szCs w:val="28"/>
        </w:rPr>
        <w:t>一、货物清单</w:t>
      </w:r>
    </w:p>
    <w:tbl>
      <w:tblPr>
        <w:tblStyle w:val="af5"/>
        <w:tblW w:w="0" w:type="auto"/>
        <w:jc w:val="center"/>
        <w:tblLook w:val="04A0" w:firstRow="1" w:lastRow="0" w:firstColumn="1" w:lastColumn="0" w:noHBand="0" w:noVBand="1"/>
      </w:tblPr>
      <w:tblGrid>
        <w:gridCol w:w="622"/>
        <w:gridCol w:w="2645"/>
        <w:gridCol w:w="878"/>
        <w:gridCol w:w="1801"/>
        <w:gridCol w:w="1875"/>
        <w:gridCol w:w="1803"/>
      </w:tblGrid>
      <w:tr w:rsidR="006F1C36" w14:paraId="71D5E06A" w14:textId="77777777">
        <w:trPr>
          <w:trHeight w:val="477"/>
          <w:jc w:val="center"/>
        </w:trPr>
        <w:tc>
          <w:tcPr>
            <w:tcW w:w="622" w:type="dxa"/>
            <w:vAlign w:val="center"/>
          </w:tcPr>
          <w:p w14:paraId="6DC6FF51" w14:textId="77777777" w:rsidR="006F1C36" w:rsidRDefault="00000000">
            <w:pPr>
              <w:pStyle w:val="aa"/>
              <w:jc w:val="center"/>
              <w:rPr>
                <w:rFonts w:hAnsi="宋体" w:hint="eastAsia"/>
                <w:b/>
                <w:kern w:val="0"/>
              </w:rPr>
            </w:pPr>
            <w:r>
              <w:rPr>
                <w:rFonts w:hAnsi="宋体" w:hint="eastAsia"/>
                <w:b/>
                <w:kern w:val="0"/>
              </w:rPr>
              <w:t>序号</w:t>
            </w:r>
          </w:p>
        </w:tc>
        <w:tc>
          <w:tcPr>
            <w:tcW w:w="2645" w:type="dxa"/>
            <w:vAlign w:val="center"/>
          </w:tcPr>
          <w:p w14:paraId="063DB613" w14:textId="77777777" w:rsidR="006F1C36" w:rsidRDefault="00000000">
            <w:pPr>
              <w:pStyle w:val="aa"/>
              <w:jc w:val="center"/>
              <w:rPr>
                <w:rFonts w:hAnsi="宋体" w:hint="eastAsia"/>
                <w:b/>
                <w:kern w:val="0"/>
              </w:rPr>
            </w:pPr>
            <w:r>
              <w:rPr>
                <w:rFonts w:hAnsi="宋体" w:hint="eastAsia"/>
                <w:b/>
                <w:kern w:val="0"/>
              </w:rPr>
              <w:t>采购项目名称</w:t>
            </w:r>
          </w:p>
        </w:tc>
        <w:tc>
          <w:tcPr>
            <w:tcW w:w="878" w:type="dxa"/>
            <w:vAlign w:val="center"/>
          </w:tcPr>
          <w:p w14:paraId="087E9CE5" w14:textId="77777777" w:rsidR="006F1C36" w:rsidRDefault="00000000">
            <w:pPr>
              <w:pStyle w:val="aa"/>
              <w:jc w:val="center"/>
              <w:rPr>
                <w:rFonts w:hAnsi="宋体" w:hint="eastAsia"/>
                <w:b/>
                <w:kern w:val="0"/>
              </w:rPr>
            </w:pPr>
            <w:r>
              <w:rPr>
                <w:rFonts w:hAnsi="宋体" w:hint="eastAsia"/>
                <w:b/>
                <w:kern w:val="0"/>
              </w:rPr>
              <w:t>数量</w:t>
            </w:r>
          </w:p>
        </w:tc>
        <w:tc>
          <w:tcPr>
            <w:tcW w:w="1801" w:type="dxa"/>
            <w:vAlign w:val="center"/>
          </w:tcPr>
          <w:p w14:paraId="7C55B42F" w14:textId="77777777" w:rsidR="006F1C36" w:rsidRDefault="00000000">
            <w:pPr>
              <w:pStyle w:val="aa"/>
              <w:jc w:val="center"/>
              <w:rPr>
                <w:rFonts w:hAnsi="宋体" w:hint="eastAsia"/>
                <w:b/>
                <w:kern w:val="0"/>
              </w:rPr>
            </w:pPr>
            <w:r>
              <w:rPr>
                <w:rFonts w:hAnsi="宋体" w:hint="eastAsia"/>
                <w:b/>
                <w:kern w:val="0"/>
              </w:rPr>
              <w:t>单位</w:t>
            </w:r>
          </w:p>
        </w:tc>
        <w:tc>
          <w:tcPr>
            <w:tcW w:w="1875" w:type="dxa"/>
            <w:vAlign w:val="center"/>
          </w:tcPr>
          <w:p w14:paraId="7EEE7BB6" w14:textId="77777777" w:rsidR="006F1C36" w:rsidRDefault="00000000">
            <w:pPr>
              <w:pStyle w:val="aa"/>
              <w:jc w:val="center"/>
              <w:rPr>
                <w:rFonts w:hAnsi="宋体" w:hint="eastAsia"/>
                <w:b/>
                <w:kern w:val="0"/>
              </w:rPr>
            </w:pPr>
            <w:r>
              <w:rPr>
                <w:rFonts w:hAnsi="宋体" w:hint="eastAsia"/>
                <w:b/>
                <w:kern w:val="0"/>
              </w:rPr>
              <w:t>预算单价（元）</w:t>
            </w:r>
          </w:p>
        </w:tc>
        <w:tc>
          <w:tcPr>
            <w:tcW w:w="1803" w:type="dxa"/>
            <w:vAlign w:val="center"/>
          </w:tcPr>
          <w:p w14:paraId="1E0CF313" w14:textId="77777777" w:rsidR="006F1C36" w:rsidRDefault="00000000">
            <w:pPr>
              <w:pStyle w:val="aa"/>
              <w:jc w:val="center"/>
              <w:rPr>
                <w:rFonts w:hAnsi="宋体" w:hint="eastAsia"/>
                <w:b/>
                <w:kern w:val="0"/>
              </w:rPr>
            </w:pPr>
            <w:r>
              <w:rPr>
                <w:rFonts w:hAnsi="宋体" w:hint="eastAsia"/>
                <w:b/>
                <w:kern w:val="0"/>
              </w:rPr>
              <w:t>预算总限额（元）</w:t>
            </w:r>
          </w:p>
        </w:tc>
      </w:tr>
      <w:tr w:rsidR="006F1C36" w14:paraId="6ADCFBFB" w14:textId="77777777" w:rsidTr="002633B3">
        <w:trPr>
          <w:trHeight w:val="629"/>
          <w:jc w:val="center"/>
        </w:trPr>
        <w:tc>
          <w:tcPr>
            <w:tcW w:w="622" w:type="dxa"/>
            <w:vAlign w:val="center"/>
          </w:tcPr>
          <w:p w14:paraId="350F2B69" w14:textId="77777777" w:rsidR="006F1C36" w:rsidRDefault="00000000">
            <w:pPr>
              <w:pStyle w:val="aa"/>
              <w:jc w:val="center"/>
              <w:rPr>
                <w:rFonts w:hAnsi="宋体" w:hint="eastAsia"/>
                <w:b/>
                <w:kern w:val="0"/>
              </w:rPr>
            </w:pPr>
            <w:r>
              <w:rPr>
                <w:rFonts w:hAnsi="宋体" w:hint="eastAsia"/>
                <w:b/>
                <w:kern w:val="0"/>
              </w:rPr>
              <w:t>1</w:t>
            </w:r>
          </w:p>
        </w:tc>
        <w:tc>
          <w:tcPr>
            <w:tcW w:w="2645" w:type="dxa"/>
            <w:vAlign w:val="center"/>
          </w:tcPr>
          <w:p w14:paraId="22011A03" w14:textId="66F1E90C" w:rsidR="006F1C36" w:rsidRDefault="005865C4" w:rsidP="005865C4">
            <w:pPr>
              <w:pStyle w:val="aa"/>
              <w:jc w:val="center"/>
              <w:rPr>
                <w:rFonts w:hAnsi="宋体" w:hint="eastAsia"/>
                <w:b/>
                <w:kern w:val="0"/>
              </w:rPr>
            </w:pPr>
            <w:r w:rsidRPr="008D6649">
              <w:rPr>
                <w:rFonts w:hint="eastAsia"/>
                <w:kern w:val="0"/>
              </w:rPr>
              <w:t>动态心电记录仪</w:t>
            </w:r>
          </w:p>
        </w:tc>
        <w:tc>
          <w:tcPr>
            <w:tcW w:w="878" w:type="dxa"/>
            <w:vAlign w:val="center"/>
          </w:tcPr>
          <w:p w14:paraId="1F4FA7C7" w14:textId="6037B9AE" w:rsidR="006F1C36" w:rsidRDefault="00000000">
            <w:pPr>
              <w:pStyle w:val="aa"/>
              <w:jc w:val="center"/>
              <w:rPr>
                <w:rFonts w:hAnsi="宋体" w:hint="eastAsia"/>
                <w:kern w:val="0"/>
              </w:rPr>
            </w:pPr>
            <w:r>
              <w:rPr>
                <w:rFonts w:hAnsi="宋体" w:hint="eastAsia"/>
                <w:kern w:val="0"/>
              </w:rPr>
              <w:t>1</w:t>
            </w:r>
            <w:r w:rsidR="000B29D0">
              <w:rPr>
                <w:rFonts w:hAnsi="宋体" w:hint="eastAsia"/>
                <w:kern w:val="0"/>
              </w:rPr>
              <w:t>5</w:t>
            </w:r>
          </w:p>
        </w:tc>
        <w:tc>
          <w:tcPr>
            <w:tcW w:w="1801" w:type="dxa"/>
            <w:vAlign w:val="center"/>
          </w:tcPr>
          <w:p w14:paraId="4DE44A18" w14:textId="76543747" w:rsidR="006F1C36" w:rsidRDefault="000B29D0">
            <w:pPr>
              <w:pStyle w:val="aa"/>
              <w:jc w:val="center"/>
              <w:rPr>
                <w:rFonts w:hAnsi="宋体" w:hint="eastAsia"/>
                <w:kern w:val="0"/>
              </w:rPr>
            </w:pPr>
            <w:r>
              <w:rPr>
                <w:rFonts w:hAnsi="宋体" w:hint="eastAsia"/>
                <w:kern w:val="0"/>
              </w:rPr>
              <w:t>台</w:t>
            </w:r>
          </w:p>
        </w:tc>
        <w:tc>
          <w:tcPr>
            <w:tcW w:w="1875" w:type="dxa"/>
            <w:vAlign w:val="center"/>
          </w:tcPr>
          <w:p w14:paraId="49FB5B87" w14:textId="2B9F66FF" w:rsidR="006F1C36" w:rsidRDefault="00BD06F9">
            <w:pPr>
              <w:pStyle w:val="aa"/>
              <w:jc w:val="center"/>
              <w:rPr>
                <w:rFonts w:hAnsi="宋体" w:hint="eastAsia"/>
                <w:kern w:val="0"/>
              </w:rPr>
            </w:pPr>
            <w:r>
              <w:rPr>
                <w:rFonts w:hAnsi="宋体" w:hint="eastAsia"/>
                <w:kern w:val="0"/>
              </w:rPr>
              <w:t>15000</w:t>
            </w:r>
          </w:p>
        </w:tc>
        <w:tc>
          <w:tcPr>
            <w:tcW w:w="1803" w:type="dxa"/>
            <w:vAlign w:val="center"/>
          </w:tcPr>
          <w:p w14:paraId="4AF31798" w14:textId="5AE0DA85" w:rsidR="006F1C36" w:rsidRDefault="005865C4">
            <w:pPr>
              <w:pStyle w:val="aa"/>
              <w:jc w:val="center"/>
              <w:rPr>
                <w:rFonts w:hAnsi="宋体" w:hint="eastAsia"/>
                <w:kern w:val="0"/>
              </w:rPr>
            </w:pPr>
            <w:r>
              <w:rPr>
                <w:rFonts w:hAnsi="宋体" w:hint="eastAsia"/>
                <w:kern w:val="0"/>
              </w:rPr>
              <w:t>225000</w:t>
            </w:r>
          </w:p>
        </w:tc>
      </w:tr>
    </w:tbl>
    <w:p w14:paraId="4F581DD6" w14:textId="77777777" w:rsidR="006F1C36" w:rsidRDefault="006F1C36">
      <w:pPr>
        <w:pStyle w:val="aa"/>
        <w:ind w:firstLineChars="200" w:firstLine="420"/>
        <w:rPr>
          <w:rFonts w:hAnsi="宋体" w:hint="eastAsia"/>
          <w:bCs/>
          <w:kern w:val="0"/>
        </w:rPr>
      </w:pPr>
    </w:p>
    <w:p w14:paraId="027D6F91" w14:textId="77777777" w:rsidR="006F1C36" w:rsidRDefault="00000000">
      <w:pPr>
        <w:pStyle w:val="aa"/>
        <w:ind w:firstLineChars="1200" w:firstLine="3373"/>
        <w:rPr>
          <w:rFonts w:hAnsi="宋体" w:hint="eastAsia"/>
          <w:b/>
          <w:sz w:val="28"/>
          <w:szCs w:val="28"/>
        </w:rPr>
      </w:pPr>
      <w:r>
        <w:rPr>
          <w:rFonts w:hAnsi="宋体" w:hint="eastAsia"/>
          <w:b/>
          <w:sz w:val="28"/>
          <w:szCs w:val="28"/>
        </w:rPr>
        <w:t>二、配置清单和技术要求</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8505"/>
      </w:tblGrid>
      <w:tr w:rsidR="006F1C36" w14:paraId="5E6DE5F4" w14:textId="77777777">
        <w:trPr>
          <w:trHeight w:val="2039"/>
          <w:jc w:val="center"/>
        </w:trPr>
        <w:tc>
          <w:tcPr>
            <w:tcW w:w="1242" w:type="dxa"/>
          </w:tcPr>
          <w:p w14:paraId="212DB278" w14:textId="43B942C2" w:rsidR="006F1C36" w:rsidRDefault="00000000">
            <w:pPr>
              <w:snapToGrid w:val="0"/>
              <w:contextualSpacing/>
              <w:rPr>
                <w:rFonts w:ascii="宋体" w:hAnsi="宋体" w:hint="eastAsia"/>
                <w:szCs w:val="21"/>
              </w:rPr>
            </w:pPr>
            <w:r>
              <w:rPr>
                <w:rFonts w:ascii="宋体" w:hAnsi="宋体" w:hint="eastAsia"/>
                <w:szCs w:val="21"/>
              </w:rPr>
              <w:t>★单</w:t>
            </w:r>
            <w:r w:rsidR="00770736">
              <w:rPr>
                <w:rFonts w:ascii="宋体" w:hAnsi="宋体" w:hint="eastAsia"/>
                <w:szCs w:val="21"/>
              </w:rPr>
              <w:t>台</w:t>
            </w:r>
            <w:r>
              <w:rPr>
                <w:rFonts w:ascii="宋体" w:hAnsi="宋体" w:hint="eastAsia"/>
                <w:szCs w:val="21"/>
              </w:rPr>
              <w:t>配置清单</w:t>
            </w:r>
          </w:p>
        </w:tc>
        <w:tc>
          <w:tcPr>
            <w:tcW w:w="8505" w:type="dxa"/>
          </w:tcPr>
          <w:p w14:paraId="11A70F05" w14:textId="77777777" w:rsidR="00BD06F9" w:rsidRPr="00EA4591" w:rsidRDefault="00BD06F9" w:rsidP="00BD06F9">
            <w:pPr>
              <w:numPr>
                <w:ilvl w:val="0"/>
                <w:numId w:val="7"/>
              </w:numPr>
              <w:jc w:val="left"/>
              <w:rPr>
                <w:rFonts w:ascii="宋体" w:hAnsi="宋体" w:hint="eastAsia"/>
                <w:szCs w:val="21"/>
              </w:rPr>
            </w:pPr>
            <w:r w:rsidRPr="00EA4591">
              <w:rPr>
                <w:rFonts w:ascii="宋体" w:hAnsi="宋体" w:hint="eastAsia"/>
                <w:szCs w:val="21"/>
              </w:rPr>
              <w:t>主机</w:t>
            </w:r>
            <w:r>
              <w:rPr>
                <w:rFonts w:ascii="宋体" w:hAnsi="宋体" w:hint="eastAsia"/>
                <w:szCs w:val="21"/>
              </w:rPr>
              <w:t xml:space="preserve">             </w:t>
            </w:r>
            <w:r w:rsidRPr="00EA4591">
              <w:rPr>
                <w:rFonts w:ascii="宋体" w:hAnsi="宋体" w:hint="eastAsia"/>
                <w:szCs w:val="21"/>
              </w:rPr>
              <w:t>1个</w:t>
            </w:r>
          </w:p>
          <w:p w14:paraId="50F7F940" w14:textId="77777777" w:rsidR="00BD06F9" w:rsidRPr="00EA4591" w:rsidRDefault="00BD06F9" w:rsidP="00BD06F9">
            <w:pPr>
              <w:numPr>
                <w:ilvl w:val="0"/>
                <w:numId w:val="7"/>
              </w:numPr>
              <w:jc w:val="left"/>
              <w:rPr>
                <w:rFonts w:ascii="宋体" w:hAnsi="宋体" w:hint="eastAsia"/>
                <w:szCs w:val="21"/>
              </w:rPr>
            </w:pPr>
            <w:r w:rsidRPr="00EA4591">
              <w:rPr>
                <w:rFonts w:ascii="宋体" w:hAnsi="宋体" w:hint="eastAsia"/>
                <w:szCs w:val="21"/>
              </w:rPr>
              <w:t>导联线</w:t>
            </w:r>
            <w:r>
              <w:rPr>
                <w:rFonts w:ascii="宋体" w:hAnsi="宋体" w:hint="eastAsia"/>
                <w:szCs w:val="21"/>
              </w:rPr>
              <w:t xml:space="preserve">           </w:t>
            </w:r>
            <w:r w:rsidRPr="00EA4591">
              <w:rPr>
                <w:rFonts w:ascii="宋体" w:hAnsi="宋体" w:hint="eastAsia"/>
                <w:szCs w:val="21"/>
              </w:rPr>
              <w:t>1条</w:t>
            </w:r>
          </w:p>
          <w:p w14:paraId="5421DC33" w14:textId="77777777" w:rsidR="00BD06F9" w:rsidRPr="00EA4591" w:rsidRDefault="00BD06F9" w:rsidP="00BD06F9">
            <w:pPr>
              <w:numPr>
                <w:ilvl w:val="0"/>
                <w:numId w:val="7"/>
              </w:numPr>
              <w:jc w:val="left"/>
              <w:rPr>
                <w:rFonts w:ascii="宋体" w:hAnsi="宋体" w:hint="eastAsia"/>
                <w:szCs w:val="21"/>
              </w:rPr>
            </w:pPr>
            <w:r w:rsidRPr="00EA4591">
              <w:rPr>
                <w:rFonts w:ascii="宋体" w:hAnsi="宋体" w:hint="eastAsia"/>
                <w:szCs w:val="21"/>
              </w:rPr>
              <w:t>内存卡</w:t>
            </w:r>
            <w:r>
              <w:rPr>
                <w:rFonts w:ascii="宋体" w:hAnsi="宋体" w:hint="eastAsia"/>
                <w:szCs w:val="21"/>
              </w:rPr>
              <w:t xml:space="preserve">           </w:t>
            </w:r>
            <w:r w:rsidRPr="00EA4591">
              <w:rPr>
                <w:rFonts w:ascii="宋体" w:hAnsi="宋体" w:hint="eastAsia"/>
                <w:szCs w:val="21"/>
              </w:rPr>
              <w:t>1个</w:t>
            </w:r>
          </w:p>
          <w:p w14:paraId="32096319" w14:textId="77777777" w:rsidR="00BD06F9" w:rsidRPr="00EA4591" w:rsidRDefault="00BD06F9" w:rsidP="00BD06F9">
            <w:pPr>
              <w:numPr>
                <w:ilvl w:val="0"/>
                <w:numId w:val="7"/>
              </w:numPr>
              <w:jc w:val="left"/>
              <w:rPr>
                <w:rFonts w:ascii="宋体" w:hAnsi="宋体" w:hint="eastAsia"/>
                <w:szCs w:val="21"/>
              </w:rPr>
            </w:pPr>
            <w:r w:rsidRPr="00EA4591">
              <w:rPr>
                <w:rFonts w:ascii="宋体" w:hAnsi="宋体" w:hint="eastAsia"/>
                <w:szCs w:val="21"/>
              </w:rPr>
              <w:t>腰带、挂绳、布套</w:t>
            </w:r>
            <w:r>
              <w:rPr>
                <w:rFonts w:ascii="宋体" w:hAnsi="宋体" w:hint="eastAsia"/>
                <w:szCs w:val="21"/>
              </w:rPr>
              <w:t xml:space="preserve">    </w:t>
            </w:r>
            <w:r w:rsidRPr="00EA4591">
              <w:rPr>
                <w:rFonts w:ascii="宋体" w:hAnsi="宋体" w:hint="eastAsia"/>
                <w:szCs w:val="21"/>
              </w:rPr>
              <w:t>各1个</w:t>
            </w:r>
          </w:p>
          <w:p w14:paraId="2D2B965E" w14:textId="77777777" w:rsidR="00BD06F9" w:rsidRPr="00EA4591" w:rsidRDefault="00BD06F9" w:rsidP="00BD06F9">
            <w:pPr>
              <w:numPr>
                <w:ilvl w:val="0"/>
                <w:numId w:val="7"/>
              </w:numPr>
              <w:jc w:val="left"/>
              <w:rPr>
                <w:rFonts w:ascii="宋体" w:hAnsi="宋体" w:hint="eastAsia"/>
                <w:szCs w:val="21"/>
              </w:rPr>
            </w:pPr>
            <w:r w:rsidRPr="00EA4591">
              <w:rPr>
                <w:rFonts w:ascii="宋体" w:hAnsi="宋体" w:hint="eastAsia"/>
                <w:szCs w:val="21"/>
              </w:rPr>
              <w:t>数据传输线</w:t>
            </w:r>
            <w:r>
              <w:rPr>
                <w:rFonts w:ascii="宋体" w:hAnsi="宋体" w:hint="eastAsia"/>
                <w:szCs w:val="21"/>
              </w:rPr>
              <w:t xml:space="preserve">       </w:t>
            </w:r>
            <w:r w:rsidRPr="00EA4591">
              <w:rPr>
                <w:rFonts w:ascii="宋体" w:hAnsi="宋体" w:hint="eastAsia"/>
                <w:szCs w:val="21"/>
              </w:rPr>
              <w:t>1条</w:t>
            </w:r>
          </w:p>
          <w:p w14:paraId="7C345748" w14:textId="77777777" w:rsidR="00BD06F9" w:rsidRPr="00EA4591" w:rsidRDefault="00BD06F9" w:rsidP="00BD06F9">
            <w:pPr>
              <w:numPr>
                <w:ilvl w:val="0"/>
                <w:numId w:val="7"/>
              </w:numPr>
              <w:jc w:val="left"/>
              <w:rPr>
                <w:rFonts w:ascii="宋体" w:hAnsi="宋体" w:hint="eastAsia"/>
                <w:szCs w:val="21"/>
              </w:rPr>
            </w:pPr>
            <w:r w:rsidRPr="00EA4591">
              <w:rPr>
                <w:rFonts w:ascii="宋体" w:hAnsi="宋体" w:hint="eastAsia"/>
                <w:szCs w:val="21"/>
              </w:rPr>
              <w:t>一次性电极片</w:t>
            </w:r>
            <w:r>
              <w:rPr>
                <w:rFonts w:ascii="宋体" w:hAnsi="宋体" w:hint="eastAsia"/>
                <w:szCs w:val="21"/>
              </w:rPr>
              <w:t xml:space="preserve">     </w:t>
            </w:r>
            <w:r w:rsidRPr="00EA4591">
              <w:rPr>
                <w:rFonts w:ascii="宋体" w:hAnsi="宋体" w:hint="eastAsia"/>
                <w:szCs w:val="21"/>
              </w:rPr>
              <w:t>30片</w:t>
            </w:r>
          </w:p>
          <w:p w14:paraId="3A7CBD10" w14:textId="7F055BC4" w:rsidR="006F1C36" w:rsidRDefault="00BD06F9" w:rsidP="00BD06F9">
            <w:pPr>
              <w:snapToGrid w:val="0"/>
              <w:contextualSpacing/>
              <w:rPr>
                <w:rFonts w:ascii="宋体" w:hAnsi="宋体" w:hint="eastAsia"/>
                <w:szCs w:val="21"/>
              </w:rPr>
            </w:pPr>
            <w:r w:rsidRPr="00EA4591">
              <w:rPr>
                <w:rFonts w:ascii="宋体" w:hAnsi="宋体" w:hint="eastAsia"/>
                <w:szCs w:val="21"/>
              </w:rPr>
              <w:t xml:space="preserve">    投标人所响应招标文件要求的硬件和软件必须配备给采购人，并保证采购人能正常使用，不需要另外增加其他附件和其他费用。中标人应配备一份纸质招标文件采购人。</w:t>
            </w:r>
          </w:p>
        </w:tc>
      </w:tr>
      <w:tr w:rsidR="006F1C36" w14:paraId="2AFEF790" w14:textId="77777777">
        <w:trPr>
          <w:jc w:val="center"/>
        </w:trPr>
        <w:tc>
          <w:tcPr>
            <w:tcW w:w="1242" w:type="dxa"/>
          </w:tcPr>
          <w:p w14:paraId="391BA4FF" w14:textId="77777777" w:rsidR="006F1C36" w:rsidRDefault="00000000">
            <w:pPr>
              <w:snapToGrid w:val="0"/>
              <w:ind w:firstLineChars="100" w:firstLine="210"/>
              <w:contextualSpacing/>
              <w:rPr>
                <w:rFonts w:ascii="宋体" w:hAnsi="宋体" w:hint="eastAsia"/>
                <w:szCs w:val="21"/>
              </w:rPr>
            </w:pPr>
            <w:r>
              <w:rPr>
                <w:rFonts w:ascii="宋体" w:hAnsi="宋体" w:hint="eastAsia"/>
                <w:szCs w:val="21"/>
              </w:rPr>
              <w:t>★耗材</w:t>
            </w:r>
          </w:p>
        </w:tc>
        <w:tc>
          <w:tcPr>
            <w:tcW w:w="8505" w:type="dxa"/>
          </w:tcPr>
          <w:p w14:paraId="74959EEE" w14:textId="77777777" w:rsidR="006F1C36" w:rsidRDefault="00000000">
            <w:pPr>
              <w:pStyle w:val="Style65"/>
              <w:snapToGrid w:val="0"/>
              <w:ind w:firstLineChars="0" w:firstLine="0"/>
              <w:contextualSpacing/>
              <w:rPr>
                <w:rFonts w:ascii="宋体" w:hAnsi="宋体" w:hint="eastAsia"/>
                <w:szCs w:val="21"/>
              </w:rPr>
            </w:pPr>
            <w:r>
              <w:rPr>
                <w:rFonts w:ascii="宋体" w:hAnsi="宋体" w:hint="eastAsia"/>
                <w:szCs w:val="21"/>
              </w:rPr>
              <w:t>无</w:t>
            </w:r>
          </w:p>
        </w:tc>
      </w:tr>
      <w:tr w:rsidR="006F1C36" w14:paraId="6C7DB81C" w14:textId="77777777">
        <w:trPr>
          <w:jc w:val="center"/>
        </w:trPr>
        <w:tc>
          <w:tcPr>
            <w:tcW w:w="1242" w:type="dxa"/>
            <w:vMerge w:val="restart"/>
          </w:tcPr>
          <w:p w14:paraId="126C26C2" w14:textId="77777777" w:rsidR="006F1C36" w:rsidRDefault="00000000">
            <w:pPr>
              <w:snapToGrid w:val="0"/>
              <w:ind w:left="105" w:hangingChars="50" w:hanging="105"/>
              <w:contextualSpacing/>
              <w:rPr>
                <w:rFonts w:ascii="宋体" w:hAnsi="宋体" w:hint="eastAsia"/>
                <w:szCs w:val="21"/>
              </w:rPr>
            </w:pPr>
            <w:r>
              <w:rPr>
                <w:rFonts w:ascii="宋体" w:hAnsi="宋体" w:hint="eastAsia"/>
                <w:szCs w:val="21"/>
              </w:rPr>
              <w:t>技术及质量参数要求</w:t>
            </w:r>
          </w:p>
        </w:tc>
        <w:tc>
          <w:tcPr>
            <w:tcW w:w="8505" w:type="dxa"/>
          </w:tcPr>
          <w:p w14:paraId="5A1792FA" w14:textId="77777777" w:rsidR="006F1C36" w:rsidRDefault="00000000">
            <w:pPr>
              <w:pStyle w:val="Style65"/>
              <w:snapToGrid w:val="0"/>
              <w:ind w:firstLineChars="0" w:firstLine="0"/>
              <w:contextualSpacing/>
              <w:rPr>
                <w:rFonts w:ascii="宋体" w:hAnsi="宋体" w:hint="eastAsia"/>
                <w:szCs w:val="21"/>
              </w:rPr>
            </w:pPr>
            <w:r>
              <w:rPr>
                <w:rFonts w:ascii="宋体" w:hAnsi="宋体" w:hint="eastAsia"/>
                <w:szCs w:val="21"/>
              </w:rPr>
              <w:t>★功能要求：</w:t>
            </w:r>
          </w:p>
          <w:p w14:paraId="2C70551B" w14:textId="51F0FB79" w:rsidR="006F1C36" w:rsidRDefault="00614A84">
            <w:pPr>
              <w:snapToGrid w:val="0"/>
              <w:contextualSpacing/>
              <w:rPr>
                <w:rFonts w:ascii="宋体" w:hAnsi="宋体" w:hint="eastAsia"/>
                <w:szCs w:val="21"/>
              </w:rPr>
            </w:pPr>
            <w:r w:rsidRPr="00EA4591">
              <w:rPr>
                <w:rFonts w:ascii="宋体" w:hAnsi="宋体" w:hint="eastAsia"/>
                <w:szCs w:val="21"/>
              </w:rPr>
              <w:t>对心血管受检者进行动态心电图检测</w:t>
            </w:r>
            <w:r>
              <w:rPr>
                <w:rFonts w:ascii="宋体" w:hAnsi="宋体" w:hint="eastAsia"/>
                <w:szCs w:val="21"/>
              </w:rPr>
              <w:t>。</w:t>
            </w:r>
          </w:p>
        </w:tc>
      </w:tr>
      <w:tr w:rsidR="006F1C36" w14:paraId="3AD10582" w14:textId="77777777">
        <w:trPr>
          <w:jc w:val="center"/>
        </w:trPr>
        <w:tc>
          <w:tcPr>
            <w:tcW w:w="1242" w:type="dxa"/>
            <w:vMerge/>
          </w:tcPr>
          <w:p w14:paraId="2E0CF911" w14:textId="77777777" w:rsidR="006F1C36" w:rsidRDefault="006F1C36">
            <w:pPr>
              <w:snapToGrid w:val="0"/>
              <w:contextualSpacing/>
              <w:rPr>
                <w:rFonts w:ascii="宋体" w:hAnsi="宋体" w:hint="eastAsia"/>
                <w:szCs w:val="21"/>
                <w:highlight w:val="yellow"/>
              </w:rPr>
            </w:pPr>
          </w:p>
        </w:tc>
        <w:tc>
          <w:tcPr>
            <w:tcW w:w="8505" w:type="dxa"/>
          </w:tcPr>
          <w:p w14:paraId="42BBD46C" w14:textId="77777777" w:rsidR="006F1C36" w:rsidRDefault="00000000">
            <w:pPr>
              <w:snapToGrid w:val="0"/>
              <w:contextualSpacing/>
              <w:rPr>
                <w:rFonts w:ascii="宋体" w:hAnsi="宋体" w:hint="eastAsia"/>
                <w:szCs w:val="21"/>
              </w:rPr>
            </w:pPr>
            <w:r>
              <w:rPr>
                <w:rFonts w:ascii="宋体" w:hAnsi="宋体" w:hint="eastAsia"/>
                <w:szCs w:val="21"/>
              </w:rPr>
              <w:t>质量标准：</w:t>
            </w:r>
            <w:r>
              <w:rPr>
                <w:rFonts w:ascii="宋体" w:hAnsi="宋体" w:hint="eastAsia"/>
                <w:b/>
                <w:szCs w:val="21"/>
              </w:rPr>
              <w:t>*</w:t>
            </w:r>
            <w:r>
              <w:rPr>
                <w:rFonts w:ascii="宋体" w:hAnsi="宋体" w:cs="Arial" w:hint="eastAsia"/>
                <w:b/>
                <w:szCs w:val="21"/>
              </w:rPr>
              <w:t>符合中国食品、药品监督管理局医疗器械标准。</w:t>
            </w:r>
          </w:p>
        </w:tc>
      </w:tr>
      <w:tr w:rsidR="006F1C36" w14:paraId="1196D134" w14:textId="77777777">
        <w:trPr>
          <w:jc w:val="center"/>
        </w:trPr>
        <w:tc>
          <w:tcPr>
            <w:tcW w:w="1242" w:type="dxa"/>
            <w:vMerge/>
          </w:tcPr>
          <w:p w14:paraId="7FCD10A2" w14:textId="77777777" w:rsidR="006F1C36" w:rsidRDefault="006F1C36">
            <w:pPr>
              <w:snapToGrid w:val="0"/>
              <w:contextualSpacing/>
              <w:rPr>
                <w:rFonts w:ascii="宋体" w:hAnsi="宋体" w:hint="eastAsia"/>
                <w:szCs w:val="21"/>
                <w:highlight w:val="yellow"/>
              </w:rPr>
            </w:pPr>
          </w:p>
        </w:tc>
        <w:tc>
          <w:tcPr>
            <w:tcW w:w="8505" w:type="dxa"/>
          </w:tcPr>
          <w:p w14:paraId="2A447448" w14:textId="7B12E758" w:rsidR="00646131" w:rsidRPr="00EA4591" w:rsidRDefault="00000000" w:rsidP="00391C13">
            <w:pPr>
              <w:snapToGrid w:val="0"/>
              <w:contextualSpacing/>
              <w:rPr>
                <w:rFonts w:ascii="宋体" w:hAnsi="宋体" w:hint="eastAsia"/>
                <w:bCs/>
                <w:szCs w:val="21"/>
                <w:highlight w:val="yellow"/>
              </w:rPr>
            </w:pPr>
            <w:r>
              <w:rPr>
                <w:rFonts w:ascii="宋体" w:hAnsi="宋体" w:hint="eastAsia"/>
                <w:szCs w:val="21"/>
              </w:rPr>
              <w:t>技术参数：</w:t>
            </w:r>
          </w:p>
          <w:p w14:paraId="1F2DC4A0" w14:textId="77777777" w:rsidR="00646131" w:rsidRPr="00EA4591" w:rsidRDefault="00646131" w:rsidP="00646131">
            <w:pPr>
              <w:numPr>
                <w:ilvl w:val="0"/>
                <w:numId w:val="8"/>
              </w:numPr>
              <w:rPr>
                <w:rFonts w:ascii="宋体" w:hAnsi="宋体" w:hint="eastAsia"/>
                <w:b/>
                <w:kern w:val="0"/>
                <w:szCs w:val="21"/>
              </w:rPr>
            </w:pPr>
            <w:r w:rsidRPr="00EA4591">
              <w:rPr>
                <w:rFonts w:ascii="宋体" w:hAnsi="宋体"/>
                <w:b/>
                <w:kern w:val="0"/>
                <w:szCs w:val="21"/>
              </w:rPr>
              <w:t>采集盒：</w:t>
            </w:r>
          </w:p>
          <w:p w14:paraId="39DCF921" w14:textId="59BC7032" w:rsidR="00646131" w:rsidRPr="00EA4591" w:rsidRDefault="00646131" w:rsidP="00646131">
            <w:pPr>
              <w:snapToGrid w:val="0"/>
              <w:contextualSpacing/>
              <w:rPr>
                <w:rFonts w:ascii="宋体" w:hAnsi="宋体" w:hint="eastAsia"/>
                <w:color w:val="000000"/>
                <w:kern w:val="0"/>
                <w:szCs w:val="21"/>
              </w:rPr>
            </w:pPr>
            <w:r w:rsidRPr="00EA4591">
              <w:rPr>
                <w:rFonts w:ascii="宋体" w:hAnsi="宋体"/>
                <w:color w:val="000000"/>
                <w:kern w:val="0"/>
                <w:szCs w:val="21"/>
              </w:rPr>
              <w:t>1.</w:t>
            </w:r>
            <w:r>
              <w:rPr>
                <w:rFonts w:ascii="宋体" w:hAnsi="宋体" w:hint="eastAsia"/>
                <w:color w:val="000000"/>
                <w:kern w:val="0"/>
                <w:szCs w:val="21"/>
              </w:rPr>
              <w:t xml:space="preserve"> </w:t>
            </w:r>
            <w:r w:rsidRPr="003B7AA0">
              <w:rPr>
                <w:rFonts w:ascii="宋体" w:hAnsi="宋体"/>
                <w:color w:val="000000"/>
                <w:kern w:val="0"/>
                <w:szCs w:val="21"/>
              </w:rPr>
              <w:t>重量</w:t>
            </w:r>
            <w:r w:rsidRPr="003B7AA0">
              <w:rPr>
                <w:rFonts w:ascii="宋体" w:hAnsi="宋体" w:hint="eastAsia"/>
                <w:color w:val="000000"/>
                <w:kern w:val="0"/>
                <w:szCs w:val="21"/>
              </w:rPr>
              <w:t>≤</w:t>
            </w:r>
            <w:r w:rsidRPr="003B7AA0">
              <w:rPr>
                <w:rFonts w:ascii="宋体" w:hAnsi="宋体"/>
                <w:color w:val="000000"/>
                <w:kern w:val="0"/>
                <w:szCs w:val="21"/>
              </w:rPr>
              <w:t>50g</w:t>
            </w:r>
            <w:r w:rsidRPr="00EA4591">
              <w:rPr>
                <w:rFonts w:ascii="宋体" w:hAnsi="宋体"/>
                <w:color w:val="000000"/>
                <w:szCs w:val="21"/>
              </w:rPr>
              <w:t xml:space="preserve"> </w:t>
            </w:r>
            <w:r w:rsidR="0073085A">
              <w:rPr>
                <w:rFonts w:ascii="宋体" w:hAnsi="宋体" w:hint="eastAsia"/>
                <w:color w:val="000000"/>
                <w:szCs w:val="21"/>
              </w:rPr>
              <w:t>。</w:t>
            </w:r>
          </w:p>
          <w:p w14:paraId="6D4E3A02" w14:textId="2D291797" w:rsidR="00646131" w:rsidRPr="00EA4591" w:rsidRDefault="00646131" w:rsidP="00646131">
            <w:pPr>
              <w:snapToGrid w:val="0"/>
              <w:contextualSpacing/>
              <w:rPr>
                <w:rFonts w:ascii="宋体" w:hAnsi="宋体" w:hint="eastAsia"/>
                <w:color w:val="000000"/>
                <w:kern w:val="0"/>
                <w:szCs w:val="21"/>
              </w:rPr>
            </w:pPr>
            <w:r>
              <w:rPr>
                <w:rFonts w:ascii="宋体" w:hAnsi="宋体" w:hint="eastAsia"/>
                <w:color w:val="000000"/>
                <w:kern w:val="0"/>
                <w:szCs w:val="21"/>
              </w:rPr>
              <w:t xml:space="preserve">2. </w:t>
            </w:r>
            <w:r w:rsidRPr="00EA4591">
              <w:rPr>
                <w:rFonts w:ascii="宋体" w:hAnsi="宋体"/>
                <w:color w:val="000000"/>
                <w:kern w:val="0"/>
                <w:szCs w:val="21"/>
              </w:rPr>
              <w:t>SD卡存储，容量</w:t>
            </w:r>
            <w:r w:rsidRPr="00EA4591">
              <w:rPr>
                <w:rFonts w:ascii="宋体" w:hAnsi="宋体" w:hint="eastAsia"/>
                <w:color w:val="000000"/>
                <w:kern w:val="0"/>
                <w:szCs w:val="21"/>
              </w:rPr>
              <w:t>≥</w:t>
            </w:r>
            <w:r w:rsidRPr="00EA4591">
              <w:rPr>
                <w:rFonts w:ascii="宋体" w:hAnsi="宋体"/>
                <w:color w:val="000000"/>
                <w:kern w:val="0"/>
                <w:szCs w:val="21"/>
              </w:rPr>
              <w:t>1G</w:t>
            </w:r>
            <w:r w:rsidR="0073085A">
              <w:rPr>
                <w:rFonts w:ascii="宋体" w:hAnsi="宋体" w:hint="eastAsia"/>
                <w:color w:val="000000"/>
                <w:kern w:val="0"/>
                <w:szCs w:val="21"/>
              </w:rPr>
              <w:t>。</w:t>
            </w:r>
          </w:p>
          <w:p w14:paraId="6D144274" w14:textId="026588F9" w:rsidR="00646131" w:rsidRPr="00805F58" w:rsidRDefault="00646131" w:rsidP="00646131">
            <w:pPr>
              <w:snapToGrid w:val="0"/>
              <w:contextualSpacing/>
              <w:rPr>
                <w:rFonts w:ascii="宋体" w:hAnsi="宋体" w:hint="eastAsia"/>
                <w:kern w:val="0"/>
                <w:szCs w:val="21"/>
              </w:rPr>
            </w:pPr>
            <w:r>
              <w:rPr>
                <w:rFonts w:ascii="宋体" w:hAnsi="宋体" w:hint="eastAsia"/>
                <w:color w:val="000000"/>
                <w:szCs w:val="21"/>
              </w:rPr>
              <w:t xml:space="preserve">3. </w:t>
            </w:r>
            <w:r w:rsidRPr="00805F58">
              <w:rPr>
                <w:rFonts w:ascii="宋体" w:hAnsi="宋体"/>
                <w:szCs w:val="21"/>
              </w:rPr>
              <w:t>LCD液晶</w:t>
            </w:r>
            <w:r w:rsidRPr="00805F58">
              <w:rPr>
                <w:rFonts w:ascii="宋体" w:hAnsi="宋体"/>
                <w:kern w:val="0"/>
                <w:szCs w:val="21"/>
              </w:rPr>
              <w:t>屏幕可显示波形、电池电量、记录时间、记录状态、病人信息、事件标记、起搏状态等信息</w:t>
            </w:r>
            <w:r w:rsidR="0073085A" w:rsidRPr="00805F58">
              <w:rPr>
                <w:rFonts w:ascii="宋体" w:hAnsi="宋体" w:hint="eastAsia"/>
                <w:kern w:val="0"/>
                <w:szCs w:val="21"/>
              </w:rPr>
              <w:t>。</w:t>
            </w:r>
          </w:p>
          <w:p w14:paraId="3D46535A" w14:textId="0C446F9C" w:rsidR="00646131" w:rsidRPr="00EA4591" w:rsidRDefault="00646131" w:rsidP="00646131">
            <w:pPr>
              <w:snapToGrid w:val="0"/>
              <w:contextualSpacing/>
              <w:rPr>
                <w:rFonts w:ascii="宋体" w:hAnsi="宋体" w:hint="eastAsia"/>
                <w:color w:val="000000"/>
                <w:szCs w:val="21"/>
              </w:rPr>
            </w:pPr>
            <w:r w:rsidRPr="00805F58">
              <w:rPr>
                <w:rFonts w:ascii="宋体" w:hAnsi="宋体" w:hint="eastAsia"/>
                <w:szCs w:val="21"/>
              </w:rPr>
              <w:t xml:space="preserve">4. </w:t>
            </w:r>
            <w:r w:rsidRPr="00805F58">
              <w:rPr>
                <w:rFonts w:ascii="宋体" w:hAnsi="宋体"/>
                <w:szCs w:val="21"/>
              </w:rPr>
              <w:t>配备3键键盘，方</w:t>
            </w:r>
            <w:r w:rsidRPr="00EA4591">
              <w:rPr>
                <w:rFonts w:ascii="宋体" w:hAnsi="宋体"/>
                <w:color w:val="000000"/>
                <w:szCs w:val="21"/>
              </w:rPr>
              <w:t>便设置记录器的记录参数、波形切换等操作；</w:t>
            </w:r>
            <w:r w:rsidRPr="00EA4591">
              <w:rPr>
                <w:rFonts w:ascii="宋体" w:hAnsi="宋体"/>
                <w:color w:val="000000"/>
                <w:kern w:val="0"/>
                <w:szCs w:val="21"/>
              </w:rPr>
              <w:t>具有事件按钮，可以准确记录事件发生的时间</w:t>
            </w:r>
            <w:r w:rsidR="0073085A">
              <w:rPr>
                <w:rFonts w:ascii="宋体" w:hAnsi="宋体" w:hint="eastAsia"/>
                <w:color w:val="000000"/>
                <w:kern w:val="0"/>
                <w:szCs w:val="21"/>
              </w:rPr>
              <w:t>。</w:t>
            </w:r>
          </w:p>
          <w:p w14:paraId="4DF87D3C" w14:textId="387A5B2A" w:rsidR="00646131" w:rsidRPr="00EA4591" w:rsidRDefault="00646131" w:rsidP="00646131">
            <w:pPr>
              <w:snapToGrid w:val="0"/>
              <w:contextualSpacing/>
              <w:rPr>
                <w:rFonts w:ascii="宋体" w:hAnsi="宋体" w:hint="eastAsia"/>
                <w:color w:val="000000"/>
                <w:kern w:val="0"/>
                <w:szCs w:val="21"/>
              </w:rPr>
            </w:pPr>
            <w:r>
              <w:rPr>
                <w:rFonts w:ascii="宋体" w:hAnsi="宋体" w:hint="eastAsia"/>
                <w:color w:val="000000"/>
                <w:kern w:val="0"/>
                <w:szCs w:val="21"/>
              </w:rPr>
              <w:t xml:space="preserve">5. </w:t>
            </w:r>
            <w:r w:rsidRPr="00EA4591">
              <w:rPr>
                <w:rFonts w:ascii="宋体" w:hAnsi="宋体"/>
                <w:color w:val="000000"/>
                <w:kern w:val="0"/>
                <w:szCs w:val="21"/>
              </w:rPr>
              <w:t>同时支持SD卡和USB2.0高速传输、读取数据</w:t>
            </w:r>
            <w:r w:rsidR="0073085A">
              <w:rPr>
                <w:rFonts w:ascii="宋体" w:hAnsi="宋体" w:hint="eastAsia"/>
                <w:color w:val="000000"/>
                <w:kern w:val="0"/>
                <w:szCs w:val="21"/>
              </w:rPr>
              <w:t>。</w:t>
            </w:r>
          </w:p>
          <w:p w14:paraId="50E942F5" w14:textId="49081A29" w:rsidR="00646131" w:rsidRPr="00EA4591" w:rsidRDefault="00646131" w:rsidP="00646131">
            <w:pPr>
              <w:snapToGrid w:val="0"/>
              <w:contextualSpacing/>
              <w:rPr>
                <w:rFonts w:ascii="宋体" w:hAnsi="宋体" w:hint="eastAsia"/>
                <w:color w:val="000000"/>
                <w:kern w:val="0"/>
                <w:szCs w:val="21"/>
              </w:rPr>
            </w:pPr>
            <w:r>
              <w:rPr>
                <w:rFonts w:ascii="宋体" w:hAnsi="宋体" w:hint="eastAsia"/>
                <w:color w:val="000000"/>
                <w:kern w:val="0"/>
                <w:szCs w:val="21"/>
              </w:rPr>
              <w:t xml:space="preserve">6. </w:t>
            </w:r>
            <w:r w:rsidRPr="00EA4591">
              <w:rPr>
                <w:rFonts w:ascii="宋体" w:hAnsi="宋体"/>
                <w:color w:val="000000"/>
                <w:kern w:val="0"/>
                <w:szCs w:val="21"/>
              </w:rPr>
              <w:t>病历保护功能，如果监测到记录器中含有没有分析的数据，记录盒会报警提示，保证数据不丢失</w:t>
            </w:r>
            <w:r w:rsidR="0073085A">
              <w:rPr>
                <w:rFonts w:ascii="宋体" w:hAnsi="宋体" w:hint="eastAsia"/>
                <w:color w:val="000000"/>
                <w:kern w:val="0"/>
                <w:szCs w:val="21"/>
              </w:rPr>
              <w:t>。</w:t>
            </w:r>
          </w:p>
          <w:p w14:paraId="1FBA9AE1" w14:textId="56E0857D" w:rsidR="00646131" w:rsidRPr="00EA4591" w:rsidRDefault="00646131" w:rsidP="00646131">
            <w:pPr>
              <w:snapToGrid w:val="0"/>
              <w:contextualSpacing/>
              <w:rPr>
                <w:rFonts w:ascii="宋体" w:hAnsi="宋体" w:hint="eastAsia"/>
                <w:color w:val="000000"/>
                <w:kern w:val="0"/>
                <w:szCs w:val="21"/>
              </w:rPr>
            </w:pPr>
            <w:r>
              <w:rPr>
                <w:rFonts w:ascii="宋体" w:hAnsi="宋体" w:hint="eastAsia"/>
                <w:color w:val="000000"/>
                <w:kern w:val="0"/>
                <w:szCs w:val="21"/>
              </w:rPr>
              <w:t xml:space="preserve">7. </w:t>
            </w:r>
            <w:r w:rsidRPr="00EA4591">
              <w:rPr>
                <w:rFonts w:ascii="宋体" w:hAnsi="宋体"/>
                <w:color w:val="000000"/>
                <w:kern w:val="0"/>
                <w:szCs w:val="21"/>
              </w:rPr>
              <w:t>电子标签：支持分析软件电子登记、记录器键盘输入病例号等方法进行电子标签标注，记录前将病人基本信息（病例号、姓名、性别、年龄等）写入记录数据包中，彻底避免回放时患者记录器可能相互混淆的问题</w:t>
            </w:r>
            <w:r w:rsidR="0073085A">
              <w:rPr>
                <w:rFonts w:ascii="宋体" w:hAnsi="宋体" w:hint="eastAsia"/>
                <w:color w:val="000000"/>
                <w:kern w:val="0"/>
                <w:szCs w:val="21"/>
              </w:rPr>
              <w:t>。</w:t>
            </w:r>
          </w:p>
          <w:p w14:paraId="54D47677" w14:textId="7E6DEA24" w:rsidR="00646131" w:rsidRPr="00EA4591" w:rsidRDefault="00646131" w:rsidP="00646131">
            <w:pPr>
              <w:snapToGrid w:val="0"/>
              <w:contextualSpacing/>
              <w:rPr>
                <w:rFonts w:ascii="宋体" w:hAnsi="宋体" w:hint="eastAsia"/>
                <w:color w:val="000000"/>
                <w:szCs w:val="21"/>
              </w:rPr>
            </w:pPr>
            <w:r>
              <w:rPr>
                <w:rFonts w:ascii="宋体" w:hAnsi="宋体" w:hint="eastAsia"/>
                <w:color w:val="000000"/>
                <w:szCs w:val="21"/>
              </w:rPr>
              <w:lastRenderedPageBreak/>
              <w:t xml:space="preserve">8. </w:t>
            </w:r>
            <w:r w:rsidRPr="00EA4591">
              <w:rPr>
                <w:rFonts w:ascii="宋体" w:hAnsi="宋体"/>
                <w:color w:val="000000"/>
                <w:szCs w:val="21"/>
              </w:rPr>
              <w:t>电极脱落提示</w:t>
            </w:r>
            <w:r w:rsidR="0073085A">
              <w:rPr>
                <w:rFonts w:ascii="宋体" w:hAnsi="宋体" w:hint="eastAsia"/>
                <w:color w:val="000000"/>
                <w:szCs w:val="21"/>
              </w:rPr>
              <w:t>。</w:t>
            </w:r>
          </w:p>
          <w:p w14:paraId="75D18D11" w14:textId="1C7AC523" w:rsidR="00646131" w:rsidRPr="00EA4591" w:rsidRDefault="00646131" w:rsidP="00646131">
            <w:pPr>
              <w:snapToGrid w:val="0"/>
              <w:contextualSpacing/>
              <w:rPr>
                <w:rFonts w:ascii="宋体" w:hAnsi="宋体" w:hint="eastAsia"/>
                <w:color w:val="000000"/>
                <w:szCs w:val="21"/>
              </w:rPr>
            </w:pPr>
            <w:r>
              <w:rPr>
                <w:rFonts w:ascii="宋体" w:hAnsi="宋体" w:hint="eastAsia"/>
                <w:color w:val="000000"/>
                <w:szCs w:val="21"/>
              </w:rPr>
              <w:t xml:space="preserve">9. </w:t>
            </w:r>
            <w:r w:rsidRPr="00EA4591">
              <w:rPr>
                <w:rFonts w:ascii="宋体" w:hAnsi="宋体"/>
                <w:color w:val="000000"/>
                <w:szCs w:val="21"/>
              </w:rPr>
              <w:t>功耗低，1节AAA电池可支持不少于144小时的动态心电记录，有效避免记录过程中更换电池而影响数据采集的连续性</w:t>
            </w:r>
            <w:r w:rsidR="0073085A">
              <w:rPr>
                <w:rFonts w:ascii="宋体" w:hAnsi="宋体" w:hint="eastAsia"/>
                <w:color w:val="000000"/>
                <w:szCs w:val="21"/>
              </w:rPr>
              <w:t>。</w:t>
            </w:r>
          </w:p>
          <w:p w14:paraId="031DBD37" w14:textId="77777777" w:rsidR="00646131" w:rsidRPr="00EA4591" w:rsidRDefault="00646131" w:rsidP="00646131">
            <w:pPr>
              <w:snapToGrid w:val="0"/>
              <w:contextualSpacing/>
              <w:rPr>
                <w:rFonts w:ascii="宋体" w:hAnsi="宋体" w:hint="eastAsia"/>
                <w:szCs w:val="21"/>
              </w:rPr>
            </w:pPr>
            <w:r>
              <w:rPr>
                <w:rFonts w:ascii="宋体" w:hAnsi="宋体" w:hint="eastAsia"/>
                <w:color w:val="000000"/>
                <w:szCs w:val="21"/>
              </w:rPr>
              <w:t xml:space="preserve">10. </w:t>
            </w:r>
            <w:r w:rsidRPr="00EA4591">
              <w:rPr>
                <w:rFonts w:ascii="宋体" w:hAnsi="宋体"/>
                <w:szCs w:val="21"/>
              </w:rPr>
              <w:t>电源管理，电池欠压检测提示，长时间空闲状态或记录结束30分钟后将自动关闭电源，节约电池电量，防止电池漏液。</w:t>
            </w:r>
          </w:p>
          <w:p w14:paraId="26F09A29" w14:textId="77777777" w:rsidR="00646131" w:rsidRPr="00EA4591" w:rsidRDefault="00646131" w:rsidP="00646131">
            <w:pPr>
              <w:snapToGrid w:val="0"/>
              <w:contextualSpacing/>
              <w:rPr>
                <w:rFonts w:ascii="宋体" w:hAnsi="宋体" w:hint="eastAsia"/>
                <w:color w:val="000000"/>
                <w:szCs w:val="21"/>
              </w:rPr>
            </w:pPr>
            <w:r>
              <w:rPr>
                <w:rFonts w:ascii="宋体" w:hAnsi="宋体" w:hint="eastAsia"/>
                <w:szCs w:val="21"/>
              </w:rPr>
              <w:t xml:space="preserve">11. </w:t>
            </w:r>
            <w:r w:rsidRPr="00EA4591">
              <w:rPr>
                <w:rFonts w:ascii="宋体" w:hAnsi="宋体" w:hint="eastAsia"/>
                <w:szCs w:val="21"/>
              </w:rPr>
              <w:t>防水等级：采集盒支持I</w:t>
            </w:r>
            <w:r w:rsidRPr="00EA4591">
              <w:rPr>
                <w:rFonts w:ascii="宋体" w:hAnsi="宋体"/>
                <w:szCs w:val="21"/>
              </w:rPr>
              <w:t>PX7</w:t>
            </w:r>
            <w:r w:rsidRPr="00EA4591">
              <w:rPr>
                <w:rFonts w:ascii="宋体" w:hAnsi="宋体" w:hint="eastAsia"/>
                <w:szCs w:val="21"/>
              </w:rPr>
              <w:t>防水</w:t>
            </w:r>
            <w:r>
              <w:rPr>
                <w:rFonts w:ascii="宋体" w:hAnsi="宋体" w:hint="eastAsia"/>
                <w:szCs w:val="21"/>
              </w:rPr>
              <w:t>。</w:t>
            </w:r>
          </w:p>
          <w:p w14:paraId="7756CCB1" w14:textId="77777777" w:rsidR="00646131" w:rsidRPr="00EA4591" w:rsidRDefault="00646131" w:rsidP="00646131">
            <w:pPr>
              <w:numPr>
                <w:ilvl w:val="0"/>
                <w:numId w:val="8"/>
              </w:numPr>
              <w:rPr>
                <w:rFonts w:ascii="宋体" w:hAnsi="宋体" w:hint="eastAsia"/>
                <w:b/>
                <w:kern w:val="0"/>
                <w:szCs w:val="21"/>
              </w:rPr>
            </w:pPr>
            <w:r w:rsidRPr="00EA4591">
              <w:rPr>
                <w:rFonts w:ascii="宋体" w:hAnsi="宋体"/>
                <w:b/>
                <w:kern w:val="0"/>
                <w:szCs w:val="21"/>
              </w:rPr>
              <w:t>信号处理</w:t>
            </w:r>
          </w:p>
          <w:p w14:paraId="57F7A32D" w14:textId="2CE99BEB" w:rsidR="00646131" w:rsidRPr="00EA4591" w:rsidRDefault="00646131" w:rsidP="00646131">
            <w:pPr>
              <w:snapToGrid w:val="0"/>
              <w:contextualSpacing/>
              <w:rPr>
                <w:rFonts w:ascii="宋体" w:hAnsi="宋体" w:hint="eastAsia"/>
                <w:kern w:val="0"/>
                <w:szCs w:val="21"/>
              </w:rPr>
            </w:pPr>
            <w:r>
              <w:rPr>
                <w:rFonts w:ascii="宋体" w:hAnsi="宋体" w:hint="eastAsia"/>
                <w:kern w:val="0"/>
                <w:szCs w:val="21"/>
              </w:rPr>
              <w:t xml:space="preserve">1. </w:t>
            </w:r>
            <w:r w:rsidRPr="00EA4591">
              <w:rPr>
                <w:rFonts w:ascii="宋体" w:hAnsi="宋体"/>
                <w:kern w:val="0"/>
                <w:szCs w:val="21"/>
              </w:rPr>
              <w:t xml:space="preserve">频率响应：0.05～60Hz </w:t>
            </w:r>
            <w:r w:rsidR="0073085A">
              <w:rPr>
                <w:rFonts w:ascii="宋体" w:hAnsi="宋体" w:hint="eastAsia"/>
                <w:kern w:val="0"/>
                <w:szCs w:val="21"/>
              </w:rPr>
              <w:t>。</w:t>
            </w:r>
          </w:p>
          <w:p w14:paraId="523BDF5F" w14:textId="190F55CC" w:rsidR="00646131" w:rsidRPr="00EA4591" w:rsidRDefault="00646131" w:rsidP="00646131">
            <w:pPr>
              <w:snapToGrid w:val="0"/>
              <w:contextualSpacing/>
              <w:rPr>
                <w:rFonts w:ascii="宋体" w:hAnsi="宋体" w:hint="eastAsia"/>
                <w:kern w:val="0"/>
                <w:szCs w:val="21"/>
              </w:rPr>
            </w:pPr>
            <w:r w:rsidRPr="00EA4591">
              <w:rPr>
                <w:rFonts w:ascii="宋体" w:hAnsi="宋体"/>
                <w:kern w:val="0"/>
                <w:szCs w:val="21"/>
              </w:rPr>
              <w:t>2.</w:t>
            </w:r>
            <w:r>
              <w:rPr>
                <w:rFonts w:ascii="宋体" w:hAnsi="宋体" w:hint="eastAsia"/>
                <w:kern w:val="0"/>
                <w:szCs w:val="21"/>
              </w:rPr>
              <w:t xml:space="preserve"> </w:t>
            </w:r>
            <w:r w:rsidRPr="00EA4591">
              <w:rPr>
                <w:rFonts w:ascii="宋体" w:hAnsi="宋体"/>
                <w:kern w:val="0"/>
                <w:szCs w:val="21"/>
              </w:rPr>
              <w:t>输入阻抗：</w:t>
            </w:r>
            <w:r w:rsidRPr="00EA4591">
              <w:rPr>
                <w:rFonts w:ascii="宋体" w:hAnsi="宋体"/>
                <w:color w:val="000000"/>
                <w:kern w:val="0"/>
                <w:szCs w:val="21"/>
              </w:rPr>
              <w:t>≥20MΩ</w:t>
            </w:r>
            <w:r w:rsidR="0073085A">
              <w:rPr>
                <w:rFonts w:ascii="宋体" w:hAnsi="宋体" w:hint="eastAsia"/>
                <w:color w:val="000000"/>
                <w:kern w:val="0"/>
                <w:szCs w:val="21"/>
              </w:rPr>
              <w:t>。</w:t>
            </w:r>
          </w:p>
          <w:p w14:paraId="5DF51A2C" w14:textId="7C5B3B43" w:rsidR="00646131" w:rsidRPr="00EA4591" w:rsidRDefault="00646131" w:rsidP="00646131">
            <w:pPr>
              <w:snapToGrid w:val="0"/>
              <w:contextualSpacing/>
              <w:rPr>
                <w:rFonts w:ascii="宋体" w:hAnsi="宋体" w:hint="eastAsia"/>
                <w:kern w:val="0"/>
                <w:szCs w:val="21"/>
              </w:rPr>
            </w:pPr>
            <w:r>
              <w:rPr>
                <w:rFonts w:ascii="宋体" w:hAnsi="宋体" w:hint="eastAsia"/>
                <w:kern w:val="0"/>
                <w:szCs w:val="21"/>
              </w:rPr>
              <w:t xml:space="preserve">3. </w:t>
            </w:r>
            <w:r w:rsidRPr="00EA4591">
              <w:rPr>
                <w:rFonts w:ascii="宋体" w:hAnsi="宋体"/>
                <w:kern w:val="0"/>
                <w:szCs w:val="21"/>
              </w:rPr>
              <w:t xml:space="preserve">输入回路电流：≤0.1μA  </w:t>
            </w:r>
            <w:r w:rsidR="0073085A">
              <w:rPr>
                <w:rFonts w:ascii="宋体" w:hAnsi="宋体" w:hint="eastAsia"/>
                <w:kern w:val="0"/>
                <w:szCs w:val="21"/>
              </w:rPr>
              <w:t>。</w:t>
            </w:r>
            <w:r w:rsidRPr="00EA4591">
              <w:rPr>
                <w:rFonts w:ascii="宋体" w:hAnsi="宋体"/>
                <w:kern w:val="0"/>
                <w:szCs w:val="21"/>
              </w:rPr>
              <w:t xml:space="preserve"> </w:t>
            </w:r>
          </w:p>
          <w:p w14:paraId="1EFA01F2" w14:textId="52FD7678" w:rsidR="00646131" w:rsidRPr="00EA4591" w:rsidRDefault="00646131" w:rsidP="00646131">
            <w:pPr>
              <w:snapToGrid w:val="0"/>
              <w:contextualSpacing/>
              <w:rPr>
                <w:rFonts w:ascii="宋体" w:hAnsi="宋体" w:hint="eastAsia"/>
                <w:kern w:val="0"/>
                <w:szCs w:val="21"/>
              </w:rPr>
            </w:pPr>
            <w:r>
              <w:rPr>
                <w:rFonts w:ascii="宋体" w:hAnsi="宋体" w:hint="eastAsia"/>
                <w:kern w:val="0"/>
                <w:szCs w:val="21"/>
              </w:rPr>
              <w:t xml:space="preserve">4. </w:t>
            </w:r>
            <w:r w:rsidRPr="00EA4591">
              <w:rPr>
                <w:rFonts w:ascii="宋体" w:hAnsi="宋体"/>
                <w:kern w:val="0"/>
                <w:szCs w:val="21"/>
              </w:rPr>
              <w:t>噪声电平：≤50μVp-p</w:t>
            </w:r>
            <w:r w:rsidR="0073085A">
              <w:rPr>
                <w:rFonts w:ascii="宋体" w:hAnsi="宋体" w:hint="eastAsia"/>
                <w:kern w:val="0"/>
                <w:szCs w:val="21"/>
              </w:rPr>
              <w:t>。</w:t>
            </w:r>
          </w:p>
          <w:p w14:paraId="78297355" w14:textId="5DD65191" w:rsidR="00646131" w:rsidRPr="00EA4591" w:rsidRDefault="00646131" w:rsidP="00646131">
            <w:pPr>
              <w:snapToGrid w:val="0"/>
              <w:contextualSpacing/>
              <w:rPr>
                <w:rFonts w:ascii="宋体" w:hAnsi="宋体" w:hint="eastAsia"/>
                <w:kern w:val="0"/>
                <w:szCs w:val="21"/>
              </w:rPr>
            </w:pPr>
            <w:r>
              <w:rPr>
                <w:rFonts w:ascii="宋体" w:hAnsi="宋体" w:hint="eastAsia"/>
                <w:kern w:val="0"/>
                <w:szCs w:val="21"/>
              </w:rPr>
              <w:t xml:space="preserve">5. </w:t>
            </w:r>
            <w:r w:rsidRPr="00EA4591">
              <w:rPr>
                <w:rFonts w:ascii="宋体" w:hAnsi="宋体"/>
                <w:kern w:val="0"/>
                <w:szCs w:val="21"/>
              </w:rPr>
              <w:t xml:space="preserve">极化电压：±300mV </w:t>
            </w:r>
            <w:r w:rsidR="0073085A">
              <w:rPr>
                <w:rFonts w:ascii="宋体" w:hAnsi="宋体" w:hint="eastAsia"/>
                <w:kern w:val="0"/>
                <w:szCs w:val="21"/>
              </w:rPr>
              <w:t>。</w:t>
            </w:r>
            <w:r w:rsidRPr="00EA4591">
              <w:rPr>
                <w:rFonts w:ascii="宋体" w:hAnsi="宋体"/>
                <w:kern w:val="0"/>
                <w:szCs w:val="21"/>
              </w:rPr>
              <w:t xml:space="preserve">     </w:t>
            </w:r>
          </w:p>
          <w:p w14:paraId="693A7C96" w14:textId="0204056A" w:rsidR="00646131" w:rsidRPr="00EA4591" w:rsidRDefault="00646131" w:rsidP="00646131">
            <w:pPr>
              <w:snapToGrid w:val="0"/>
              <w:contextualSpacing/>
              <w:rPr>
                <w:rFonts w:ascii="宋体" w:hAnsi="宋体" w:hint="eastAsia"/>
                <w:kern w:val="0"/>
                <w:szCs w:val="21"/>
              </w:rPr>
            </w:pPr>
            <w:r w:rsidRPr="00EA4591">
              <w:rPr>
                <w:rFonts w:ascii="宋体" w:hAnsi="宋体"/>
                <w:kern w:val="0"/>
                <w:szCs w:val="21"/>
              </w:rPr>
              <w:t>6</w:t>
            </w:r>
            <w:r>
              <w:rPr>
                <w:rFonts w:ascii="宋体" w:hAnsi="宋体" w:hint="eastAsia"/>
                <w:kern w:val="0"/>
                <w:szCs w:val="21"/>
              </w:rPr>
              <w:t xml:space="preserve">. </w:t>
            </w:r>
            <w:r w:rsidRPr="00EA4591">
              <w:rPr>
                <w:rFonts w:ascii="宋体" w:hAnsi="宋体"/>
                <w:kern w:val="0"/>
                <w:szCs w:val="21"/>
              </w:rPr>
              <w:t>共模抑制比（CMRR）：≥100dB</w:t>
            </w:r>
            <w:r w:rsidR="0073085A">
              <w:rPr>
                <w:rFonts w:ascii="宋体" w:hAnsi="宋体" w:hint="eastAsia"/>
                <w:kern w:val="0"/>
                <w:szCs w:val="21"/>
              </w:rPr>
              <w:t>。</w:t>
            </w:r>
          </w:p>
          <w:p w14:paraId="03CA7850" w14:textId="2B1FBFA6" w:rsidR="00646131" w:rsidRPr="00EA4591" w:rsidRDefault="00646131" w:rsidP="00646131">
            <w:pPr>
              <w:snapToGrid w:val="0"/>
              <w:contextualSpacing/>
              <w:rPr>
                <w:rFonts w:ascii="宋体" w:hAnsi="宋体" w:hint="eastAsia"/>
                <w:kern w:val="0"/>
                <w:szCs w:val="21"/>
              </w:rPr>
            </w:pPr>
            <w:r>
              <w:rPr>
                <w:rFonts w:ascii="宋体" w:hAnsi="宋体" w:hint="eastAsia"/>
                <w:kern w:val="0"/>
                <w:szCs w:val="21"/>
              </w:rPr>
              <w:t xml:space="preserve">7. </w:t>
            </w:r>
            <w:r w:rsidRPr="00EA4591">
              <w:rPr>
                <w:rFonts w:ascii="宋体" w:hAnsi="宋体"/>
                <w:kern w:val="0"/>
                <w:szCs w:val="21"/>
              </w:rPr>
              <w:t>时间常数：≥3.2s</w:t>
            </w:r>
            <w:r w:rsidR="0073085A">
              <w:rPr>
                <w:rFonts w:ascii="宋体" w:hAnsi="宋体" w:hint="eastAsia"/>
                <w:kern w:val="0"/>
                <w:szCs w:val="21"/>
              </w:rPr>
              <w:t>。</w:t>
            </w:r>
            <w:r w:rsidRPr="00EA4591">
              <w:rPr>
                <w:rFonts w:ascii="宋体" w:hAnsi="宋体"/>
                <w:kern w:val="0"/>
                <w:szCs w:val="21"/>
              </w:rPr>
              <w:t xml:space="preserve">              </w:t>
            </w:r>
          </w:p>
          <w:p w14:paraId="0976452C" w14:textId="7C080E4E" w:rsidR="00646131" w:rsidRPr="00EA4591" w:rsidRDefault="00646131" w:rsidP="00646131">
            <w:pPr>
              <w:snapToGrid w:val="0"/>
              <w:contextualSpacing/>
              <w:rPr>
                <w:rFonts w:ascii="宋体" w:hAnsi="宋体" w:hint="eastAsia"/>
                <w:kern w:val="0"/>
                <w:szCs w:val="21"/>
              </w:rPr>
            </w:pPr>
            <w:r>
              <w:rPr>
                <w:rFonts w:ascii="宋体" w:hAnsi="宋体" w:hint="eastAsia"/>
                <w:kern w:val="0"/>
                <w:szCs w:val="21"/>
              </w:rPr>
              <w:t xml:space="preserve">8. </w:t>
            </w:r>
            <w:r w:rsidRPr="00EA4591">
              <w:rPr>
                <w:rFonts w:ascii="宋体" w:hAnsi="宋体"/>
                <w:color w:val="000000"/>
                <w:kern w:val="0"/>
                <w:szCs w:val="21"/>
              </w:rPr>
              <w:t>增益：5mm/mV、10mm/mV、20mm/mV</w:t>
            </w:r>
            <w:r w:rsidR="0073085A">
              <w:rPr>
                <w:rFonts w:ascii="宋体" w:hAnsi="宋体" w:hint="eastAsia"/>
                <w:color w:val="000000"/>
                <w:kern w:val="0"/>
                <w:szCs w:val="21"/>
              </w:rPr>
              <w:t>。</w:t>
            </w:r>
          </w:p>
          <w:p w14:paraId="19484DA1" w14:textId="62DCD992" w:rsidR="00646131" w:rsidRPr="00EA4591" w:rsidRDefault="00646131" w:rsidP="00646131">
            <w:pPr>
              <w:snapToGrid w:val="0"/>
              <w:contextualSpacing/>
              <w:rPr>
                <w:rFonts w:ascii="宋体" w:hAnsi="宋体" w:hint="eastAsia"/>
                <w:kern w:val="0"/>
                <w:szCs w:val="21"/>
              </w:rPr>
            </w:pPr>
            <w:r>
              <w:rPr>
                <w:rFonts w:ascii="宋体" w:hAnsi="宋体" w:hint="eastAsia"/>
                <w:kern w:val="0"/>
                <w:szCs w:val="21"/>
              </w:rPr>
              <w:t xml:space="preserve">9. </w:t>
            </w:r>
            <w:r w:rsidRPr="00EA4591">
              <w:rPr>
                <w:rFonts w:ascii="宋体" w:hAnsi="宋体"/>
                <w:kern w:val="0"/>
                <w:szCs w:val="21"/>
              </w:rPr>
              <w:t>记录通道</w:t>
            </w:r>
            <w:r w:rsidRPr="00EA4591">
              <w:rPr>
                <w:rFonts w:ascii="宋体" w:hAnsi="宋体"/>
                <w:color w:val="000000"/>
                <w:kern w:val="0"/>
                <w:szCs w:val="21"/>
              </w:rPr>
              <w:t>：</w:t>
            </w:r>
            <w:r w:rsidRPr="00EA4591">
              <w:rPr>
                <w:rFonts w:ascii="宋体" w:hAnsi="宋体" w:hint="eastAsia"/>
                <w:szCs w:val="21"/>
              </w:rPr>
              <w:t>12导、</w:t>
            </w:r>
            <w:r w:rsidRPr="00EA4591">
              <w:rPr>
                <w:rFonts w:ascii="宋体" w:hAnsi="宋体"/>
                <w:szCs w:val="21"/>
              </w:rPr>
              <w:t>3</w:t>
            </w:r>
            <w:r w:rsidRPr="00EA4591">
              <w:rPr>
                <w:rFonts w:ascii="宋体" w:hAnsi="宋体" w:hint="eastAsia"/>
                <w:szCs w:val="21"/>
              </w:rPr>
              <w:t>导二合一</w:t>
            </w:r>
            <w:r w:rsidRPr="00EA4591">
              <w:rPr>
                <w:rFonts w:ascii="宋体" w:hAnsi="宋体" w:hint="eastAsia"/>
                <w:kern w:val="0"/>
                <w:szCs w:val="21"/>
              </w:rPr>
              <w:t>，自动识别导联类型、完成记录模式切换</w:t>
            </w:r>
            <w:r w:rsidRPr="00EA4591">
              <w:rPr>
                <w:rFonts w:ascii="宋体" w:hAnsi="宋体"/>
                <w:kern w:val="0"/>
                <w:szCs w:val="21"/>
              </w:rPr>
              <w:t xml:space="preserve"> </w:t>
            </w:r>
            <w:r w:rsidR="0073085A">
              <w:rPr>
                <w:rFonts w:ascii="宋体" w:hAnsi="宋体" w:hint="eastAsia"/>
                <w:kern w:val="0"/>
                <w:szCs w:val="21"/>
              </w:rPr>
              <w:t>。</w:t>
            </w:r>
            <w:r w:rsidRPr="00EA4591">
              <w:rPr>
                <w:rFonts w:ascii="宋体" w:hAnsi="宋体"/>
                <w:kern w:val="0"/>
                <w:szCs w:val="21"/>
              </w:rPr>
              <w:t xml:space="preserve">  </w:t>
            </w:r>
          </w:p>
          <w:p w14:paraId="05D6C626" w14:textId="5C19BFB8" w:rsidR="00646131" w:rsidRPr="00391C13" w:rsidRDefault="00646131" w:rsidP="00646131">
            <w:pPr>
              <w:snapToGrid w:val="0"/>
              <w:contextualSpacing/>
              <w:rPr>
                <w:rFonts w:ascii="宋体" w:hAnsi="宋体" w:hint="eastAsia"/>
                <w:kern w:val="0"/>
                <w:szCs w:val="21"/>
              </w:rPr>
            </w:pPr>
            <w:r>
              <w:rPr>
                <w:rFonts w:ascii="宋体" w:hAnsi="宋体" w:hint="eastAsia"/>
                <w:kern w:val="0"/>
                <w:szCs w:val="21"/>
              </w:rPr>
              <w:t xml:space="preserve">10. </w:t>
            </w:r>
            <w:r w:rsidRPr="00EA4591">
              <w:rPr>
                <w:rFonts w:ascii="宋体" w:hAnsi="宋体" w:hint="eastAsia"/>
                <w:kern w:val="0"/>
                <w:szCs w:val="21"/>
              </w:rPr>
              <w:t>采样率：</w:t>
            </w:r>
            <w:r w:rsidRPr="00391C13">
              <w:rPr>
                <w:rFonts w:ascii="宋体" w:hAnsi="宋体"/>
                <w:kern w:val="0"/>
                <w:szCs w:val="21"/>
              </w:rPr>
              <w:t xml:space="preserve">25600 Hz  </w:t>
            </w:r>
            <w:r w:rsidR="0073085A" w:rsidRPr="00391C13">
              <w:rPr>
                <w:rFonts w:ascii="宋体" w:hAnsi="宋体" w:hint="eastAsia"/>
                <w:kern w:val="0"/>
                <w:szCs w:val="21"/>
              </w:rPr>
              <w:t>。</w:t>
            </w:r>
          </w:p>
          <w:p w14:paraId="1B7C5D2C" w14:textId="4D93AD2D" w:rsidR="00646131" w:rsidRPr="00391C13" w:rsidRDefault="00646131" w:rsidP="00646131">
            <w:pPr>
              <w:snapToGrid w:val="0"/>
              <w:contextualSpacing/>
              <w:rPr>
                <w:rFonts w:ascii="宋体" w:hAnsi="宋体" w:hint="eastAsia"/>
                <w:kern w:val="0"/>
                <w:szCs w:val="21"/>
              </w:rPr>
            </w:pPr>
            <w:r w:rsidRPr="00391C13">
              <w:rPr>
                <w:rFonts w:ascii="宋体" w:hAnsi="宋体" w:hint="eastAsia"/>
                <w:kern w:val="0"/>
                <w:szCs w:val="21"/>
              </w:rPr>
              <w:t xml:space="preserve">11. </w:t>
            </w:r>
            <w:r w:rsidRPr="00391C13">
              <w:rPr>
                <w:rFonts w:ascii="宋体" w:hAnsi="宋体"/>
                <w:kern w:val="0"/>
                <w:szCs w:val="21"/>
              </w:rPr>
              <w:t xml:space="preserve"> A/D</w:t>
            </w:r>
            <w:r w:rsidRPr="00391C13">
              <w:rPr>
                <w:rFonts w:ascii="宋体" w:hAnsi="宋体" w:hint="eastAsia"/>
                <w:kern w:val="0"/>
                <w:szCs w:val="21"/>
              </w:rPr>
              <w:t>转换精度：</w:t>
            </w:r>
            <w:r w:rsidRPr="00391C13">
              <w:rPr>
                <w:rFonts w:ascii="宋体" w:hAnsi="宋体"/>
                <w:kern w:val="0"/>
                <w:szCs w:val="21"/>
              </w:rPr>
              <w:t>24</w:t>
            </w:r>
            <w:r w:rsidRPr="00391C13">
              <w:rPr>
                <w:rFonts w:ascii="宋体" w:hAnsi="宋体" w:hint="eastAsia"/>
                <w:kern w:val="0"/>
                <w:szCs w:val="21"/>
              </w:rPr>
              <w:t>位</w:t>
            </w:r>
            <w:r w:rsidR="0073085A" w:rsidRPr="00391C13">
              <w:rPr>
                <w:rFonts w:ascii="宋体" w:hAnsi="宋体" w:hint="eastAsia"/>
                <w:kern w:val="0"/>
                <w:szCs w:val="21"/>
              </w:rPr>
              <w:t>。</w:t>
            </w:r>
          </w:p>
          <w:p w14:paraId="0D0F31C3" w14:textId="4E785247" w:rsidR="00646131" w:rsidRPr="00EA4591" w:rsidRDefault="00646131" w:rsidP="00646131">
            <w:pPr>
              <w:snapToGrid w:val="0"/>
              <w:contextualSpacing/>
              <w:rPr>
                <w:rFonts w:ascii="宋体" w:hAnsi="宋体" w:hint="eastAsia"/>
                <w:kern w:val="0"/>
                <w:szCs w:val="21"/>
              </w:rPr>
            </w:pPr>
            <w:r>
              <w:rPr>
                <w:rFonts w:ascii="宋体" w:hAnsi="宋体" w:hint="eastAsia"/>
                <w:kern w:val="0"/>
                <w:szCs w:val="21"/>
              </w:rPr>
              <w:t xml:space="preserve">12. </w:t>
            </w:r>
            <w:r w:rsidRPr="00EA4591">
              <w:rPr>
                <w:rFonts w:ascii="宋体" w:hAnsi="宋体"/>
                <w:kern w:val="0"/>
                <w:szCs w:val="21"/>
              </w:rPr>
              <w:t>记录天数：0、1、2天可调</w:t>
            </w:r>
            <w:r w:rsidR="0073085A">
              <w:rPr>
                <w:rFonts w:ascii="宋体" w:hAnsi="宋体" w:hint="eastAsia"/>
                <w:kern w:val="0"/>
                <w:szCs w:val="21"/>
              </w:rPr>
              <w:t>。</w:t>
            </w:r>
          </w:p>
          <w:p w14:paraId="1AF4B1FA" w14:textId="77777777" w:rsidR="00646131" w:rsidRPr="00EA4591" w:rsidRDefault="00646131" w:rsidP="00646131">
            <w:pPr>
              <w:snapToGrid w:val="0"/>
              <w:contextualSpacing/>
              <w:rPr>
                <w:rFonts w:ascii="宋体" w:hAnsi="宋体" w:hint="eastAsia"/>
                <w:kern w:val="0"/>
                <w:szCs w:val="21"/>
              </w:rPr>
            </w:pPr>
            <w:r>
              <w:rPr>
                <w:rFonts w:ascii="宋体" w:hAnsi="宋体" w:hint="eastAsia"/>
                <w:kern w:val="0"/>
                <w:szCs w:val="21"/>
              </w:rPr>
              <w:t xml:space="preserve">13. </w:t>
            </w:r>
            <w:r w:rsidRPr="00EA4591">
              <w:rPr>
                <w:rFonts w:ascii="宋体" w:hAnsi="宋体"/>
                <w:kern w:val="0"/>
                <w:szCs w:val="21"/>
              </w:rPr>
              <w:t>起搏检测：多通道同时检测，可识别±2mV~±200mV, 0.1~2.0ms的起搏信号</w:t>
            </w:r>
            <w:r>
              <w:rPr>
                <w:rFonts w:ascii="宋体" w:hAnsi="宋体" w:hint="eastAsia"/>
                <w:kern w:val="0"/>
                <w:szCs w:val="21"/>
              </w:rPr>
              <w:t>。</w:t>
            </w:r>
          </w:p>
          <w:p w14:paraId="385C76C6" w14:textId="77777777" w:rsidR="00646131" w:rsidRPr="00EA4591" w:rsidRDefault="00646131" w:rsidP="00646131">
            <w:pPr>
              <w:numPr>
                <w:ilvl w:val="0"/>
                <w:numId w:val="8"/>
              </w:numPr>
              <w:snapToGrid w:val="0"/>
              <w:contextualSpacing/>
              <w:rPr>
                <w:rFonts w:ascii="宋体" w:hAnsi="宋体" w:hint="eastAsia"/>
                <w:b/>
                <w:kern w:val="0"/>
                <w:szCs w:val="21"/>
              </w:rPr>
            </w:pPr>
            <w:r w:rsidRPr="00EA4591">
              <w:rPr>
                <w:rFonts w:ascii="宋体" w:hAnsi="宋体"/>
                <w:b/>
                <w:kern w:val="0"/>
                <w:szCs w:val="21"/>
              </w:rPr>
              <w:t>分析软件</w:t>
            </w:r>
          </w:p>
          <w:p w14:paraId="4E455130" w14:textId="78F93DAA" w:rsidR="00646131" w:rsidRPr="00EA4591" w:rsidRDefault="00646131" w:rsidP="00646131">
            <w:pPr>
              <w:snapToGrid w:val="0"/>
              <w:contextualSpacing/>
              <w:rPr>
                <w:rFonts w:ascii="宋体" w:hAnsi="宋体" w:hint="eastAsia"/>
                <w:kern w:val="0"/>
                <w:szCs w:val="21"/>
              </w:rPr>
            </w:pPr>
            <w:r>
              <w:rPr>
                <w:rFonts w:ascii="宋体" w:hAnsi="宋体" w:hint="eastAsia"/>
                <w:kern w:val="0"/>
                <w:szCs w:val="21"/>
              </w:rPr>
              <w:t xml:space="preserve">1. </w:t>
            </w:r>
            <w:r w:rsidRPr="00EA4591">
              <w:rPr>
                <w:rFonts w:ascii="宋体" w:hAnsi="宋体"/>
                <w:kern w:val="0"/>
                <w:szCs w:val="21"/>
              </w:rPr>
              <w:t>软件同时兼容3/12导联记录盒</w:t>
            </w:r>
            <w:r w:rsidR="0073085A">
              <w:rPr>
                <w:rFonts w:ascii="宋体" w:hAnsi="宋体" w:hint="eastAsia"/>
                <w:kern w:val="0"/>
                <w:szCs w:val="21"/>
              </w:rPr>
              <w:t>。</w:t>
            </w:r>
          </w:p>
          <w:p w14:paraId="54486E4F" w14:textId="0CBF94BA" w:rsidR="00646131" w:rsidRPr="00EA4591" w:rsidRDefault="00646131" w:rsidP="00646131">
            <w:pPr>
              <w:snapToGrid w:val="0"/>
              <w:contextualSpacing/>
              <w:rPr>
                <w:rFonts w:ascii="宋体" w:hAnsi="宋体" w:hint="eastAsia"/>
                <w:kern w:val="0"/>
                <w:szCs w:val="21"/>
              </w:rPr>
            </w:pPr>
            <w:r>
              <w:rPr>
                <w:rFonts w:ascii="宋体" w:hAnsi="宋体" w:hint="eastAsia"/>
                <w:szCs w:val="21"/>
              </w:rPr>
              <w:t xml:space="preserve">2. </w:t>
            </w:r>
            <w:r w:rsidRPr="00EA4591">
              <w:rPr>
                <w:rFonts w:ascii="宋体" w:hAnsi="宋体"/>
                <w:kern w:val="0"/>
                <w:szCs w:val="21"/>
              </w:rPr>
              <w:t>根据用户需要，可自由配置软件界面工作流程</w:t>
            </w:r>
            <w:r w:rsidR="0073085A">
              <w:rPr>
                <w:rFonts w:ascii="宋体" w:hAnsi="宋体" w:hint="eastAsia"/>
                <w:kern w:val="0"/>
                <w:szCs w:val="21"/>
              </w:rPr>
              <w:t>。</w:t>
            </w:r>
          </w:p>
          <w:p w14:paraId="79BCBEA9" w14:textId="2CB961B0" w:rsidR="00646131" w:rsidRPr="00EA4591" w:rsidRDefault="00646131" w:rsidP="00646131">
            <w:pPr>
              <w:snapToGrid w:val="0"/>
              <w:contextualSpacing/>
              <w:rPr>
                <w:rFonts w:ascii="宋体" w:hAnsi="宋体" w:hint="eastAsia"/>
                <w:color w:val="000000"/>
                <w:szCs w:val="21"/>
              </w:rPr>
            </w:pPr>
            <w:r>
              <w:rPr>
                <w:rFonts w:ascii="宋体" w:hAnsi="宋体" w:hint="eastAsia"/>
                <w:kern w:val="0"/>
                <w:szCs w:val="21"/>
              </w:rPr>
              <w:t xml:space="preserve">3. </w:t>
            </w:r>
            <w:r w:rsidRPr="00EA4591">
              <w:rPr>
                <w:rFonts w:ascii="宋体" w:hAnsi="宋体"/>
                <w:kern w:val="0"/>
                <w:szCs w:val="21"/>
              </w:rPr>
              <w:t>专用儿童模式：提供针对</w:t>
            </w:r>
            <w:r w:rsidRPr="00EA4591">
              <w:rPr>
                <w:rFonts w:ascii="宋体" w:hAnsi="宋体"/>
                <w:color w:val="000000"/>
                <w:szCs w:val="21"/>
              </w:rPr>
              <w:t>儿童的特异性分析算法来进行儿童患者的数据分析，提高分析的准确性</w:t>
            </w:r>
            <w:r w:rsidR="0073085A">
              <w:rPr>
                <w:rFonts w:ascii="宋体" w:hAnsi="宋体" w:hint="eastAsia"/>
                <w:color w:val="000000"/>
                <w:szCs w:val="21"/>
              </w:rPr>
              <w:t>。</w:t>
            </w:r>
          </w:p>
          <w:p w14:paraId="58EB6429" w14:textId="5EE566AA" w:rsidR="00646131" w:rsidRPr="00EA4591" w:rsidRDefault="00646131" w:rsidP="00646131">
            <w:pPr>
              <w:snapToGrid w:val="0"/>
              <w:contextualSpacing/>
              <w:rPr>
                <w:rFonts w:ascii="宋体" w:hAnsi="宋体" w:hint="eastAsia"/>
                <w:kern w:val="0"/>
                <w:szCs w:val="21"/>
              </w:rPr>
            </w:pPr>
            <w:r>
              <w:rPr>
                <w:rFonts w:ascii="宋体" w:hAnsi="宋体" w:hint="eastAsia"/>
                <w:szCs w:val="21"/>
              </w:rPr>
              <w:t xml:space="preserve">4. </w:t>
            </w:r>
            <w:r w:rsidRPr="00EA4591">
              <w:rPr>
                <w:rFonts w:ascii="宋体" w:hAnsi="宋体"/>
                <w:szCs w:val="21"/>
              </w:rPr>
              <w:t>心电数据滤波：提供工频滤波、基线漂移滤波、低通滤波等多种滤波功能，提高所采集的心电信号质量</w:t>
            </w:r>
            <w:r w:rsidR="0073085A">
              <w:rPr>
                <w:rFonts w:ascii="宋体" w:hAnsi="宋体" w:hint="eastAsia"/>
                <w:szCs w:val="21"/>
              </w:rPr>
              <w:t>。</w:t>
            </w:r>
          </w:p>
          <w:p w14:paraId="596E6205" w14:textId="21A07DC6" w:rsidR="00646131" w:rsidRPr="00EA4591" w:rsidRDefault="00646131" w:rsidP="00646131">
            <w:pPr>
              <w:snapToGrid w:val="0"/>
              <w:contextualSpacing/>
              <w:rPr>
                <w:rFonts w:ascii="宋体" w:hAnsi="宋体" w:hint="eastAsia"/>
                <w:color w:val="000000"/>
                <w:kern w:val="0"/>
                <w:szCs w:val="21"/>
              </w:rPr>
            </w:pPr>
            <w:r>
              <w:rPr>
                <w:rFonts w:ascii="宋体" w:hAnsi="宋体" w:hint="eastAsia"/>
                <w:color w:val="000000"/>
                <w:kern w:val="0"/>
                <w:szCs w:val="21"/>
              </w:rPr>
              <w:t xml:space="preserve">5. </w:t>
            </w:r>
            <w:r w:rsidRPr="00EA4591">
              <w:rPr>
                <w:rFonts w:ascii="宋体" w:hAnsi="宋体"/>
                <w:color w:val="000000"/>
                <w:kern w:val="0"/>
                <w:szCs w:val="21"/>
              </w:rPr>
              <w:t xml:space="preserve"> 心电波形自学习功能，实现模板高效匹配</w:t>
            </w:r>
            <w:r w:rsidR="0073085A">
              <w:rPr>
                <w:rFonts w:ascii="宋体" w:hAnsi="宋体" w:hint="eastAsia"/>
                <w:color w:val="000000"/>
                <w:kern w:val="0"/>
                <w:szCs w:val="21"/>
              </w:rPr>
              <w:t>。</w:t>
            </w:r>
          </w:p>
          <w:p w14:paraId="7AB32D95" w14:textId="2505CBA1" w:rsidR="00646131" w:rsidRPr="00EA4591" w:rsidRDefault="00646131" w:rsidP="00646131">
            <w:pPr>
              <w:snapToGrid w:val="0"/>
              <w:contextualSpacing/>
              <w:rPr>
                <w:rFonts w:ascii="宋体" w:hAnsi="宋体" w:hint="eastAsia"/>
                <w:kern w:val="0"/>
                <w:szCs w:val="21"/>
              </w:rPr>
            </w:pPr>
            <w:r>
              <w:rPr>
                <w:rFonts w:ascii="宋体" w:hAnsi="宋体" w:hint="eastAsia"/>
                <w:kern w:val="0"/>
                <w:szCs w:val="21"/>
              </w:rPr>
              <w:t xml:space="preserve">6. </w:t>
            </w:r>
            <w:r w:rsidRPr="00EA4591">
              <w:rPr>
                <w:rFonts w:ascii="宋体" w:hAnsi="宋体"/>
                <w:kern w:val="0"/>
                <w:szCs w:val="21"/>
              </w:rPr>
              <w:t>心电图编辑窗口具有自动播放功能，播放速度可调</w:t>
            </w:r>
            <w:r w:rsidR="0073085A">
              <w:rPr>
                <w:rFonts w:ascii="宋体" w:hAnsi="宋体" w:hint="eastAsia"/>
                <w:kern w:val="0"/>
                <w:szCs w:val="21"/>
              </w:rPr>
              <w:t>。</w:t>
            </w:r>
          </w:p>
          <w:p w14:paraId="46E8B02E" w14:textId="6A61A9E4" w:rsidR="00646131" w:rsidRPr="00EA4591" w:rsidRDefault="00646131" w:rsidP="00646131">
            <w:pPr>
              <w:snapToGrid w:val="0"/>
              <w:contextualSpacing/>
              <w:rPr>
                <w:rFonts w:ascii="宋体" w:hAnsi="宋体" w:hint="eastAsia"/>
                <w:color w:val="000000"/>
                <w:kern w:val="0"/>
                <w:szCs w:val="21"/>
              </w:rPr>
            </w:pPr>
            <w:r>
              <w:rPr>
                <w:rFonts w:ascii="宋体" w:hAnsi="宋体" w:hint="eastAsia"/>
                <w:color w:val="000000"/>
                <w:szCs w:val="21"/>
              </w:rPr>
              <w:t xml:space="preserve">7. </w:t>
            </w:r>
            <w:r w:rsidRPr="00EA4591">
              <w:rPr>
                <w:rFonts w:ascii="宋体" w:hAnsi="宋体"/>
                <w:color w:val="000000"/>
                <w:szCs w:val="21"/>
              </w:rPr>
              <w:t>具备多种实用心电图编辑工具：如测量、波形放大、导联反转、保存片段图等，方便医生进行心电波形的查看及保存</w:t>
            </w:r>
            <w:r w:rsidR="0073085A">
              <w:rPr>
                <w:rFonts w:ascii="宋体" w:hAnsi="宋体" w:hint="eastAsia"/>
                <w:color w:val="000000"/>
                <w:szCs w:val="21"/>
              </w:rPr>
              <w:t>。</w:t>
            </w:r>
          </w:p>
          <w:p w14:paraId="67BBA2B6" w14:textId="3FBF77D4" w:rsidR="00646131" w:rsidRPr="00EA4591" w:rsidRDefault="00646131" w:rsidP="00646131">
            <w:pPr>
              <w:snapToGrid w:val="0"/>
              <w:contextualSpacing/>
              <w:rPr>
                <w:rFonts w:ascii="宋体" w:hAnsi="宋体" w:hint="eastAsia"/>
                <w:color w:val="000000"/>
                <w:kern w:val="0"/>
                <w:szCs w:val="21"/>
              </w:rPr>
            </w:pPr>
            <w:r>
              <w:rPr>
                <w:rFonts w:ascii="宋体" w:hAnsi="宋体" w:hint="eastAsia"/>
                <w:color w:val="000000"/>
                <w:kern w:val="0"/>
                <w:szCs w:val="21"/>
              </w:rPr>
              <w:t xml:space="preserve">8. </w:t>
            </w:r>
            <w:r w:rsidRPr="00EA4591">
              <w:rPr>
                <w:rFonts w:ascii="宋体" w:hAnsi="宋体"/>
                <w:color w:val="000000"/>
                <w:kern w:val="0"/>
                <w:szCs w:val="21"/>
              </w:rPr>
              <w:t xml:space="preserve"> 丰富的心律失常分析手段：</w:t>
            </w:r>
            <w:r w:rsidRPr="00EA4591">
              <w:rPr>
                <w:rFonts w:ascii="宋体" w:hAnsi="宋体"/>
                <w:color w:val="000000"/>
                <w:szCs w:val="21"/>
              </w:rPr>
              <w:t>自动识别各类心律失常，可根据需要修改心律失常的自动判别参数，支持自定义心律失常事件</w:t>
            </w:r>
            <w:r w:rsidR="0073085A">
              <w:rPr>
                <w:rFonts w:ascii="宋体" w:hAnsi="宋体" w:hint="eastAsia"/>
                <w:color w:val="000000"/>
                <w:szCs w:val="21"/>
              </w:rPr>
              <w:t>。</w:t>
            </w:r>
          </w:p>
          <w:p w14:paraId="245DFD54" w14:textId="2F64DE5A" w:rsidR="00646131" w:rsidRPr="00EA4591" w:rsidRDefault="00646131" w:rsidP="00646131">
            <w:pPr>
              <w:snapToGrid w:val="0"/>
              <w:contextualSpacing/>
              <w:rPr>
                <w:rFonts w:ascii="宋体" w:hAnsi="宋体" w:hint="eastAsia"/>
                <w:color w:val="000000"/>
                <w:kern w:val="0"/>
                <w:szCs w:val="21"/>
              </w:rPr>
            </w:pPr>
            <w:r>
              <w:rPr>
                <w:rFonts w:ascii="宋体" w:hAnsi="宋体" w:hint="eastAsia"/>
                <w:color w:val="000000"/>
                <w:kern w:val="0"/>
                <w:szCs w:val="21"/>
              </w:rPr>
              <w:t xml:space="preserve">9. </w:t>
            </w:r>
            <w:r w:rsidRPr="00EA4591">
              <w:rPr>
                <w:rFonts w:ascii="宋体" w:hAnsi="宋体"/>
                <w:color w:val="000000"/>
                <w:kern w:val="0"/>
                <w:szCs w:val="21"/>
              </w:rPr>
              <w:t>准确的QRS形态分类，</w:t>
            </w:r>
            <w:r w:rsidRPr="00EA4591">
              <w:rPr>
                <w:rFonts w:ascii="宋体" w:hAnsi="宋体" w:hint="eastAsia"/>
                <w:color w:val="000000"/>
                <w:kern w:val="0"/>
                <w:szCs w:val="21"/>
              </w:rPr>
              <w:t>可自动识别</w:t>
            </w:r>
            <w:r w:rsidRPr="00EA4591">
              <w:rPr>
                <w:rFonts w:ascii="宋体" w:hAnsi="宋体"/>
                <w:color w:val="000000"/>
                <w:kern w:val="0"/>
                <w:szCs w:val="21"/>
              </w:rPr>
              <w:t>正常、房早、室早、</w:t>
            </w:r>
            <w:r w:rsidRPr="00EA4591">
              <w:rPr>
                <w:rFonts w:ascii="宋体" w:hAnsi="宋体" w:hint="eastAsia"/>
                <w:color w:val="000000"/>
                <w:kern w:val="0"/>
                <w:szCs w:val="21"/>
              </w:rPr>
              <w:t>插入性室早、</w:t>
            </w:r>
            <w:r w:rsidRPr="00EA4591">
              <w:rPr>
                <w:rFonts w:ascii="宋体" w:hAnsi="宋体"/>
                <w:color w:val="000000"/>
                <w:kern w:val="0"/>
                <w:szCs w:val="21"/>
              </w:rPr>
              <w:t>起搏、伪差等</w:t>
            </w:r>
            <w:r w:rsidRPr="00EA4591">
              <w:rPr>
                <w:rFonts w:ascii="宋体" w:hAnsi="宋体" w:hint="eastAsia"/>
                <w:color w:val="000000"/>
                <w:kern w:val="0"/>
                <w:szCs w:val="21"/>
              </w:rPr>
              <w:t>心拍类型，并支持</w:t>
            </w:r>
            <w:r w:rsidRPr="00EA4591">
              <w:rPr>
                <w:rFonts w:ascii="宋体" w:hAnsi="宋体"/>
                <w:color w:val="000000"/>
                <w:kern w:val="0"/>
                <w:szCs w:val="21"/>
              </w:rPr>
              <w:t>不少于20种模板分类选项</w:t>
            </w:r>
            <w:r w:rsidR="0073085A">
              <w:rPr>
                <w:rFonts w:ascii="宋体" w:hAnsi="宋体" w:hint="eastAsia"/>
                <w:color w:val="000000"/>
                <w:kern w:val="0"/>
                <w:szCs w:val="21"/>
              </w:rPr>
              <w:t>。</w:t>
            </w:r>
          </w:p>
          <w:p w14:paraId="44CC57DB" w14:textId="4BB2F078" w:rsidR="00646131" w:rsidRPr="00EA4591" w:rsidRDefault="00646131" w:rsidP="00646131">
            <w:pPr>
              <w:snapToGrid w:val="0"/>
              <w:contextualSpacing/>
              <w:rPr>
                <w:rFonts w:ascii="宋体" w:hAnsi="宋体" w:hint="eastAsia"/>
                <w:color w:val="000000"/>
                <w:szCs w:val="21"/>
              </w:rPr>
            </w:pPr>
            <w:r>
              <w:rPr>
                <w:rFonts w:ascii="宋体" w:hAnsi="宋体" w:hint="eastAsia"/>
                <w:color w:val="000000"/>
                <w:szCs w:val="21"/>
              </w:rPr>
              <w:t xml:space="preserve">10. </w:t>
            </w:r>
            <w:r w:rsidRPr="00EA4591">
              <w:rPr>
                <w:rFonts w:ascii="宋体" w:hAnsi="宋体"/>
                <w:color w:val="000000"/>
                <w:szCs w:val="21"/>
              </w:rPr>
              <w:t>模板编辑功能：具有模板合并和拆分功能，方便医生进行快速归类，并对编辑过的模板进行标记</w:t>
            </w:r>
            <w:r w:rsidR="0073085A">
              <w:rPr>
                <w:rFonts w:ascii="宋体" w:hAnsi="宋体" w:hint="eastAsia"/>
                <w:color w:val="000000"/>
                <w:szCs w:val="21"/>
              </w:rPr>
              <w:t>。</w:t>
            </w:r>
          </w:p>
          <w:p w14:paraId="1D74C1BB" w14:textId="2AC01A44" w:rsidR="00646131" w:rsidRPr="00EA4591" w:rsidRDefault="00646131" w:rsidP="00646131">
            <w:pPr>
              <w:snapToGrid w:val="0"/>
              <w:contextualSpacing/>
              <w:rPr>
                <w:rFonts w:ascii="宋体" w:hAnsi="宋体" w:hint="eastAsia"/>
                <w:color w:val="000000"/>
                <w:szCs w:val="21"/>
              </w:rPr>
            </w:pPr>
            <w:r>
              <w:rPr>
                <w:rFonts w:ascii="宋体" w:hAnsi="宋体" w:hint="eastAsia"/>
                <w:color w:val="000000"/>
                <w:szCs w:val="21"/>
              </w:rPr>
              <w:t xml:space="preserve">11. </w:t>
            </w:r>
            <w:r w:rsidRPr="00EA4591">
              <w:rPr>
                <w:rFonts w:ascii="宋体" w:hAnsi="宋体"/>
                <w:color w:val="000000"/>
                <w:szCs w:val="21"/>
              </w:rPr>
              <w:t>可同屏显示主模板、子模板、心拍、心电图窗口，支持模板的单拍/多拍显示，使操作的心拍情况一目了然，无需来回切换页面即可完成模板编辑</w:t>
            </w:r>
            <w:r w:rsidR="0073085A">
              <w:rPr>
                <w:rFonts w:ascii="宋体" w:hAnsi="宋体" w:hint="eastAsia"/>
                <w:color w:val="000000"/>
                <w:szCs w:val="21"/>
              </w:rPr>
              <w:t>。</w:t>
            </w:r>
          </w:p>
          <w:p w14:paraId="2338D3F0" w14:textId="26BC610C" w:rsidR="00646131" w:rsidRPr="00EA4591" w:rsidRDefault="00646131" w:rsidP="00646131">
            <w:pPr>
              <w:snapToGrid w:val="0"/>
              <w:contextualSpacing/>
              <w:rPr>
                <w:rFonts w:ascii="宋体" w:hAnsi="宋体" w:hint="eastAsia"/>
                <w:color w:val="000000"/>
                <w:szCs w:val="21"/>
              </w:rPr>
            </w:pPr>
            <w:r>
              <w:rPr>
                <w:rFonts w:ascii="宋体" w:hAnsi="宋体" w:hint="eastAsia"/>
                <w:color w:val="000000"/>
                <w:kern w:val="0"/>
                <w:szCs w:val="21"/>
              </w:rPr>
              <w:t xml:space="preserve">12. </w:t>
            </w:r>
            <w:r w:rsidRPr="00EA4591">
              <w:rPr>
                <w:rFonts w:ascii="宋体" w:hAnsi="宋体"/>
                <w:color w:val="000000"/>
                <w:kern w:val="0"/>
                <w:szCs w:val="21"/>
              </w:rPr>
              <w:t xml:space="preserve"> 散点图分析：</w:t>
            </w:r>
            <w:r w:rsidRPr="00EA4591">
              <w:rPr>
                <w:rFonts w:ascii="宋体" w:hAnsi="宋体"/>
                <w:color w:val="000000"/>
                <w:szCs w:val="21"/>
              </w:rPr>
              <w:t>可以提供Lorenz散点图、差值散点图、24小时散点图、小时散点图、时序散点图</w:t>
            </w:r>
            <w:r w:rsidRPr="00EA4591">
              <w:rPr>
                <w:rFonts w:ascii="宋体" w:hAnsi="宋体"/>
                <w:color w:val="000000"/>
                <w:kern w:val="0"/>
                <w:szCs w:val="21"/>
              </w:rPr>
              <w:t>等多种散点图工具，支持散点图反向定位心搏操作，帮助医生快速诊断异常心搏；</w:t>
            </w:r>
            <w:r w:rsidRPr="00EA4591">
              <w:rPr>
                <w:rFonts w:ascii="宋体" w:hAnsi="宋体"/>
                <w:color w:val="000000"/>
                <w:szCs w:val="21"/>
              </w:rPr>
              <w:t>支持任意时间段散点图显示，实现快速编辑和确认短暂房颤、短阵过速心律失常现象</w:t>
            </w:r>
            <w:r w:rsidR="0073085A">
              <w:rPr>
                <w:rFonts w:ascii="宋体" w:hAnsi="宋体" w:hint="eastAsia"/>
                <w:color w:val="000000"/>
                <w:szCs w:val="21"/>
              </w:rPr>
              <w:t>。</w:t>
            </w:r>
          </w:p>
          <w:p w14:paraId="56277015" w14:textId="23E3C1A2" w:rsidR="00646131" w:rsidRPr="00EA4591" w:rsidRDefault="00646131" w:rsidP="00646131">
            <w:pPr>
              <w:snapToGrid w:val="0"/>
              <w:contextualSpacing/>
              <w:rPr>
                <w:rFonts w:ascii="宋体" w:hAnsi="宋体" w:hint="eastAsia"/>
                <w:kern w:val="0"/>
                <w:szCs w:val="21"/>
              </w:rPr>
            </w:pPr>
            <w:r>
              <w:rPr>
                <w:rFonts w:ascii="宋体" w:hAnsi="宋体" w:hint="eastAsia"/>
                <w:color w:val="000000"/>
                <w:kern w:val="0"/>
                <w:szCs w:val="21"/>
              </w:rPr>
              <w:t xml:space="preserve">13. </w:t>
            </w:r>
            <w:r w:rsidRPr="00EA4591">
              <w:rPr>
                <w:rFonts w:ascii="宋体" w:hAnsi="宋体"/>
                <w:color w:val="000000"/>
                <w:kern w:val="0"/>
                <w:szCs w:val="21"/>
              </w:rPr>
              <w:t xml:space="preserve"> 叠加图分析：提供心搏叠加窗口，</w:t>
            </w:r>
            <w:r w:rsidRPr="00EA4591">
              <w:rPr>
                <w:rFonts w:ascii="宋体" w:hAnsi="宋体"/>
                <w:kern w:val="0"/>
                <w:szCs w:val="21"/>
              </w:rPr>
              <w:t>具有反混淆分析功能，能根据心搏形态差异对异常心</w:t>
            </w:r>
            <w:r w:rsidRPr="00EA4591">
              <w:rPr>
                <w:rFonts w:ascii="宋体" w:hAnsi="宋体"/>
                <w:color w:val="000000"/>
                <w:szCs w:val="21"/>
              </w:rPr>
              <w:t>搏（特别是宽QRS波群或伪差）进行</w:t>
            </w:r>
            <w:r w:rsidRPr="00EA4591">
              <w:rPr>
                <w:rFonts w:ascii="宋体" w:hAnsi="宋体"/>
                <w:kern w:val="0"/>
                <w:szCs w:val="21"/>
              </w:rPr>
              <w:t>快速分辨、圈选，并加以修改</w:t>
            </w:r>
            <w:r w:rsidR="0073085A">
              <w:rPr>
                <w:rFonts w:ascii="宋体" w:hAnsi="宋体" w:hint="eastAsia"/>
                <w:kern w:val="0"/>
                <w:szCs w:val="21"/>
              </w:rPr>
              <w:t>。</w:t>
            </w:r>
          </w:p>
          <w:p w14:paraId="4203C3EC" w14:textId="73882722" w:rsidR="00646131" w:rsidRPr="00EA4591" w:rsidRDefault="00646131" w:rsidP="00646131">
            <w:pPr>
              <w:snapToGrid w:val="0"/>
              <w:contextualSpacing/>
              <w:rPr>
                <w:rFonts w:ascii="宋体" w:hAnsi="宋体" w:hint="eastAsia"/>
                <w:kern w:val="0"/>
                <w:szCs w:val="21"/>
              </w:rPr>
            </w:pPr>
            <w:r w:rsidRPr="000407B3">
              <w:rPr>
                <w:rFonts w:ascii="宋体" w:hAnsi="宋体"/>
                <w:b/>
                <w:color w:val="FF0000"/>
                <w:sz w:val="28"/>
                <w:szCs w:val="28"/>
              </w:rPr>
              <w:sym w:font="Wingdings" w:char="F0AB"/>
            </w:r>
            <w:r>
              <w:rPr>
                <w:rFonts w:ascii="宋体" w:hAnsi="宋体" w:hint="eastAsia"/>
                <w:color w:val="000000"/>
                <w:szCs w:val="21"/>
              </w:rPr>
              <w:t>14.</w:t>
            </w:r>
            <w:r w:rsidRPr="00EA4591">
              <w:rPr>
                <w:rFonts w:ascii="宋体" w:hAnsi="宋体"/>
                <w:b/>
                <w:color w:val="000000"/>
                <w:szCs w:val="21"/>
              </w:rPr>
              <w:t xml:space="preserve"> </w:t>
            </w:r>
            <w:r w:rsidRPr="00EA4591">
              <w:rPr>
                <w:rFonts w:ascii="宋体" w:hAnsi="宋体"/>
                <w:color w:val="000000"/>
                <w:kern w:val="0"/>
                <w:szCs w:val="21"/>
              </w:rPr>
              <w:t>散点+叠加图</w:t>
            </w:r>
            <w:r w:rsidRPr="00EA4591">
              <w:rPr>
                <w:rFonts w:ascii="宋体" w:hAnsi="宋体"/>
                <w:kern w:val="0"/>
                <w:szCs w:val="21"/>
              </w:rPr>
              <w:t>分析：同屏显示所选模板的散点图+叠加图，同时结合RR间期和波形形态实现心拍的快速分类，大大提高工作效率</w:t>
            </w:r>
            <w:r w:rsidR="0073085A">
              <w:rPr>
                <w:rFonts w:ascii="宋体" w:hAnsi="宋体" w:hint="eastAsia"/>
                <w:kern w:val="0"/>
                <w:szCs w:val="21"/>
              </w:rPr>
              <w:t>。</w:t>
            </w:r>
          </w:p>
          <w:p w14:paraId="25801CF6" w14:textId="495247E6" w:rsidR="00646131" w:rsidRPr="00EA4591" w:rsidRDefault="00646131" w:rsidP="00646131">
            <w:pPr>
              <w:snapToGrid w:val="0"/>
              <w:contextualSpacing/>
              <w:rPr>
                <w:rFonts w:ascii="宋体" w:hAnsi="宋体" w:hint="eastAsia"/>
                <w:kern w:val="0"/>
                <w:szCs w:val="21"/>
              </w:rPr>
            </w:pPr>
            <w:r>
              <w:rPr>
                <w:rFonts w:ascii="宋体" w:hAnsi="宋体" w:hint="eastAsia"/>
                <w:kern w:val="0"/>
                <w:szCs w:val="21"/>
              </w:rPr>
              <w:t xml:space="preserve">15. </w:t>
            </w:r>
            <w:r w:rsidRPr="00EA4591">
              <w:rPr>
                <w:rFonts w:ascii="宋体" w:hAnsi="宋体"/>
                <w:kern w:val="0"/>
                <w:szCs w:val="21"/>
              </w:rPr>
              <w:t>直方图分析：可以提供R-R间期、R-V间期、R-R提前量、R-V提前量、RR间期比、起搏到起搏等20多种常用分布直方图分析工具</w:t>
            </w:r>
            <w:r w:rsidR="0073085A">
              <w:rPr>
                <w:rFonts w:ascii="宋体" w:hAnsi="宋体" w:hint="eastAsia"/>
                <w:kern w:val="0"/>
                <w:szCs w:val="21"/>
              </w:rPr>
              <w:t>。</w:t>
            </w:r>
          </w:p>
          <w:p w14:paraId="3EE3D63E" w14:textId="749D28D4" w:rsidR="00646131" w:rsidRPr="00EA4591" w:rsidRDefault="00646131" w:rsidP="00646131">
            <w:pPr>
              <w:snapToGrid w:val="0"/>
              <w:contextualSpacing/>
              <w:rPr>
                <w:rFonts w:ascii="宋体" w:hAnsi="宋体" w:hint="eastAsia"/>
                <w:kern w:val="0"/>
                <w:szCs w:val="21"/>
              </w:rPr>
            </w:pPr>
            <w:r>
              <w:rPr>
                <w:rFonts w:ascii="宋体" w:hAnsi="宋体" w:hint="eastAsia"/>
                <w:kern w:val="0"/>
                <w:szCs w:val="21"/>
              </w:rPr>
              <w:t xml:space="preserve">16. </w:t>
            </w:r>
            <w:r w:rsidRPr="00EA4591">
              <w:rPr>
                <w:rFonts w:ascii="宋体" w:hAnsi="宋体"/>
                <w:kern w:val="0"/>
                <w:szCs w:val="21"/>
              </w:rPr>
              <w:t>房颤/房扑自动分析：一键自动检测房颤/房扑，列表显示房颤/房扑发生的时间、持续时间等，支持对房颤/房扑事件的手动修改</w:t>
            </w:r>
            <w:r w:rsidR="0073085A">
              <w:rPr>
                <w:rFonts w:ascii="宋体" w:hAnsi="宋体" w:hint="eastAsia"/>
                <w:kern w:val="0"/>
                <w:szCs w:val="21"/>
              </w:rPr>
              <w:t>。</w:t>
            </w:r>
          </w:p>
          <w:p w14:paraId="459EF04D" w14:textId="4C344AE5" w:rsidR="00646131" w:rsidRPr="00EA4591" w:rsidRDefault="00646131" w:rsidP="00646131">
            <w:pPr>
              <w:snapToGrid w:val="0"/>
              <w:contextualSpacing/>
              <w:rPr>
                <w:rFonts w:ascii="宋体" w:hAnsi="宋体" w:hint="eastAsia"/>
                <w:kern w:val="0"/>
                <w:szCs w:val="21"/>
              </w:rPr>
            </w:pPr>
            <w:r>
              <w:rPr>
                <w:rFonts w:ascii="宋体" w:hAnsi="宋体" w:hint="eastAsia"/>
                <w:szCs w:val="21"/>
              </w:rPr>
              <w:t xml:space="preserve">17. </w:t>
            </w:r>
            <w:r w:rsidRPr="00EA4591">
              <w:rPr>
                <w:rFonts w:ascii="宋体" w:hAnsi="宋体"/>
                <w:b/>
                <w:szCs w:val="21"/>
              </w:rPr>
              <w:t xml:space="preserve"> </w:t>
            </w:r>
            <w:r w:rsidRPr="00EA4591">
              <w:rPr>
                <w:rFonts w:ascii="宋体" w:hAnsi="宋体"/>
                <w:kern w:val="0"/>
                <w:szCs w:val="21"/>
              </w:rPr>
              <w:t>ST段分析：软件支持对全导联ST段抬高、压低情况进行自动列表统计，并显示ST段变化的趋势，方便快速地查找各个时间点心电图和ST段变化；可手动修改/添加/删除ST</w:t>
            </w:r>
            <w:r w:rsidRPr="00EA4591">
              <w:rPr>
                <w:rFonts w:ascii="宋体" w:hAnsi="宋体"/>
                <w:kern w:val="0"/>
                <w:szCs w:val="21"/>
              </w:rPr>
              <w:lastRenderedPageBreak/>
              <w:t>事件；支持单独界面的ST段重分析操作，有效避免重分析操作对已修改模板的影响</w:t>
            </w:r>
            <w:r w:rsidR="0073085A">
              <w:rPr>
                <w:rFonts w:ascii="宋体" w:hAnsi="宋体" w:hint="eastAsia"/>
                <w:kern w:val="0"/>
                <w:szCs w:val="21"/>
              </w:rPr>
              <w:t>。</w:t>
            </w:r>
          </w:p>
          <w:p w14:paraId="7D758366" w14:textId="0D2A1307" w:rsidR="00646131" w:rsidRPr="00EA4591" w:rsidRDefault="00646131" w:rsidP="00646131">
            <w:pPr>
              <w:snapToGrid w:val="0"/>
              <w:contextualSpacing/>
              <w:rPr>
                <w:rFonts w:ascii="宋体" w:hAnsi="宋体" w:hint="eastAsia"/>
                <w:szCs w:val="21"/>
              </w:rPr>
            </w:pPr>
            <w:r>
              <w:rPr>
                <w:rFonts w:ascii="宋体" w:hAnsi="宋体" w:hint="eastAsia"/>
                <w:szCs w:val="21"/>
              </w:rPr>
              <w:t xml:space="preserve">18. </w:t>
            </w:r>
            <w:r w:rsidRPr="00EA4591">
              <w:rPr>
                <w:rFonts w:ascii="宋体" w:hAnsi="宋体"/>
                <w:szCs w:val="21"/>
              </w:rPr>
              <w:t>多通道采集起搏器脉冲信号</w:t>
            </w:r>
            <w:r w:rsidRPr="00EA4591">
              <w:rPr>
                <w:rFonts w:ascii="宋体" w:hAnsi="宋体" w:hint="eastAsia"/>
                <w:szCs w:val="21"/>
              </w:rPr>
              <w:t>,</w:t>
            </w:r>
            <w:r w:rsidRPr="00EA4591">
              <w:rPr>
                <w:rFonts w:ascii="宋体" w:hAnsi="宋体"/>
                <w:kern w:val="0"/>
                <w:szCs w:val="21"/>
              </w:rPr>
              <w:t>并</w:t>
            </w:r>
            <w:r w:rsidRPr="00EA4591">
              <w:rPr>
                <w:rFonts w:ascii="宋体" w:hAnsi="宋体"/>
                <w:szCs w:val="21"/>
              </w:rPr>
              <w:t>可对AOO、VOO、AAI、VVI、DDD等十六种起搏器进行分析</w:t>
            </w:r>
            <w:r w:rsidR="0073085A">
              <w:rPr>
                <w:rFonts w:ascii="宋体" w:hAnsi="宋体" w:hint="eastAsia"/>
                <w:szCs w:val="21"/>
              </w:rPr>
              <w:t>。</w:t>
            </w:r>
          </w:p>
          <w:p w14:paraId="203EE08F" w14:textId="2228B33C" w:rsidR="00646131" w:rsidRPr="00EA4591" w:rsidRDefault="00646131" w:rsidP="00646131">
            <w:pPr>
              <w:snapToGrid w:val="0"/>
              <w:contextualSpacing/>
              <w:rPr>
                <w:rFonts w:ascii="宋体" w:hAnsi="宋体" w:hint="eastAsia"/>
                <w:szCs w:val="21"/>
              </w:rPr>
            </w:pPr>
            <w:r>
              <w:rPr>
                <w:rFonts w:ascii="宋体" w:hAnsi="宋体" w:hint="eastAsia"/>
                <w:kern w:val="0"/>
                <w:szCs w:val="21"/>
              </w:rPr>
              <w:t xml:space="preserve">19. </w:t>
            </w:r>
            <w:r w:rsidRPr="00EA4591">
              <w:rPr>
                <w:rFonts w:ascii="宋体" w:hAnsi="宋体"/>
                <w:kern w:val="0"/>
                <w:szCs w:val="21"/>
              </w:rPr>
              <w:t>支持</w:t>
            </w:r>
            <w:r w:rsidRPr="00EA4591">
              <w:rPr>
                <w:rFonts w:ascii="宋体" w:hAnsi="宋体"/>
                <w:szCs w:val="21"/>
              </w:rPr>
              <w:t>心率变异自动分析：从R-R间期散点图、时域趋势图、频域趋势图、时域趋势表、频域趋势表、长时程心率变异、心率变异三维图、心律减速力等多个方面进行分析</w:t>
            </w:r>
            <w:r w:rsidR="0073085A">
              <w:rPr>
                <w:rFonts w:ascii="宋体" w:hAnsi="宋体" w:hint="eastAsia"/>
                <w:szCs w:val="21"/>
              </w:rPr>
              <w:t>。</w:t>
            </w:r>
          </w:p>
          <w:p w14:paraId="27399535" w14:textId="0E70C769" w:rsidR="00646131" w:rsidRPr="00EA4591" w:rsidRDefault="00646131" w:rsidP="00646131">
            <w:pPr>
              <w:snapToGrid w:val="0"/>
              <w:contextualSpacing/>
              <w:rPr>
                <w:rFonts w:ascii="宋体" w:hAnsi="宋体" w:hint="eastAsia"/>
                <w:szCs w:val="21"/>
              </w:rPr>
            </w:pPr>
            <w:r>
              <w:rPr>
                <w:rFonts w:ascii="宋体" w:hAnsi="宋体" w:hint="eastAsia"/>
                <w:szCs w:val="21"/>
              </w:rPr>
              <w:t xml:space="preserve">20. </w:t>
            </w:r>
            <w:r w:rsidRPr="00EA4591">
              <w:rPr>
                <w:rFonts w:ascii="宋体" w:hAnsi="宋体"/>
                <w:szCs w:val="21"/>
              </w:rPr>
              <w:t>具有QT分析功能：可提供QT趋表、QT直方图、QT离散度等多种分析工具</w:t>
            </w:r>
            <w:r w:rsidR="0073085A">
              <w:rPr>
                <w:rFonts w:ascii="宋体" w:hAnsi="宋体" w:hint="eastAsia"/>
                <w:szCs w:val="21"/>
              </w:rPr>
              <w:t>。</w:t>
            </w:r>
          </w:p>
          <w:p w14:paraId="671DE220" w14:textId="3B28DA62" w:rsidR="00646131" w:rsidRPr="00EA4591" w:rsidRDefault="00646131" w:rsidP="00646131">
            <w:pPr>
              <w:snapToGrid w:val="0"/>
              <w:contextualSpacing/>
              <w:rPr>
                <w:rFonts w:ascii="宋体" w:hAnsi="宋体" w:hint="eastAsia"/>
                <w:szCs w:val="21"/>
              </w:rPr>
            </w:pPr>
            <w:r>
              <w:rPr>
                <w:rFonts w:ascii="宋体" w:hAnsi="宋体" w:hint="eastAsia"/>
                <w:szCs w:val="21"/>
              </w:rPr>
              <w:t xml:space="preserve">21. </w:t>
            </w:r>
            <w:r w:rsidRPr="00EA4591">
              <w:rPr>
                <w:rFonts w:ascii="宋体" w:hAnsi="宋体"/>
                <w:szCs w:val="21"/>
              </w:rPr>
              <w:t>可提供心率震荡、起搏、呼吸睡眠、T波电交替、心电向量、心室晚电位，瀑布图等多种自动分析功能</w:t>
            </w:r>
            <w:r w:rsidR="0073085A">
              <w:rPr>
                <w:rFonts w:ascii="宋体" w:hAnsi="宋体" w:hint="eastAsia"/>
                <w:szCs w:val="21"/>
              </w:rPr>
              <w:t>。</w:t>
            </w:r>
          </w:p>
          <w:p w14:paraId="0078D798" w14:textId="294EC0FD" w:rsidR="00646131" w:rsidRPr="00EA4591" w:rsidRDefault="00646131" w:rsidP="00646131">
            <w:pPr>
              <w:snapToGrid w:val="0"/>
              <w:contextualSpacing/>
              <w:rPr>
                <w:rFonts w:ascii="宋体" w:hAnsi="宋体" w:hint="eastAsia"/>
                <w:szCs w:val="21"/>
              </w:rPr>
            </w:pPr>
            <w:r>
              <w:rPr>
                <w:rFonts w:ascii="宋体" w:hAnsi="宋体" w:hint="eastAsia"/>
                <w:szCs w:val="21"/>
              </w:rPr>
              <w:t xml:space="preserve">22. </w:t>
            </w:r>
            <w:r w:rsidRPr="00EA4591">
              <w:rPr>
                <w:rFonts w:ascii="宋体" w:hAnsi="宋体"/>
                <w:szCs w:val="21"/>
              </w:rPr>
              <w:t>具有“页扫描”功能，在高速回放波形过程中，显示屏上同时叠加5分钟波形，当心电波形发生异常改变时，在正常波形的余辉上可观察到叠加的异常波形，及时发现心律失常</w:t>
            </w:r>
            <w:r w:rsidR="0073085A">
              <w:rPr>
                <w:rFonts w:ascii="宋体" w:hAnsi="宋体" w:hint="eastAsia"/>
                <w:szCs w:val="21"/>
              </w:rPr>
              <w:t>。</w:t>
            </w:r>
          </w:p>
          <w:p w14:paraId="36F3A043" w14:textId="4D4E6627" w:rsidR="00646131" w:rsidRPr="00EA4591" w:rsidRDefault="00646131" w:rsidP="00646131">
            <w:pPr>
              <w:snapToGrid w:val="0"/>
              <w:contextualSpacing/>
              <w:rPr>
                <w:rFonts w:ascii="宋体" w:hAnsi="宋体" w:hint="eastAsia"/>
                <w:szCs w:val="21"/>
              </w:rPr>
            </w:pPr>
            <w:r>
              <w:rPr>
                <w:rFonts w:ascii="宋体" w:hAnsi="宋体" w:hint="eastAsia"/>
                <w:szCs w:val="21"/>
              </w:rPr>
              <w:t xml:space="preserve">23. </w:t>
            </w:r>
            <w:r w:rsidRPr="00EA4591">
              <w:rPr>
                <w:rFonts w:ascii="宋体" w:hAnsi="宋体"/>
                <w:szCs w:val="21"/>
              </w:rPr>
              <w:t>报告自定义编辑功能:提供自动结论和手动结论，可以对自动结论中常用的报告模板进行编辑，也支持对手动结论中常用医学术语进行添加，以快速形成报告</w:t>
            </w:r>
            <w:r w:rsidR="0073085A">
              <w:rPr>
                <w:rFonts w:ascii="宋体" w:hAnsi="宋体" w:hint="eastAsia"/>
                <w:szCs w:val="21"/>
              </w:rPr>
              <w:t>。</w:t>
            </w:r>
          </w:p>
          <w:p w14:paraId="54BA7E94" w14:textId="3B57ED1A" w:rsidR="006F1C36" w:rsidRPr="00770736" w:rsidRDefault="00646131" w:rsidP="00646131">
            <w:pPr>
              <w:widowControl/>
              <w:spacing w:line="300" w:lineRule="auto"/>
              <w:jc w:val="left"/>
              <w:rPr>
                <w:szCs w:val="21"/>
              </w:rPr>
            </w:pPr>
            <w:r>
              <w:rPr>
                <w:rFonts w:ascii="宋体" w:hAnsi="宋体" w:hint="eastAsia"/>
                <w:szCs w:val="21"/>
              </w:rPr>
              <w:t xml:space="preserve">24. </w:t>
            </w:r>
            <w:r w:rsidRPr="00EA4591">
              <w:rPr>
                <w:rFonts w:ascii="宋体" w:hAnsi="宋体"/>
                <w:szCs w:val="21"/>
              </w:rPr>
              <w:t xml:space="preserve"> </w:t>
            </w:r>
            <w:r w:rsidRPr="00EA4591">
              <w:rPr>
                <w:rFonts w:ascii="宋体" w:hAnsi="宋体" w:hint="eastAsia"/>
                <w:szCs w:val="21"/>
              </w:rPr>
              <w:t>对接医院现有信息系统（心电平台、集成平台等），包含相关对接费用。</w:t>
            </w:r>
          </w:p>
        </w:tc>
      </w:tr>
    </w:tbl>
    <w:p w14:paraId="57D0615C" w14:textId="494A55FD" w:rsidR="006F1C36" w:rsidRPr="00DA4EA6" w:rsidRDefault="006F1C36">
      <w:pPr>
        <w:rPr>
          <w:szCs w:val="21"/>
        </w:rPr>
      </w:pPr>
      <w:bookmarkStart w:id="5" w:name="_Toc128884461"/>
    </w:p>
    <w:p w14:paraId="7033E8F3" w14:textId="77777777" w:rsidR="006F1C36" w:rsidRPr="00962CFB" w:rsidRDefault="00000000">
      <w:pPr>
        <w:jc w:val="center"/>
        <w:rPr>
          <w:b/>
          <w:bCs/>
          <w:sz w:val="32"/>
          <w:szCs w:val="32"/>
        </w:rPr>
      </w:pPr>
      <w:r w:rsidRPr="00962CFB">
        <w:rPr>
          <w:rFonts w:hint="eastAsia"/>
          <w:b/>
          <w:bCs/>
          <w:sz w:val="32"/>
          <w:szCs w:val="32"/>
        </w:rPr>
        <w:t>三、实质性条款</w:t>
      </w: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8866"/>
      </w:tblGrid>
      <w:tr w:rsidR="006F1C36" w14:paraId="08380C2D" w14:textId="77777777">
        <w:trPr>
          <w:trHeight w:val="414"/>
          <w:jc w:val="center"/>
        </w:trPr>
        <w:tc>
          <w:tcPr>
            <w:tcW w:w="930" w:type="dxa"/>
            <w:vAlign w:val="center"/>
          </w:tcPr>
          <w:p w14:paraId="127CAD03" w14:textId="77777777" w:rsidR="006F1C36" w:rsidRDefault="00000000">
            <w:r>
              <w:rPr>
                <w:rFonts w:hint="eastAsia"/>
              </w:rPr>
              <w:t>序号</w:t>
            </w:r>
          </w:p>
        </w:tc>
        <w:tc>
          <w:tcPr>
            <w:tcW w:w="8866" w:type="dxa"/>
            <w:vAlign w:val="center"/>
          </w:tcPr>
          <w:p w14:paraId="540613F2" w14:textId="77777777" w:rsidR="006F1C36" w:rsidRDefault="00000000">
            <w:pPr>
              <w:jc w:val="center"/>
            </w:pPr>
            <w:r>
              <w:rPr>
                <w:rFonts w:hint="eastAsia"/>
              </w:rPr>
              <w:t>实质性条款具体内容</w:t>
            </w:r>
          </w:p>
        </w:tc>
      </w:tr>
      <w:tr w:rsidR="006F1C36" w14:paraId="00921F73" w14:textId="77777777">
        <w:trPr>
          <w:jc w:val="center"/>
        </w:trPr>
        <w:tc>
          <w:tcPr>
            <w:tcW w:w="930" w:type="dxa"/>
          </w:tcPr>
          <w:p w14:paraId="6937C4FB" w14:textId="77777777" w:rsidR="006F1C36" w:rsidRDefault="00000000">
            <w:pPr>
              <w:jc w:val="center"/>
            </w:pPr>
            <w:r>
              <w:rPr>
                <w:rFonts w:hint="eastAsia"/>
              </w:rPr>
              <w:t>1</w:t>
            </w:r>
          </w:p>
        </w:tc>
        <w:tc>
          <w:tcPr>
            <w:tcW w:w="8866" w:type="dxa"/>
          </w:tcPr>
          <w:p w14:paraId="1B8CB896" w14:textId="77777777" w:rsidR="006F1C36" w:rsidRDefault="00000000">
            <w:pPr>
              <w:jc w:val="center"/>
            </w:pPr>
            <w:r>
              <w:rPr>
                <w:rFonts w:hint="eastAsia"/>
              </w:rPr>
              <w:t>本项目招标文件中所有带★号条款内容</w:t>
            </w:r>
            <w:bookmarkEnd w:id="5"/>
          </w:p>
        </w:tc>
      </w:tr>
    </w:tbl>
    <w:p w14:paraId="00CD20CD" w14:textId="77777777" w:rsidR="006F1C36" w:rsidRDefault="00000000">
      <w:pPr>
        <w:pStyle w:val="20"/>
        <w:ind w:leftChars="-35" w:left="-73" w:firstLineChars="200" w:firstLine="422"/>
        <w:rPr>
          <w:rFonts w:ascii="Times New Roman" w:eastAsia="宋体" w:hAnsi="Times New Roman"/>
          <w:b/>
          <w:color w:val="FF0000"/>
          <w:kern w:val="2"/>
          <w:sz w:val="21"/>
          <w:szCs w:val="24"/>
        </w:rPr>
      </w:pPr>
      <w:r>
        <w:rPr>
          <w:rFonts w:ascii="Times New Roman" w:eastAsia="宋体" w:hAnsi="Times New Roman" w:hint="eastAsia"/>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14:paraId="586FF76B" w14:textId="77777777" w:rsidR="006F1C36" w:rsidRDefault="00000000">
      <w:pPr>
        <w:keepNext/>
        <w:keepLines/>
        <w:tabs>
          <w:tab w:val="left" w:pos="1680"/>
        </w:tabs>
        <w:spacing w:before="260" w:afterLines="25" w:after="78"/>
        <w:jc w:val="center"/>
        <w:outlineLvl w:val="2"/>
        <w:rPr>
          <w:rFonts w:ascii="Arial" w:hAnsi="Arial"/>
          <w:b/>
          <w:bCs/>
          <w:color w:val="FF0000"/>
          <w:sz w:val="32"/>
          <w:szCs w:val="32"/>
        </w:rPr>
      </w:pPr>
      <w:r>
        <w:rPr>
          <w:rFonts w:hint="eastAsia"/>
          <w:b/>
          <w:color w:val="FF0000"/>
          <w:sz w:val="32"/>
          <w:szCs w:val="32"/>
        </w:rPr>
        <w:t>★四</w:t>
      </w:r>
      <w:r>
        <w:rPr>
          <w:rFonts w:ascii="Arial" w:hAnsi="Arial" w:hint="eastAsia"/>
          <w:b/>
          <w:bCs/>
          <w:color w:val="FF0000"/>
          <w:sz w:val="32"/>
          <w:szCs w:val="32"/>
        </w:rPr>
        <w:t>、商务和服务条款要求</w:t>
      </w:r>
    </w:p>
    <w:p w14:paraId="224924CF" w14:textId="1970556D" w:rsidR="006F1C36" w:rsidRDefault="00000000" w:rsidP="0052314E">
      <w:r>
        <w:rPr>
          <w:rFonts w:hint="eastAsia"/>
          <w:b/>
          <w:color w:val="FF0000"/>
        </w:rPr>
        <w:t>本部分内容为项目正常开展的基本要求，均为★号条款要求。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
        <w:gridCol w:w="1133"/>
        <w:gridCol w:w="8045"/>
      </w:tblGrid>
      <w:tr w:rsidR="0052314E" w:rsidRPr="006D460F" w14:paraId="63ECB957" w14:textId="77777777" w:rsidTr="0052314E">
        <w:trPr>
          <w:trHeight w:val="397"/>
        </w:trPr>
        <w:tc>
          <w:tcPr>
            <w:tcW w:w="343" w:type="pct"/>
            <w:vAlign w:val="center"/>
          </w:tcPr>
          <w:p w14:paraId="4BE7B5DA" w14:textId="77777777" w:rsidR="0052314E" w:rsidRPr="006D460F" w:rsidRDefault="0052314E" w:rsidP="00EA4591">
            <w:pPr>
              <w:snapToGrid w:val="0"/>
              <w:contextualSpacing/>
              <w:jc w:val="center"/>
              <w:rPr>
                <w:rFonts w:ascii="宋体" w:hAnsi="宋体" w:hint="eastAsia"/>
                <w:color w:val="000000"/>
                <w:szCs w:val="21"/>
              </w:rPr>
            </w:pPr>
            <w:r w:rsidRPr="006D460F">
              <w:rPr>
                <w:rFonts w:ascii="宋体" w:hAnsi="宋体" w:hint="eastAsia"/>
                <w:color w:val="000000"/>
                <w:szCs w:val="21"/>
              </w:rPr>
              <w:t>序号</w:t>
            </w:r>
          </w:p>
        </w:tc>
        <w:tc>
          <w:tcPr>
            <w:tcW w:w="575" w:type="pct"/>
            <w:vAlign w:val="center"/>
          </w:tcPr>
          <w:p w14:paraId="13385BB1" w14:textId="77777777" w:rsidR="0052314E" w:rsidRPr="006D460F" w:rsidRDefault="0052314E" w:rsidP="00EA4591">
            <w:pPr>
              <w:snapToGrid w:val="0"/>
              <w:contextualSpacing/>
              <w:jc w:val="center"/>
              <w:rPr>
                <w:rFonts w:ascii="宋体" w:hAnsi="宋体" w:hint="eastAsia"/>
                <w:color w:val="000000"/>
                <w:szCs w:val="21"/>
              </w:rPr>
            </w:pPr>
            <w:r w:rsidRPr="006D460F">
              <w:rPr>
                <w:rFonts w:ascii="宋体" w:hAnsi="宋体" w:hint="eastAsia"/>
                <w:color w:val="000000"/>
                <w:szCs w:val="21"/>
              </w:rPr>
              <w:t>目录</w:t>
            </w:r>
          </w:p>
        </w:tc>
        <w:tc>
          <w:tcPr>
            <w:tcW w:w="4082" w:type="pct"/>
            <w:vAlign w:val="center"/>
          </w:tcPr>
          <w:p w14:paraId="74225390" w14:textId="77777777" w:rsidR="0052314E" w:rsidRPr="006D460F" w:rsidRDefault="0052314E" w:rsidP="00EA4591">
            <w:pPr>
              <w:snapToGrid w:val="0"/>
              <w:contextualSpacing/>
              <w:jc w:val="center"/>
              <w:rPr>
                <w:rFonts w:ascii="宋体" w:hAnsi="宋体" w:hint="eastAsia"/>
                <w:color w:val="000000"/>
                <w:szCs w:val="21"/>
              </w:rPr>
            </w:pPr>
            <w:r w:rsidRPr="006D460F">
              <w:rPr>
                <w:rFonts w:ascii="宋体" w:hAnsi="宋体" w:hint="eastAsia"/>
                <w:color w:val="000000"/>
                <w:szCs w:val="21"/>
              </w:rPr>
              <w:t>商务需求</w:t>
            </w:r>
          </w:p>
        </w:tc>
      </w:tr>
      <w:tr w:rsidR="0052314E" w:rsidRPr="006D460F" w14:paraId="0EABFC6E" w14:textId="77777777" w:rsidTr="00EA4591">
        <w:trPr>
          <w:trHeight w:val="280"/>
        </w:trPr>
        <w:tc>
          <w:tcPr>
            <w:tcW w:w="5000" w:type="pct"/>
            <w:gridSpan w:val="3"/>
            <w:vAlign w:val="center"/>
          </w:tcPr>
          <w:p w14:paraId="0B8F2C87" w14:textId="77777777" w:rsidR="0052314E" w:rsidRPr="006D460F" w:rsidRDefault="0052314E" w:rsidP="00EA4591">
            <w:pPr>
              <w:snapToGrid w:val="0"/>
              <w:contextualSpacing/>
              <w:jc w:val="center"/>
              <w:rPr>
                <w:rFonts w:ascii="宋体" w:hAnsi="宋体" w:hint="eastAsia"/>
                <w:color w:val="000000"/>
                <w:szCs w:val="21"/>
              </w:rPr>
            </w:pPr>
            <w:r w:rsidRPr="006D460F">
              <w:rPr>
                <w:rFonts w:ascii="宋体" w:hAnsi="宋体" w:hint="eastAsia"/>
                <w:color w:val="000000"/>
                <w:szCs w:val="21"/>
              </w:rPr>
              <w:t>（一）免费保修期内售后服务要求</w:t>
            </w:r>
          </w:p>
        </w:tc>
      </w:tr>
      <w:tr w:rsidR="0052314E" w:rsidRPr="006D460F" w14:paraId="01535979" w14:textId="77777777" w:rsidTr="0052314E">
        <w:trPr>
          <w:trHeight w:val="1044"/>
        </w:trPr>
        <w:tc>
          <w:tcPr>
            <w:tcW w:w="343" w:type="pct"/>
            <w:vMerge w:val="restart"/>
            <w:vAlign w:val="center"/>
          </w:tcPr>
          <w:p w14:paraId="76FFC314" w14:textId="77777777" w:rsidR="0052314E" w:rsidRPr="006D460F" w:rsidRDefault="0052314E" w:rsidP="00EA4591">
            <w:pPr>
              <w:snapToGrid w:val="0"/>
              <w:contextualSpacing/>
              <w:jc w:val="center"/>
              <w:rPr>
                <w:rFonts w:ascii="宋体" w:hAnsi="宋体" w:hint="eastAsia"/>
                <w:color w:val="000000"/>
                <w:szCs w:val="21"/>
              </w:rPr>
            </w:pPr>
            <w:r w:rsidRPr="006D460F">
              <w:rPr>
                <w:rFonts w:ascii="宋体" w:hAnsi="宋体" w:hint="eastAsia"/>
                <w:color w:val="000000"/>
                <w:szCs w:val="21"/>
              </w:rPr>
              <w:t>1</w:t>
            </w:r>
          </w:p>
        </w:tc>
        <w:tc>
          <w:tcPr>
            <w:tcW w:w="575" w:type="pct"/>
            <w:vMerge w:val="restart"/>
            <w:vAlign w:val="center"/>
          </w:tcPr>
          <w:p w14:paraId="4CEBBC2B" w14:textId="77777777" w:rsidR="0052314E" w:rsidRPr="006D460F" w:rsidRDefault="0052314E" w:rsidP="00EA4591">
            <w:pPr>
              <w:snapToGrid w:val="0"/>
              <w:contextualSpacing/>
              <w:jc w:val="center"/>
              <w:rPr>
                <w:rFonts w:ascii="宋体" w:hAnsi="宋体" w:hint="eastAsia"/>
                <w:color w:val="000000"/>
                <w:szCs w:val="21"/>
              </w:rPr>
            </w:pPr>
            <w:r w:rsidRPr="006D460F">
              <w:rPr>
                <w:rFonts w:ascii="宋体" w:hAnsi="宋体" w:hint="eastAsia"/>
                <w:color w:val="000000"/>
                <w:kern w:val="0"/>
                <w:szCs w:val="21"/>
              </w:rPr>
              <w:t>维修及维护服务</w:t>
            </w:r>
          </w:p>
        </w:tc>
        <w:tc>
          <w:tcPr>
            <w:tcW w:w="4082" w:type="pct"/>
            <w:vAlign w:val="center"/>
          </w:tcPr>
          <w:p w14:paraId="0A9E98AA" w14:textId="77777777" w:rsidR="0052314E" w:rsidRPr="006D460F" w:rsidRDefault="0052314E" w:rsidP="00EA4591">
            <w:pPr>
              <w:snapToGrid w:val="0"/>
              <w:contextualSpacing/>
              <w:jc w:val="left"/>
              <w:rPr>
                <w:rFonts w:ascii="宋体" w:hAnsi="宋体" w:hint="eastAsia"/>
                <w:color w:val="000000"/>
                <w:szCs w:val="21"/>
              </w:rPr>
            </w:pPr>
            <w:r w:rsidRPr="006D460F">
              <w:rPr>
                <w:rFonts w:ascii="宋体" w:hAnsi="宋体" w:hint="eastAsia"/>
                <w:color w:val="000000"/>
                <w:kern w:val="0"/>
                <w:szCs w:val="21"/>
              </w:rPr>
              <w:t>1.1</w:t>
            </w:r>
            <w:r w:rsidRPr="006D460F">
              <w:rPr>
                <w:rFonts w:ascii="宋体" w:hAnsi="宋体" w:hint="eastAsia"/>
                <w:color w:val="000000"/>
                <w:szCs w:val="21"/>
              </w:rPr>
              <w:t>免费全保期：原厂免费全保期</w:t>
            </w:r>
            <w:r w:rsidRPr="006D460F">
              <w:rPr>
                <w:rFonts w:ascii="宋体" w:hAnsi="宋体" w:hint="eastAsia"/>
                <w:color w:val="000000"/>
                <w:szCs w:val="21"/>
                <w:highlight w:val="yellow"/>
                <w:u w:val="single"/>
              </w:rPr>
              <w:t>六年</w:t>
            </w:r>
            <w:r w:rsidRPr="006D460F">
              <w:rPr>
                <w:rFonts w:ascii="宋体" w:hAnsi="宋体" w:hint="eastAsia"/>
                <w:color w:val="000000"/>
                <w:szCs w:val="21"/>
              </w:rPr>
              <w:t>，全保期内免费提供包括但不限于更换零配件、免工时费</w:t>
            </w:r>
            <w:r w:rsidRPr="006D460F">
              <w:rPr>
                <w:rFonts w:ascii="宋体" w:hAnsi="宋体" w:hint="eastAsia"/>
                <w:color w:val="000000"/>
                <w:szCs w:val="21"/>
                <w:highlight w:val="yellow"/>
              </w:rPr>
              <w:t>以及易损件</w:t>
            </w:r>
            <w:r w:rsidRPr="006D460F">
              <w:rPr>
                <w:rFonts w:ascii="宋体" w:hAnsi="宋体" w:hint="eastAsia"/>
                <w:color w:val="000000"/>
                <w:szCs w:val="21"/>
              </w:rPr>
              <w:t>，提供技术咨询、软件升级等服务。设备在全保期内由原厂进行维修，出原厂维修报告。全保期自签署验收报告之日开始计算。</w:t>
            </w:r>
          </w:p>
        </w:tc>
      </w:tr>
      <w:tr w:rsidR="0052314E" w:rsidRPr="006D460F" w14:paraId="19BBAFD6" w14:textId="77777777" w:rsidTr="0052314E">
        <w:trPr>
          <w:trHeight w:val="920"/>
        </w:trPr>
        <w:tc>
          <w:tcPr>
            <w:tcW w:w="343" w:type="pct"/>
            <w:vMerge/>
            <w:vAlign w:val="center"/>
          </w:tcPr>
          <w:p w14:paraId="759C34C5" w14:textId="77777777" w:rsidR="0052314E" w:rsidRPr="006D460F" w:rsidRDefault="0052314E" w:rsidP="00EA4591">
            <w:pPr>
              <w:snapToGrid w:val="0"/>
              <w:contextualSpacing/>
              <w:jc w:val="center"/>
              <w:rPr>
                <w:rFonts w:ascii="宋体" w:hAnsi="宋体" w:hint="eastAsia"/>
                <w:color w:val="000000"/>
                <w:szCs w:val="21"/>
              </w:rPr>
            </w:pPr>
          </w:p>
        </w:tc>
        <w:tc>
          <w:tcPr>
            <w:tcW w:w="575" w:type="pct"/>
            <w:vMerge/>
            <w:vAlign w:val="center"/>
          </w:tcPr>
          <w:p w14:paraId="04A16427" w14:textId="77777777" w:rsidR="0052314E" w:rsidRPr="006D460F" w:rsidRDefault="0052314E" w:rsidP="00EA4591">
            <w:pPr>
              <w:snapToGrid w:val="0"/>
              <w:contextualSpacing/>
              <w:jc w:val="center"/>
              <w:rPr>
                <w:rFonts w:ascii="宋体" w:hAnsi="宋体" w:hint="eastAsia"/>
                <w:color w:val="000000"/>
                <w:kern w:val="0"/>
                <w:szCs w:val="21"/>
              </w:rPr>
            </w:pPr>
          </w:p>
        </w:tc>
        <w:tc>
          <w:tcPr>
            <w:tcW w:w="4082" w:type="pct"/>
            <w:vAlign w:val="center"/>
          </w:tcPr>
          <w:p w14:paraId="3E8BF17A" w14:textId="77777777" w:rsidR="0052314E" w:rsidRPr="006D460F" w:rsidRDefault="0052314E" w:rsidP="00EA4591">
            <w:pPr>
              <w:snapToGrid w:val="0"/>
              <w:contextualSpacing/>
              <w:jc w:val="left"/>
              <w:rPr>
                <w:rFonts w:ascii="宋体" w:hAnsi="宋体" w:hint="eastAsia"/>
                <w:bCs/>
                <w:color w:val="000000"/>
                <w:szCs w:val="21"/>
              </w:rPr>
            </w:pPr>
            <w:r w:rsidRPr="006D460F">
              <w:rPr>
                <w:rFonts w:ascii="宋体" w:hAnsi="宋体" w:hint="eastAsia"/>
                <w:color w:val="000000"/>
                <w:kern w:val="0"/>
                <w:szCs w:val="21"/>
              </w:rPr>
              <w:t>1.2</w:t>
            </w:r>
            <w:r w:rsidRPr="006D460F">
              <w:rPr>
                <w:rFonts w:ascii="宋体" w:hAnsi="宋体" w:hint="eastAsia"/>
                <w:color w:val="000000"/>
                <w:szCs w:val="21"/>
              </w:rPr>
              <w:t>由乙方提供售后服务，</w:t>
            </w:r>
            <w:r w:rsidRPr="006D460F">
              <w:rPr>
                <w:rFonts w:ascii="宋体" w:hAnsi="宋体" w:hint="eastAsia"/>
                <w:color w:val="000000"/>
                <w:szCs w:val="21"/>
                <w:u w:val="single"/>
              </w:rPr>
              <w:t>1</w:t>
            </w:r>
            <w:r w:rsidRPr="006D460F">
              <w:rPr>
                <w:rFonts w:ascii="宋体" w:hAnsi="宋体" w:hint="eastAsia"/>
                <w:color w:val="000000"/>
                <w:szCs w:val="21"/>
              </w:rPr>
              <w:t>小时响应，</w:t>
            </w:r>
            <w:r w:rsidRPr="006D460F">
              <w:rPr>
                <w:rFonts w:ascii="宋体" w:hAnsi="宋体" w:hint="eastAsia"/>
                <w:color w:val="000000"/>
                <w:szCs w:val="21"/>
                <w:u w:val="single"/>
              </w:rPr>
              <w:t>24</w:t>
            </w:r>
            <w:r w:rsidRPr="006D460F">
              <w:rPr>
                <w:rFonts w:ascii="宋体" w:hAnsi="宋体" w:hint="eastAsia"/>
                <w:color w:val="000000"/>
                <w:szCs w:val="21"/>
              </w:rPr>
              <w:t>小时到达现场维修，并在</w:t>
            </w:r>
            <w:r w:rsidRPr="006D460F">
              <w:rPr>
                <w:rFonts w:ascii="宋体" w:hAnsi="宋体"/>
                <w:color w:val="000000"/>
                <w:szCs w:val="21"/>
              </w:rPr>
              <w:t>24</w:t>
            </w:r>
            <w:r w:rsidRPr="006D460F">
              <w:rPr>
                <w:rFonts w:ascii="宋体" w:hAnsi="宋体" w:hint="eastAsia"/>
                <w:color w:val="000000"/>
                <w:szCs w:val="21"/>
              </w:rPr>
              <w:t>小时内消除故障，消耗品和零配件供应及时，特殊情况下可提供备用机。广东省内有相应的维修机构，提供工程师电话和技术维修力量情况和维修的详细地址和联系方式，并出具证明文件。</w:t>
            </w:r>
          </w:p>
        </w:tc>
      </w:tr>
      <w:tr w:rsidR="0052314E" w:rsidRPr="006D460F" w14:paraId="334F6091" w14:textId="77777777" w:rsidTr="0052314E">
        <w:trPr>
          <w:trHeight w:val="992"/>
        </w:trPr>
        <w:tc>
          <w:tcPr>
            <w:tcW w:w="343" w:type="pct"/>
            <w:vMerge/>
            <w:vAlign w:val="center"/>
          </w:tcPr>
          <w:p w14:paraId="50556867" w14:textId="77777777" w:rsidR="0052314E" w:rsidRPr="006D460F" w:rsidRDefault="0052314E" w:rsidP="00EA4591">
            <w:pPr>
              <w:snapToGrid w:val="0"/>
              <w:contextualSpacing/>
              <w:jc w:val="center"/>
              <w:rPr>
                <w:rFonts w:ascii="宋体" w:hAnsi="宋体" w:hint="eastAsia"/>
                <w:color w:val="000000"/>
                <w:szCs w:val="21"/>
              </w:rPr>
            </w:pPr>
          </w:p>
        </w:tc>
        <w:tc>
          <w:tcPr>
            <w:tcW w:w="575" w:type="pct"/>
            <w:vMerge/>
            <w:vAlign w:val="center"/>
          </w:tcPr>
          <w:p w14:paraId="77931214" w14:textId="77777777" w:rsidR="0052314E" w:rsidRPr="006D460F" w:rsidRDefault="0052314E" w:rsidP="00EA4591">
            <w:pPr>
              <w:snapToGrid w:val="0"/>
              <w:contextualSpacing/>
              <w:jc w:val="center"/>
              <w:rPr>
                <w:rFonts w:ascii="宋体" w:hAnsi="宋体" w:hint="eastAsia"/>
                <w:color w:val="000000"/>
                <w:kern w:val="0"/>
                <w:szCs w:val="21"/>
              </w:rPr>
            </w:pPr>
          </w:p>
        </w:tc>
        <w:tc>
          <w:tcPr>
            <w:tcW w:w="4082" w:type="pct"/>
            <w:vAlign w:val="center"/>
          </w:tcPr>
          <w:p w14:paraId="60298139" w14:textId="77777777" w:rsidR="0052314E" w:rsidRPr="006D460F" w:rsidRDefault="0052314E" w:rsidP="00EA4591">
            <w:pPr>
              <w:snapToGrid w:val="0"/>
              <w:contextualSpacing/>
              <w:jc w:val="left"/>
              <w:rPr>
                <w:rFonts w:ascii="宋体" w:hAnsi="宋体" w:hint="eastAsia"/>
                <w:bCs/>
                <w:color w:val="000000"/>
                <w:szCs w:val="21"/>
              </w:rPr>
            </w:pPr>
            <w:r w:rsidRPr="006D460F">
              <w:rPr>
                <w:rFonts w:ascii="宋体" w:hAnsi="宋体" w:hint="eastAsia"/>
                <w:color w:val="000000"/>
                <w:kern w:val="0"/>
                <w:szCs w:val="21"/>
              </w:rPr>
              <w:t>1.3</w:t>
            </w:r>
            <w:r w:rsidRPr="006D460F">
              <w:rPr>
                <w:rFonts w:ascii="宋体" w:hAnsi="宋体" w:hint="eastAsia"/>
                <w:color w:val="000000"/>
                <w:szCs w:val="21"/>
              </w:rPr>
              <w:t>乙方负责设备的终身维修，保证</w:t>
            </w:r>
            <w:r w:rsidRPr="006D460F">
              <w:rPr>
                <w:rFonts w:ascii="宋体" w:hAnsi="宋体" w:hint="eastAsia"/>
                <w:color w:val="000000"/>
                <w:szCs w:val="21"/>
                <w:u w:val="single"/>
              </w:rPr>
              <w:t xml:space="preserve"> 拾 </w:t>
            </w:r>
            <w:r w:rsidRPr="006D460F">
              <w:rPr>
                <w:rFonts w:ascii="宋体" w:hAnsi="宋体" w:hint="eastAsia"/>
                <w:color w:val="000000"/>
                <w:szCs w:val="21"/>
              </w:rPr>
              <w:t>年以上供应维修配件，如果因机器和配件停产造成设备无法维修者（维修周期同故障处理条款内容），必须无条件免费更换整机保证完好使用。</w:t>
            </w:r>
          </w:p>
        </w:tc>
      </w:tr>
      <w:tr w:rsidR="0052314E" w:rsidRPr="006D460F" w14:paraId="370470C3" w14:textId="77777777" w:rsidTr="0052314E">
        <w:trPr>
          <w:trHeight w:val="341"/>
        </w:trPr>
        <w:tc>
          <w:tcPr>
            <w:tcW w:w="343" w:type="pct"/>
            <w:vMerge/>
            <w:vAlign w:val="center"/>
          </w:tcPr>
          <w:p w14:paraId="073873FE" w14:textId="77777777" w:rsidR="0052314E" w:rsidRPr="006D460F" w:rsidRDefault="0052314E" w:rsidP="00EA4591">
            <w:pPr>
              <w:snapToGrid w:val="0"/>
              <w:contextualSpacing/>
              <w:jc w:val="center"/>
              <w:rPr>
                <w:rFonts w:ascii="宋体" w:hAnsi="宋体" w:hint="eastAsia"/>
                <w:color w:val="000000"/>
                <w:szCs w:val="21"/>
              </w:rPr>
            </w:pPr>
          </w:p>
        </w:tc>
        <w:tc>
          <w:tcPr>
            <w:tcW w:w="575" w:type="pct"/>
            <w:vMerge/>
            <w:vAlign w:val="center"/>
          </w:tcPr>
          <w:p w14:paraId="1BC69E88" w14:textId="77777777" w:rsidR="0052314E" w:rsidRPr="006D460F" w:rsidRDefault="0052314E" w:rsidP="00EA4591">
            <w:pPr>
              <w:snapToGrid w:val="0"/>
              <w:contextualSpacing/>
              <w:jc w:val="center"/>
              <w:rPr>
                <w:rFonts w:ascii="宋体" w:hAnsi="宋体" w:hint="eastAsia"/>
                <w:color w:val="000000"/>
                <w:kern w:val="0"/>
                <w:szCs w:val="21"/>
              </w:rPr>
            </w:pPr>
          </w:p>
        </w:tc>
        <w:tc>
          <w:tcPr>
            <w:tcW w:w="4082" w:type="pct"/>
            <w:vAlign w:val="center"/>
          </w:tcPr>
          <w:p w14:paraId="2DBC9748" w14:textId="77777777" w:rsidR="0052314E" w:rsidRPr="006D460F" w:rsidRDefault="0052314E" w:rsidP="00EA4591">
            <w:pPr>
              <w:snapToGrid w:val="0"/>
              <w:contextualSpacing/>
              <w:jc w:val="left"/>
              <w:rPr>
                <w:rFonts w:ascii="宋体" w:hAnsi="宋体" w:hint="eastAsia"/>
                <w:color w:val="000000"/>
                <w:kern w:val="0"/>
                <w:szCs w:val="21"/>
              </w:rPr>
            </w:pPr>
            <w:r w:rsidRPr="006D460F">
              <w:rPr>
                <w:rFonts w:ascii="宋体" w:hAnsi="宋体" w:cs="宋体" w:hint="eastAsia"/>
                <w:color w:val="000000"/>
                <w:kern w:val="0"/>
                <w:szCs w:val="21"/>
              </w:rPr>
              <w:t>1.4.免费提供技术咨询及软件升级，提供产品终身技术服务。</w:t>
            </w:r>
          </w:p>
        </w:tc>
      </w:tr>
      <w:tr w:rsidR="0052314E" w:rsidRPr="006D460F" w14:paraId="3618BDC6" w14:textId="77777777" w:rsidTr="0052314E">
        <w:trPr>
          <w:trHeight w:val="270"/>
        </w:trPr>
        <w:tc>
          <w:tcPr>
            <w:tcW w:w="343" w:type="pct"/>
            <w:vMerge/>
            <w:vAlign w:val="center"/>
          </w:tcPr>
          <w:p w14:paraId="4066A6E1" w14:textId="77777777" w:rsidR="0052314E" w:rsidRPr="006D460F" w:rsidRDefault="0052314E" w:rsidP="00EA4591">
            <w:pPr>
              <w:snapToGrid w:val="0"/>
              <w:contextualSpacing/>
              <w:jc w:val="center"/>
              <w:rPr>
                <w:rFonts w:ascii="宋体" w:hAnsi="宋体" w:hint="eastAsia"/>
                <w:color w:val="000000"/>
                <w:szCs w:val="21"/>
              </w:rPr>
            </w:pPr>
          </w:p>
        </w:tc>
        <w:tc>
          <w:tcPr>
            <w:tcW w:w="575" w:type="pct"/>
            <w:vMerge/>
            <w:vAlign w:val="center"/>
          </w:tcPr>
          <w:p w14:paraId="3D1CEEDD" w14:textId="77777777" w:rsidR="0052314E" w:rsidRPr="006D460F" w:rsidRDefault="0052314E" w:rsidP="00EA4591">
            <w:pPr>
              <w:snapToGrid w:val="0"/>
              <w:contextualSpacing/>
              <w:jc w:val="center"/>
              <w:rPr>
                <w:rFonts w:ascii="宋体" w:hAnsi="宋体" w:hint="eastAsia"/>
                <w:color w:val="000000"/>
                <w:kern w:val="0"/>
                <w:szCs w:val="21"/>
              </w:rPr>
            </w:pPr>
          </w:p>
        </w:tc>
        <w:tc>
          <w:tcPr>
            <w:tcW w:w="4082" w:type="pct"/>
            <w:vAlign w:val="center"/>
          </w:tcPr>
          <w:p w14:paraId="1A04680F" w14:textId="77777777" w:rsidR="0052314E" w:rsidRPr="006D460F" w:rsidRDefault="0052314E" w:rsidP="00EA4591">
            <w:pPr>
              <w:snapToGrid w:val="0"/>
              <w:contextualSpacing/>
              <w:jc w:val="left"/>
              <w:rPr>
                <w:rFonts w:ascii="宋体" w:hAnsi="宋体" w:cs="宋体" w:hint="eastAsia"/>
                <w:color w:val="000000"/>
                <w:kern w:val="0"/>
                <w:szCs w:val="21"/>
              </w:rPr>
            </w:pPr>
            <w:r w:rsidRPr="006D460F">
              <w:rPr>
                <w:rFonts w:ascii="宋体" w:hAnsi="宋体" w:hint="eastAsia"/>
                <w:bCs/>
                <w:color w:val="000000"/>
                <w:kern w:val="0"/>
                <w:szCs w:val="21"/>
              </w:rPr>
              <w:t>1.5</w:t>
            </w:r>
            <w:r w:rsidRPr="006D460F">
              <w:rPr>
                <w:rFonts w:ascii="宋体" w:hAnsi="宋体" w:hint="eastAsia"/>
                <w:color w:val="000000"/>
                <w:szCs w:val="21"/>
              </w:rPr>
              <w:t>免费同我单位信息化系统对接，无偿派人配合与医院信息系统的连接工作，直至该设备与医院信息系统可进行完整的数据交换；在设备保修期内，当医院信息系统变更并需要与该设备连接时，需无偿派人配合直至该设备于医院信息系统可进行完整的数据交换。</w:t>
            </w:r>
          </w:p>
        </w:tc>
      </w:tr>
      <w:tr w:rsidR="0052314E" w:rsidRPr="006D460F" w14:paraId="45BD1D14" w14:textId="77777777" w:rsidTr="0052314E">
        <w:trPr>
          <w:trHeight w:val="732"/>
        </w:trPr>
        <w:tc>
          <w:tcPr>
            <w:tcW w:w="343" w:type="pct"/>
            <w:vMerge/>
            <w:vAlign w:val="center"/>
          </w:tcPr>
          <w:p w14:paraId="6E3522DA" w14:textId="77777777" w:rsidR="0052314E" w:rsidRPr="006D460F" w:rsidRDefault="0052314E" w:rsidP="00EA4591">
            <w:pPr>
              <w:snapToGrid w:val="0"/>
              <w:contextualSpacing/>
              <w:jc w:val="center"/>
              <w:rPr>
                <w:rFonts w:ascii="宋体" w:hAnsi="宋体" w:hint="eastAsia"/>
                <w:color w:val="000000"/>
                <w:szCs w:val="21"/>
              </w:rPr>
            </w:pPr>
          </w:p>
        </w:tc>
        <w:tc>
          <w:tcPr>
            <w:tcW w:w="575" w:type="pct"/>
            <w:vMerge/>
            <w:vAlign w:val="center"/>
          </w:tcPr>
          <w:p w14:paraId="078701CE" w14:textId="77777777" w:rsidR="0052314E" w:rsidRPr="006D460F" w:rsidRDefault="0052314E" w:rsidP="00EA4591">
            <w:pPr>
              <w:snapToGrid w:val="0"/>
              <w:contextualSpacing/>
              <w:jc w:val="center"/>
              <w:rPr>
                <w:rFonts w:ascii="宋体" w:hAnsi="宋体" w:hint="eastAsia"/>
                <w:color w:val="000000"/>
                <w:kern w:val="0"/>
                <w:szCs w:val="21"/>
              </w:rPr>
            </w:pPr>
          </w:p>
        </w:tc>
        <w:tc>
          <w:tcPr>
            <w:tcW w:w="4082" w:type="pct"/>
            <w:vAlign w:val="center"/>
          </w:tcPr>
          <w:p w14:paraId="615CF202" w14:textId="77777777" w:rsidR="0052314E" w:rsidRPr="006D460F" w:rsidRDefault="0052314E" w:rsidP="00EA4591">
            <w:pPr>
              <w:snapToGrid w:val="0"/>
              <w:contextualSpacing/>
              <w:jc w:val="left"/>
              <w:rPr>
                <w:rFonts w:ascii="宋体" w:hAnsi="宋体" w:cs="宋体" w:hint="eastAsia"/>
                <w:color w:val="000000"/>
                <w:kern w:val="0"/>
                <w:szCs w:val="21"/>
              </w:rPr>
            </w:pPr>
            <w:r w:rsidRPr="006D460F">
              <w:rPr>
                <w:rFonts w:ascii="宋体" w:hAnsi="宋体" w:cs="宋体" w:hint="eastAsia"/>
                <w:color w:val="000000"/>
                <w:kern w:val="0"/>
                <w:szCs w:val="21"/>
              </w:rPr>
              <w:t>1.6.</w:t>
            </w:r>
            <w:r w:rsidRPr="006D460F">
              <w:rPr>
                <w:rFonts w:ascii="宋体" w:hAnsi="宋体" w:hint="eastAsia"/>
                <w:color w:val="000000"/>
                <w:szCs w:val="21"/>
              </w:rPr>
              <w:t>保修期内，年度定期预防性维护二级保养次数应不少于</w:t>
            </w:r>
            <w:r w:rsidRPr="006D460F">
              <w:rPr>
                <w:rFonts w:ascii="宋体" w:hAnsi="宋体" w:hint="eastAsia"/>
                <w:color w:val="000000"/>
                <w:szCs w:val="21"/>
                <w:u w:val="single"/>
              </w:rPr>
              <w:t>四</w:t>
            </w:r>
            <w:r w:rsidRPr="006D460F">
              <w:rPr>
                <w:rFonts w:ascii="宋体" w:hAnsi="宋体" w:hint="eastAsia"/>
                <w:color w:val="000000"/>
                <w:szCs w:val="21"/>
              </w:rPr>
              <w:t>次，三级保养次数应不少于一次，必须提供设备原厂定期维护服务计划，并附维护清单。定期检测系统、数据库、以及消息的运行状况，并做好相应的记录报告给甲方。</w:t>
            </w:r>
          </w:p>
        </w:tc>
      </w:tr>
      <w:tr w:rsidR="0052314E" w:rsidRPr="006D460F" w14:paraId="66E5C1B3" w14:textId="77777777" w:rsidTr="0052314E">
        <w:trPr>
          <w:trHeight w:val="623"/>
        </w:trPr>
        <w:tc>
          <w:tcPr>
            <w:tcW w:w="343" w:type="pct"/>
            <w:vMerge/>
            <w:vAlign w:val="center"/>
          </w:tcPr>
          <w:p w14:paraId="031166C1" w14:textId="77777777" w:rsidR="0052314E" w:rsidRPr="006D460F" w:rsidRDefault="0052314E" w:rsidP="00EA4591">
            <w:pPr>
              <w:snapToGrid w:val="0"/>
              <w:contextualSpacing/>
              <w:jc w:val="center"/>
              <w:rPr>
                <w:rFonts w:ascii="宋体" w:hAnsi="宋体" w:hint="eastAsia"/>
                <w:color w:val="000000"/>
                <w:szCs w:val="21"/>
              </w:rPr>
            </w:pPr>
          </w:p>
        </w:tc>
        <w:tc>
          <w:tcPr>
            <w:tcW w:w="575" w:type="pct"/>
            <w:vMerge/>
            <w:vAlign w:val="center"/>
          </w:tcPr>
          <w:p w14:paraId="4D9FAF76" w14:textId="77777777" w:rsidR="0052314E" w:rsidRPr="006D460F" w:rsidRDefault="0052314E" w:rsidP="00EA4591">
            <w:pPr>
              <w:snapToGrid w:val="0"/>
              <w:contextualSpacing/>
              <w:jc w:val="center"/>
              <w:rPr>
                <w:rFonts w:ascii="宋体" w:hAnsi="宋体" w:hint="eastAsia"/>
                <w:color w:val="000000"/>
                <w:kern w:val="0"/>
                <w:szCs w:val="21"/>
              </w:rPr>
            </w:pPr>
          </w:p>
        </w:tc>
        <w:tc>
          <w:tcPr>
            <w:tcW w:w="4082" w:type="pct"/>
            <w:vAlign w:val="center"/>
          </w:tcPr>
          <w:p w14:paraId="021B284D" w14:textId="77777777" w:rsidR="0052314E" w:rsidRPr="006D460F" w:rsidRDefault="0052314E" w:rsidP="00EA4591">
            <w:pPr>
              <w:snapToGrid w:val="0"/>
              <w:contextualSpacing/>
              <w:jc w:val="left"/>
              <w:rPr>
                <w:rFonts w:ascii="宋体" w:hAnsi="宋体" w:cs="宋体" w:hint="eastAsia"/>
                <w:color w:val="000000"/>
                <w:kern w:val="0"/>
                <w:szCs w:val="21"/>
              </w:rPr>
            </w:pPr>
            <w:r w:rsidRPr="006D460F">
              <w:rPr>
                <w:rFonts w:ascii="宋体" w:hAnsi="宋体" w:cs="宋体" w:hint="eastAsia"/>
                <w:color w:val="000000"/>
                <w:kern w:val="0"/>
                <w:szCs w:val="21"/>
              </w:rPr>
              <w:t>1.7需定期检测系统、数据库、以及消息的运行状况，并做好相应的记录报告给院方。</w:t>
            </w:r>
          </w:p>
        </w:tc>
      </w:tr>
      <w:tr w:rsidR="0052314E" w:rsidRPr="006D460F" w14:paraId="3742B292" w14:textId="77777777" w:rsidTr="0052314E">
        <w:trPr>
          <w:trHeight w:val="320"/>
        </w:trPr>
        <w:tc>
          <w:tcPr>
            <w:tcW w:w="343" w:type="pct"/>
            <w:vMerge w:val="restart"/>
            <w:vAlign w:val="center"/>
          </w:tcPr>
          <w:p w14:paraId="1744E4EC" w14:textId="77777777" w:rsidR="0052314E" w:rsidRPr="006D460F" w:rsidRDefault="0052314E" w:rsidP="00EA4591">
            <w:pPr>
              <w:snapToGrid w:val="0"/>
              <w:contextualSpacing/>
              <w:jc w:val="center"/>
              <w:rPr>
                <w:rFonts w:ascii="宋体" w:hAnsi="宋体" w:hint="eastAsia"/>
                <w:color w:val="000000"/>
                <w:szCs w:val="21"/>
              </w:rPr>
            </w:pPr>
            <w:r w:rsidRPr="006D460F">
              <w:rPr>
                <w:rFonts w:ascii="宋体" w:hAnsi="宋体" w:hint="eastAsia"/>
                <w:color w:val="000000"/>
                <w:szCs w:val="21"/>
              </w:rPr>
              <w:t>2</w:t>
            </w:r>
          </w:p>
        </w:tc>
        <w:tc>
          <w:tcPr>
            <w:tcW w:w="575" w:type="pct"/>
            <w:vMerge w:val="restart"/>
            <w:vAlign w:val="center"/>
          </w:tcPr>
          <w:p w14:paraId="490EE3A3" w14:textId="77777777" w:rsidR="0052314E" w:rsidRPr="006D460F" w:rsidRDefault="0052314E" w:rsidP="00EA4591">
            <w:pPr>
              <w:snapToGrid w:val="0"/>
              <w:contextualSpacing/>
              <w:jc w:val="center"/>
              <w:rPr>
                <w:rFonts w:ascii="宋体" w:hAnsi="宋体" w:hint="eastAsia"/>
                <w:color w:val="000000"/>
                <w:szCs w:val="21"/>
              </w:rPr>
            </w:pPr>
            <w:r w:rsidRPr="006D460F">
              <w:rPr>
                <w:rFonts w:ascii="宋体" w:hAnsi="宋体" w:hint="eastAsia"/>
                <w:color w:val="000000"/>
                <w:kern w:val="0"/>
                <w:szCs w:val="21"/>
              </w:rPr>
              <w:t>质量保证</w:t>
            </w:r>
          </w:p>
        </w:tc>
        <w:tc>
          <w:tcPr>
            <w:tcW w:w="4082" w:type="pct"/>
            <w:vAlign w:val="center"/>
          </w:tcPr>
          <w:p w14:paraId="5B3FBD01" w14:textId="77777777" w:rsidR="0052314E" w:rsidRPr="006D460F" w:rsidRDefault="0052314E" w:rsidP="00EA4591">
            <w:pPr>
              <w:snapToGrid w:val="0"/>
              <w:contextualSpacing/>
              <w:jc w:val="left"/>
              <w:rPr>
                <w:rFonts w:ascii="宋体" w:hAnsi="宋体" w:hint="eastAsia"/>
                <w:color w:val="000000"/>
                <w:kern w:val="0"/>
                <w:szCs w:val="21"/>
              </w:rPr>
            </w:pPr>
            <w:r>
              <w:rPr>
                <w:rFonts w:ascii="宋体" w:hAnsi="宋体" w:hint="eastAsia"/>
                <w:color w:val="000000"/>
                <w:kern w:val="0"/>
                <w:szCs w:val="21"/>
              </w:rPr>
              <w:t xml:space="preserve">2.1 </w:t>
            </w:r>
            <w:r w:rsidRPr="006D460F">
              <w:rPr>
                <w:rFonts w:ascii="宋体" w:hAnsi="宋体" w:hint="eastAsia"/>
                <w:color w:val="000000"/>
                <w:szCs w:val="21"/>
              </w:rPr>
              <w:t>在全保期内，乙方应确保年开机率在98%以上，若不能达到此开机率，将作以下处理：年开机率在90-98%之间，赔 一年 延长全保期；年开机率在85-90%之间，赔 二年 延长全保期；年开机率低于85%，投标人必须无条件更换新机，并重新计算全保期，以及赔偿用户的直接经济损失和间接经济损失。注：年开机率＝（365-停机天数）/365。</w:t>
            </w:r>
          </w:p>
        </w:tc>
      </w:tr>
      <w:tr w:rsidR="0052314E" w:rsidRPr="006D460F" w14:paraId="6CDD8746" w14:textId="77777777" w:rsidTr="0052314E">
        <w:trPr>
          <w:trHeight w:val="320"/>
        </w:trPr>
        <w:tc>
          <w:tcPr>
            <w:tcW w:w="343" w:type="pct"/>
            <w:vMerge/>
            <w:vAlign w:val="center"/>
          </w:tcPr>
          <w:p w14:paraId="14C95166" w14:textId="77777777" w:rsidR="0052314E" w:rsidRPr="006D460F" w:rsidRDefault="0052314E" w:rsidP="00EA4591">
            <w:pPr>
              <w:snapToGrid w:val="0"/>
              <w:contextualSpacing/>
              <w:jc w:val="center"/>
              <w:rPr>
                <w:rFonts w:ascii="宋体" w:hAnsi="宋体" w:hint="eastAsia"/>
                <w:color w:val="000000"/>
                <w:szCs w:val="21"/>
              </w:rPr>
            </w:pPr>
          </w:p>
        </w:tc>
        <w:tc>
          <w:tcPr>
            <w:tcW w:w="575" w:type="pct"/>
            <w:vMerge/>
            <w:vAlign w:val="center"/>
          </w:tcPr>
          <w:p w14:paraId="0A447F0A" w14:textId="77777777" w:rsidR="0052314E" w:rsidRPr="006D460F" w:rsidRDefault="0052314E" w:rsidP="00EA4591">
            <w:pPr>
              <w:snapToGrid w:val="0"/>
              <w:contextualSpacing/>
              <w:jc w:val="center"/>
              <w:rPr>
                <w:rFonts w:ascii="宋体" w:hAnsi="宋体" w:hint="eastAsia"/>
                <w:color w:val="000000"/>
                <w:kern w:val="0"/>
                <w:szCs w:val="21"/>
              </w:rPr>
            </w:pPr>
          </w:p>
        </w:tc>
        <w:tc>
          <w:tcPr>
            <w:tcW w:w="4082" w:type="pct"/>
            <w:vAlign w:val="center"/>
          </w:tcPr>
          <w:p w14:paraId="00CA52F7" w14:textId="77777777" w:rsidR="0052314E" w:rsidRPr="006D460F" w:rsidRDefault="0052314E" w:rsidP="00EA4591">
            <w:pPr>
              <w:snapToGrid w:val="0"/>
              <w:contextualSpacing/>
              <w:jc w:val="left"/>
              <w:rPr>
                <w:rFonts w:ascii="宋体" w:hAnsi="宋体" w:hint="eastAsia"/>
                <w:color w:val="000000"/>
                <w:kern w:val="0"/>
                <w:szCs w:val="21"/>
              </w:rPr>
            </w:pPr>
            <w:r>
              <w:rPr>
                <w:rFonts w:ascii="宋体" w:hAnsi="宋体" w:hint="eastAsia"/>
                <w:color w:val="000000"/>
                <w:kern w:val="0"/>
                <w:szCs w:val="21"/>
              </w:rPr>
              <w:t xml:space="preserve">2.2 </w:t>
            </w:r>
            <w:r w:rsidRPr="006D460F">
              <w:rPr>
                <w:rFonts w:ascii="宋体" w:hAnsi="宋体" w:cs="宋体" w:hint="eastAsia"/>
                <w:color w:val="000000"/>
                <w:kern w:val="0"/>
                <w:szCs w:val="21"/>
              </w:rPr>
              <w:t>保修期到期前</w:t>
            </w:r>
            <w:r w:rsidRPr="006D460F">
              <w:rPr>
                <w:rFonts w:ascii="宋体" w:hAnsi="宋体" w:cs="宋体" w:hint="eastAsia"/>
                <w:color w:val="000000"/>
                <w:kern w:val="0"/>
                <w:szCs w:val="21"/>
                <w:u w:val="single"/>
              </w:rPr>
              <w:t xml:space="preserve"> 3 </w:t>
            </w:r>
            <w:r w:rsidRPr="006D460F">
              <w:rPr>
                <w:rFonts w:ascii="宋体" w:hAnsi="宋体" w:cs="宋体" w:hint="eastAsia"/>
                <w:color w:val="000000"/>
                <w:kern w:val="0"/>
                <w:szCs w:val="21"/>
              </w:rPr>
              <w:t>个月内投标人需提供设备运行状态评估报告及过保后设备维护方案，保证提供有效的非现场技术支持服务和联系方式。</w:t>
            </w:r>
          </w:p>
        </w:tc>
      </w:tr>
      <w:tr w:rsidR="0052314E" w:rsidRPr="006D460F" w14:paraId="2BF5AD3F" w14:textId="77777777" w:rsidTr="00EA4591">
        <w:trPr>
          <w:trHeight w:val="280"/>
        </w:trPr>
        <w:tc>
          <w:tcPr>
            <w:tcW w:w="5000" w:type="pct"/>
            <w:gridSpan w:val="3"/>
            <w:vAlign w:val="center"/>
          </w:tcPr>
          <w:p w14:paraId="099B7575" w14:textId="77777777" w:rsidR="0052314E" w:rsidRPr="006D460F" w:rsidRDefault="0052314E" w:rsidP="00EA4591">
            <w:pPr>
              <w:snapToGrid w:val="0"/>
              <w:contextualSpacing/>
              <w:jc w:val="center"/>
              <w:rPr>
                <w:rFonts w:ascii="宋体" w:hAnsi="宋体" w:hint="eastAsia"/>
                <w:color w:val="000000"/>
                <w:szCs w:val="21"/>
              </w:rPr>
            </w:pPr>
            <w:r w:rsidRPr="006D460F">
              <w:rPr>
                <w:rFonts w:ascii="宋体" w:hAnsi="宋体" w:hint="eastAsia"/>
                <w:color w:val="000000"/>
                <w:szCs w:val="21"/>
              </w:rPr>
              <w:t>（二）免费保修期外售后服务要求</w:t>
            </w:r>
          </w:p>
        </w:tc>
      </w:tr>
      <w:tr w:rsidR="0052314E" w:rsidRPr="006D460F" w14:paraId="17EBE921" w14:textId="77777777" w:rsidTr="0052314E">
        <w:trPr>
          <w:trHeight w:val="350"/>
        </w:trPr>
        <w:tc>
          <w:tcPr>
            <w:tcW w:w="343" w:type="pct"/>
            <w:vMerge w:val="restart"/>
            <w:vAlign w:val="center"/>
          </w:tcPr>
          <w:p w14:paraId="0B041604" w14:textId="77777777" w:rsidR="0052314E" w:rsidRPr="006D460F" w:rsidRDefault="0052314E" w:rsidP="00EA4591">
            <w:pPr>
              <w:snapToGrid w:val="0"/>
              <w:contextualSpacing/>
              <w:jc w:val="center"/>
              <w:rPr>
                <w:rFonts w:ascii="宋体" w:hAnsi="宋体" w:hint="eastAsia"/>
                <w:color w:val="000000"/>
                <w:szCs w:val="21"/>
              </w:rPr>
            </w:pPr>
            <w:r w:rsidRPr="006D460F">
              <w:rPr>
                <w:rFonts w:ascii="宋体" w:hAnsi="宋体" w:hint="eastAsia"/>
                <w:color w:val="000000"/>
                <w:szCs w:val="21"/>
              </w:rPr>
              <w:t>1</w:t>
            </w:r>
          </w:p>
        </w:tc>
        <w:tc>
          <w:tcPr>
            <w:tcW w:w="575" w:type="pct"/>
            <w:vMerge w:val="restart"/>
            <w:vAlign w:val="center"/>
          </w:tcPr>
          <w:p w14:paraId="36CD5FE9" w14:textId="77777777" w:rsidR="0052314E" w:rsidRPr="006D460F" w:rsidRDefault="0052314E" w:rsidP="00EA4591">
            <w:pPr>
              <w:snapToGrid w:val="0"/>
              <w:contextualSpacing/>
              <w:jc w:val="center"/>
              <w:rPr>
                <w:rFonts w:ascii="宋体" w:hAnsi="宋体" w:hint="eastAsia"/>
                <w:color w:val="000000"/>
                <w:szCs w:val="21"/>
              </w:rPr>
            </w:pPr>
            <w:r w:rsidRPr="006D460F">
              <w:rPr>
                <w:rFonts w:ascii="宋体" w:hAnsi="宋体" w:hint="eastAsia"/>
                <w:color w:val="000000"/>
                <w:kern w:val="0"/>
                <w:szCs w:val="21"/>
              </w:rPr>
              <w:t>维修零配件、消耗品和延续保修合同的报价</w:t>
            </w:r>
          </w:p>
        </w:tc>
        <w:tc>
          <w:tcPr>
            <w:tcW w:w="4082" w:type="pct"/>
            <w:vAlign w:val="center"/>
          </w:tcPr>
          <w:p w14:paraId="7FE539EB" w14:textId="77777777" w:rsidR="0052314E" w:rsidRPr="006D460F" w:rsidRDefault="0052314E" w:rsidP="00EA4591">
            <w:pPr>
              <w:snapToGrid w:val="0"/>
              <w:contextualSpacing/>
              <w:jc w:val="left"/>
              <w:rPr>
                <w:rFonts w:ascii="宋体" w:hAnsi="宋体" w:hint="eastAsia"/>
                <w:color w:val="000000"/>
                <w:kern w:val="0"/>
                <w:szCs w:val="21"/>
              </w:rPr>
            </w:pPr>
            <w:r w:rsidRPr="006D460F">
              <w:rPr>
                <w:rFonts w:ascii="宋体" w:hAnsi="宋体" w:hint="eastAsia"/>
                <w:color w:val="000000"/>
                <w:kern w:val="0"/>
                <w:szCs w:val="21"/>
              </w:rPr>
              <w:t>1.1由设备制造商提供售后服务，</w:t>
            </w:r>
            <w:r w:rsidRPr="006D460F">
              <w:rPr>
                <w:rFonts w:ascii="宋体" w:hAnsi="宋体" w:hint="eastAsia"/>
                <w:bCs/>
                <w:color w:val="000000"/>
                <w:kern w:val="0"/>
                <w:szCs w:val="21"/>
                <w:u w:val="single"/>
              </w:rPr>
              <w:t xml:space="preserve">1 </w:t>
            </w:r>
            <w:r w:rsidRPr="006D460F">
              <w:rPr>
                <w:rFonts w:ascii="宋体" w:hAnsi="宋体" w:hint="eastAsia"/>
                <w:color w:val="000000"/>
                <w:kern w:val="0"/>
                <w:szCs w:val="21"/>
              </w:rPr>
              <w:t>小时内响应，</w:t>
            </w:r>
            <w:r w:rsidRPr="006D460F">
              <w:rPr>
                <w:rFonts w:ascii="宋体" w:hAnsi="宋体"/>
                <w:bCs/>
                <w:color w:val="000000"/>
                <w:kern w:val="0"/>
                <w:szCs w:val="21"/>
                <w:u w:val="single"/>
              </w:rPr>
              <w:t>6</w:t>
            </w:r>
            <w:r w:rsidRPr="006D460F">
              <w:rPr>
                <w:rFonts w:ascii="宋体" w:hAnsi="宋体" w:hint="eastAsia"/>
                <w:color w:val="000000"/>
                <w:kern w:val="0"/>
                <w:szCs w:val="21"/>
              </w:rPr>
              <w:t>小时维修到位，并在</w:t>
            </w:r>
            <w:r w:rsidRPr="006D460F">
              <w:rPr>
                <w:rFonts w:ascii="宋体" w:hAnsi="宋体" w:hint="eastAsia"/>
                <w:bCs/>
                <w:color w:val="000000"/>
                <w:kern w:val="0"/>
                <w:szCs w:val="21"/>
                <w:u w:val="single"/>
              </w:rPr>
              <w:t>24</w:t>
            </w:r>
            <w:r w:rsidRPr="006D460F">
              <w:rPr>
                <w:rFonts w:ascii="宋体" w:hAnsi="宋体" w:hint="eastAsia"/>
                <w:color w:val="000000"/>
                <w:kern w:val="0"/>
                <w:szCs w:val="21"/>
              </w:rPr>
              <w:t>小时内消除故障（不可抗力情况除外）。消耗品和零配件供应及时，特殊情况下可提供备用机。</w:t>
            </w:r>
            <w:r w:rsidRPr="006D460F">
              <w:rPr>
                <w:rFonts w:ascii="宋体" w:hAnsi="宋体"/>
                <w:color w:val="000000"/>
                <w:kern w:val="0"/>
                <w:szCs w:val="21"/>
              </w:rPr>
              <w:t>在境内有相应的零配件保税库。</w:t>
            </w:r>
          </w:p>
        </w:tc>
      </w:tr>
      <w:tr w:rsidR="0052314E" w:rsidRPr="006D460F" w14:paraId="0A6534F1" w14:textId="77777777" w:rsidTr="0052314E">
        <w:trPr>
          <w:trHeight w:val="1018"/>
        </w:trPr>
        <w:tc>
          <w:tcPr>
            <w:tcW w:w="343" w:type="pct"/>
            <w:vMerge/>
            <w:vAlign w:val="center"/>
          </w:tcPr>
          <w:p w14:paraId="505B5B19" w14:textId="77777777" w:rsidR="0052314E" w:rsidRPr="006D460F" w:rsidRDefault="0052314E" w:rsidP="00EA4591">
            <w:pPr>
              <w:snapToGrid w:val="0"/>
              <w:contextualSpacing/>
              <w:jc w:val="center"/>
              <w:rPr>
                <w:rFonts w:ascii="宋体" w:hAnsi="宋体" w:hint="eastAsia"/>
                <w:color w:val="000000"/>
                <w:szCs w:val="21"/>
              </w:rPr>
            </w:pPr>
          </w:p>
        </w:tc>
        <w:tc>
          <w:tcPr>
            <w:tcW w:w="575" w:type="pct"/>
            <w:vMerge/>
            <w:vAlign w:val="center"/>
          </w:tcPr>
          <w:p w14:paraId="5BC2AC31" w14:textId="77777777" w:rsidR="0052314E" w:rsidRPr="006D460F" w:rsidRDefault="0052314E" w:rsidP="00EA4591">
            <w:pPr>
              <w:snapToGrid w:val="0"/>
              <w:contextualSpacing/>
              <w:jc w:val="center"/>
              <w:rPr>
                <w:rFonts w:ascii="宋体" w:hAnsi="宋体" w:hint="eastAsia"/>
                <w:color w:val="000000"/>
                <w:kern w:val="0"/>
                <w:szCs w:val="21"/>
              </w:rPr>
            </w:pPr>
          </w:p>
        </w:tc>
        <w:tc>
          <w:tcPr>
            <w:tcW w:w="4082" w:type="pct"/>
            <w:vAlign w:val="center"/>
          </w:tcPr>
          <w:p w14:paraId="5654B309" w14:textId="77777777" w:rsidR="0052314E" w:rsidRPr="006D460F" w:rsidRDefault="0052314E" w:rsidP="00EA4591">
            <w:pPr>
              <w:snapToGrid w:val="0"/>
              <w:contextualSpacing/>
              <w:jc w:val="left"/>
              <w:rPr>
                <w:rFonts w:ascii="宋体" w:hAnsi="宋体" w:hint="eastAsia"/>
                <w:color w:val="000000"/>
                <w:kern w:val="0"/>
                <w:szCs w:val="21"/>
              </w:rPr>
            </w:pPr>
            <w:r w:rsidRPr="006D460F">
              <w:rPr>
                <w:rFonts w:ascii="宋体" w:hAnsi="宋体" w:hint="eastAsia"/>
                <w:color w:val="000000"/>
                <w:kern w:val="0"/>
                <w:szCs w:val="21"/>
              </w:rPr>
              <w:t>1.2保修期满后，投标人应以优惠价供应维修零配件、消耗品和延续保修合同。价格最高的前5项零配件、消耗品和延续保修合同的报价明细必须填写于《零配件、消耗品和延续保修合同报价明清单》中。</w:t>
            </w:r>
          </w:p>
        </w:tc>
      </w:tr>
      <w:tr w:rsidR="0052314E" w:rsidRPr="006D460F" w14:paraId="7F7FF718" w14:textId="77777777" w:rsidTr="0052314E">
        <w:trPr>
          <w:trHeight w:val="350"/>
        </w:trPr>
        <w:tc>
          <w:tcPr>
            <w:tcW w:w="343" w:type="pct"/>
            <w:vMerge/>
            <w:vAlign w:val="center"/>
          </w:tcPr>
          <w:p w14:paraId="67ACBEC4" w14:textId="77777777" w:rsidR="0052314E" w:rsidRPr="006D460F" w:rsidRDefault="0052314E" w:rsidP="00EA4591">
            <w:pPr>
              <w:snapToGrid w:val="0"/>
              <w:contextualSpacing/>
              <w:jc w:val="center"/>
              <w:rPr>
                <w:rFonts w:ascii="宋体" w:hAnsi="宋体" w:hint="eastAsia"/>
                <w:color w:val="000000"/>
                <w:szCs w:val="21"/>
              </w:rPr>
            </w:pPr>
          </w:p>
        </w:tc>
        <w:tc>
          <w:tcPr>
            <w:tcW w:w="575" w:type="pct"/>
            <w:vMerge/>
            <w:vAlign w:val="center"/>
          </w:tcPr>
          <w:p w14:paraId="691F4E66" w14:textId="77777777" w:rsidR="0052314E" w:rsidRPr="006D460F" w:rsidRDefault="0052314E" w:rsidP="00EA4591">
            <w:pPr>
              <w:snapToGrid w:val="0"/>
              <w:contextualSpacing/>
              <w:jc w:val="center"/>
              <w:rPr>
                <w:rFonts w:ascii="宋体" w:hAnsi="宋体" w:hint="eastAsia"/>
                <w:color w:val="000000"/>
                <w:szCs w:val="21"/>
              </w:rPr>
            </w:pPr>
          </w:p>
        </w:tc>
        <w:tc>
          <w:tcPr>
            <w:tcW w:w="4082" w:type="pct"/>
            <w:vAlign w:val="center"/>
          </w:tcPr>
          <w:p w14:paraId="710FA027" w14:textId="77777777" w:rsidR="0052314E" w:rsidRPr="006D460F" w:rsidRDefault="0052314E" w:rsidP="00EA4591">
            <w:pPr>
              <w:snapToGrid w:val="0"/>
              <w:contextualSpacing/>
              <w:jc w:val="left"/>
              <w:rPr>
                <w:rFonts w:ascii="宋体" w:hAnsi="宋体" w:hint="eastAsia"/>
                <w:color w:val="000000"/>
                <w:szCs w:val="21"/>
              </w:rPr>
            </w:pPr>
            <w:r w:rsidRPr="006D460F">
              <w:rPr>
                <w:rFonts w:ascii="宋体" w:hAnsi="宋体" w:hint="eastAsia"/>
                <w:color w:val="000000"/>
                <w:kern w:val="0"/>
                <w:szCs w:val="21"/>
              </w:rPr>
              <w:t>1.3设备制造商维修的货物经采购人验收合格，且设备制造商提供维修专用发票后，采购人支付维修费用。</w:t>
            </w:r>
          </w:p>
        </w:tc>
      </w:tr>
      <w:tr w:rsidR="0052314E" w:rsidRPr="006D460F" w14:paraId="5C4FEA26" w14:textId="77777777" w:rsidTr="0052314E">
        <w:trPr>
          <w:trHeight w:val="780"/>
        </w:trPr>
        <w:tc>
          <w:tcPr>
            <w:tcW w:w="343" w:type="pct"/>
            <w:vMerge/>
            <w:vAlign w:val="center"/>
          </w:tcPr>
          <w:p w14:paraId="6B374888" w14:textId="77777777" w:rsidR="0052314E" w:rsidRPr="006D460F" w:rsidRDefault="0052314E" w:rsidP="00EA4591">
            <w:pPr>
              <w:snapToGrid w:val="0"/>
              <w:contextualSpacing/>
              <w:jc w:val="center"/>
              <w:rPr>
                <w:rFonts w:ascii="宋体" w:hAnsi="宋体" w:hint="eastAsia"/>
                <w:color w:val="000000"/>
                <w:szCs w:val="21"/>
              </w:rPr>
            </w:pPr>
          </w:p>
        </w:tc>
        <w:tc>
          <w:tcPr>
            <w:tcW w:w="575" w:type="pct"/>
            <w:vMerge/>
            <w:vAlign w:val="center"/>
          </w:tcPr>
          <w:p w14:paraId="42E66A24" w14:textId="77777777" w:rsidR="0052314E" w:rsidRPr="006D460F" w:rsidRDefault="0052314E" w:rsidP="00EA4591">
            <w:pPr>
              <w:snapToGrid w:val="0"/>
              <w:contextualSpacing/>
              <w:jc w:val="center"/>
              <w:rPr>
                <w:rFonts w:ascii="宋体" w:hAnsi="宋体" w:hint="eastAsia"/>
                <w:color w:val="000000"/>
                <w:szCs w:val="21"/>
              </w:rPr>
            </w:pPr>
          </w:p>
        </w:tc>
        <w:tc>
          <w:tcPr>
            <w:tcW w:w="4082" w:type="pct"/>
            <w:vAlign w:val="center"/>
          </w:tcPr>
          <w:p w14:paraId="1C82ADBD" w14:textId="77777777" w:rsidR="0052314E" w:rsidRPr="006D460F" w:rsidRDefault="0052314E" w:rsidP="00EA4591">
            <w:pPr>
              <w:snapToGrid w:val="0"/>
              <w:contextualSpacing/>
              <w:jc w:val="left"/>
              <w:rPr>
                <w:rFonts w:ascii="宋体" w:hAnsi="宋体" w:hint="eastAsia"/>
                <w:color w:val="000000"/>
                <w:szCs w:val="21"/>
              </w:rPr>
            </w:pPr>
            <w:r w:rsidRPr="006D460F">
              <w:rPr>
                <w:rFonts w:ascii="宋体" w:hAnsi="宋体" w:hint="eastAsia"/>
                <w:color w:val="000000"/>
                <w:kern w:val="0"/>
                <w:szCs w:val="21"/>
              </w:rPr>
              <w:t>1.4投标人及设备制造商不得以任何理由不按时进行维修，不得要求采购人购买所谓“保修服务”（即：不论设备有无故障先买保修服务），不得在设备中嵌设任何不利于采购人使用与维修设备的障碍。</w:t>
            </w:r>
          </w:p>
        </w:tc>
      </w:tr>
      <w:tr w:rsidR="0052314E" w:rsidRPr="006D460F" w14:paraId="1C6573F2" w14:textId="77777777" w:rsidTr="0052314E">
        <w:trPr>
          <w:trHeight w:val="397"/>
        </w:trPr>
        <w:tc>
          <w:tcPr>
            <w:tcW w:w="343" w:type="pct"/>
            <w:vMerge/>
            <w:vAlign w:val="center"/>
          </w:tcPr>
          <w:p w14:paraId="00D6A061" w14:textId="77777777" w:rsidR="0052314E" w:rsidRPr="006D460F" w:rsidRDefault="0052314E" w:rsidP="00EA4591">
            <w:pPr>
              <w:snapToGrid w:val="0"/>
              <w:contextualSpacing/>
              <w:jc w:val="center"/>
              <w:rPr>
                <w:rFonts w:ascii="宋体" w:hAnsi="宋体" w:hint="eastAsia"/>
                <w:color w:val="000000"/>
                <w:szCs w:val="21"/>
              </w:rPr>
            </w:pPr>
          </w:p>
        </w:tc>
        <w:tc>
          <w:tcPr>
            <w:tcW w:w="575" w:type="pct"/>
            <w:vMerge/>
            <w:vAlign w:val="center"/>
          </w:tcPr>
          <w:p w14:paraId="44D36448" w14:textId="77777777" w:rsidR="0052314E" w:rsidRPr="006D460F" w:rsidRDefault="0052314E" w:rsidP="00EA4591">
            <w:pPr>
              <w:snapToGrid w:val="0"/>
              <w:contextualSpacing/>
              <w:jc w:val="center"/>
              <w:rPr>
                <w:rFonts w:ascii="宋体" w:hAnsi="宋体" w:hint="eastAsia"/>
                <w:color w:val="000000"/>
                <w:szCs w:val="21"/>
              </w:rPr>
            </w:pPr>
          </w:p>
        </w:tc>
        <w:tc>
          <w:tcPr>
            <w:tcW w:w="4082" w:type="pct"/>
            <w:vAlign w:val="center"/>
          </w:tcPr>
          <w:p w14:paraId="7CBAFD17" w14:textId="77777777" w:rsidR="0052314E" w:rsidRPr="006D460F" w:rsidRDefault="0052314E" w:rsidP="00EA4591">
            <w:pPr>
              <w:snapToGrid w:val="0"/>
              <w:contextualSpacing/>
              <w:jc w:val="left"/>
              <w:rPr>
                <w:rFonts w:ascii="宋体" w:hAnsi="宋体" w:cs="宋体" w:hint="eastAsia"/>
                <w:color w:val="000000"/>
                <w:kern w:val="0"/>
                <w:szCs w:val="21"/>
              </w:rPr>
            </w:pPr>
            <w:r w:rsidRPr="006D460F">
              <w:rPr>
                <w:rFonts w:ascii="宋体" w:hAnsi="宋体" w:hint="eastAsia"/>
                <w:color w:val="000000"/>
                <w:szCs w:val="21"/>
              </w:rPr>
              <w:t>1.5</w:t>
            </w:r>
            <w:r w:rsidRPr="006D460F">
              <w:rPr>
                <w:rFonts w:ascii="宋体" w:hAnsi="宋体" w:cs="宋体" w:hint="eastAsia"/>
                <w:color w:val="000000"/>
                <w:kern w:val="0"/>
                <w:szCs w:val="21"/>
              </w:rPr>
              <w:t>免费提供技术咨询及软件升级，提供产品终身技术服务。</w:t>
            </w:r>
          </w:p>
          <w:p w14:paraId="2C8C45FB" w14:textId="77777777" w:rsidR="0052314E" w:rsidRPr="006D460F" w:rsidRDefault="0052314E" w:rsidP="00EA4591">
            <w:pPr>
              <w:snapToGrid w:val="0"/>
              <w:contextualSpacing/>
              <w:jc w:val="left"/>
              <w:rPr>
                <w:rFonts w:ascii="宋体" w:hAnsi="宋体" w:hint="eastAsia"/>
                <w:color w:val="000000"/>
                <w:kern w:val="0"/>
                <w:szCs w:val="21"/>
              </w:rPr>
            </w:pPr>
            <w:r w:rsidRPr="006D460F">
              <w:rPr>
                <w:rFonts w:ascii="宋体" w:hAnsi="宋体" w:hint="eastAsia"/>
                <w:color w:val="000000"/>
                <w:kern w:val="0"/>
                <w:szCs w:val="21"/>
              </w:rPr>
              <w:t>1</w:t>
            </w:r>
            <w:r w:rsidRPr="006D460F">
              <w:rPr>
                <w:rFonts w:ascii="宋体" w:hAnsi="宋体"/>
                <w:color w:val="000000"/>
                <w:kern w:val="0"/>
                <w:szCs w:val="21"/>
              </w:rPr>
              <w:t>.6</w:t>
            </w:r>
            <w:r w:rsidRPr="006D460F">
              <w:rPr>
                <w:rFonts w:ascii="宋体" w:hAnsi="宋体" w:hint="eastAsia"/>
                <w:color w:val="000000"/>
                <w:kern w:val="0"/>
                <w:szCs w:val="21"/>
              </w:rPr>
              <w:t>免费提供维修手册、软件备份、故障代表码、备件清单、零部件、维修密码等维护和维修必需的材料信息。</w:t>
            </w:r>
          </w:p>
        </w:tc>
      </w:tr>
      <w:tr w:rsidR="0052314E" w:rsidRPr="006D460F" w14:paraId="3FBBECE3" w14:textId="77777777" w:rsidTr="00EA4591">
        <w:trPr>
          <w:trHeight w:val="350"/>
        </w:trPr>
        <w:tc>
          <w:tcPr>
            <w:tcW w:w="5000" w:type="pct"/>
            <w:gridSpan w:val="3"/>
            <w:vAlign w:val="center"/>
          </w:tcPr>
          <w:p w14:paraId="7B1DC282" w14:textId="77777777" w:rsidR="0052314E" w:rsidRPr="006D460F" w:rsidRDefault="0052314E" w:rsidP="00EA4591">
            <w:pPr>
              <w:snapToGrid w:val="0"/>
              <w:contextualSpacing/>
              <w:jc w:val="center"/>
              <w:rPr>
                <w:rFonts w:ascii="宋体" w:hAnsi="宋体" w:hint="eastAsia"/>
                <w:color w:val="000000"/>
                <w:szCs w:val="21"/>
              </w:rPr>
            </w:pPr>
            <w:r w:rsidRPr="006D460F">
              <w:rPr>
                <w:rFonts w:ascii="宋体" w:hAnsi="宋体" w:hint="eastAsia"/>
                <w:color w:val="000000"/>
                <w:szCs w:val="21"/>
              </w:rPr>
              <w:t>（三）其他商务要求</w:t>
            </w:r>
          </w:p>
        </w:tc>
      </w:tr>
      <w:tr w:rsidR="0052314E" w:rsidRPr="006D460F" w14:paraId="0CF357A5" w14:textId="77777777" w:rsidTr="0052314E">
        <w:trPr>
          <w:trHeight w:val="350"/>
        </w:trPr>
        <w:tc>
          <w:tcPr>
            <w:tcW w:w="343" w:type="pct"/>
            <w:vMerge w:val="restart"/>
            <w:vAlign w:val="center"/>
          </w:tcPr>
          <w:p w14:paraId="277B9D74" w14:textId="77777777" w:rsidR="0052314E" w:rsidRPr="006D460F" w:rsidRDefault="0052314E" w:rsidP="00EA4591">
            <w:pPr>
              <w:snapToGrid w:val="0"/>
              <w:contextualSpacing/>
              <w:jc w:val="center"/>
              <w:rPr>
                <w:rFonts w:ascii="宋体" w:hAnsi="宋体" w:hint="eastAsia"/>
                <w:color w:val="000000"/>
                <w:szCs w:val="21"/>
              </w:rPr>
            </w:pPr>
            <w:r w:rsidRPr="006D460F">
              <w:rPr>
                <w:rFonts w:ascii="宋体" w:hAnsi="宋体" w:hint="eastAsia"/>
                <w:color w:val="000000"/>
                <w:szCs w:val="21"/>
              </w:rPr>
              <w:t>1</w:t>
            </w:r>
          </w:p>
        </w:tc>
        <w:tc>
          <w:tcPr>
            <w:tcW w:w="575" w:type="pct"/>
            <w:vMerge w:val="restart"/>
            <w:vAlign w:val="center"/>
          </w:tcPr>
          <w:p w14:paraId="4C542E93" w14:textId="77777777" w:rsidR="0052314E" w:rsidRPr="006D460F" w:rsidRDefault="0052314E" w:rsidP="00EA4591">
            <w:pPr>
              <w:snapToGrid w:val="0"/>
              <w:contextualSpacing/>
              <w:jc w:val="center"/>
              <w:rPr>
                <w:rFonts w:ascii="宋体" w:hAnsi="宋体" w:hint="eastAsia"/>
                <w:color w:val="000000"/>
                <w:szCs w:val="21"/>
              </w:rPr>
            </w:pPr>
            <w:r w:rsidRPr="006D460F">
              <w:rPr>
                <w:rFonts w:ascii="宋体" w:hAnsi="宋体" w:hint="eastAsia"/>
                <w:color w:val="000000"/>
                <w:szCs w:val="21"/>
              </w:rPr>
              <w:t>交货要求</w:t>
            </w:r>
          </w:p>
        </w:tc>
        <w:tc>
          <w:tcPr>
            <w:tcW w:w="4082" w:type="pct"/>
            <w:vAlign w:val="center"/>
          </w:tcPr>
          <w:p w14:paraId="548BA986" w14:textId="77777777" w:rsidR="0052314E" w:rsidRPr="006D460F" w:rsidRDefault="0052314E" w:rsidP="00EA4591">
            <w:pPr>
              <w:snapToGrid w:val="0"/>
              <w:contextualSpacing/>
              <w:jc w:val="left"/>
              <w:rPr>
                <w:rFonts w:ascii="宋体" w:hAnsi="宋体" w:hint="eastAsia"/>
                <w:color w:val="000000"/>
                <w:szCs w:val="21"/>
              </w:rPr>
            </w:pPr>
            <w:r w:rsidRPr="006D460F">
              <w:rPr>
                <w:rFonts w:ascii="宋体" w:hAnsi="宋体" w:hint="eastAsia"/>
                <w:bCs/>
                <w:color w:val="000000"/>
                <w:szCs w:val="21"/>
              </w:rPr>
              <w:t xml:space="preserve">1.1 </w:t>
            </w:r>
            <w:r w:rsidRPr="006D460F">
              <w:rPr>
                <w:rFonts w:ascii="宋体" w:hAnsi="宋体" w:hint="eastAsia"/>
                <w:bCs/>
                <w:color w:val="000000"/>
                <w:kern w:val="0"/>
                <w:szCs w:val="21"/>
              </w:rPr>
              <w:t>投标人在签订合同之日起</w:t>
            </w:r>
            <w:r w:rsidRPr="006D460F">
              <w:rPr>
                <w:rFonts w:ascii="宋体" w:hAnsi="宋体" w:hint="eastAsia"/>
                <w:bCs/>
                <w:color w:val="000000"/>
                <w:kern w:val="0"/>
                <w:szCs w:val="21"/>
                <w:u w:val="single"/>
              </w:rPr>
              <w:t>3</w:t>
            </w:r>
            <w:r w:rsidRPr="006D460F">
              <w:rPr>
                <w:rFonts w:ascii="宋体" w:hAnsi="宋体"/>
                <w:bCs/>
                <w:color w:val="000000"/>
                <w:kern w:val="0"/>
                <w:szCs w:val="21"/>
                <w:u w:val="single"/>
              </w:rPr>
              <w:t>0</w:t>
            </w:r>
            <w:r w:rsidRPr="006D460F">
              <w:rPr>
                <w:rFonts w:ascii="宋体" w:hAnsi="宋体" w:hint="eastAsia"/>
                <w:bCs/>
                <w:color w:val="000000"/>
                <w:kern w:val="0"/>
                <w:szCs w:val="21"/>
              </w:rPr>
              <w:t>个日历日内交货。</w:t>
            </w:r>
          </w:p>
        </w:tc>
      </w:tr>
      <w:tr w:rsidR="0052314E" w:rsidRPr="006D460F" w14:paraId="31444693" w14:textId="77777777" w:rsidTr="0052314E">
        <w:trPr>
          <w:trHeight w:val="874"/>
        </w:trPr>
        <w:tc>
          <w:tcPr>
            <w:tcW w:w="343" w:type="pct"/>
            <w:vMerge/>
            <w:vAlign w:val="center"/>
          </w:tcPr>
          <w:p w14:paraId="6E75FFDF" w14:textId="77777777" w:rsidR="0052314E" w:rsidRPr="006D460F" w:rsidRDefault="0052314E" w:rsidP="00EA4591">
            <w:pPr>
              <w:snapToGrid w:val="0"/>
              <w:contextualSpacing/>
              <w:jc w:val="center"/>
              <w:rPr>
                <w:rFonts w:ascii="宋体" w:hAnsi="宋体" w:hint="eastAsia"/>
                <w:color w:val="000000"/>
                <w:szCs w:val="21"/>
              </w:rPr>
            </w:pPr>
          </w:p>
        </w:tc>
        <w:tc>
          <w:tcPr>
            <w:tcW w:w="575" w:type="pct"/>
            <w:vMerge/>
            <w:vAlign w:val="center"/>
          </w:tcPr>
          <w:p w14:paraId="3FE61149" w14:textId="77777777" w:rsidR="0052314E" w:rsidRPr="006D460F" w:rsidRDefault="0052314E" w:rsidP="00EA4591">
            <w:pPr>
              <w:snapToGrid w:val="0"/>
              <w:contextualSpacing/>
              <w:jc w:val="center"/>
              <w:rPr>
                <w:rFonts w:ascii="宋体" w:hAnsi="宋体" w:hint="eastAsia"/>
                <w:color w:val="000000"/>
                <w:szCs w:val="21"/>
              </w:rPr>
            </w:pPr>
          </w:p>
        </w:tc>
        <w:tc>
          <w:tcPr>
            <w:tcW w:w="4082" w:type="pct"/>
            <w:vAlign w:val="center"/>
          </w:tcPr>
          <w:p w14:paraId="78320059" w14:textId="77777777" w:rsidR="0052314E" w:rsidRPr="006D460F" w:rsidRDefault="0052314E" w:rsidP="00EA4591">
            <w:pPr>
              <w:snapToGrid w:val="0"/>
              <w:contextualSpacing/>
              <w:jc w:val="left"/>
              <w:rPr>
                <w:rFonts w:ascii="宋体" w:hAnsi="宋体" w:hint="eastAsia"/>
                <w:bCs/>
                <w:color w:val="000000"/>
                <w:szCs w:val="21"/>
              </w:rPr>
            </w:pPr>
            <w:r w:rsidRPr="006D460F">
              <w:rPr>
                <w:rFonts w:ascii="宋体" w:hAnsi="宋体" w:hint="eastAsia"/>
                <w:bCs/>
                <w:color w:val="000000"/>
                <w:szCs w:val="21"/>
              </w:rPr>
              <w:t>1.2</w:t>
            </w:r>
            <w:r w:rsidRPr="006D460F">
              <w:rPr>
                <w:rFonts w:ascii="宋体" w:hAnsi="宋体" w:hint="eastAsia"/>
                <w:color w:val="000000"/>
                <w:szCs w:val="21"/>
              </w:rPr>
              <w:t>乙方提供的货物必须为全新（要求生产日期为一年以内）经检验合格的产品。产品如需要计量检定的应提供相关计量检定部门出具的合法检定报告。其中，进口设备必须具有报关证明文件。</w:t>
            </w:r>
          </w:p>
        </w:tc>
      </w:tr>
      <w:tr w:rsidR="0052314E" w:rsidRPr="006D460F" w14:paraId="4855826E" w14:textId="77777777" w:rsidTr="0052314E">
        <w:trPr>
          <w:trHeight w:val="64"/>
        </w:trPr>
        <w:tc>
          <w:tcPr>
            <w:tcW w:w="343" w:type="pct"/>
            <w:vMerge/>
            <w:vAlign w:val="center"/>
          </w:tcPr>
          <w:p w14:paraId="23545324" w14:textId="77777777" w:rsidR="0052314E" w:rsidRPr="006D460F" w:rsidRDefault="0052314E" w:rsidP="00EA4591">
            <w:pPr>
              <w:snapToGrid w:val="0"/>
              <w:contextualSpacing/>
              <w:jc w:val="center"/>
              <w:rPr>
                <w:rFonts w:ascii="宋体" w:hAnsi="宋体" w:hint="eastAsia"/>
                <w:color w:val="000000"/>
                <w:szCs w:val="21"/>
              </w:rPr>
            </w:pPr>
          </w:p>
        </w:tc>
        <w:tc>
          <w:tcPr>
            <w:tcW w:w="575" w:type="pct"/>
            <w:vMerge/>
            <w:vAlign w:val="center"/>
          </w:tcPr>
          <w:p w14:paraId="75064878" w14:textId="77777777" w:rsidR="0052314E" w:rsidRPr="006D460F" w:rsidRDefault="0052314E" w:rsidP="00EA4591">
            <w:pPr>
              <w:snapToGrid w:val="0"/>
              <w:contextualSpacing/>
              <w:jc w:val="center"/>
              <w:rPr>
                <w:rFonts w:ascii="宋体" w:hAnsi="宋体" w:hint="eastAsia"/>
                <w:color w:val="000000"/>
                <w:szCs w:val="21"/>
              </w:rPr>
            </w:pPr>
          </w:p>
        </w:tc>
        <w:tc>
          <w:tcPr>
            <w:tcW w:w="4082" w:type="pct"/>
            <w:vAlign w:val="center"/>
          </w:tcPr>
          <w:p w14:paraId="0D170CDF" w14:textId="77777777" w:rsidR="0052314E" w:rsidRPr="006D460F" w:rsidRDefault="0052314E" w:rsidP="00EA4591">
            <w:pPr>
              <w:snapToGrid w:val="0"/>
              <w:contextualSpacing/>
              <w:jc w:val="left"/>
              <w:rPr>
                <w:rFonts w:ascii="宋体" w:hAnsi="宋体" w:cs="宋体" w:hint="eastAsia"/>
                <w:color w:val="000000"/>
                <w:kern w:val="0"/>
                <w:szCs w:val="21"/>
              </w:rPr>
            </w:pPr>
            <w:r w:rsidRPr="006D460F">
              <w:rPr>
                <w:rFonts w:ascii="宋体" w:hAnsi="宋体" w:hint="eastAsia"/>
                <w:color w:val="000000"/>
                <w:spacing w:val="-3"/>
                <w:szCs w:val="21"/>
              </w:rPr>
              <w:t>1.3提供的货物必须为全新、经检验合格的产品。产品如需要计量检定的应提供相关计量检定部门出具的合法检定报告。其中，进口设备必须具有报关证明文件。</w:t>
            </w:r>
          </w:p>
        </w:tc>
      </w:tr>
      <w:tr w:rsidR="0052314E" w:rsidRPr="006D460F" w14:paraId="171EC6DD" w14:textId="77777777" w:rsidTr="0052314E">
        <w:trPr>
          <w:trHeight w:val="398"/>
        </w:trPr>
        <w:tc>
          <w:tcPr>
            <w:tcW w:w="343" w:type="pct"/>
            <w:vMerge/>
            <w:vAlign w:val="center"/>
          </w:tcPr>
          <w:p w14:paraId="13799160" w14:textId="77777777" w:rsidR="0052314E" w:rsidRPr="006D460F" w:rsidRDefault="0052314E" w:rsidP="00EA4591">
            <w:pPr>
              <w:snapToGrid w:val="0"/>
              <w:contextualSpacing/>
              <w:jc w:val="center"/>
              <w:rPr>
                <w:rFonts w:ascii="宋体" w:hAnsi="宋体" w:hint="eastAsia"/>
                <w:color w:val="000000"/>
                <w:szCs w:val="21"/>
              </w:rPr>
            </w:pPr>
          </w:p>
        </w:tc>
        <w:tc>
          <w:tcPr>
            <w:tcW w:w="575" w:type="pct"/>
            <w:vMerge/>
            <w:vAlign w:val="center"/>
          </w:tcPr>
          <w:p w14:paraId="39CADA6E" w14:textId="77777777" w:rsidR="0052314E" w:rsidRPr="006D460F" w:rsidRDefault="0052314E" w:rsidP="00EA4591">
            <w:pPr>
              <w:snapToGrid w:val="0"/>
              <w:contextualSpacing/>
              <w:jc w:val="center"/>
              <w:rPr>
                <w:rFonts w:ascii="宋体" w:hAnsi="宋体" w:hint="eastAsia"/>
                <w:color w:val="000000"/>
                <w:szCs w:val="21"/>
              </w:rPr>
            </w:pPr>
          </w:p>
        </w:tc>
        <w:tc>
          <w:tcPr>
            <w:tcW w:w="4082" w:type="pct"/>
            <w:vAlign w:val="center"/>
          </w:tcPr>
          <w:p w14:paraId="362A7D89" w14:textId="77777777" w:rsidR="0052314E" w:rsidRPr="006D460F" w:rsidRDefault="0052314E" w:rsidP="00EA4591">
            <w:pPr>
              <w:snapToGrid w:val="0"/>
              <w:contextualSpacing/>
              <w:jc w:val="left"/>
              <w:rPr>
                <w:rFonts w:ascii="宋体" w:hAnsi="宋体" w:hint="eastAsia"/>
                <w:color w:val="000000"/>
                <w:spacing w:val="-3"/>
                <w:szCs w:val="21"/>
              </w:rPr>
            </w:pPr>
            <w:r w:rsidRPr="006D460F">
              <w:rPr>
                <w:rFonts w:ascii="宋体" w:hAnsi="宋体" w:hint="eastAsia"/>
                <w:color w:val="000000"/>
                <w:spacing w:val="-3"/>
                <w:szCs w:val="21"/>
              </w:rPr>
              <w:t>1.4</w:t>
            </w:r>
            <w:r w:rsidRPr="006D460F">
              <w:rPr>
                <w:rFonts w:ascii="宋体" w:hAnsi="宋体" w:cs="宋体" w:hint="eastAsia"/>
                <w:color w:val="000000"/>
                <w:kern w:val="0"/>
                <w:szCs w:val="21"/>
              </w:rPr>
              <w:t>.投标产品必须为整机原厂生产产品。</w:t>
            </w:r>
          </w:p>
        </w:tc>
      </w:tr>
      <w:tr w:rsidR="0052314E" w:rsidRPr="006D460F" w14:paraId="5A126B9B" w14:textId="77777777" w:rsidTr="0052314E">
        <w:trPr>
          <w:trHeight w:val="601"/>
        </w:trPr>
        <w:tc>
          <w:tcPr>
            <w:tcW w:w="343" w:type="pct"/>
            <w:vMerge w:val="restart"/>
            <w:vAlign w:val="center"/>
          </w:tcPr>
          <w:p w14:paraId="12BFDAD0" w14:textId="77777777" w:rsidR="0052314E" w:rsidRPr="006D460F" w:rsidRDefault="0052314E" w:rsidP="00EA4591">
            <w:pPr>
              <w:snapToGrid w:val="0"/>
              <w:contextualSpacing/>
              <w:jc w:val="center"/>
              <w:rPr>
                <w:rFonts w:ascii="宋体" w:hAnsi="宋体" w:hint="eastAsia"/>
                <w:color w:val="000000"/>
                <w:szCs w:val="21"/>
              </w:rPr>
            </w:pPr>
            <w:r w:rsidRPr="006D460F">
              <w:rPr>
                <w:rFonts w:ascii="宋体" w:hAnsi="宋体" w:hint="eastAsia"/>
                <w:color w:val="000000"/>
                <w:szCs w:val="21"/>
              </w:rPr>
              <w:t>2</w:t>
            </w:r>
          </w:p>
        </w:tc>
        <w:tc>
          <w:tcPr>
            <w:tcW w:w="575" w:type="pct"/>
            <w:vMerge w:val="restart"/>
            <w:vAlign w:val="center"/>
          </w:tcPr>
          <w:p w14:paraId="653A1ED3" w14:textId="77777777" w:rsidR="0052314E" w:rsidRPr="006D460F" w:rsidRDefault="0052314E" w:rsidP="00EA4591">
            <w:pPr>
              <w:snapToGrid w:val="0"/>
              <w:contextualSpacing/>
              <w:jc w:val="center"/>
              <w:rPr>
                <w:rFonts w:ascii="宋体" w:hAnsi="宋体" w:hint="eastAsia"/>
                <w:color w:val="000000"/>
                <w:szCs w:val="21"/>
              </w:rPr>
            </w:pPr>
            <w:r w:rsidRPr="006D460F">
              <w:rPr>
                <w:rFonts w:ascii="宋体" w:hAnsi="宋体" w:hint="eastAsia"/>
                <w:bCs/>
                <w:color w:val="000000"/>
                <w:kern w:val="0"/>
                <w:szCs w:val="21"/>
              </w:rPr>
              <w:t>运输、安装和验收</w:t>
            </w:r>
          </w:p>
        </w:tc>
        <w:tc>
          <w:tcPr>
            <w:tcW w:w="4082" w:type="pct"/>
            <w:vAlign w:val="center"/>
          </w:tcPr>
          <w:p w14:paraId="01BD6683" w14:textId="77777777" w:rsidR="0052314E" w:rsidRPr="006D460F" w:rsidRDefault="0052314E" w:rsidP="00EA4591">
            <w:pPr>
              <w:snapToGrid w:val="0"/>
              <w:contextualSpacing/>
              <w:jc w:val="left"/>
              <w:rPr>
                <w:rFonts w:ascii="宋体" w:hAnsi="宋体" w:hint="eastAsia"/>
                <w:color w:val="000000"/>
                <w:spacing w:val="-3"/>
                <w:szCs w:val="21"/>
              </w:rPr>
            </w:pPr>
            <w:r w:rsidRPr="006D460F">
              <w:rPr>
                <w:rFonts w:ascii="宋体" w:hAnsi="宋体" w:cs="宋体" w:hint="eastAsia"/>
                <w:color w:val="000000"/>
                <w:kern w:val="0"/>
                <w:szCs w:val="21"/>
              </w:rPr>
              <w:t>2.1投标人</w:t>
            </w:r>
            <w:r w:rsidRPr="006D460F">
              <w:rPr>
                <w:rFonts w:ascii="宋体" w:hAnsi="宋体" w:cs="宋体"/>
                <w:color w:val="000000"/>
                <w:kern w:val="0"/>
                <w:szCs w:val="21"/>
              </w:rPr>
              <w:t>须</w:t>
            </w:r>
            <w:r w:rsidRPr="006D460F">
              <w:rPr>
                <w:rFonts w:ascii="宋体" w:hAnsi="宋体" w:hint="eastAsia"/>
                <w:bCs/>
                <w:color w:val="000000"/>
                <w:kern w:val="0"/>
                <w:szCs w:val="21"/>
              </w:rPr>
              <w:t>在签订合同之日起</w:t>
            </w:r>
            <w:r w:rsidRPr="006D460F">
              <w:rPr>
                <w:rFonts w:ascii="宋体" w:hAnsi="宋体" w:hint="eastAsia"/>
                <w:bCs/>
                <w:color w:val="000000"/>
                <w:kern w:val="0"/>
                <w:szCs w:val="21"/>
                <w:u w:val="single"/>
              </w:rPr>
              <w:t xml:space="preserve"> 3 </w:t>
            </w:r>
            <w:r w:rsidRPr="006D460F">
              <w:rPr>
                <w:rFonts w:ascii="宋体" w:hAnsi="宋体" w:hint="eastAsia"/>
                <w:bCs/>
                <w:color w:val="000000"/>
                <w:kern w:val="0"/>
                <w:szCs w:val="21"/>
              </w:rPr>
              <w:t>天内</w:t>
            </w:r>
            <w:r w:rsidRPr="006D460F">
              <w:rPr>
                <w:rFonts w:ascii="宋体" w:hAnsi="宋体" w:cs="宋体"/>
                <w:color w:val="000000"/>
                <w:kern w:val="0"/>
                <w:szCs w:val="21"/>
              </w:rPr>
              <w:t>向</w:t>
            </w:r>
            <w:r w:rsidRPr="006D460F">
              <w:rPr>
                <w:rFonts w:ascii="宋体" w:hAnsi="宋体" w:cs="宋体" w:hint="eastAsia"/>
                <w:color w:val="000000"/>
                <w:kern w:val="0"/>
                <w:szCs w:val="21"/>
              </w:rPr>
              <w:t>采购人</w:t>
            </w:r>
            <w:r w:rsidRPr="006D460F">
              <w:rPr>
                <w:rFonts w:ascii="宋体" w:hAnsi="宋体" w:cs="宋体"/>
                <w:color w:val="000000"/>
                <w:kern w:val="0"/>
                <w:szCs w:val="21"/>
              </w:rPr>
              <w:t>提供设备的运行、安装、使用环境要求。</w:t>
            </w:r>
          </w:p>
        </w:tc>
      </w:tr>
      <w:tr w:rsidR="0052314E" w:rsidRPr="006D460F" w14:paraId="43E3EB27" w14:textId="77777777" w:rsidTr="0052314E">
        <w:trPr>
          <w:trHeight w:val="767"/>
        </w:trPr>
        <w:tc>
          <w:tcPr>
            <w:tcW w:w="343" w:type="pct"/>
            <w:vMerge/>
            <w:vAlign w:val="center"/>
          </w:tcPr>
          <w:p w14:paraId="0FB7061C" w14:textId="77777777" w:rsidR="0052314E" w:rsidRPr="006D460F" w:rsidRDefault="0052314E" w:rsidP="00EA4591">
            <w:pPr>
              <w:snapToGrid w:val="0"/>
              <w:contextualSpacing/>
              <w:jc w:val="center"/>
              <w:rPr>
                <w:rFonts w:ascii="宋体" w:hAnsi="宋体" w:hint="eastAsia"/>
                <w:color w:val="000000"/>
                <w:szCs w:val="21"/>
              </w:rPr>
            </w:pPr>
          </w:p>
        </w:tc>
        <w:tc>
          <w:tcPr>
            <w:tcW w:w="575" w:type="pct"/>
            <w:vMerge/>
            <w:vAlign w:val="center"/>
          </w:tcPr>
          <w:p w14:paraId="7B7220C2" w14:textId="77777777" w:rsidR="0052314E" w:rsidRPr="006D460F" w:rsidRDefault="0052314E" w:rsidP="00EA4591">
            <w:pPr>
              <w:snapToGrid w:val="0"/>
              <w:contextualSpacing/>
              <w:jc w:val="center"/>
              <w:rPr>
                <w:rFonts w:ascii="宋体" w:hAnsi="宋体" w:hint="eastAsia"/>
                <w:bCs/>
                <w:color w:val="000000"/>
                <w:kern w:val="0"/>
                <w:szCs w:val="21"/>
              </w:rPr>
            </w:pPr>
          </w:p>
        </w:tc>
        <w:tc>
          <w:tcPr>
            <w:tcW w:w="4082" w:type="pct"/>
            <w:vAlign w:val="center"/>
          </w:tcPr>
          <w:p w14:paraId="645FA258" w14:textId="77777777" w:rsidR="0052314E" w:rsidRPr="006D460F" w:rsidRDefault="0052314E" w:rsidP="00EA4591">
            <w:pPr>
              <w:snapToGrid w:val="0"/>
              <w:contextualSpacing/>
              <w:jc w:val="left"/>
              <w:rPr>
                <w:rFonts w:ascii="宋体" w:hAnsi="宋体" w:hint="eastAsia"/>
                <w:bCs/>
                <w:color w:val="000000"/>
                <w:szCs w:val="21"/>
              </w:rPr>
            </w:pPr>
            <w:r w:rsidRPr="006D460F">
              <w:rPr>
                <w:rFonts w:ascii="宋体" w:hAnsi="宋体" w:hint="eastAsia"/>
                <w:bCs/>
                <w:color w:val="000000"/>
                <w:szCs w:val="21"/>
              </w:rPr>
              <w:t>2.2投标人</w:t>
            </w:r>
            <w:r w:rsidRPr="006D460F">
              <w:rPr>
                <w:rFonts w:ascii="宋体" w:hAnsi="宋体" w:hint="eastAsia"/>
                <w:bCs/>
                <w:color w:val="000000"/>
                <w:kern w:val="0"/>
                <w:szCs w:val="21"/>
              </w:rPr>
              <w:t>负责将</w:t>
            </w:r>
            <w:r w:rsidRPr="006D460F">
              <w:rPr>
                <w:rFonts w:ascii="宋体" w:hAnsi="宋体" w:hint="eastAsia"/>
                <w:color w:val="000000"/>
                <w:kern w:val="0"/>
                <w:szCs w:val="21"/>
              </w:rPr>
              <w:t>货物</w:t>
            </w:r>
            <w:r w:rsidRPr="006D460F">
              <w:rPr>
                <w:rFonts w:ascii="宋体" w:hAnsi="宋体" w:hint="eastAsia"/>
                <w:bCs/>
                <w:color w:val="000000"/>
                <w:kern w:val="0"/>
                <w:szCs w:val="21"/>
              </w:rPr>
              <w:t>安全无损运抵采购人指定地点,并承担设备的设计、包装、仓储、运输、保险、装卸、报装、安装调试、验收、培训、商检及计量检测和保修期届满前备品备件等与采购设备及服务相关的所有含税费用。</w:t>
            </w:r>
          </w:p>
        </w:tc>
      </w:tr>
      <w:tr w:rsidR="0052314E" w:rsidRPr="006D460F" w14:paraId="10FC05DC" w14:textId="77777777" w:rsidTr="0052314E">
        <w:trPr>
          <w:trHeight w:val="350"/>
        </w:trPr>
        <w:tc>
          <w:tcPr>
            <w:tcW w:w="343" w:type="pct"/>
            <w:vMerge/>
            <w:vAlign w:val="center"/>
          </w:tcPr>
          <w:p w14:paraId="19C10133" w14:textId="77777777" w:rsidR="0052314E" w:rsidRPr="006D460F" w:rsidRDefault="0052314E" w:rsidP="00EA4591">
            <w:pPr>
              <w:snapToGrid w:val="0"/>
              <w:contextualSpacing/>
              <w:jc w:val="center"/>
              <w:rPr>
                <w:rFonts w:ascii="宋体" w:hAnsi="宋体" w:hint="eastAsia"/>
                <w:color w:val="000000"/>
                <w:szCs w:val="21"/>
              </w:rPr>
            </w:pPr>
          </w:p>
        </w:tc>
        <w:tc>
          <w:tcPr>
            <w:tcW w:w="575" w:type="pct"/>
            <w:vMerge/>
            <w:vAlign w:val="center"/>
          </w:tcPr>
          <w:p w14:paraId="1C57C6B0" w14:textId="77777777" w:rsidR="0052314E" w:rsidRPr="006D460F" w:rsidRDefault="0052314E" w:rsidP="00EA4591">
            <w:pPr>
              <w:snapToGrid w:val="0"/>
              <w:contextualSpacing/>
              <w:jc w:val="center"/>
              <w:rPr>
                <w:rFonts w:ascii="宋体" w:hAnsi="宋体" w:hint="eastAsia"/>
                <w:color w:val="000000"/>
                <w:szCs w:val="21"/>
              </w:rPr>
            </w:pPr>
          </w:p>
        </w:tc>
        <w:tc>
          <w:tcPr>
            <w:tcW w:w="4082" w:type="pct"/>
            <w:vAlign w:val="center"/>
          </w:tcPr>
          <w:p w14:paraId="6E6E1A83" w14:textId="77777777" w:rsidR="0052314E" w:rsidRPr="006D460F" w:rsidRDefault="0052314E" w:rsidP="00EA4591">
            <w:pPr>
              <w:snapToGrid w:val="0"/>
              <w:contextualSpacing/>
              <w:jc w:val="left"/>
              <w:rPr>
                <w:rFonts w:ascii="宋体" w:hAnsi="宋体" w:hint="eastAsia"/>
                <w:bCs/>
                <w:color w:val="000000"/>
                <w:szCs w:val="21"/>
              </w:rPr>
            </w:pPr>
            <w:r w:rsidRPr="006D460F">
              <w:rPr>
                <w:rFonts w:ascii="宋体" w:hAnsi="宋体" w:hint="eastAsia"/>
                <w:bCs/>
                <w:color w:val="000000"/>
                <w:szCs w:val="21"/>
              </w:rPr>
              <w:t>2.3</w:t>
            </w:r>
            <w:r w:rsidRPr="006D460F">
              <w:rPr>
                <w:rFonts w:ascii="宋体" w:hAnsi="宋体" w:hint="eastAsia"/>
                <w:bCs/>
                <w:color w:val="000000"/>
                <w:kern w:val="0"/>
                <w:szCs w:val="21"/>
              </w:rPr>
              <w:t>采购人有权检验或测试货物，以确认货物是否符合合同规格的要求，并且不承担额外的费用。如果发现所交货物与投标文件中所承诺的不符或存在质量、技术缺陷等</w:t>
            </w:r>
            <w:r w:rsidRPr="006D460F">
              <w:rPr>
                <w:rFonts w:ascii="宋体" w:hAnsi="宋体"/>
                <w:bCs/>
                <w:color w:val="000000"/>
                <w:kern w:val="0"/>
                <w:szCs w:val="21"/>
              </w:rPr>
              <w:t>,</w:t>
            </w:r>
            <w:r w:rsidRPr="006D460F">
              <w:rPr>
                <w:rFonts w:ascii="宋体" w:hAnsi="宋体" w:hint="eastAsia"/>
                <w:bCs/>
                <w:color w:val="000000"/>
                <w:kern w:val="0"/>
                <w:szCs w:val="21"/>
              </w:rPr>
              <w:t>采购人可以拒绝接收该货物</w:t>
            </w:r>
            <w:r w:rsidRPr="006D460F">
              <w:rPr>
                <w:rFonts w:ascii="宋体" w:hAnsi="宋体"/>
                <w:bCs/>
                <w:color w:val="000000"/>
                <w:kern w:val="0"/>
                <w:szCs w:val="21"/>
              </w:rPr>
              <w:t>,</w:t>
            </w:r>
            <w:r w:rsidRPr="006D460F">
              <w:rPr>
                <w:rFonts w:ascii="宋体" w:hAnsi="宋体" w:hint="eastAsia"/>
                <w:bCs/>
                <w:color w:val="000000"/>
                <w:kern w:val="0"/>
                <w:szCs w:val="21"/>
              </w:rPr>
              <w:t>投标人应在</w:t>
            </w:r>
            <w:r w:rsidRPr="006D460F">
              <w:rPr>
                <w:rFonts w:ascii="宋体" w:hAnsi="宋体" w:hint="eastAsia"/>
                <w:bCs/>
                <w:color w:val="000000"/>
                <w:kern w:val="0"/>
                <w:szCs w:val="21"/>
                <w:u w:val="single"/>
              </w:rPr>
              <w:t xml:space="preserve"> 7 </w:t>
            </w:r>
            <w:r w:rsidRPr="006D460F">
              <w:rPr>
                <w:rFonts w:ascii="宋体" w:hAnsi="宋体" w:hint="eastAsia"/>
                <w:bCs/>
                <w:color w:val="000000"/>
                <w:kern w:val="0"/>
                <w:szCs w:val="21"/>
              </w:rPr>
              <w:t>天内采取补足、更换或退货等措施</w:t>
            </w:r>
            <w:r w:rsidRPr="006D460F">
              <w:rPr>
                <w:rFonts w:ascii="宋体" w:hAnsi="宋体"/>
                <w:bCs/>
                <w:color w:val="000000"/>
                <w:kern w:val="0"/>
                <w:szCs w:val="21"/>
              </w:rPr>
              <w:t>,</w:t>
            </w:r>
            <w:r w:rsidRPr="006D460F">
              <w:rPr>
                <w:rFonts w:ascii="宋体" w:hAnsi="宋体" w:hint="eastAsia"/>
                <w:bCs/>
                <w:color w:val="000000"/>
                <w:kern w:val="0"/>
                <w:szCs w:val="21"/>
              </w:rPr>
              <w:t>以满足规格的要求，由此发生的一切损失和费用由投标人承担。</w:t>
            </w:r>
          </w:p>
        </w:tc>
      </w:tr>
      <w:tr w:rsidR="0052314E" w:rsidRPr="006D460F" w14:paraId="0366FA00" w14:textId="77777777" w:rsidTr="0052314E">
        <w:trPr>
          <w:trHeight w:val="350"/>
        </w:trPr>
        <w:tc>
          <w:tcPr>
            <w:tcW w:w="343" w:type="pct"/>
            <w:vMerge/>
            <w:vAlign w:val="center"/>
          </w:tcPr>
          <w:p w14:paraId="2F797C8C" w14:textId="77777777" w:rsidR="0052314E" w:rsidRPr="006D460F" w:rsidRDefault="0052314E" w:rsidP="00EA4591">
            <w:pPr>
              <w:snapToGrid w:val="0"/>
              <w:contextualSpacing/>
              <w:jc w:val="center"/>
              <w:rPr>
                <w:rFonts w:ascii="宋体" w:hAnsi="宋体" w:hint="eastAsia"/>
                <w:color w:val="000000"/>
                <w:szCs w:val="21"/>
              </w:rPr>
            </w:pPr>
          </w:p>
        </w:tc>
        <w:tc>
          <w:tcPr>
            <w:tcW w:w="575" w:type="pct"/>
            <w:vMerge/>
            <w:vAlign w:val="center"/>
          </w:tcPr>
          <w:p w14:paraId="62ABE677" w14:textId="77777777" w:rsidR="0052314E" w:rsidRPr="006D460F" w:rsidRDefault="0052314E" w:rsidP="00EA4591">
            <w:pPr>
              <w:snapToGrid w:val="0"/>
              <w:contextualSpacing/>
              <w:jc w:val="center"/>
              <w:rPr>
                <w:rFonts w:ascii="宋体" w:hAnsi="宋体" w:hint="eastAsia"/>
                <w:color w:val="000000"/>
                <w:szCs w:val="21"/>
              </w:rPr>
            </w:pPr>
          </w:p>
        </w:tc>
        <w:tc>
          <w:tcPr>
            <w:tcW w:w="4082" w:type="pct"/>
            <w:vAlign w:val="center"/>
          </w:tcPr>
          <w:p w14:paraId="77B55ABD" w14:textId="77777777" w:rsidR="0052314E" w:rsidRPr="006D460F" w:rsidRDefault="0052314E" w:rsidP="00EA4591">
            <w:pPr>
              <w:snapToGrid w:val="0"/>
              <w:contextualSpacing/>
              <w:jc w:val="left"/>
              <w:rPr>
                <w:rFonts w:ascii="宋体" w:hAnsi="宋体" w:hint="eastAsia"/>
                <w:bCs/>
                <w:color w:val="000000"/>
                <w:szCs w:val="21"/>
              </w:rPr>
            </w:pPr>
            <w:r w:rsidRPr="006D460F">
              <w:rPr>
                <w:rFonts w:ascii="宋体" w:hAnsi="宋体" w:hint="eastAsia"/>
                <w:color w:val="000000"/>
                <w:spacing w:val="-3"/>
                <w:szCs w:val="21"/>
              </w:rPr>
              <w:t>2.4 投标人负责货物的现场安装和调试</w:t>
            </w:r>
            <w:r w:rsidRPr="006D460F">
              <w:rPr>
                <w:rFonts w:ascii="宋体" w:hAnsi="宋体"/>
                <w:color w:val="000000"/>
                <w:spacing w:val="-3"/>
                <w:szCs w:val="21"/>
              </w:rPr>
              <w:t>,</w:t>
            </w:r>
            <w:r w:rsidRPr="006D460F">
              <w:rPr>
                <w:rFonts w:ascii="宋体" w:hAnsi="宋体" w:hint="eastAsia"/>
                <w:color w:val="000000"/>
                <w:spacing w:val="-3"/>
                <w:szCs w:val="21"/>
              </w:rPr>
              <w:t>提供货物安装、调试和维修所需的专用工具和辅助材料。投标人应在货物运至指定地点后一周内开始安装调试</w:t>
            </w:r>
            <w:r w:rsidRPr="006D460F">
              <w:rPr>
                <w:rFonts w:ascii="宋体" w:hAnsi="宋体"/>
                <w:color w:val="000000"/>
                <w:spacing w:val="-3"/>
                <w:szCs w:val="21"/>
              </w:rPr>
              <w:t>,</w:t>
            </w:r>
            <w:r w:rsidRPr="006D460F">
              <w:rPr>
                <w:rFonts w:ascii="宋体" w:hAnsi="宋体" w:hint="eastAsia"/>
                <w:color w:val="000000"/>
                <w:spacing w:val="-3"/>
                <w:szCs w:val="21"/>
              </w:rPr>
              <w:t>并在</w:t>
            </w:r>
            <w:r w:rsidRPr="006D460F">
              <w:rPr>
                <w:rFonts w:ascii="宋体" w:hAnsi="宋体" w:hint="eastAsia"/>
                <w:bCs/>
                <w:color w:val="000000"/>
                <w:kern w:val="0"/>
                <w:szCs w:val="21"/>
                <w:u w:val="single"/>
              </w:rPr>
              <w:t xml:space="preserve"> 7 </w:t>
            </w:r>
            <w:r w:rsidRPr="006D460F">
              <w:rPr>
                <w:rFonts w:ascii="宋体" w:hAnsi="宋体" w:hint="eastAsia"/>
                <w:color w:val="000000"/>
                <w:spacing w:val="-3"/>
                <w:szCs w:val="21"/>
              </w:rPr>
              <w:t>天内安装调试完毕。</w:t>
            </w:r>
          </w:p>
        </w:tc>
      </w:tr>
      <w:tr w:rsidR="0052314E" w:rsidRPr="006D460F" w14:paraId="6202D606" w14:textId="77777777" w:rsidTr="0052314E">
        <w:trPr>
          <w:trHeight w:val="350"/>
        </w:trPr>
        <w:tc>
          <w:tcPr>
            <w:tcW w:w="343" w:type="pct"/>
            <w:vMerge/>
            <w:vAlign w:val="center"/>
          </w:tcPr>
          <w:p w14:paraId="209196DD" w14:textId="77777777" w:rsidR="0052314E" w:rsidRPr="006D460F" w:rsidRDefault="0052314E" w:rsidP="00EA4591">
            <w:pPr>
              <w:snapToGrid w:val="0"/>
              <w:contextualSpacing/>
              <w:jc w:val="center"/>
              <w:rPr>
                <w:rFonts w:ascii="宋体" w:hAnsi="宋体" w:hint="eastAsia"/>
                <w:color w:val="000000"/>
                <w:szCs w:val="21"/>
              </w:rPr>
            </w:pPr>
          </w:p>
        </w:tc>
        <w:tc>
          <w:tcPr>
            <w:tcW w:w="575" w:type="pct"/>
            <w:vMerge/>
            <w:vAlign w:val="center"/>
          </w:tcPr>
          <w:p w14:paraId="0C554CFE" w14:textId="77777777" w:rsidR="0052314E" w:rsidRPr="006D460F" w:rsidRDefault="0052314E" w:rsidP="00EA4591">
            <w:pPr>
              <w:snapToGrid w:val="0"/>
              <w:contextualSpacing/>
              <w:jc w:val="center"/>
              <w:rPr>
                <w:rFonts w:ascii="宋体" w:hAnsi="宋体" w:hint="eastAsia"/>
                <w:color w:val="000000"/>
                <w:szCs w:val="21"/>
              </w:rPr>
            </w:pPr>
          </w:p>
        </w:tc>
        <w:tc>
          <w:tcPr>
            <w:tcW w:w="4082" w:type="pct"/>
            <w:vAlign w:val="center"/>
          </w:tcPr>
          <w:p w14:paraId="3F77624C" w14:textId="77777777" w:rsidR="0052314E" w:rsidRPr="006D460F" w:rsidRDefault="0052314E" w:rsidP="00EA4591">
            <w:pPr>
              <w:snapToGrid w:val="0"/>
              <w:contextualSpacing/>
              <w:jc w:val="left"/>
              <w:rPr>
                <w:rFonts w:ascii="宋体" w:hAnsi="宋体" w:hint="eastAsia"/>
                <w:color w:val="000000"/>
                <w:spacing w:val="-3"/>
                <w:szCs w:val="21"/>
              </w:rPr>
            </w:pPr>
            <w:r w:rsidRPr="006D460F">
              <w:rPr>
                <w:rFonts w:ascii="宋体" w:hAnsi="宋体" w:hint="eastAsia"/>
                <w:color w:val="000000"/>
                <w:spacing w:val="-3"/>
                <w:szCs w:val="21"/>
              </w:rPr>
              <w:t>2.5合同设备安装调试完毕后，投标人应及时书面提请验收。由投标人代表和采购人组成验收小组对产品进行验收。验收标准按照国家规定标准执行。投标人保证设备自到货之日起（指第一次交货）</w:t>
            </w:r>
            <w:r w:rsidRPr="006D460F">
              <w:rPr>
                <w:rFonts w:ascii="宋体" w:hAnsi="宋体" w:hint="eastAsia"/>
                <w:color w:val="000000"/>
                <w:spacing w:val="-3"/>
                <w:szCs w:val="21"/>
                <w:u w:val="single"/>
              </w:rPr>
              <w:t xml:space="preserve"> 30 </w:t>
            </w:r>
            <w:r w:rsidRPr="006D460F">
              <w:rPr>
                <w:rFonts w:ascii="宋体" w:hAnsi="宋体" w:hint="eastAsia"/>
                <w:color w:val="000000"/>
                <w:spacing w:val="-3"/>
                <w:szCs w:val="21"/>
              </w:rPr>
              <w:t>日内通过设备运行、性能及技术参数、指标等的技术预验收，以保证临床使用。</w:t>
            </w:r>
            <w:r w:rsidRPr="006D460F">
              <w:rPr>
                <w:rFonts w:ascii="宋体" w:hAnsi="宋体" w:cs="宋体" w:hint="eastAsia"/>
                <w:color w:val="000000"/>
                <w:kern w:val="0"/>
                <w:szCs w:val="21"/>
              </w:rPr>
              <w:t>如有争议采购人</w:t>
            </w:r>
            <w:r w:rsidRPr="006D460F">
              <w:rPr>
                <w:rFonts w:ascii="宋体" w:hAnsi="宋体" w:cs="宋体"/>
                <w:color w:val="000000"/>
                <w:kern w:val="0"/>
                <w:szCs w:val="21"/>
              </w:rPr>
              <w:t>有权委托有资格的单位对上述仪器进行</w:t>
            </w:r>
            <w:r w:rsidRPr="006D460F">
              <w:rPr>
                <w:rFonts w:ascii="宋体" w:hAnsi="宋体" w:cs="宋体" w:hint="eastAsia"/>
                <w:color w:val="000000"/>
                <w:kern w:val="0"/>
                <w:szCs w:val="21"/>
              </w:rPr>
              <w:t>性能</w:t>
            </w:r>
            <w:r w:rsidRPr="006D460F">
              <w:rPr>
                <w:rFonts w:ascii="宋体" w:hAnsi="宋体" w:cs="宋体"/>
                <w:color w:val="000000"/>
                <w:kern w:val="0"/>
                <w:szCs w:val="21"/>
              </w:rPr>
              <w:t>校核</w:t>
            </w:r>
            <w:r w:rsidRPr="006D460F">
              <w:rPr>
                <w:rFonts w:ascii="宋体" w:hAnsi="宋体" w:cs="宋体" w:hint="eastAsia"/>
                <w:color w:val="000000"/>
                <w:kern w:val="0"/>
                <w:szCs w:val="21"/>
              </w:rPr>
              <w:t>，检测费用由中标单位支付。医院正式投入使用1个月后，无故障方签署项目验收报告，保修期自采购人签署验收报告之日起开始计算。</w:t>
            </w:r>
          </w:p>
        </w:tc>
      </w:tr>
      <w:tr w:rsidR="0052314E" w:rsidRPr="006D460F" w14:paraId="3B457C93" w14:textId="77777777" w:rsidTr="0052314E">
        <w:trPr>
          <w:trHeight w:val="350"/>
        </w:trPr>
        <w:tc>
          <w:tcPr>
            <w:tcW w:w="343" w:type="pct"/>
            <w:vMerge/>
            <w:vAlign w:val="center"/>
          </w:tcPr>
          <w:p w14:paraId="21D98AE9" w14:textId="77777777" w:rsidR="0052314E" w:rsidRPr="006D460F" w:rsidRDefault="0052314E" w:rsidP="00EA4591">
            <w:pPr>
              <w:snapToGrid w:val="0"/>
              <w:contextualSpacing/>
              <w:jc w:val="center"/>
              <w:rPr>
                <w:rFonts w:ascii="宋体" w:hAnsi="宋体" w:hint="eastAsia"/>
                <w:color w:val="000000"/>
                <w:szCs w:val="21"/>
              </w:rPr>
            </w:pPr>
          </w:p>
        </w:tc>
        <w:tc>
          <w:tcPr>
            <w:tcW w:w="575" w:type="pct"/>
            <w:vMerge/>
            <w:vAlign w:val="center"/>
          </w:tcPr>
          <w:p w14:paraId="31B2C13F" w14:textId="77777777" w:rsidR="0052314E" w:rsidRPr="006D460F" w:rsidRDefault="0052314E" w:rsidP="00EA4591">
            <w:pPr>
              <w:snapToGrid w:val="0"/>
              <w:contextualSpacing/>
              <w:jc w:val="center"/>
              <w:rPr>
                <w:rFonts w:ascii="宋体" w:hAnsi="宋体" w:hint="eastAsia"/>
                <w:color w:val="000000"/>
                <w:szCs w:val="21"/>
              </w:rPr>
            </w:pPr>
          </w:p>
        </w:tc>
        <w:tc>
          <w:tcPr>
            <w:tcW w:w="4082" w:type="pct"/>
            <w:vAlign w:val="center"/>
          </w:tcPr>
          <w:p w14:paraId="31AC54FF" w14:textId="77777777" w:rsidR="0052314E" w:rsidRPr="006D460F" w:rsidRDefault="0052314E" w:rsidP="00EA4591">
            <w:pPr>
              <w:snapToGrid w:val="0"/>
              <w:contextualSpacing/>
              <w:jc w:val="left"/>
              <w:rPr>
                <w:rFonts w:ascii="宋体" w:hAnsi="宋体" w:hint="eastAsia"/>
                <w:color w:val="000000"/>
                <w:spacing w:val="-3"/>
                <w:szCs w:val="21"/>
              </w:rPr>
            </w:pPr>
            <w:r w:rsidRPr="006D460F">
              <w:rPr>
                <w:rFonts w:ascii="宋体" w:hAnsi="宋体" w:hint="eastAsia"/>
                <w:color w:val="000000"/>
                <w:spacing w:val="-3"/>
                <w:szCs w:val="21"/>
              </w:rPr>
              <w:t>2.6</w:t>
            </w:r>
            <w:r w:rsidRPr="006D460F">
              <w:rPr>
                <w:rFonts w:ascii="宋体" w:hAnsi="宋体" w:hint="eastAsia"/>
                <w:color w:val="000000"/>
                <w:szCs w:val="21"/>
              </w:rPr>
              <w:t>乙方提供的设备经调试验收合格后，在保修期内连续三个月内频繁（平均每月1次或1次以上）出现设备不能正常使用的情况，甲方有权选择要求乙方免费更换部件或退货。</w:t>
            </w:r>
          </w:p>
        </w:tc>
      </w:tr>
      <w:tr w:rsidR="0052314E" w:rsidRPr="006D460F" w14:paraId="7CB8FD67" w14:textId="77777777" w:rsidTr="0052314E">
        <w:trPr>
          <w:trHeight w:val="709"/>
        </w:trPr>
        <w:tc>
          <w:tcPr>
            <w:tcW w:w="343" w:type="pct"/>
            <w:vMerge w:val="restart"/>
            <w:vAlign w:val="center"/>
          </w:tcPr>
          <w:p w14:paraId="73C8E73F" w14:textId="77777777" w:rsidR="0052314E" w:rsidRPr="006D460F" w:rsidRDefault="0052314E" w:rsidP="00EA4591">
            <w:pPr>
              <w:snapToGrid w:val="0"/>
              <w:contextualSpacing/>
              <w:jc w:val="center"/>
              <w:rPr>
                <w:rFonts w:ascii="宋体" w:hAnsi="宋体" w:hint="eastAsia"/>
                <w:color w:val="000000"/>
                <w:szCs w:val="21"/>
              </w:rPr>
            </w:pPr>
            <w:r w:rsidRPr="006D460F">
              <w:rPr>
                <w:rFonts w:ascii="宋体" w:hAnsi="宋体" w:hint="eastAsia"/>
                <w:color w:val="000000"/>
                <w:szCs w:val="21"/>
              </w:rPr>
              <w:t>3</w:t>
            </w:r>
          </w:p>
        </w:tc>
        <w:tc>
          <w:tcPr>
            <w:tcW w:w="575" w:type="pct"/>
            <w:vMerge w:val="restart"/>
            <w:vAlign w:val="center"/>
          </w:tcPr>
          <w:p w14:paraId="7D5C3F8A" w14:textId="77777777" w:rsidR="0052314E" w:rsidRPr="006D460F" w:rsidRDefault="0052314E" w:rsidP="00EA4591">
            <w:pPr>
              <w:snapToGrid w:val="0"/>
              <w:contextualSpacing/>
              <w:jc w:val="center"/>
              <w:rPr>
                <w:rFonts w:ascii="宋体" w:hAnsi="宋体" w:hint="eastAsia"/>
                <w:color w:val="000000"/>
                <w:szCs w:val="21"/>
              </w:rPr>
            </w:pPr>
            <w:r w:rsidRPr="006D460F">
              <w:rPr>
                <w:rFonts w:ascii="宋体" w:hAnsi="宋体" w:hint="eastAsia"/>
                <w:color w:val="000000"/>
                <w:kern w:val="0"/>
                <w:szCs w:val="21"/>
              </w:rPr>
              <w:t>培训</w:t>
            </w:r>
          </w:p>
        </w:tc>
        <w:tc>
          <w:tcPr>
            <w:tcW w:w="4082" w:type="pct"/>
            <w:vAlign w:val="center"/>
          </w:tcPr>
          <w:p w14:paraId="56FE8173" w14:textId="77777777" w:rsidR="0052314E" w:rsidRPr="006D460F" w:rsidRDefault="0052314E" w:rsidP="00EA4591">
            <w:pPr>
              <w:snapToGrid w:val="0"/>
              <w:contextualSpacing/>
              <w:jc w:val="left"/>
              <w:rPr>
                <w:rFonts w:ascii="宋体" w:hAnsi="宋体" w:hint="eastAsia"/>
                <w:color w:val="000000"/>
                <w:szCs w:val="21"/>
              </w:rPr>
            </w:pPr>
            <w:bookmarkStart w:id="6" w:name="_Toc101448089"/>
            <w:bookmarkStart w:id="7" w:name="_Toc139552620"/>
            <w:bookmarkStart w:id="8" w:name="_Toc139547374"/>
            <w:bookmarkStart w:id="9" w:name="_Toc146293826"/>
            <w:r w:rsidRPr="006D460F">
              <w:rPr>
                <w:rFonts w:ascii="宋体" w:hAnsi="宋体" w:hint="eastAsia"/>
                <w:bCs/>
                <w:color w:val="000000"/>
                <w:kern w:val="0"/>
                <w:szCs w:val="21"/>
              </w:rPr>
              <w:t>3.1投标人应派专业技术人员免费对采购单位指定人员进行定期培训及指导，直至其完全掌握设备的基本故障处理技术。</w:t>
            </w:r>
            <w:bookmarkEnd w:id="6"/>
            <w:bookmarkEnd w:id="7"/>
            <w:bookmarkEnd w:id="8"/>
            <w:bookmarkEnd w:id="9"/>
          </w:p>
        </w:tc>
      </w:tr>
      <w:tr w:rsidR="0052314E" w:rsidRPr="006D460F" w14:paraId="66B5ECC1" w14:textId="77777777" w:rsidTr="0052314E">
        <w:trPr>
          <w:trHeight w:val="449"/>
        </w:trPr>
        <w:tc>
          <w:tcPr>
            <w:tcW w:w="343" w:type="pct"/>
            <w:vMerge/>
            <w:vAlign w:val="center"/>
          </w:tcPr>
          <w:p w14:paraId="5FDE5672" w14:textId="77777777" w:rsidR="0052314E" w:rsidRPr="006D460F" w:rsidRDefault="0052314E" w:rsidP="00EA4591">
            <w:pPr>
              <w:snapToGrid w:val="0"/>
              <w:contextualSpacing/>
              <w:jc w:val="center"/>
              <w:rPr>
                <w:rFonts w:ascii="宋体" w:hAnsi="宋体" w:hint="eastAsia"/>
                <w:color w:val="000000"/>
                <w:szCs w:val="21"/>
              </w:rPr>
            </w:pPr>
          </w:p>
        </w:tc>
        <w:tc>
          <w:tcPr>
            <w:tcW w:w="575" w:type="pct"/>
            <w:vMerge/>
            <w:vAlign w:val="center"/>
          </w:tcPr>
          <w:p w14:paraId="6FA74155" w14:textId="77777777" w:rsidR="0052314E" w:rsidRPr="006D460F" w:rsidRDefault="0052314E" w:rsidP="00EA4591">
            <w:pPr>
              <w:snapToGrid w:val="0"/>
              <w:contextualSpacing/>
              <w:jc w:val="center"/>
              <w:rPr>
                <w:rFonts w:ascii="宋体" w:hAnsi="宋体" w:hint="eastAsia"/>
                <w:color w:val="000000"/>
                <w:kern w:val="0"/>
                <w:szCs w:val="21"/>
              </w:rPr>
            </w:pPr>
          </w:p>
        </w:tc>
        <w:tc>
          <w:tcPr>
            <w:tcW w:w="4082" w:type="pct"/>
            <w:vAlign w:val="center"/>
          </w:tcPr>
          <w:p w14:paraId="7E82459F" w14:textId="77777777" w:rsidR="0052314E" w:rsidRPr="006D460F" w:rsidRDefault="0052314E" w:rsidP="00EA4591">
            <w:pPr>
              <w:snapToGrid w:val="0"/>
              <w:contextualSpacing/>
              <w:jc w:val="left"/>
              <w:rPr>
                <w:rFonts w:ascii="宋体" w:hAnsi="宋体" w:hint="eastAsia"/>
                <w:bCs/>
                <w:color w:val="000000"/>
                <w:kern w:val="0"/>
                <w:szCs w:val="21"/>
              </w:rPr>
            </w:pPr>
            <w:bookmarkStart w:id="10" w:name="_Toc139547375"/>
            <w:bookmarkStart w:id="11" w:name="_Toc101448090"/>
            <w:bookmarkStart w:id="12" w:name="_Toc139552621"/>
            <w:bookmarkStart w:id="13" w:name="_Toc146293827"/>
            <w:r w:rsidRPr="006D460F">
              <w:rPr>
                <w:rFonts w:ascii="宋体" w:hAnsi="宋体" w:cs="宋体" w:hint="eastAsia"/>
                <w:color w:val="000000"/>
                <w:kern w:val="0"/>
                <w:szCs w:val="21"/>
              </w:rPr>
              <w:t>3.2</w:t>
            </w:r>
            <w:r w:rsidRPr="006D460F">
              <w:rPr>
                <w:rFonts w:ascii="宋体" w:hAnsi="宋体" w:cs="宋体" w:hint="eastAsia"/>
                <w:color w:val="000000"/>
                <w:kern w:val="0"/>
                <w:szCs w:val="21"/>
              </w:rPr>
              <w:tab/>
              <w:t>现场培训：投标人应提供现场技术培训，保证使用人员正常操作设备的各种功能。</w:t>
            </w:r>
            <w:bookmarkEnd w:id="10"/>
            <w:bookmarkEnd w:id="11"/>
            <w:bookmarkEnd w:id="12"/>
            <w:bookmarkEnd w:id="13"/>
          </w:p>
        </w:tc>
      </w:tr>
      <w:tr w:rsidR="0052314E" w:rsidRPr="006D460F" w14:paraId="20FD2BAC" w14:textId="77777777" w:rsidTr="0052314E">
        <w:trPr>
          <w:trHeight w:val="413"/>
        </w:trPr>
        <w:tc>
          <w:tcPr>
            <w:tcW w:w="343" w:type="pct"/>
            <w:vMerge/>
            <w:vAlign w:val="center"/>
          </w:tcPr>
          <w:p w14:paraId="6C489C06" w14:textId="77777777" w:rsidR="0052314E" w:rsidRPr="006D460F" w:rsidRDefault="0052314E" w:rsidP="00EA4591">
            <w:pPr>
              <w:snapToGrid w:val="0"/>
              <w:contextualSpacing/>
              <w:jc w:val="center"/>
              <w:rPr>
                <w:rFonts w:ascii="宋体" w:hAnsi="宋体" w:hint="eastAsia"/>
                <w:color w:val="000000"/>
                <w:szCs w:val="21"/>
              </w:rPr>
            </w:pPr>
          </w:p>
        </w:tc>
        <w:tc>
          <w:tcPr>
            <w:tcW w:w="575" w:type="pct"/>
            <w:vMerge/>
            <w:vAlign w:val="center"/>
          </w:tcPr>
          <w:p w14:paraId="3896924F" w14:textId="77777777" w:rsidR="0052314E" w:rsidRPr="006D460F" w:rsidRDefault="0052314E" w:rsidP="00EA4591">
            <w:pPr>
              <w:snapToGrid w:val="0"/>
              <w:contextualSpacing/>
              <w:jc w:val="center"/>
              <w:rPr>
                <w:rFonts w:ascii="宋体" w:hAnsi="宋体" w:hint="eastAsia"/>
                <w:color w:val="000000"/>
                <w:kern w:val="0"/>
                <w:szCs w:val="21"/>
              </w:rPr>
            </w:pPr>
          </w:p>
        </w:tc>
        <w:tc>
          <w:tcPr>
            <w:tcW w:w="4082" w:type="pct"/>
            <w:vAlign w:val="center"/>
          </w:tcPr>
          <w:p w14:paraId="0377AB8E" w14:textId="77777777" w:rsidR="0052314E" w:rsidRPr="006D460F" w:rsidRDefault="0052314E" w:rsidP="00EA4591">
            <w:pPr>
              <w:snapToGrid w:val="0"/>
              <w:contextualSpacing/>
              <w:jc w:val="left"/>
              <w:rPr>
                <w:rFonts w:ascii="宋体" w:hAnsi="宋体" w:cs="宋体" w:hint="eastAsia"/>
                <w:color w:val="000000"/>
                <w:kern w:val="0"/>
                <w:szCs w:val="21"/>
              </w:rPr>
            </w:pPr>
            <w:bookmarkStart w:id="14" w:name="_Toc101448091"/>
            <w:bookmarkStart w:id="15" w:name="_Toc139552622"/>
            <w:bookmarkStart w:id="16" w:name="_Toc146293828"/>
            <w:bookmarkStart w:id="17" w:name="_Toc139547376"/>
            <w:r w:rsidRPr="006D460F">
              <w:rPr>
                <w:rFonts w:ascii="宋体" w:hAnsi="宋体" w:cs="宋体" w:hint="eastAsia"/>
                <w:color w:val="000000"/>
                <w:kern w:val="0"/>
                <w:szCs w:val="21"/>
              </w:rPr>
              <w:t>3.3</w:t>
            </w:r>
            <w:r w:rsidRPr="006D460F">
              <w:rPr>
                <w:rFonts w:ascii="宋体" w:hAnsi="宋体" w:cs="宋体" w:hint="eastAsia"/>
                <w:color w:val="000000"/>
                <w:kern w:val="0"/>
                <w:szCs w:val="21"/>
              </w:rPr>
              <w:tab/>
              <w:t>集中培训：根据设备技术要求，可向投标人提供使用和维修技术人员培训。</w:t>
            </w:r>
            <w:bookmarkEnd w:id="14"/>
            <w:bookmarkEnd w:id="15"/>
            <w:bookmarkEnd w:id="16"/>
            <w:bookmarkEnd w:id="17"/>
          </w:p>
        </w:tc>
      </w:tr>
      <w:tr w:rsidR="0052314E" w:rsidRPr="006D460F" w14:paraId="4418B979" w14:textId="77777777" w:rsidTr="0052314E">
        <w:trPr>
          <w:trHeight w:val="571"/>
        </w:trPr>
        <w:tc>
          <w:tcPr>
            <w:tcW w:w="343" w:type="pct"/>
            <w:vMerge/>
            <w:vAlign w:val="center"/>
          </w:tcPr>
          <w:p w14:paraId="2B812B18" w14:textId="77777777" w:rsidR="0052314E" w:rsidRPr="006D460F" w:rsidRDefault="0052314E" w:rsidP="00EA4591">
            <w:pPr>
              <w:snapToGrid w:val="0"/>
              <w:contextualSpacing/>
              <w:jc w:val="center"/>
              <w:rPr>
                <w:rFonts w:ascii="宋体" w:hAnsi="宋体" w:hint="eastAsia"/>
                <w:color w:val="000000"/>
                <w:szCs w:val="21"/>
              </w:rPr>
            </w:pPr>
          </w:p>
        </w:tc>
        <w:tc>
          <w:tcPr>
            <w:tcW w:w="575" w:type="pct"/>
            <w:vMerge/>
            <w:vAlign w:val="center"/>
          </w:tcPr>
          <w:p w14:paraId="155F07BF" w14:textId="77777777" w:rsidR="0052314E" w:rsidRPr="006D460F" w:rsidRDefault="0052314E" w:rsidP="00EA4591">
            <w:pPr>
              <w:snapToGrid w:val="0"/>
              <w:contextualSpacing/>
              <w:jc w:val="center"/>
              <w:rPr>
                <w:rFonts w:ascii="宋体" w:hAnsi="宋体" w:hint="eastAsia"/>
                <w:color w:val="000000"/>
                <w:kern w:val="0"/>
                <w:szCs w:val="21"/>
              </w:rPr>
            </w:pPr>
          </w:p>
        </w:tc>
        <w:tc>
          <w:tcPr>
            <w:tcW w:w="4082" w:type="pct"/>
            <w:vAlign w:val="center"/>
          </w:tcPr>
          <w:p w14:paraId="79B8DD8F" w14:textId="77777777" w:rsidR="0052314E" w:rsidRPr="006D460F" w:rsidRDefault="0052314E" w:rsidP="00EA4591">
            <w:pPr>
              <w:snapToGrid w:val="0"/>
              <w:contextualSpacing/>
              <w:jc w:val="left"/>
              <w:rPr>
                <w:rFonts w:ascii="宋体" w:hAnsi="宋体" w:cs="宋体" w:hint="eastAsia"/>
                <w:color w:val="000000"/>
                <w:kern w:val="0"/>
                <w:szCs w:val="21"/>
              </w:rPr>
            </w:pPr>
            <w:bookmarkStart w:id="18" w:name="_Toc101448092"/>
            <w:bookmarkStart w:id="19" w:name="_Toc139552623"/>
            <w:bookmarkStart w:id="20" w:name="_Toc146293829"/>
            <w:bookmarkStart w:id="21" w:name="_Toc139547377"/>
            <w:r w:rsidRPr="006D460F">
              <w:rPr>
                <w:rFonts w:ascii="宋体" w:hAnsi="宋体" w:cs="宋体" w:hint="eastAsia"/>
                <w:color w:val="000000"/>
                <w:kern w:val="0"/>
                <w:szCs w:val="21"/>
              </w:rPr>
              <w:t>3.4</w:t>
            </w:r>
            <w:r w:rsidRPr="006D460F">
              <w:rPr>
                <w:rFonts w:ascii="宋体" w:hAnsi="宋体" w:cs="宋体" w:hint="eastAsia"/>
                <w:color w:val="000000"/>
                <w:kern w:val="0"/>
                <w:szCs w:val="21"/>
              </w:rPr>
              <w:tab/>
              <w:t>计算机辅助培训：针对该机型的多媒体互动操作教学软件，方便学习掌握基本操作和各项高级功能</w:t>
            </w:r>
            <w:bookmarkEnd w:id="18"/>
            <w:bookmarkEnd w:id="19"/>
            <w:bookmarkEnd w:id="20"/>
            <w:bookmarkEnd w:id="21"/>
          </w:p>
        </w:tc>
      </w:tr>
      <w:tr w:rsidR="0052314E" w:rsidRPr="006D460F" w14:paraId="1EA53B62" w14:textId="77777777" w:rsidTr="0052314E">
        <w:trPr>
          <w:trHeight w:val="692"/>
        </w:trPr>
        <w:tc>
          <w:tcPr>
            <w:tcW w:w="343" w:type="pct"/>
            <w:vMerge/>
            <w:vAlign w:val="center"/>
          </w:tcPr>
          <w:p w14:paraId="039040FC" w14:textId="77777777" w:rsidR="0052314E" w:rsidRPr="006D460F" w:rsidRDefault="0052314E" w:rsidP="00EA4591">
            <w:pPr>
              <w:snapToGrid w:val="0"/>
              <w:contextualSpacing/>
              <w:jc w:val="center"/>
              <w:rPr>
                <w:rFonts w:ascii="宋体" w:hAnsi="宋体" w:hint="eastAsia"/>
                <w:color w:val="000000"/>
                <w:szCs w:val="21"/>
              </w:rPr>
            </w:pPr>
          </w:p>
        </w:tc>
        <w:tc>
          <w:tcPr>
            <w:tcW w:w="575" w:type="pct"/>
            <w:vMerge/>
            <w:vAlign w:val="center"/>
          </w:tcPr>
          <w:p w14:paraId="5019B7D9" w14:textId="77777777" w:rsidR="0052314E" w:rsidRPr="006D460F" w:rsidRDefault="0052314E" w:rsidP="00EA4591">
            <w:pPr>
              <w:snapToGrid w:val="0"/>
              <w:contextualSpacing/>
              <w:jc w:val="center"/>
              <w:rPr>
                <w:rFonts w:ascii="宋体" w:hAnsi="宋体" w:hint="eastAsia"/>
                <w:color w:val="000000"/>
                <w:kern w:val="0"/>
                <w:szCs w:val="21"/>
              </w:rPr>
            </w:pPr>
          </w:p>
        </w:tc>
        <w:tc>
          <w:tcPr>
            <w:tcW w:w="4082" w:type="pct"/>
            <w:vAlign w:val="center"/>
          </w:tcPr>
          <w:p w14:paraId="05AED16F" w14:textId="77777777" w:rsidR="0052314E" w:rsidRPr="006D460F" w:rsidRDefault="0052314E" w:rsidP="00EA4591">
            <w:pPr>
              <w:snapToGrid w:val="0"/>
              <w:contextualSpacing/>
              <w:jc w:val="left"/>
              <w:rPr>
                <w:rFonts w:ascii="宋体" w:hAnsi="宋体" w:cs="宋体" w:hint="eastAsia"/>
                <w:color w:val="000000"/>
                <w:kern w:val="0"/>
                <w:szCs w:val="21"/>
              </w:rPr>
            </w:pPr>
            <w:bookmarkStart w:id="22" w:name="_Toc101448093"/>
            <w:bookmarkStart w:id="23" w:name="_Toc139552624"/>
            <w:bookmarkStart w:id="24" w:name="_Toc146293830"/>
            <w:bookmarkStart w:id="25" w:name="_Toc139547378"/>
            <w:r w:rsidRPr="006D460F">
              <w:rPr>
                <w:rFonts w:ascii="宋体" w:hAnsi="宋体" w:cs="宋体" w:hint="eastAsia"/>
                <w:color w:val="000000"/>
                <w:kern w:val="0"/>
                <w:szCs w:val="21"/>
              </w:rPr>
              <w:t>3.5</w:t>
            </w:r>
            <w:r w:rsidRPr="006D460F">
              <w:rPr>
                <w:rFonts w:ascii="宋体" w:hAnsi="宋体" w:cs="宋体" w:hint="eastAsia"/>
                <w:color w:val="000000"/>
                <w:kern w:val="0"/>
                <w:szCs w:val="21"/>
              </w:rPr>
              <w:tab/>
              <w:t>网络教育：专业化产品俱乐部网站，提供与世界各地用户和专家进行网上交流和学习的平台，并随时了解最新的技术进展和各种教育课程、会议信息</w:t>
            </w:r>
            <w:bookmarkEnd w:id="22"/>
            <w:bookmarkEnd w:id="23"/>
            <w:bookmarkEnd w:id="24"/>
            <w:bookmarkEnd w:id="25"/>
          </w:p>
        </w:tc>
      </w:tr>
      <w:tr w:rsidR="0052314E" w:rsidRPr="006D460F" w14:paraId="0B0D0989" w14:textId="77777777" w:rsidTr="0052314E">
        <w:trPr>
          <w:trHeight w:val="844"/>
        </w:trPr>
        <w:tc>
          <w:tcPr>
            <w:tcW w:w="343" w:type="pct"/>
            <w:vMerge w:val="restart"/>
            <w:vAlign w:val="center"/>
          </w:tcPr>
          <w:p w14:paraId="43E3F0F3" w14:textId="77777777" w:rsidR="0052314E" w:rsidRPr="006D460F" w:rsidRDefault="0052314E" w:rsidP="00EA4591">
            <w:pPr>
              <w:snapToGrid w:val="0"/>
              <w:contextualSpacing/>
              <w:jc w:val="center"/>
              <w:rPr>
                <w:rFonts w:ascii="宋体" w:hAnsi="宋体" w:hint="eastAsia"/>
                <w:color w:val="000000"/>
                <w:kern w:val="0"/>
                <w:szCs w:val="21"/>
              </w:rPr>
            </w:pPr>
            <w:r w:rsidRPr="006D460F">
              <w:rPr>
                <w:rFonts w:ascii="宋体" w:hAnsi="宋体" w:hint="eastAsia"/>
                <w:color w:val="000000"/>
                <w:kern w:val="0"/>
                <w:szCs w:val="21"/>
              </w:rPr>
              <w:t>4</w:t>
            </w:r>
          </w:p>
        </w:tc>
        <w:tc>
          <w:tcPr>
            <w:tcW w:w="575" w:type="pct"/>
            <w:vMerge w:val="restart"/>
            <w:vAlign w:val="center"/>
          </w:tcPr>
          <w:p w14:paraId="1A9F65A8" w14:textId="77777777" w:rsidR="0052314E" w:rsidRPr="006D460F" w:rsidRDefault="0052314E" w:rsidP="00EA4591">
            <w:pPr>
              <w:snapToGrid w:val="0"/>
              <w:contextualSpacing/>
              <w:jc w:val="center"/>
              <w:rPr>
                <w:rFonts w:ascii="宋体" w:hAnsi="宋体" w:hint="eastAsia"/>
                <w:color w:val="000000"/>
                <w:kern w:val="0"/>
                <w:szCs w:val="21"/>
              </w:rPr>
            </w:pPr>
            <w:r w:rsidRPr="006D460F">
              <w:rPr>
                <w:rFonts w:ascii="宋体" w:hAnsi="宋体" w:hint="eastAsia"/>
                <w:color w:val="000000"/>
                <w:kern w:val="0"/>
                <w:szCs w:val="21"/>
              </w:rPr>
              <w:t>知识产权</w:t>
            </w:r>
          </w:p>
        </w:tc>
        <w:tc>
          <w:tcPr>
            <w:tcW w:w="4082" w:type="pct"/>
            <w:vAlign w:val="center"/>
          </w:tcPr>
          <w:p w14:paraId="700BAD87" w14:textId="77777777" w:rsidR="0052314E" w:rsidRPr="006D460F" w:rsidRDefault="0052314E" w:rsidP="00EA4591">
            <w:pPr>
              <w:snapToGrid w:val="0"/>
              <w:contextualSpacing/>
              <w:jc w:val="left"/>
              <w:rPr>
                <w:rFonts w:ascii="宋体" w:hAnsi="宋体" w:hint="eastAsia"/>
                <w:color w:val="000000"/>
                <w:kern w:val="0"/>
                <w:szCs w:val="21"/>
              </w:rPr>
            </w:pPr>
            <w:r w:rsidRPr="006D460F">
              <w:rPr>
                <w:rFonts w:ascii="宋体" w:hAnsi="宋体" w:hint="eastAsia"/>
                <w:color w:val="000000"/>
                <w:kern w:val="0"/>
                <w:szCs w:val="21"/>
              </w:rPr>
              <w:t>4.1投标人应保证采购人在使用该货物或其任何一部分时，免受第三方提出的侵犯其专利权、商标权、著作权或其它知识产权的起诉。投标人保证所提供软件的合法性，所发生的任何知识产权纠纷与采购人无关。</w:t>
            </w:r>
          </w:p>
        </w:tc>
      </w:tr>
      <w:tr w:rsidR="0052314E" w:rsidRPr="006D460F" w14:paraId="44AEE15D" w14:textId="77777777" w:rsidTr="0052314E">
        <w:trPr>
          <w:trHeight w:val="595"/>
        </w:trPr>
        <w:tc>
          <w:tcPr>
            <w:tcW w:w="343" w:type="pct"/>
            <w:vMerge/>
            <w:vAlign w:val="center"/>
          </w:tcPr>
          <w:p w14:paraId="0E33790E" w14:textId="77777777" w:rsidR="0052314E" w:rsidRPr="006D460F" w:rsidRDefault="0052314E" w:rsidP="00EA4591">
            <w:pPr>
              <w:snapToGrid w:val="0"/>
              <w:contextualSpacing/>
              <w:jc w:val="center"/>
              <w:rPr>
                <w:rFonts w:ascii="宋体" w:hAnsi="宋体" w:hint="eastAsia"/>
                <w:color w:val="000000"/>
                <w:kern w:val="0"/>
                <w:szCs w:val="21"/>
              </w:rPr>
            </w:pPr>
          </w:p>
        </w:tc>
        <w:tc>
          <w:tcPr>
            <w:tcW w:w="575" w:type="pct"/>
            <w:vMerge/>
            <w:vAlign w:val="center"/>
          </w:tcPr>
          <w:p w14:paraId="67B7CEF9" w14:textId="77777777" w:rsidR="0052314E" w:rsidRPr="006D460F" w:rsidRDefault="0052314E" w:rsidP="00EA4591">
            <w:pPr>
              <w:snapToGrid w:val="0"/>
              <w:contextualSpacing/>
              <w:jc w:val="center"/>
              <w:rPr>
                <w:rFonts w:ascii="宋体" w:hAnsi="宋体" w:hint="eastAsia"/>
                <w:color w:val="000000"/>
                <w:kern w:val="0"/>
                <w:szCs w:val="21"/>
              </w:rPr>
            </w:pPr>
          </w:p>
        </w:tc>
        <w:tc>
          <w:tcPr>
            <w:tcW w:w="4082" w:type="pct"/>
            <w:vAlign w:val="center"/>
          </w:tcPr>
          <w:p w14:paraId="118C0BD7" w14:textId="77777777" w:rsidR="0052314E" w:rsidRPr="006D460F" w:rsidRDefault="0052314E" w:rsidP="00EA4591">
            <w:pPr>
              <w:snapToGrid w:val="0"/>
              <w:contextualSpacing/>
              <w:jc w:val="left"/>
              <w:rPr>
                <w:rFonts w:ascii="宋体" w:hAnsi="宋体" w:hint="eastAsia"/>
                <w:color w:val="000000"/>
                <w:kern w:val="0"/>
                <w:szCs w:val="21"/>
              </w:rPr>
            </w:pPr>
            <w:r w:rsidRPr="006D460F">
              <w:rPr>
                <w:rFonts w:ascii="宋体" w:hAnsi="宋体" w:hint="eastAsia"/>
                <w:color w:val="000000"/>
                <w:kern w:val="0"/>
                <w:szCs w:val="21"/>
              </w:rPr>
              <w:t>4.2采购人购买产品后，有权对该产品与其他设备进行配套、整合或适当改进，而免受侵犯专利权的起诉。</w:t>
            </w:r>
          </w:p>
        </w:tc>
      </w:tr>
      <w:tr w:rsidR="0052314E" w:rsidRPr="006D460F" w14:paraId="795C4AF4" w14:textId="77777777" w:rsidTr="0052314E">
        <w:trPr>
          <w:trHeight w:val="381"/>
        </w:trPr>
        <w:tc>
          <w:tcPr>
            <w:tcW w:w="343" w:type="pct"/>
            <w:vAlign w:val="center"/>
          </w:tcPr>
          <w:p w14:paraId="040897B6" w14:textId="77777777" w:rsidR="0052314E" w:rsidRPr="006D460F" w:rsidRDefault="0052314E" w:rsidP="00EA4591">
            <w:pPr>
              <w:snapToGrid w:val="0"/>
              <w:contextualSpacing/>
              <w:jc w:val="center"/>
              <w:rPr>
                <w:rFonts w:ascii="宋体" w:hAnsi="宋体" w:hint="eastAsia"/>
                <w:color w:val="000000"/>
                <w:szCs w:val="21"/>
              </w:rPr>
            </w:pPr>
            <w:r w:rsidRPr="006D460F">
              <w:rPr>
                <w:rFonts w:ascii="宋体" w:hAnsi="宋体" w:hint="eastAsia"/>
                <w:color w:val="000000"/>
                <w:szCs w:val="21"/>
              </w:rPr>
              <w:t>5</w:t>
            </w:r>
          </w:p>
        </w:tc>
        <w:tc>
          <w:tcPr>
            <w:tcW w:w="575" w:type="pct"/>
            <w:vAlign w:val="center"/>
          </w:tcPr>
          <w:p w14:paraId="58B0DC4F" w14:textId="77777777" w:rsidR="0052314E" w:rsidRPr="006D460F" w:rsidRDefault="0052314E" w:rsidP="00EA4591">
            <w:pPr>
              <w:snapToGrid w:val="0"/>
              <w:contextualSpacing/>
              <w:jc w:val="center"/>
              <w:rPr>
                <w:rFonts w:ascii="宋体" w:hAnsi="宋体" w:hint="eastAsia"/>
                <w:bCs/>
                <w:color w:val="000000"/>
                <w:kern w:val="0"/>
                <w:szCs w:val="21"/>
              </w:rPr>
            </w:pPr>
            <w:r w:rsidRPr="006D460F">
              <w:rPr>
                <w:rFonts w:ascii="宋体" w:hAnsi="宋体" w:hint="eastAsia"/>
                <w:bCs/>
                <w:color w:val="000000"/>
                <w:kern w:val="0"/>
                <w:szCs w:val="21"/>
              </w:rPr>
              <w:t>付款方式</w:t>
            </w:r>
          </w:p>
        </w:tc>
        <w:tc>
          <w:tcPr>
            <w:tcW w:w="4082" w:type="pct"/>
            <w:vAlign w:val="center"/>
          </w:tcPr>
          <w:p w14:paraId="1400AF93" w14:textId="77777777" w:rsidR="0052314E" w:rsidRPr="006D460F" w:rsidRDefault="0052314E" w:rsidP="00EA4591">
            <w:pPr>
              <w:snapToGrid w:val="0"/>
              <w:contextualSpacing/>
              <w:jc w:val="left"/>
              <w:rPr>
                <w:rFonts w:ascii="宋体" w:hAnsi="宋体" w:hint="eastAsia"/>
                <w:color w:val="000000"/>
                <w:kern w:val="0"/>
                <w:szCs w:val="21"/>
              </w:rPr>
            </w:pPr>
            <w:r w:rsidRPr="006D460F">
              <w:rPr>
                <w:rFonts w:ascii="宋体" w:hAnsi="宋体" w:hint="eastAsia"/>
                <w:color w:val="000000"/>
                <w:kern w:val="0"/>
                <w:szCs w:val="21"/>
              </w:rPr>
              <w:t>5.1设备安装调试验收合格及完成医疗设备入库流程之日起60日内付全款。</w:t>
            </w:r>
          </w:p>
        </w:tc>
      </w:tr>
      <w:tr w:rsidR="0052314E" w:rsidRPr="006D460F" w14:paraId="086B050B" w14:textId="77777777" w:rsidTr="0052314E">
        <w:trPr>
          <w:trHeight w:val="457"/>
        </w:trPr>
        <w:tc>
          <w:tcPr>
            <w:tcW w:w="343" w:type="pct"/>
            <w:vMerge w:val="restart"/>
            <w:vAlign w:val="center"/>
          </w:tcPr>
          <w:p w14:paraId="64B46774" w14:textId="77777777" w:rsidR="0052314E" w:rsidRPr="006D460F" w:rsidRDefault="0052314E" w:rsidP="00EA4591">
            <w:pPr>
              <w:snapToGrid w:val="0"/>
              <w:contextualSpacing/>
              <w:jc w:val="center"/>
              <w:rPr>
                <w:rFonts w:ascii="宋体" w:hAnsi="宋体" w:hint="eastAsia"/>
                <w:color w:val="000000"/>
                <w:szCs w:val="21"/>
              </w:rPr>
            </w:pPr>
            <w:r w:rsidRPr="006D460F">
              <w:rPr>
                <w:rFonts w:ascii="宋体" w:hAnsi="宋体" w:hint="eastAsia"/>
                <w:color w:val="000000"/>
                <w:szCs w:val="21"/>
              </w:rPr>
              <w:t>6</w:t>
            </w:r>
          </w:p>
        </w:tc>
        <w:tc>
          <w:tcPr>
            <w:tcW w:w="575" w:type="pct"/>
            <w:vMerge w:val="restart"/>
            <w:vAlign w:val="center"/>
          </w:tcPr>
          <w:p w14:paraId="77F1ADDF" w14:textId="77777777" w:rsidR="0052314E" w:rsidRPr="006D460F" w:rsidRDefault="0052314E" w:rsidP="00EA4591">
            <w:pPr>
              <w:snapToGrid w:val="0"/>
              <w:contextualSpacing/>
              <w:jc w:val="center"/>
              <w:rPr>
                <w:rFonts w:ascii="宋体" w:hAnsi="宋体" w:hint="eastAsia"/>
                <w:color w:val="000000"/>
                <w:kern w:val="0"/>
                <w:szCs w:val="21"/>
              </w:rPr>
            </w:pPr>
            <w:r w:rsidRPr="006D460F">
              <w:rPr>
                <w:rFonts w:ascii="宋体" w:hAnsi="宋体" w:hint="eastAsia"/>
                <w:color w:val="000000"/>
                <w:kern w:val="0"/>
                <w:szCs w:val="21"/>
              </w:rPr>
              <w:t>违约责任</w:t>
            </w:r>
          </w:p>
        </w:tc>
        <w:tc>
          <w:tcPr>
            <w:tcW w:w="4082" w:type="pct"/>
            <w:vAlign w:val="center"/>
          </w:tcPr>
          <w:p w14:paraId="0DA830F6" w14:textId="77777777" w:rsidR="0052314E" w:rsidRPr="006D460F" w:rsidRDefault="0052314E" w:rsidP="00EA4591">
            <w:pPr>
              <w:snapToGrid w:val="0"/>
              <w:contextualSpacing/>
              <w:jc w:val="left"/>
              <w:rPr>
                <w:rFonts w:ascii="宋体" w:hAnsi="宋体" w:hint="eastAsia"/>
                <w:bCs/>
                <w:color w:val="000000"/>
                <w:kern w:val="0"/>
                <w:szCs w:val="21"/>
              </w:rPr>
            </w:pPr>
            <w:r w:rsidRPr="006D460F">
              <w:rPr>
                <w:rFonts w:ascii="宋体" w:hAnsi="宋体" w:hint="eastAsia"/>
                <w:bCs/>
                <w:color w:val="000000"/>
                <w:kern w:val="0"/>
                <w:szCs w:val="21"/>
              </w:rPr>
              <w:t>6.1乙方所交付的设备品种、型号、规格、质量不符合采购项目规定标准，甲方拒绝收货，并因此造成的一切损失，由乙方负全责。</w:t>
            </w:r>
          </w:p>
        </w:tc>
      </w:tr>
      <w:tr w:rsidR="0052314E" w:rsidRPr="006D460F" w14:paraId="473603B5" w14:textId="77777777" w:rsidTr="0052314E">
        <w:trPr>
          <w:trHeight w:val="416"/>
        </w:trPr>
        <w:tc>
          <w:tcPr>
            <w:tcW w:w="343" w:type="pct"/>
            <w:vMerge/>
            <w:vAlign w:val="center"/>
          </w:tcPr>
          <w:p w14:paraId="0CAD28E7" w14:textId="77777777" w:rsidR="0052314E" w:rsidRPr="006D460F" w:rsidRDefault="0052314E" w:rsidP="00EA4591">
            <w:pPr>
              <w:snapToGrid w:val="0"/>
              <w:contextualSpacing/>
              <w:jc w:val="center"/>
              <w:rPr>
                <w:rFonts w:ascii="宋体" w:hAnsi="宋体" w:hint="eastAsia"/>
                <w:color w:val="000000"/>
                <w:szCs w:val="21"/>
              </w:rPr>
            </w:pPr>
          </w:p>
        </w:tc>
        <w:tc>
          <w:tcPr>
            <w:tcW w:w="575" w:type="pct"/>
            <w:vMerge/>
            <w:vAlign w:val="center"/>
          </w:tcPr>
          <w:p w14:paraId="6A06D858" w14:textId="77777777" w:rsidR="0052314E" w:rsidRPr="006D460F" w:rsidRDefault="0052314E" w:rsidP="00EA4591">
            <w:pPr>
              <w:snapToGrid w:val="0"/>
              <w:contextualSpacing/>
              <w:jc w:val="center"/>
              <w:rPr>
                <w:rFonts w:ascii="宋体" w:hAnsi="宋体" w:hint="eastAsia"/>
                <w:color w:val="000000"/>
                <w:kern w:val="0"/>
                <w:szCs w:val="21"/>
              </w:rPr>
            </w:pPr>
          </w:p>
        </w:tc>
        <w:tc>
          <w:tcPr>
            <w:tcW w:w="4082" w:type="pct"/>
            <w:vAlign w:val="center"/>
          </w:tcPr>
          <w:p w14:paraId="23A68B2D" w14:textId="77777777" w:rsidR="0052314E" w:rsidRPr="006D460F" w:rsidRDefault="0052314E" w:rsidP="00EA4591">
            <w:pPr>
              <w:snapToGrid w:val="0"/>
              <w:contextualSpacing/>
              <w:jc w:val="left"/>
              <w:rPr>
                <w:rFonts w:ascii="宋体" w:hAnsi="宋体" w:hint="eastAsia"/>
                <w:bCs/>
                <w:color w:val="000000"/>
                <w:kern w:val="0"/>
                <w:szCs w:val="21"/>
              </w:rPr>
            </w:pPr>
            <w:r w:rsidRPr="006D460F">
              <w:rPr>
                <w:rFonts w:ascii="宋体" w:hAnsi="宋体" w:hint="eastAsia"/>
                <w:bCs/>
                <w:color w:val="000000"/>
                <w:kern w:val="0"/>
                <w:szCs w:val="21"/>
              </w:rPr>
              <w:t>6.2乙方不能交付设备的，乙方向甲方偿付设备总值 30% 的违约金。</w:t>
            </w:r>
          </w:p>
        </w:tc>
      </w:tr>
      <w:tr w:rsidR="0052314E" w:rsidRPr="006D460F" w14:paraId="4979B0E4" w14:textId="77777777" w:rsidTr="0052314E">
        <w:trPr>
          <w:trHeight w:val="415"/>
        </w:trPr>
        <w:tc>
          <w:tcPr>
            <w:tcW w:w="343" w:type="pct"/>
            <w:vMerge/>
            <w:vAlign w:val="center"/>
          </w:tcPr>
          <w:p w14:paraId="7E38FFBB" w14:textId="77777777" w:rsidR="0052314E" w:rsidRPr="006D460F" w:rsidRDefault="0052314E" w:rsidP="00EA4591">
            <w:pPr>
              <w:snapToGrid w:val="0"/>
              <w:contextualSpacing/>
              <w:jc w:val="center"/>
              <w:rPr>
                <w:rFonts w:ascii="宋体" w:hAnsi="宋体" w:hint="eastAsia"/>
                <w:color w:val="000000"/>
                <w:szCs w:val="21"/>
              </w:rPr>
            </w:pPr>
          </w:p>
        </w:tc>
        <w:tc>
          <w:tcPr>
            <w:tcW w:w="575" w:type="pct"/>
            <w:vMerge/>
            <w:vAlign w:val="center"/>
          </w:tcPr>
          <w:p w14:paraId="6BB7A5FD" w14:textId="77777777" w:rsidR="0052314E" w:rsidRPr="006D460F" w:rsidRDefault="0052314E" w:rsidP="00EA4591">
            <w:pPr>
              <w:snapToGrid w:val="0"/>
              <w:contextualSpacing/>
              <w:jc w:val="center"/>
              <w:rPr>
                <w:rFonts w:ascii="宋体" w:hAnsi="宋体" w:hint="eastAsia"/>
                <w:color w:val="000000"/>
                <w:kern w:val="0"/>
                <w:szCs w:val="21"/>
              </w:rPr>
            </w:pPr>
          </w:p>
        </w:tc>
        <w:tc>
          <w:tcPr>
            <w:tcW w:w="4082" w:type="pct"/>
            <w:vAlign w:val="center"/>
          </w:tcPr>
          <w:p w14:paraId="7F67BAE4" w14:textId="77777777" w:rsidR="0052314E" w:rsidRPr="006D460F" w:rsidRDefault="0052314E" w:rsidP="00EA4591">
            <w:pPr>
              <w:snapToGrid w:val="0"/>
              <w:contextualSpacing/>
              <w:jc w:val="left"/>
              <w:rPr>
                <w:rFonts w:ascii="宋体" w:hAnsi="宋体" w:hint="eastAsia"/>
                <w:bCs/>
                <w:color w:val="000000"/>
                <w:kern w:val="0"/>
                <w:szCs w:val="21"/>
              </w:rPr>
            </w:pPr>
            <w:r w:rsidRPr="006D460F">
              <w:rPr>
                <w:rFonts w:ascii="宋体" w:hAnsi="宋体" w:hint="eastAsia"/>
                <w:bCs/>
                <w:color w:val="000000"/>
                <w:kern w:val="0"/>
                <w:szCs w:val="21"/>
              </w:rPr>
              <w:t>6.3如乙方未按照合同约定的时间交付设备或提供服务，乙方应承担延期交货和延期服务的违约责任，向甲方提供额外全保服务（计算方式为延期交付时间的两倍延长全保服务期限）；逾期超过90日，甲方有权单方解除合同。</w:t>
            </w:r>
          </w:p>
        </w:tc>
      </w:tr>
      <w:tr w:rsidR="0052314E" w:rsidRPr="006D460F" w14:paraId="4E49E0A7" w14:textId="77777777" w:rsidTr="0052314E">
        <w:trPr>
          <w:trHeight w:val="692"/>
        </w:trPr>
        <w:tc>
          <w:tcPr>
            <w:tcW w:w="343" w:type="pct"/>
            <w:vMerge/>
            <w:vAlign w:val="center"/>
          </w:tcPr>
          <w:p w14:paraId="5C84029A" w14:textId="77777777" w:rsidR="0052314E" w:rsidRPr="006D460F" w:rsidRDefault="0052314E" w:rsidP="00EA4591">
            <w:pPr>
              <w:snapToGrid w:val="0"/>
              <w:contextualSpacing/>
              <w:jc w:val="center"/>
              <w:rPr>
                <w:rFonts w:ascii="宋体" w:hAnsi="宋体" w:hint="eastAsia"/>
                <w:color w:val="000000"/>
                <w:szCs w:val="21"/>
              </w:rPr>
            </w:pPr>
          </w:p>
        </w:tc>
        <w:tc>
          <w:tcPr>
            <w:tcW w:w="575" w:type="pct"/>
            <w:vMerge/>
            <w:vAlign w:val="center"/>
          </w:tcPr>
          <w:p w14:paraId="4F64BDBD" w14:textId="77777777" w:rsidR="0052314E" w:rsidRPr="006D460F" w:rsidRDefault="0052314E" w:rsidP="00EA4591">
            <w:pPr>
              <w:snapToGrid w:val="0"/>
              <w:contextualSpacing/>
              <w:jc w:val="center"/>
              <w:rPr>
                <w:rFonts w:ascii="宋体" w:hAnsi="宋体" w:hint="eastAsia"/>
                <w:color w:val="000000"/>
                <w:kern w:val="0"/>
                <w:szCs w:val="21"/>
              </w:rPr>
            </w:pPr>
          </w:p>
        </w:tc>
        <w:tc>
          <w:tcPr>
            <w:tcW w:w="4082" w:type="pct"/>
            <w:vAlign w:val="center"/>
          </w:tcPr>
          <w:p w14:paraId="66CFD5CC" w14:textId="77777777" w:rsidR="0052314E" w:rsidRPr="006D460F" w:rsidRDefault="0052314E" w:rsidP="00EA4591">
            <w:pPr>
              <w:snapToGrid w:val="0"/>
              <w:contextualSpacing/>
              <w:jc w:val="left"/>
              <w:rPr>
                <w:rFonts w:ascii="宋体" w:hAnsi="宋体" w:hint="eastAsia"/>
                <w:bCs/>
                <w:color w:val="000000"/>
                <w:kern w:val="0"/>
                <w:szCs w:val="21"/>
              </w:rPr>
            </w:pPr>
            <w:r w:rsidRPr="006D460F">
              <w:rPr>
                <w:rFonts w:ascii="宋体" w:hAnsi="宋体" w:hint="eastAsia"/>
                <w:bCs/>
                <w:color w:val="000000"/>
                <w:kern w:val="0"/>
                <w:szCs w:val="21"/>
              </w:rPr>
              <w:t>6.3任何一方违约导致诉讼的，违约方需承担包括但不限于担保费、律师费、交通费、诉讼费、保全费等维权费用。</w:t>
            </w:r>
          </w:p>
        </w:tc>
      </w:tr>
      <w:tr w:rsidR="0052314E" w:rsidRPr="006D460F" w14:paraId="6B27BF22" w14:textId="77777777" w:rsidTr="0052314E">
        <w:trPr>
          <w:trHeight w:val="361"/>
        </w:trPr>
        <w:tc>
          <w:tcPr>
            <w:tcW w:w="343" w:type="pct"/>
            <w:vMerge w:val="restart"/>
            <w:vAlign w:val="center"/>
          </w:tcPr>
          <w:p w14:paraId="033C55F1" w14:textId="77777777" w:rsidR="0052314E" w:rsidRPr="006D460F" w:rsidRDefault="0052314E" w:rsidP="00EA4591">
            <w:pPr>
              <w:snapToGrid w:val="0"/>
              <w:contextualSpacing/>
              <w:jc w:val="center"/>
              <w:rPr>
                <w:rFonts w:ascii="宋体" w:hAnsi="宋体" w:hint="eastAsia"/>
                <w:color w:val="000000"/>
                <w:szCs w:val="21"/>
              </w:rPr>
            </w:pPr>
            <w:r w:rsidRPr="006D460F">
              <w:rPr>
                <w:rFonts w:ascii="宋体" w:hAnsi="宋体" w:hint="eastAsia"/>
                <w:color w:val="000000"/>
                <w:szCs w:val="21"/>
              </w:rPr>
              <w:t>7</w:t>
            </w:r>
          </w:p>
        </w:tc>
        <w:tc>
          <w:tcPr>
            <w:tcW w:w="575" w:type="pct"/>
            <w:vMerge w:val="restart"/>
            <w:vAlign w:val="center"/>
          </w:tcPr>
          <w:p w14:paraId="3CB9A7E9" w14:textId="77777777" w:rsidR="0052314E" w:rsidRPr="006D460F" w:rsidRDefault="0052314E" w:rsidP="00EA4591">
            <w:pPr>
              <w:snapToGrid w:val="0"/>
              <w:contextualSpacing/>
              <w:jc w:val="center"/>
              <w:rPr>
                <w:rFonts w:ascii="宋体" w:hAnsi="宋体" w:hint="eastAsia"/>
                <w:color w:val="000000"/>
                <w:kern w:val="0"/>
                <w:szCs w:val="21"/>
              </w:rPr>
            </w:pPr>
            <w:r w:rsidRPr="006D460F">
              <w:rPr>
                <w:rFonts w:ascii="宋体" w:hAnsi="宋体" w:hint="eastAsia"/>
                <w:color w:val="000000"/>
                <w:kern w:val="0"/>
                <w:szCs w:val="21"/>
              </w:rPr>
              <w:t>其他</w:t>
            </w:r>
          </w:p>
        </w:tc>
        <w:tc>
          <w:tcPr>
            <w:tcW w:w="4082" w:type="pct"/>
            <w:vAlign w:val="center"/>
          </w:tcPr>
          <w:p w14:paraId="396B79AD" w14:textId="77777777" w:rsidR="0052314E" w:rsidRPr="006D460F" w:rsidRDefault="0052314E" w:rsidP="00EA4591">
            <w:pPr>
              <w:snapToGrid w:val="0"/>
              <w:contextualSpacing/>
              <w:jc w:val="left"/>
              <w:rPr>
                <w:rFonts w:ascii="宋体" w:hAnsi="宋体" w:cs="宋体" w:hint="eastAsia"/>
                <w:color w:val="000000"/>
                <w:kern w:val="0"/>
                <w:szCs w:val="21"/>
              </w:rPr>
            </w:pPr>
            <w:r w:rsidRPr="006D460F">
              <w:rPr>
                <w:rFonts w:ascii="宋体" w:hAnsi="宋体" w:hint="eastAsia"/>
                <w:bCs/>
                <w:color w:val="000000"/>
                <w:szCs w:val="21"/>
              </w:rPr>
              <w:t>7.1 投标人应按其投标文件中的承诺，进行其他售后服务工作。</w:t>
            </w:r>
          </w:p>
        </w:tc>
      </w:tr>
      <w:tr w:rsidR="0052314E" w:rsidRPr="006D460F" w14:paraId="1731EC3C" w14:textId="77777777" w:rsidTr="0052314E">
        <w:trPr>
          <w:trHeight w:val="301"/>
        </w:trPr>
        <w:tc>
          <w:tcPr>
            <w:tcW w:w="343" w:type="pct"/>
            <w:vMerge/>
            <w:vAlign w:val="center"/>
          </w:tcPr>
          <w:p w14:paraId="6EDC5AA8" w14:textId="77777777" w:rsidR="0052314E" w:rsidRPr="006D460F" w:rsidRDefault="0052314E" w:rsidP="00EA4591">
            <w:pPr>
              <w:snapToGrid w:val="0"/>
              <w:contextualSpacing/>
              <w:jc w:val="center"/>
              <w:rPr>
                <w:rFonts w:ascii="宋体" w:hAnsi="宋体" w:hint="eastAsia"/>
                <w:color w:val="000000"/>
                <w:szCs w:val="21"/>
              </w:rPr>
            </w:pPr>
          </w:p>
        </w:tc>
        <w:tc>
          <w:tcPr>
            <w:tcW w:w="575" w:type="pct"/>
            <w:vMerge/>
            <w:vAlign w:val="center"/>
          </w:tcPr>
          <w:p w14:paraId="168EE109" w14:textId="77777777" w:rsidR="0052314E" w:rsidRPr="006D460F" w:rsidRDefault="0052314E" w:rsidP="00EA4591">
            <w:pPr>
              <w:snapToGrid w:val="0"/>
              <w:contextualSpacing/>
              <w:jc w:val="center"/>
              <w:rPr>
                <w:rFonts w:ascii="宋体" w:hAnsi="宋体" w:hint="eastAsia"/>
                <w:color w:val="000000"/>
                <w:kern w:val="0"/>
                <w:szCs w:val="21"/>
              </w:rPr>
            </w:pPr>
          </w:p>
        </w:tc>
        <w:tc>
          <w:tcPr>
            <w:tcW w:w="4082" w:type="pct"/>
            <w:vAlign w:val="center"/>
          </w:tcPr>
          <w:p w14:paraId="025BCF72" w14:textId="77777777" w:rsidR="0052314E" w:rsidRPr="006D460F" w:rsidRDefault="0052314E" w:rsidP="00EA4591">
            <w:pPr>
              <w:snapToGrid w:val="0"/>
              <w:contextualSpacing/>
              <w:jc w:val="left"/>
              <w:rPr>
                <w:rFonts w:ascii="宋体" w:hAnsi="宋体" w:cs="宋体" w:hint="eastAsia"/>
                <w:color w:val="000000"/>
                <w:kern w:val="0"/>
                <w:szCs w:val="21"/>
              </w:rPr>
            </w:pPr>
            <w:r w:rsidRPr="006D460F">
              <w:rPr>
                <w:rFonts w:ascii="宋体" w:hAnsi="宋体" w:cs="宋体" w:hint="eastAsia"/>
                <w:color w:val="000000"/>
                <w:kern w:val="0"/>
                <w:szCs w:val="21"/>
              </w:rPr>
              <w:t>7.2.每年全保服务期结束后，厂家或其指定全保服务商应向采购人提交年度服务总结报告，报告内容包括但不限于维修情况、PM情况、设备运行情况分析、全保成本分析、设备存在问题及建议等。</w:t>
            </w:r>
          </w:p>
        </w:tc>
      </w:tr>
      <w:tr w:rsidR="0052314E" w:rsidRPr="006D460F" w14:paraId="501FB806" w14:textId="77777777" w:rsidTr="0052314E">
        <w:trPr>
          <w:trHeight w:val="301"/>
        </w:trPr>
        <w:tc>
          <w:tcPr>
            <w:tcW w:w="343" w:type="pct"/>
            <w:vMerge/>
            <w:vAlign w:val="center"/>
          </w:tcPr>
          <w:p w14:paraId="71406687" w14:textId="77777777" w:rsidR="0052314E" w:rsidRPr="006D460F" w:rsidRDefault="0052314E" w:rsidP="00EA4591">
            <w:pPr>
              <w:snapToGrid w:val="0"/>
              <w:contextualSpacing/>
              <w:jc w:val="center"/>
              <w:rPr>
                <w:rFonts w:ascii="宋体" w:hAnsi="宋体" w:hint="eastAsia"/>
                <w:color w:val="000000"/>
                <w:szCs w:val="21"/>
              </w:rPr>
            </w:pPr>
          </w:p>
        </w:tc>
        <w:tc>
          <w:tcPr>
            <w:tcW w:w="575" w:type="pct"/>
            <w:vMerge/>
            <w:vAlign w:val="center"/>
          </w:tcPr>
          <w:p w14:paraId="4EAA4ABE" w14:textId="77777777" w:rsidR="0052314E" w:rsidRPr="006D460F" w:rsidRDefault="0052314E" w:rsidP="00EA4591">
            <w:pPr>
              <w:snapToGrid w:val="0"/>
              <w:contextualSpacing/>
              <w:jc w:val="center"/>
              <w:rPr>
                <w:rFonts w:ascii="宋体" w:hAnsi="宋体" w:hint="eastAsia"/>
                <w:color w:val="000000"/>
                <w:kern w:val="0"/>
                <w:szCs w:val="21"/>
              </w:rPr>
            </w:pPr>
          </w:p>
        </w:tc>
        <w:tc>
          <w:tcPr>
            <w:tcW w:w="4082" w:type="pct"/>
            <w:vAlign w:val="center"/>
          </w:tcPr>
          <w:p w14:paraId="7602450B" w14:textId="77777777" w:rsidR="0052314E" w:rsidRPr="006D460F" w:rsidRDefault="0052314E" w:rsidP="00EA4591">
            <w:pPr>
              <w:snapToGrid w:val="0"/>
              <w:contextualSpacing/>
              <w:jc w:val="left"/>
              <w:rPr>
                <w:rFonts w:ascii="宋体" w:hAnsi="宋体" w:cs="宋体" w:hint="eastAsia"/>
                <w:color w:val="000000"/>
                <w:kern w:val="0"/>
                <w:szCs w:val="21"/>
              </w:rPr>
            </w:pPr>
            <w:r w:rsidRPr="006D460F">
              <w:rPr>
                <w:rFonts w:ascii="宋体" w:hAnsi="宋体" w:cs="宋体" w:hint="eastAsia"/>
                <w:color w:val="000000"/>
                <w:kern w:val="0"/>
                <w:szCs w:val="21"/>
              </w:rPr>
              <w:t>7.3</w:t>
            </w:r>
            <w:r w:rsidRPr="006D460F">
              <w:rPr>
                <w:rFonts w:ascii="宋体" w:hAnsi="宋体" w:hint="eastAsia"/>
                <w:color w:val="000000"/>
                <w:szCs w:val="21"/>
              </w:rPr>
              <w:t>如有配套耗材参照&lt;医用耗材管理办法&gt;及有关管理制度执行。</w:t>
            </w:r>
          </w:p>
        </w:tc>
      </w:tr>
    </w:tbl>
    <w:p w14:paraId="6ADD275F" w14:textId="77777777" w:rsidR="006F1C36" w:rsidRPr="0052314E" w:rsidRDefault="006F1C36">
      <w:pPr>
        <w:pStyle w:val="aa"/>
      </w:pPr>
    </w:p>
    <w:p w14:paraId="413C56DB" w14:textId="77777777" w:rsidR="006F1C36" w:rsidRDefault="006F1C36">
      <w:pPr>
        <w:pStyle w:val="aa"/>
      </w:pPr>
    </w:p>
    <w:p w14:paraId="42DCE667" w14:textId="77777777" w:rsidR="006F1C36" w:rsidRDefault="006F1C36">
      <w:pPr>
        <w:pStyle w:val="aa"/>
      </w:pPr>
    </w:p>
    <w:bookmarkEnd w:id="4"/>
    <w:p w14:paraId="2F7FC4E7" w14:textId="77777777" w:rsidR="006F1C36" w:rsidRDefault="00000000">
      <w:pPr>
        <w:rPr>
          <w:rFonts w:ascii="宋体" w:hAnsi="宋体" w:cs="Arial" w:hint="eastAsia"/>
          <w:b/>
          <w:color w:val="000000"/>
          <w:kern w:val="0"/>
          <w:sz w:val="32"/>
          <w:szCs w:val="32"/>
        </w:rPr>
      </w:pPr>
      <w:r>
        <w:rPr>
          <w:rFonts w:ascii="宋体" w:hAnsi="宋体" w:cs="Arial" w:hint="eastAsia"/>
          <w:b/>
          <w:color w:val="000000"/>
          <w:kern w:val="0"/>
          <w:sz w:val="32"/>
          <w:szCs w:val="32"/>
        </w:rPr>
        <w:br w:type="page"/>
      </w:r>
    </w:p>
    <w:p w14:paraId="53B19055" w14:textId="77777777" w:rsidR="006F1C36" w:rsidRDefault="00000000">
      <w:pPr>
        <w:rPr>
          <w:rFonts w:ascii="宋体" w:hAnsi="宋体" w:cs="Arial" w:hint="eastAsia"/>
          <w:b/>
          <w:color w:val="000000"/>
          <w:kern w:val="0"/>
          <w:sz w:val="32"/>
          <w:szCs w:val="32"/>
        </w:rPr>
      </w:pPr>
      <w:r>
        <w:rPr>
          <w:rFonts w:hint="eastAsia"/>
          <w:noProof/>
        </w:rPr>
        <w:lastRenderedPageBreak/>
        <mc:AlternateContent>
          <mc:Choice Requires="wps">
            <w:drawing>
              <wp:anchor distT="0" distB="0" distL="114300" distR="114300" simplePos="0" relativeHeight="251660288" behindDoc="0" locked="0" layoutInCell="1" allowOverlap="1" wp14:anchorId="475A4230" wp14:editId="6CA9F829">
                <wp:simplePos x="0" y="0"/>
                <wp:positionH relativeFrom="column">
                  <wp:posOffset>4629150</wp:posOffset>
                </wp:positionH>
                <wp:positionV relativeFrom="paragraph">
                  <wp:posOffset>-161925</wp:posOffset>
                </wp:positionV>
                <wp:extent cx="648970" cy="297180"/>
                <wp:effectExtent l="4445" t="4445" r="13335" b="22225"/>
                <wp:wrapNone/>
                <wp:docPr id="2" name="文本框 16"/>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C69EA9B" w14:textId="77777777" w:rsidR="006F1C36" w:rsidRDefault="00000000">
                            <w:pPr>
                              <w:jc w:val="center"/>
                              <w:rPr>
                                <w:rFonts w:ascii="宋体" w:hAnsi="宋体" w:hint="eastAsia"/>
                                <w:b/>
                                <w:sz w:val="24"/>
                              </w:rPr>
                            </w:pPr>
                            <w:r>
                              <w:rPr>
                                <w:rFonts w:ascii="宋体" w:hAnsi="宋体" w:hint="eastAsia"/>
                                <w:b/>
                                <w:sz w:val="24"/>
                              </w:rPr>
                              <w:t>正本</w:t>
                            </w:r>
                          </w:p>
                        </w:txbxContent>
                      </wps:txbx>
                      <wps:bodyPr upright="1"/>
                    </wps:wsp>
                  </a:graphicData>
                </a:graphic>
              </wp:anchor>
            </w:drawing>
          </mc:Choice>
          <mc:Fallback>
            <w:pict>
              <v:shapetype w14:anchorId="475A4230" id="_x0000_t202" coordsize="21600,21600" o:spt="202" path="m,l,21600r21600,l21600,xe">
                <v:stroke joinstyle="miter"/>
                <v:path gradientshapeok="t" o:connecttype="rect"/>
              </v:shapetype>
              <v:shape id="文本框 16" o:spid="_x0000_s1026" type="#_x0000_t202" style="position:absolute;left:0;text-align:left;margin-left:364.5pt;margin-top:-12.75pt;width:51.1pt;height:23.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">
                <v:textbox>
                  <w:txbxContent>
                    <w:p w14:paraId="5C69EA9B" w14:textId="77777777" w:rsidR="006F1C36" w:rsidRDefault="00000000">
                      <w:pPr>
                        <w:jc w:val="center"/>
                        <w:rPr>
                          <w:rFonts w:ascii="宋体" w:hAnsi="宋体" w:hint="eastAsia"/>
                          <w:b/>
                          <w:sz w:val="24"/>
                        </w:rPr>
                      </w:pPr>
                      <w:r>
                        <w:rPr>
                          <w:rFonts w:ascii="宋体" w:hAnsi="宋体" w:hint="eastAsia"/>
                          <w:b/>
                          <w:sz w:val="24"/>
                        </w:rPr>
                        <w:t>正本</w:t>
                      </w:r>
                    </w:p>
                  </w:txbxContent>
                </v:textbox>
              </v:shape>
            </w:pict>
          </mc:Fallback>
        </mc:AlternateContent>
      </w:r>
      <w:r>
        <w:rPr>
          <w:rFonts w:ascii="宋体" w:hAnsi="宋体" w:cs="Arial" w:hint="eastAsia"/>
          <w:b/>
          <w:color w:val="000000"/>
          <w:kern w:val="0"/>
          <w:sz w:val="32"/>
          <w:szCs w:val="32"/>
        </w:rPr>
        <w:t>附：投标书模板</w:t>
      </w:r>
    </w:p>
    <w:p w14:paraId="5DFAF27B" w14:textId="77777777" w:rsidR="006F1C36" w:rsidRDefault="006F1C36">
      <w:pPr>
        <w:widowControl/>
        <w:jc w:val="left"/>
        <w:rPr>
          <w:rFonts w:ascii="宋体" w:hAnsi="宋体" w:hint="eastAsia"/>
          <w:szCs w:val="21"/>
        </w:rPr>
      </w:pPr>
    </w:p>
    <w:p w14:paraId="7F353E35" w14:textId="576A7DDB" w:rsidR="006F1C36" w:rsidRDefault="00000000">
      <w:pPr>
        <w:widowControl/>
        <w:spacing w:line="360" w:lineRule="atLeast"/>
        <w:jc w:val="center"/>
        <w:rPr>
          <w:rFonts w:ascii="宋体" w:hAnsi="宋体" w:hint="eastAsia"/>
          <w:b/>
          <w:bCs/>
          <w:color w:val="000000"/>
          <w:sz w:val="24"/>
        </w:rPr>
      </w:pPr>
      <w:r>
        <w:rPr>
          <w:rFonts w:ascii="宋体" w:hAnsi="宋体" w:cs="宋体-18030" w:hint="eastAsia"/>
          <w:b/>
          <w:bCs/>
          <w:color w:val="000000"/>
          <w:sz w:val="24"/>
        </w:rPr>
        <w:t>深圳市宝安区人民医院2024</w:t>
      </w:r>
      <w:r>
        <w:rPr>
          <w:rFonts w:ascii="宋体" w:hAnsi="宋体" w:hint="eastAsia"/>
          <w:b/>
          <w:bCs/>
          <w:color w:val="000000"/>
          <w:sz w:val="24"/>
        </w:rPr>
        <w:t>年第</w:t>
      </w:r>
      <w:r w:rsidR="003B2660">
        <w:rPr>
          <w:rFonts w:ascii="宋体" w:hAnsi="宋体" w:hint="eastAsia"/>
          <w:b/>
          <w:bCs/>
          <w:color w:val="000000"/>
          <w:sz w:val="24"/>
        </w:rPr>
        <w:t>75</w:t>
      </w:r>
      <w:r>
        <w:rPr>
          <w:rFonts w:ascii="宋体" w:hAnsi="宋体" w:hint="eastAsia"/>
          <w:b/>
          <w:bCs/>
          <w:color w:val="000000"/>
          <w:sz w:val="24"/>
        </w:rPr>
        <w:t>期</w:t>
      </w:r>
    </w:p>
    <w:p w14:paraId="38A07C2D" w14:textId="77777777" w:rsidR="006F1C36" w:rsidRDefault="006F1C36">
      <w:pPr>
        <w:spacing w:after="60"/>
        <w:rPr>
          <w:rFonts w:ascii="宋体" w:hAnsi="宋体" w:hint="eastAsia"/>
          <w:b/>
          <w:bCs/>
          <w:color w:val="003368"/>
          <w:sz w:val="24"/>
        </w:rPr>
      </w:pPr>
    </w:p>
    <w:p w14:paraId="7FC8AD2D" w14:textId="77777777" w:rsidR="006F1C36" w:rsidRDefault="00000000">
      <w:pPr>
        <w:widowControl/>
        <w:spacing w:line="360" w:lineRule="atLeast"/>
        <w:jc w:val="center"/>
        <w:rPr>
          <w:rFonts w:ascii="宋体" w:hAnsi="宋体" w:hint="eastAsia"/>
          <w:b/>
          <w:bCs/>
          <w:color w:val="000000"/>
          <w:sz w:val="84"/>
          <w:szCs w:val="84"/>
        </w:rPr>
      </w:pPr>
      <w:r>
        <w:rPr>
          <w:rFonts w:ascii="宋体" w:hAnsi="宋体" w:hint="eastAsia"/>
          <w:b/>
          <w:bCs/>
          <w:color w:val="000000"/>
          <w:sz w:val="84"/>
          <w:szCs w:val="84"/>
        </w:rPr>
        <w:t>投标文件</w:t>
      </w:r>
    </w:p>
    <w:p w14:paraId="50A88797" w14:textId="507808D6" w:rsidR="006F1C36" w:rsidRDefault="00000000">
      <w:pPr>
        <w:widowControl/>
        <w:ind w:left="1"/>
        <w:jc w:val="center"/>
        <w:rPr>
          <w:rFonts w:ascii="宋体" w:hAnsi="宋体" w:hint="eastAsia"/>
          <w:b/>
          <w:bCs/>
          <w:color w:val="000000"/>
          <w:sz w:val="28"/>
          <w:szCs w:val="28"/>
        </w:rPr>
      </w:pPr>
      <w:r>
        <w:rPr>
          <w:rFonts w:ascii="宋体" w:hAnsi="宋体" w:hint="eastAsia"/>
          <w:b/>
          <w:bCs/>
          <w:color w:val="000000"/>
          <w:sz w:val="28"/>
          <w:szCs w:val="28"/>
        </w:rPr>
        <w:t>项目编号：BYZBCG2024-</w:t>
      </w:r>
      <w:r w:rsidR="003B2660">
        <w:rPr>
          <w:rFonts w:ascii="宋体" w:hAnsi="宋体" w:hint="eastAsia"/>
          <w:b/>
          <w:bCs/>
          <w:color w:val="000000"/>
          <w:sz w:val="28"/>
          <w:szCs w:val="28"/>
        </w:rPr>
        <w:t>75</w:t>
      </w:r>
    </w:p>
    <w:p w14:paraId="6C668997" w14:textId="77777777" w:rsidR="006F1C36" w:rsidRDefault="006F1C36">
      <w:pPr>
        <w:widowControl/>
        <w:ind w:left="1"/>
        <w:jc w:val="center"/>
        <w:rPr>
          <w:rStyle w:val="1Char"/>
          <w:rFonts w:eastAsia="宋体" w:hint="eastAsia"/>
          <w:color w:val="000000"/>
          <w:kern w:val="2"/>
          <w:sz w:val="21"/>
          <w:szCs w:val="24"/>
        </w:rPr>
      </w:pPr>
    </w:p>
    <w:p w14:paraId="34B9489D" w14:textId="59B124B5" w:rsidR="006F1C36" w:rsidRDefault="00000000">
      <w:pPr>
        <w:widowControl/>
        <w:spacing w:line="360" w:lineRule="atLeast"/>
        <w:ind w:firstLineChars="345" w:firstLine="970"/>
        <w:rPr>
          <w:rStyle w:val="1Char"/>
          <w:rFonts w:hint="eastAsia"/>
          <w:color w:val="000000"/>
          <w:szCs w:val="28"/>
          <w:u w:val="single"/>
        </w:rPr>
      </w:pPr>
      <w:r>
        <w:rPr>
          <w:rStyle w:val="1Char"/>
          <w:rFonts w:hint="eastAsia"/>
          <w:color w:val="000000"/>
          <w:szCs w:val="28"/>
        </w:rPr>
        <w:t>项目名称：</w:t>
      </w:r>
      <w:r w:rsidRPr="002633B3">
        <w:rPr>
          <w:rStyle w:val="1Char"/>
          <w:rFonts w:hint="eastAsia"/>
          <w:color w:val="000000"/>
          <w:szCs w:val="28"/>
          <w:u w:val="single"/>
        </w:rPr>
        <w:t xml:space="preserve">  </w:t>
      </w:r>
      <w:r w:rsidR="002633B3" w:rsidRPr="002633B3">
        <w:rPr>
          <w:rFonts w:hint="eastAsia"/>
          <w:kern w:val="0"/>
          <w:sz w:val="28"/>
          <w:szCs w:val="28"/>
          <w:u w:val="single"/>
        </w:rPr>
        <w:t>动态心电记录仪</w:t>
      </w:r>
      <w:r w:rsidRPr="002633B3">
        <w:rPr>
          <w:rStyle w:val="1Char"/>
          <w:rFonts w:hint="eastAsia"/>
          <w:color w:val="000000"/>
          <w:szCs w:val="28"/>
          <w:u w:val="single"/>
        </w:rPr>
        <w:t xml:space="preserve">    </w:t>
      </w:r>
      <w:r>
        <w:rPr>
          <w:rStyle w:val="1Char"/>
          <w:rFonts w:hint="eastAsia"/>
          <w:color w:val="000000"/>
          <w:szCs w:val="28"/>
          <w:u w:val="single"/>
        </w:rPr>
        <w:t xml:space="preserve">                 </w:t>
      </w:r>
    </w:p>
    <w:p w14:paraId="43237219" w14:textId="77777777" w:rsidR="006F1C36" w:rsidRDefault="00000000">
      <w:pPr>
        <w:widowControl/>
        <w:spacing w:line="360" w:lineRule="atLeast"/>
        <w:ind w:firstLineChars="345" w:firstLine="970"/>
        <w:rPr>
          <w:rStyle w:val="1Char"/>
          <w:rFonts w:hint="eastAsia"/>
          <w:color w:val="000000"/>
          <w:szCs w:val="28"/>
        </w:rPr>
      </w:pPr>
      <w:r>
        <w:rPr>
          <w:rStyle w:val="1Char"/>
          <w:rFonts w:hint="eastAsia"/>
          <w:color w:val="000000"/>
          <w:szCs w:val="28"/>
        </w:rPr>
        <w:t>投标单位：</w:t>
      </w:r>
      <w:r>
        <w:rPr>
          <w:rStyle w:val="1Char"/>
          <w:rFonts w:hint="eastAsia"/>
          <w:color w:val="000000"/>
          <w:szCs w:val="28"/>
          <w:u w:val="single"/>
        </w:rPr>
        <w:t xml:space="preserve">                                      </w:t>
      </w:r>
    </w:p>
    <w:p w14:paraId="41DCF25D" w14:textId="77777777" w:rsidR="006F1C36" w:rsidRDefault="00000000">
      <w:pPr>
        <w:widowControl/>
        <w:spacing w:line="360" w:lineRule="atLeast"/>
        <w:ind w:firstLineChars="345" w:firstLine="970"/>
        <w:rPr>
          <w:rStyle w:val="1Char"/>
          <w:rFonts w:hint="eastAsia"/>
          <w:color w:val="000000"/>
          <w:szCs w:val="28"/>
        </w:rPr>
      </w:pPr>
      <w:r>
        <w:rPr>
          <w:rStyle w:val="1Char"/>
          <w:rFonts w:hint="eastAsia"/>
          <w:color w:val="000000"/>
          <w:szCs w:val="28"/>
        </w:rPr>
        <w:t>制造厂商：</w:t>
      </w:r>
      <w:r>
        <w:rPr>
          <w:rStyle w:val="1Char"/>
          <w:rFonts w:hint="eastAsia"/>
          <w:color w:val="000000"/>
          <w:szCs w:val="28"/>
          <w:u w:val="single"/>
        </w:rPr>
        <w:t xml:space="preserve">                                      </w:t>
      </w:r>
    </w:p>
    <w:p w14:paraId="544AA5FC" w14:textId="77777777" w:rsidR="006F1C36" w:rsidRDefault="00000000">
      <w:pPr>
        <w:widowControl/>
        <w:spacing w:line="360" w:lineRule="atLeast"/>
        <w:ind w:firstLineChars="345" w:firstLine="970"/>
        <w:rPr>
          <w:rStyle w:val="1Char"/>
          <w:rFonts w:hint="eastAsia"/>
          <w:color w:val="000000"/>
          <w:szCs w:val="28"/>
        </w:rPr>
      </w:pPr>
      <w:r>
        <w:rPr>
          <w:rStyle w:val="1Char"/>
          <w:rFonts w:hint="eastAsia"/>
          <w:color w:val="000000"/>
          <w:szCs w:val="28"/>
        </w:rPr>
        <w:t>联系人</w:t>
      </w:r>
      <w:r>
        <w:rPr>
          <w:rStyle w:val="1Char"/>
          <w:rFonts w:hint="eastAsia"/>
          <w:color w:val="000000"/>
          <w:szCs w:val="28"/>
        </w:rPr>
        <w:t xml:space="preserve">:  </w:t>
      </w:r>
      <w:r>
        <w:rPr>
          <w:rStyle w:val="1Char"/>
          <w:rFonts w:hint="eastAsia"/>
          <w:color w:val="000000"/>
          <w:szCs w:val="28"/>
          <w:u w:val="single"/>
        </w:rPr>
        <w:t xml:space="preserve">                                       </w:t>
      </w:r>
    </w:p>
    <w:p w14:paraId="4ECEAA55" w14:textId="77777777" w:rsidR="006F1C36" w:rsidRDefault="00000000">
      <w:pPr>
        <w:widowControl/>
        <w:spacing w:line="360" w:lineRule="atLeast"/>
        <w:ind w:firstLineChars="345" w:firstLine="970"/>
        <w:rPr>
          <w:rStyle w:val="1Char"/>
          <w:rFonts w:hint="eastAsia"/>
          <w:color w:val="000000"/>
          <w:szCs w:val="28"/>
          <w:u w:val="single"/>
        </w:rPr>
      </w:pPr>
      <w:r>
        <w:rPr>
          <w:rStyle w:val="1Char"/>
          <w:rFonts w:hint="eastAsia"/>
          <w:color w:val="000000"/>
          <w:szCs w:val="28"/>
        </w:rPr>
        <w:t>联系电话：</w:t>
      </w:r>
      <w:r>
        <w:rPr>
          <w:rStyle w:val="1Char"/>
          <w:rFonts w:hint="eastAsia"/>
          <w:color w:val="000000"/>
          <w:szCs w:val="28"/>
          <w:u w:val="single"/>
        </w:rPr>
        <w:t xml:space="preserve">                </w:t>
      </w:r>
      <w:r>
        <w:rPr>
          <w:rStyle w:val="1Char"/>
          <w:rFonts w:hint="eastAsia"/>
          <w:b w:val="0"/>
          <w:color w:val="000000"/>
          <w:sz w:val="18"/>
          <w:szCs w:val="18"/>
        </w:rPr>
        <w:t>（手机）</w:t>
      </w:r>
      <w:r>
        <w:rPr>
          <w:rStyle w:val="1Char"/>
          <w:rFonts w:hint="eastAsia"/>
          <w:color w:val="000000"/>
          <w:szCs w:val="28"/>
          <w:u w:val="single"/>
        </w:rPr>
        <w:t xml:space="preserve">            </w:t>
      </w:r>
      <w:r>
        <w:rPr>
          <w:rStyle w:val="1Char"/>
          <w:rFonts w:hint="eastAsia"/>
          <w:b w:val="0"/>
          <w:color w:val="000000"/>
          <w:sz w:val="18"/>
          <w:szCs w:val="18"/>
        </w:rPr>
        <w:t>（办公）</w:t>
      </w:r>
    </w:p>
    <w:p w14:paraId="69696D65" w14:textId="77777777" w:rsidR="006F1C36" w:rsidRDefault="00000000">
      <w:pPr>
        <w:widowControl/>
        <w:spacing w:line="360" w:lineRule="atLeast"/>
        <w:ind w:firstLineChars="345" w:firstLine="970"/>
        <w:rPr>
          <w:rStyle w:val="1Char"/>
          <w:rFonts w:hint="eastAsia"/>
          <w:color w:val="000000"/>
          <w:szCs w:val="28"/>
          <w:u w:val="single"/>
        </w:rPr>
      </w:pPr>
      <w:r>
        <w:rPr>
          <w:rStyle w:val="1Char"/>
          <w:rFonts w:hint="eastAsia"/>
          <w:color w:val="000000"/>
          <w:szCs w:val="28"/>
        </w:rPr>
        <w:t>地址：</w:t>
      </w:r>
      <w:r>
        <w:rPr>
          <w:rStyle w:val="1Char"/>
          <w:rFonts w:hint="eastAsia"/>
          <w:color w:val="000000"/>
          <w:szCs w:val="28"/>
          <w:u w:val="single"/>
        </w:rPr>
        <w:t xml:space="preserve">                                          </w:t>
      </w:r>
    </w:p>
    <w:p w14:paraId="0C96B8D3" w14:textId="77777777" w:rsidR="006F1C36" w:rsidRDefault="00000000">
      <w:pPr>
        <w:widowControl/>
        <w:spacing w:line="360" w:lineRule="atLeast"/>
        <w:ind w:firstLineChars="345" w:firstLine="970"/>
        <w:rPr>
          <w:rStyle w:val="1Char"/>
          <w:rFonts w:hint="eastAsia"/>
          <w:color w:val="000000"/>
          <w:szCs w:val="28"/>
        </w:rPr>
      </w:pPr>
      <w:r>
        <w:rPr>
          <w:rStyle w:val="1Char"/>
          <w:rFonts w:hint="eastAsia"/>
          <w:color w:val="000000"/>
          <w:szCs w:val="28"/>
        </w:rPr>
        <w:t>日期：</w:t>
      </w:r>
      <w:r>
        <w:rPr>
          <w:rStyle w:val="1Char"/>
          <w:rFonts w:hint="eastAsia"/>
          <w:color w:val="000000"/>
          <w:szCs w:val="28"/>
          <w:u w:val="single"/>
        </w:rPr>
        <w:t xml:space="preserve"> </w:t>
      </w:r>
      <w:r>
        <w:rPr>
          <w:rStyle w:val="1Char"/>
          <w:color w:val="000000"/>
          <w:szCs w:val="28"/>
          <w:u w:val="single"/>
        </w:rPr>
        <w:t xml:space="preserve">     </w:t>
      </w:r>
      <w:r>
        <w:rPr>
          <w:rStyle w:val="1Char"/>
          <w:color w:val="000000"/>
          <w:szCs w:val="28"/>
        </w:rPr>
        <w:t>年</w:t>
      </w:r>
      <w:r>
        <w:rPr>
          <w:rStyle w:val="1Char"/>
          <w:rFonts w:hint="eastAsia"/>
          <w:color w:val="000000"/>
          <w:szCs w:val="28"/>
          <w:u w:val="single"/>
        </w:rPr>
        <w:t xml:space="preserve">    </w:t>
      </w:r>
      <w:r>
        <w:rPr>
          <w:rStyle w:val="1Char"/>
          <w:color w:val="000000"/>
          <w:szCs w:val="28"/>
        </w:rPr>
        <w:t>月</w:t>
      </w:r>
      <w:r>
        <w:rPr>
          <w:rStyle w:val="1Char"/>
          <w:rFonts w:hint="eastAsia"/>
          <w:color w:val="000000"/>
          <w:szCs w:val="28"/>
          <w:u w:val="single"/>
        </w:rPr>
        <w:t xml:space="preserve">    </w:t>
      </w:r>
      <w:r>
        <w:rPr>
          <w:rStyle w:val="1Char"/>
          <w:color w:val="000000"/>
          <w:szCs w:val="28"/>
        </w:rPr>
        <w:t>日</w:t>
      </w:r>
      <w:r>
        <w:rPr>
          <w:rStyle w:val="1Char"/>
          <w:rFonts w:hint="eastAsia"/>
          <w:color w:val="000000"/>
          <w:szCs w:val="28"/>
        </w:rPr>
        <w:t xml:space="preserve">                                           </w:t>
      </w:r>
    </w:p>
    <w:p w14:paraId="0D3D372B" w14:textId="77777777" w:rsidR="006F1C36" w:rsidRDefault="00000000">
      <w:pPr>
        <w:widowControl/>
        <w:spacing w:line="360" w:lineRule="atLeast"/>
        <w:ind w:firstLineChars="345" w:firstLine="970"/>
        <w:rPr>
          <w:rStyle w:val="1Char"/>
          <w:rFonts w:hint="eastAsia"/>
          <w:color w:val="000000"/>
          <w:szCs w:val="28"/>
        </w:rPr>
      </w:pPr>
      <w:r>
        <w:rPr>
          <w:rStyle w:val="1Char"/>
          <w:rFonts w:hint="eastAsia"/>
          <w:color w:val="000000"/>
          <w:szCs w:val="28"/>
        </w:rPr>
        <w:t xml:space="preserve">                                           </w:t>
      </w:r>
    </w:p>
    <w:p w14:paraId="007A2F29" w14:textId="77777777" w:rsidR="006F1C36" w:rsidRDefault="00000000">
      <w:pPr>
        <w:widowControl/>
        <w:spacing w:line="500" w:lineRule="exact"/>
        <w:jc w:val="left"/>
        <w:rPr>
          <w:rStyle w:val="1Char"/>
          <w:rFonts w:cs="宋体" w:hint="eastAsia"/>
          <w:color w:val="000000"/>
          <w:szCs w:val="28"/>
        </w:rPr>
      </w:pPr>
      <w:r>
        <w:rPr>
          <w:rStyle w:val="1Char"/>
          <w:rFonts w:cs="宋体" w:hint="eastAsia"/>
          <w:color w:val="000000"/>
          <w:szCs w:val="28"/>
        </w:rPr>
        <w:t>备注</w:t>
      </w:r>
      <w:r>
        <w:rPr>
          <w:rStyle w:val="1Char"/>
          <w:rFonts w:cs="宋体" w:hint="eastAsia"/>
          <w:color w:val="000000"/>
          <w:szCs w:val="28"/>
        </w:rPr>
        <w:t>:</w:t>
      </w:r>
    </w:p>
    <w:p w14:paraId="6A6FF6C2" w14:textId="77777777" w:rsidR="006F1C36" w:rsidRDefault="00000000">
      <w:pPr>
        <w:widowControl/>
        <w:spacing w:line="500" w:lineRule="exact"/>
        <w:jc w:val="left"/>
        <w:rPr>
          <w:rFonts w:ascii="微软雅黑" w:eastAsia="微软雅黑" w:hAnsi="微软雅黑" w:cs="微软雅黑" w:hint="eastAsia"/>
          <w:color w:val="000000"/>
          <w:kern w:val="0"/>
          <w:sz w:val="28"/>
          <w:szCs w:val="28"/>
        </w:rPr>
      </w:pPr>
      <w:r>
        <w:rPr>
          <w:rStyle w:val="1Char"/>
          <w:rFonts w:cs="宋体" w:hint="eastAsia"/>
          <w:color w:val="000000"/>
          <w:szCs w:val="28"/>
        </w:rPr>
        <w:t>一</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资料预审时</w:t>
      </w:r>
      <w:r>
        <w:rPr>
          <w:rStyle w:val="1Char"/>
          <w:rFonts w:cs="宋体" w:hint="eastAsia"/>
          <w:color w:val="000000"/>
          <w:szCs w:val="28"/>
        </w:rPr>
        <w:t>,</w:t>
      </w:r>
      <w:r>
        <w:rPr>
          <w:rStyle w:val="1Char"/>
          <w:rFonts w:cs="宋体" w:hint="eastAsia"/>
          <w:color w:val="000000"/>
          <w:szCs w:val="28"/>
        </w:rPr>
        <w:t>提交正本</w:t>
      </w:r>
      <w:r>
        <w:rPr>
          <w:rStyle w:val="1Char"/>
          <w:rFonts w:cs="宋体" w:hint="eastAsia"/>
          <w:color w:val="000000"/>
          <w:szCs w:val="28"/>
        </w:rPr>
        <w:t>1</w:t>
      </w:r>
      <w:r>
        <w:rPr>
          <w:rStyle w:val="1Char"/>
          <w:rFonts w:cs="宋体" w:hint="eastAsia"/>
          <w:color w:val="000000"/>
          <w:szCs w:val="28"/>
        </w:rPr>
        <w:t>份</w:t>
      </w:r>
      <w:r>
        <w:rPr>
          <w:rStyle w:val="1Char"/>
          <w:rFonts w:cs="宋体" w:hint="eastAsia"/>
          <w:color w:val="000000"/>
          <w:szCs w:val="28"/>
        </w:rPr>
        <w:t>(</w:t>
      </w:r>
      <w:r>
        <w:rPr>
          <w:rStyle w:val="1Char"/>
          <w:rFonts w:cs="宋体" w:hint="eastAsia"/>
          <w:color w:val="000000"/>
          <w:szCs w:val="28"/>
        </w:rPr>
        <w:t>纸质胶装封面</w:t>
      </w:r>
      <w:r>
        <w:rPr>
          <w:rStyle w:val="1Char"/>
          <w:rFonts w:cs="宋体" w:hint="eastAsia"/>
          <w:color w:val="000000"/>
          <w:szCs w:val="28"/>
        </w:rPr>
        <w:t>)</w:t>
      </w:r>
      <w:r>
        <w:rPr>
          <w:rFonts w:ascii="宋体" w:hAnsi="宋体" w:cs="宋体" w:hint="eastAsia"/>
          <w:color w:val="000000"/>
          <w:kern w:val="0"/>
          <w:sz w:val="28"/>
          <w:szCs w:val="28"/>
        </w:rPr>
        <w:t>交至宝安区人民医院立体停车场出口对面</w:t>
      </w:r>
      <w:r>
        <w:rPr>
          <w:rFonts w:ascii="宋体" w:hAnsi="宋体" w:cs="宋体" w:hint="eastAsia"/>
          <w:b/>
          <w:color w:val="000000"/>
          <w:kern w:val="0"/>
          <w:sz w:val="28"/>
          <w:szCs w:val="28"/>
        </w:rPr>
        <w:t>A栋201室</w:t>
      </w:r>
      <w:r>
        <w:rPr>
          <w:rFonts w:ascii="宋体" w:hAnsi="宋体" w:cs="宋体" w:hint="eastAsia"/>
          <w:color w:val="000000"/>
          <w:kern w:val="0"/>
          <w:sz w:val="28"/>
          <w:szCs w:val="28"/>
        </w:rPr>
        <w:t>招标办预审</w:t>
      </w:r>
      <w:r>
        <w:rPr>
          <w:rStyle w:val="1Char"/>
          <w:rFonts w:cs="宋体" w:hint="eastAsia"/>
          <w:color w:val="000000"/>
          <w:szCs w:val="28"/>
        </w:rPr>
        <w:t>,</w:t>
      </w:r>
      <w:r>
        <w:rPr>
          <w:rStyle w:val="1Char"/>
          <w:rFonts w:cs="宋体" w:hint="eastAsia"/>
          <w:color w:val="000000"/>
          <w:szCs w:val="28"/>
        </w:rPr>
        <w:t>预审成功后发送电子版文件至招标办</w:t>
      </w:r>
      <w:r>
        <w:rPr>
          <w:rFonts w:hint="eastAsia"/>
          <w:b/>
          <w:bCs/>
          <w:color w:val="000000"/>
          <w:kern w:val="0"/>
        </w:rPr>
        <w:t>【</w:t>
      </w:r>
      <w:r>
        <w:rPr>
          <w:rFonts w:ascii="宋体" w:hAnsi="宋体" w:cs="宋体" w:hint="eastAsia"/>
          <w:color w:val="000000"/>
          <w:kern w:val="0"/>
          <w:sz w:val="28"/>
          <w:szCs w:val="28"/>
        </w:rPr>
        <w:t>电子版文件包括：标题格式：2024年＋期号＋项目序号+投标公司名称；</w:t>
      </w:r>
      <w:r>
        <w:rPr>
          <w:rFonts w:ascii="宋体" w:hAnsi="宋体" w:cs="宋体" w:hint="eastAsia"/>
          <w:b/>
          <w:bCs/>
          <w:color w:val="000000"/>
          <w:kern w:val="0"/>
          <w:sz w:val="28"/>
          <w:szCs w:val="28"/>
        </w:rPr>
        <w:t>资料一</w:t>
      </w:r>
      <w:r>
        <w:rPr>
          <w:rFonts w:ascii="宋体" w:hAnsi="宋体" w:cs="宋体" w:hint="eastAsia"/>
          <w:color w:val="000000"/>
          <w:kern w:val="0"/>
          <w:sz w:val="28"/>
          <w:szCs w:val="28"/>
        </w:rPr>
        <w:t>：投标书正本(胶装成册)纸质扫描件(PDF格式)，</w:t>
      </w:r>
      <w:r>
        <w:rPr>
          <w:rFonts w:ascii="宋体" w:hAnsi="宋体" w:cs="宋体" w:hint="eastAsia"/>
          <w:b/>
          <w:bCs/>
          <w:color w:val="000000"/>
          <w:kern w:val="0"/>
          <w:sz w:val="28"/>
          <w:szCs w:val="28"/>
        </w:rPr>
        <w:t>资料二</w:t>
      </w:r>
      <w:r>
        <w:rPr>
          <w:rFonts w:ascii="宋体" w:hAnsi="宋体" w:cs="宋体" w:hint="eastAsia"/>
          <w:color w:val="000000"/>
          <w:kern w:val="0"/>
          <w:sz w:val="28"/>
          <w:szCs w:val="28"/>
        </w:rPr>
        <w:t>：封面</w:t>
      </w:r>
      <w:r>
        <w:rPr>
          <w:rFonts w:ascii="微软雅黑" w:eastAsia="微软雅黑" w:hAnsi="微软雅黑" w:cs="微软雅黑" w:hint="eastAsia"/>
          <w:color w:val="000000"/>
          <w:kern w:val="0"/>
          <w:sz w:val="28"/>
          <w:szCs w:val="28"/>
        </w:rPr>
        <w:t>､</w:t>
      </w:r>
      <w:r>
        <w:rPr>
          <w:rFonts w:ascii="宋体" w:hAnsi="宋体" w:cs="宋体" w:hint="eastAsia"/>
          <w:color w:val="000000"/>
          <w:kern w:val="0"/>
          <w:sz w:val="28"/>
          <w:szCs w:val="28"/>
        </w:rPr>
        <w:t>报价单(价格不填)为word格式</w:t>
      </w:r>
      <w:r>
        <w:rPr>
          <w:rFonts w:ascii="微软雅黑" w:eastAsia="微软雅黑" w:hAnsi="微软雅黑" w:cs="微软雅黑" w:hint="eastAsia"/>
          <w:color w:val="000000"/>
          <w:kern w:val="0"/>
          <w:sz w:val="28"/>
          <w:szCs w:val="28"/>
        </w:rPr>
        <w:t>｡</w:t>
      </w:r>
      <w:r>
        <w:rPr>
          <w:rFonts w:ascii="宋体" w:hAnsi="宋体" w:cs="宋体" w:hint="eastAsia"/>
          <w:color w:val="000000"/>
          <w:kern w:val="0"/>
          <w:sz w:val="28"/>
          <w:szCs w:val="28"/>
        </w:rPr>
        <w:t>）</w:t>
      </w:r>
      <w:r>
        <w:rPr>
          <w:rFonts w:hint="eastAsia"/>
          <w:b/>
          <w:bCs/>
          <w:color w:val="000000"/>
          <w:kern w:val="0"/>
        </w:rPr>
        <w:t>】</w:t>
      </w:r>
    </w:p>
    <w:p w14:paraId="645A5986" w14:textId="77777777" w:rsidR="006F1C36" w:rsidRDefault="00000000">
      <w:pPr>
        <w:widowControl/>
        <w:spacing w:line="500" w:lineRule="exact"/>
        <w:jc w:val="left"/>
        <w:rPr>
          <w:rStyle w:val="1Char"/>
          <w:rFonts w:cs="宋体" w:hint="eastAsia"/>
          <w:color w:val="000000"/>
          <w:szCs w:val="28"/>
        </w:rPr>
      </w:pPr>
      <w:r>
        <w:rPr>
          <w:rStyle w:val="1Char"/>
          <w:rFonts w:cs="宋体" w:hint="eastAsia"/>
          <w:color w:val="000000"/>
          <w:szCs w:val="28"/>
        </w:rPr>
        <w:t>二</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谈判现场</w:t>
      </w:r>
      <w:r>
        <w:rPr>
          <w:rStyle w:val="1Char"/>
          <w:rFonts w:cs="宋体" w:hint="eastAsia"/>
          <w:color w:val="000000"/>
          <w:szCs w:val="28"/>
        </w:rPr>
        <w:t>,</w:t>
      </w:r>
      <w:r>
        <w:rPr>
          <w:rStyle w:val="1Char"/>
          <w:rFonts w:cs="宋体" w:hint="eastAsia"/>
          <w:b w:val="0"/>
          <w:bCs w:val="0"/>
          <w:color w:val="000000"/>
          <w:szCs w:val="28"/>
        </w:rPr>
        <w:t>提交副本</w:t>
      </w:r>
      <w:r>
        <w:rPr>
          <w:rStyle w:val="1Char"/>
          <w:rFonts w:cs="宋体" w:hint="eastAsia"/>
          <w:b w:val="0"/>
          <w:bCs w:val="0"/>
          <w:color w:val="000000"/>
          <w:szCs w:val="28"/>
        </w:rPr>
        <w:t>4</w:t>
      </w:r>
      <w:r>
        <w:rPr>
          <w:rStyle w:val="1Char"/>
          <w:rFonts w:cs="宋体" w:hint="eastAsia"/>
          <w:b w:val="0"/>
          <w:bCs w:val="0"/>
          <w:color w:val="000000"/>
          <w:szCs w:val="28"/>
        </w:rPr>
        <w:t>份</w:t>
      </w:r>
      <w:r>
        <w:rPr>
          <w:rStyle w:val="1Char"/>
          <w:rFonts w:cs="宋体" w:hint="eastAsia"/>
          <w:b w:val="0"/>
          <w:bCs w:val="0"/>
          <w:color w:val="000000"/>
          <w:szCs w:val="28"/>
        </w:rPr>
        <w:t>(</w:t>
      </w:r>
      <w:r>
        <w:rPr>
          <w:rStyle w:val="1Char"/>
          <w:rFonts w:cs="宋体" w:hint="eastAsia"/>
          <w:b w:val="0"/>
          <w:bCs w:val="0"/>
          <w:color w:val="000000"/>
          <w:szCs w:val="28"/>
        </w:rPr>
        <w:t>纸质胶装封面</w:t>
      </w:r>
      <w:r>
        <w:rPr>
          <w:rStyle w:val="1Char"/>
          <w:rFonts w:cs="宋体" w:hint="eastAsia"/>
          <w:b w:val="0"/>
          <w:bCs w:val="0"/>
          <w:color w:val="000000"/>
          <w:szCs w:val="28"/>
        </w:rPr>
        <w:t>)</w:t>
      </w:r>
      <w:r>
        <w:rPr>
          <w:rStyle w:val="1Char"/>
          <w:rFonts w:ascii="微软雅黑" w:eastAsia="微软雅黑" w:hAnsi="微软雅黑" w:cs="微软雅黑" w:hint="eastAsia"/>
          <w:b w:val="0"/>
          <w:bCs w:val="0"/>
          <w:color w:val="000000"/>
          <w:szCs w:val="28"/>
        </w:rPr>
        <w:t>､</w:t>
      </w:r>
      <w:r>
        <w:rPr>
          <w:rStyle w:val="1Char"/>
          <w:rFonts w:ascii="黑体" w:hAnsi="黑体" w:cs="黑体" w:hint="eastAsia"/>
          <w:b w:val="0"/>
          <w:bCs w:val="0"/>
          <w:color w:val="000000"/>
          <w:szCs w:val="28"/>
        </w:rPr>
        <w:t>一份密封报价单</w:t>
      </w:r>
      <w:r>
        <w:rPr>
          <w:rStyle w:val="1Char"/>
          <w:rFonts w:ascii="微软雅黑" w:eastAsia="微软雅黑" w:hAnsi="微软雅黑" w:cs="微软雅黑" w:hint="eastAsia"/>
          <w:color w:val="000000"/>
          <w:szCs w:val="28"/>
        </w:rPr>
        <w:t>｡</w:t>
      </w:r>
    </w:p>
    <w:p w14:paraId="7929684E" w14:textId="77777777" w:rsidR="006F1C36" w:rsidRDefault="00000000">
      <w:pPr>
        <w:widowControl/>
        <w:spacing w:line="360" w:lineRule="atLeast"/>
        <w:rPr>
          <w:rStyle w:val="1Char"/>
          <w:rFonts w:ascii="微软雅黑" w:eastAsia="微软雅黑" w:hAnsi="微软雅黑" w:cs="微软雅黑" w:hint="eastAsia"/>
          <w:szCs w:val="28"/>
        </w:rPr>
      </w:pPr>
      <w:r>
        <w:rPr>
          <w:rStyle w:val="1Char"/>
          <w:rFonts w:cs="宋体" w:hint="eastAsia"/>
          <w:szCs w:val="28"/>
        </w:rPr>
        <w:t>三</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p>
    <w:p w14:paraId="4493777D" w14:textId="77777777" w:rsidR="006F1C36" w:rsidRDefault="006F1C36">
      <w:pPr>
        <w:widowControl/>
        <w:spacing w:line="360" w:lineRule="atLeast"/>
        <w:rPr>
          <w:rStyle w:val="1Char"/>
          <w:rFonts w:hint="eastAsia"/>
          <w:color w:val="FF0000"/>
          <w:szCs w:val="28"/>
        </w:rPr>
      </w:pPr>
    </w:p>
    <w:p w14:paraId="685BD9B0" w14:textId="77777777" w:rsidR="006F1C36" w:rsidRDefault="006F1C36">
      <w:pPr>
        <w:jc w:val="center"/>
        <w:rPr>
          <w:rFonts w:ascii="宋体" w:hAnsi="宋体" w:hint="eastAsia"/>
          <w:b/>
          <w:bCs/>
          <w:sz w:val="48"/>
          <w:szCs w:val="48"/>
          <w:highlight w:val="yellow"/>
        </w:rPr>
      </w:pPr>
    </w:p>
    <w:p w14:paraId="26BB28A1" w14:textId="77777777" w:rsidR="006F1C36" w:rsidRDefault="00000000">
      <w:pPr>
        <w:jc w:val="center"/>
        <w:rPr>
          <w:rFonts w:ascii="宋体" w:hAnsi="宋体" w:hint="eastAsia"/>
          <w:b/>
          <w:bCs/>
          <w:sz w:val="48"/>
          <w:szCs w:val="48"/>
        </w:rPr>
      </w:pPr>
      <w:r>
        <w:rPr>
          <w:rFonts w:ascii="宋体" w:hAnsi="宋体" w:hint="eastAsia"/>
          <w:b/>
          <w:bCs/>
          <w:sz w:val="48"/>
          <w:szCs w:val="48"/>
          <w:highlight w:val="yellow"/>
        </w:rPr>
        <w:lastRenderedPageBreak/>
        <w:t>特别警示提醒</w:t>
      </w:r>
    </w:p>
    <w:p w14:paraId="75126D58" w14:textId="77777777" w:rsidR="006F1C36" w:rsidRDefault="00000000">
      <w:pPr>
        <w:pStyle w:val="af2"/>
        <w:shd w:val="clear" w:color="auto" w:fill="FFFFFF"/>
        <w:snapToGrid w:val="0"/>
        <w:spacing w:before="0" w:beforeAutospacing="0" w:after="0" w:afterAutospacing="0"/>
        <w:ind w:firstLineChars="200" w:firstLine="42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14:paraId="5EF9C666" w14:textId="77777777" w:rsidR="006F1C36" w:rsidRDefault="00000000">
      <w:pPr>
        <w:pStyle w:val="af2"/>
        <w:shd w:val="clear" w:color="auto" w:fill="FFFFFF"/>
        <w:snapToGrid w:val="0"/>
        <w:spacing w:before="0" w:beforeAutospacing="0" w:after="0" w:afterAutospacing="0"/>
        <w:contextualSpacing/>
        <w:jc w:val="both"/>
        <w:rPr>
          <w:rFonts w:hint="eastAsia"/>
          <w:sz w:val="21"/>
          <w:szCs w:val="21"/>
        </w:rPr>
      </w:pPr>
      <w:r>
        <w:rPr>
          <w:rFonts w:hint="eastAsia"/>
          <w:sz w:val="21"/>
          <w:szCs w:val="21"/>
        </w:rPr>
        <w:t xml:space="preserve">　　除单一来源采购项目外，为采购项目提供整体设计、规范编制或者项目管理、监理、检测等服务的供应商，不得再参加该采购项目的其他采购活动。</w:t>
      </w:r>
    </w:p>
    <w:p w14:paraId="2F3D1398"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13"/>
          <w:rFonts w:hAnsi="宋体"/>
        </w:rPr>
        <w:t>构成犯罪的，依法追究刑事责任：</w:t>
      </w:r>
    </w:p>
    <w:p w14:paraId="55256E35"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（一）在采购活动中应当回避而未回避的；</w:t>
      </w:r>
    </w:p>
    <w:p w14:paraId="1801C5BE"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（二）未按本条例规定签订、履行采购合同，造成严重后果的；</w:t>
      </w:r>
    </w:p>
    <w:p w14:paraId="170BBF60"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（三）隐瞒真实情况，提供虚假资料的；</w:t>
      </w:r>
    </w:p>
    <w:p w14:paraId="38B985F1"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（四）以非法手段排斥其他供应商参与竞争的；</w:t>
      </w:r>
    </w:p>
    <w:p w14:paraId="40542DA4"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（五）与其他采购参加人串通投标的；</w:t>
      </w:r>
    </w:p>
    <w:p w14:paraId="7867C42B"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（六）恶意投诉的；</w:t>
      </w:r>
    </w:p>
    <w:p w14:paraId="3FDD8C6C"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（七）向采购项目相关人行贿或者提供其他不当利益的；</w:t>
      </w:r>
    </w:p>
    <w:p w14:paraId="3160ED2B"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（八）阻碍、抗拒主管部门监督检查的；</w:t>
      </w:r>
    </w:p>
    <w:p w14:paraId="6E774D9B"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（九）其他违反本条例规定的行为。</w:t>
      </w:r>
    </w:p>
    <w:p w14:paraId="71E91BFB"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ascii="宋体" w:hAnsi="宋体" w:hint="eastAsia"/>
          <w:szCs w:val="21"/>
        </w:rPr>
        <w:t>存在非正常一致；（六）由同一单位工作人员为两家以上（含两家）供应商进行同一项投标活动的；（七）主管部门依照法律、法规认定的其他情形。</w:t>
      </w:r>
    </w:p>
    <w:p w14:paraId="16E362F3"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2C57B402"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投标供应商不能提供项目负责人或者主要技术人员的劳动合同、社会保险等劳动关系证明材料的，视为存在前款第（三）项规定的情形。</w:t>
      </w:r>
    </w:p>
    <w:p w14:paraId="3BA17F41"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14:paraId="3D9BA1E0" w14:textId="77777777" w:rsidR="006F1C36" w:rsidRDefault="00000000">
      <w:pPr>
        <w:pStyle w:val="afc"/>
        <w:snapToGrid w:val="0"/>
        <w:contextualSpacing/>
        <w:rPr>
          <w:rStyle w:val="13"/>
          <w:rFonts w:hAnsi="宋体" w:hint="eastAsia"/>
        </w:rPr>
      </w:pPr>
      <w:r>
        <w:rPr>
          <w:rFonts w:ascii="宋体" w:hAnsi="宋体" w:hint="eastAsia"/>
          <w:szCs w:val="21"/>
        </w:rPr>
        <w:t>六、</w:t>
      </w:r>
      <w:r>
        <w:rPr>
          <w:rStyle w:val="13"/>
          <w:rFonts w:hAnsi="宋体" w:hint="eastAsia"/>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14:paraId="169DF03C" w14:textId="77777777" w:rsidR="006F1C36" w:rsidRDefault="006F1C36">
      <w:pPr>
        <w:pStyle w:val="afc"/>
        <w:snapToGrid w:val="0"/>
        <w:contextualSpacing/>
        <w:rPr>
          <w:rStyle w:val="13"/>
          <w:rFonts w:hAnsi="宋体" w:hint="eastAsia"/>
        </w:rPr>
      </w:pPr>
    </w:p>
    <w:p w14:paraId="4415E9D1" w14:textId="77777777" w:rsidR="006F1C36" w:rsidRDefault="006F1C36">
      <w:pPr>
        <w:pStyle w:val="afc"/>
        <w:snapToGrid w:val="0"/>
        <w:contextualSpacing/>
        <w:rPr>
          <w:rFonts w:ascii="宋体" w:hAnsi="宋体" w:hint="eastAsia"/>
          <w:smallCaps/>
          <w:szCs w:val="21"/>
        </w:rPr>
      </w:pPr>
    </w:p>
    <w:p w14:paraId="17B7BD5C" w14:textId="77777777" w:rsidR="006F1C36" w:rsidRDefault="00000000">
      <w:pPr>
        <w:pStyle w:val="aa"/>
        <w:snapToGrid w:val="0"/>
        <w:ind w:left="900" w:hanging="900"/>
        <w:contextualSpacing/>
        <w:rPr>
          <w:b/>
          <w:bCs/>
        </w:rPr>
      </w:pPr>
      <w:r>
        <w:rPr>
          <w:rFonts w:hint="eastAsia"/>
          <w:b/>
          <w:bCs/>
        </w:rPr>
        <w:t>（此警示条款需与投标文件一起装订入册）</w:t>
      </w:r>
    </w:p>
    <w:p w14:paraId="7EE8425E" w14:textId="77777777" w:rsidR="006F1C36" w:rsidRDefault="006F1C36">
      <w:pPr>
        <w:widowControl/>
        <w:spacing w:line="360" w:lineRule="atLeast"/>
        <w:jc w:val="center"/>
        <w:rPr>
          <w:rStyle w:val="1Char"/>
          <w:rFonts w:hint="eastAsia"/>
          <w:sz w:val="36"/>
          <w:szCs w:val="36"/>
        </w:rPr>
      </w:pPr>
    </w:p>
    <w:p w14:paraId="2F470916" w14:textId="77777777" w:rsidR="006F1C36" w:rsidRDefault="006F1C36">
      <w:pPr>
        <w:widowControl/>
        <w:spacing w:line="360" w:lineRule="atLeast"/>
        <w:jc w:val="center"/>
        <w:rPr>
          <w:rStyle w:val="1Char"/>
          <w:rFonts w:hint="eastAsia"/>
          <w:sz w:val="36"/>
          <w:szCs w:val="36"/>
        </w:rPr>
      </w:pPr>
    </w:p>
    <w:p w14:paraId="53344B10" w14:textId="77777777" w:rsidR="006F1C36" w:rsidRDefault="006F1C36">
      <w:pPr>
        <w:pStyle w:val="20"/>
        <w:ind w:left="1060" w:hanging="640"/>
      </w:pPr>
    </w:p>
    <w:p w14:paraId="183075E3" w14:textId="77777777" w:rsidR="006F1C36" w:rsidRDefault="00000000">
      <w:pPr>
        <w:widowControl/>
        <w:spacing w:line="360" w:lineRule="atLeast"/>
        <w:jc w:val="center"/>
        <w:rPr>
          <w:rStyle w:val="1Char"/>
          <w:rFonts w:hint="eastAsia"/>
          <w:sz w:val="36"/>
          <w:szCs w:val="36"/>
        </w:rPr>
      </w:pPr>
      <w:r>
        <w:rPr>
          <w:rStyle w:val="1Char"/>
          <w:rFonts w:hint="eastAsia"/>
          <w:sz w:val="36"/>
          <w:szCs w:val="36"/>
        </w:rPr>
        <w:lastRenderedPageBreak/>
        <w:t>目</w:t>
      </w:r>
      <w:r>
        <w:rPr>
          <w:rStyle w:val="1Char"/>
          <w:rFonts w:hint="eastAsia"/>
          <w:sz w:val="36"/>
          <w:szCs w:val="36"/>
        </w:rPr>
        <w:t xml:space="preserve">  </w:t>
      </w:r>
      <w:r>
        <w:rPr>
          <w:rStyle w:val="1Char"/>
          <w:rFonts w:hint="eastAsia"/>
          <w:sz w:val="36"/>
          <w:szCs w:val="36"/>
        </w:rPr>
        <w:t>录</w:t>
      </w:r>
    </w:p>
    <w:p w14:paraId="16274D79" w14:textId="77777777" w:rsidR="006F1C36" w:rsidRDefault="00000000">
      <w:pPr>
        <w:pStyle w:val="afc"/>
        <w:numPr>
          <w:ilvl w:val="0"/>
          <w:numId w:val="4"/>
        </w:numPr>
        <w:snapToGrid w:val="0"/>
        <w:ind w:firstLineChars="0"/>
        <w:contextualSpacing/>
        <w:rPr>
          <w:rFonts w:ascii="宋体" w:hAnsi="宋体" w:hint="eastAsia"/>
          <w:szCs w:val="21"/>
        </w:rPr>
      </w:pPr>
      <w:r>
        <w:rPr>
          <w:rFonts w:ascii="宋体" w:hAnsi="宋体" w:hint="eastAsia"/>
          <w:szCs w:val="21"/>
        </w:rPr>
        <w:t>评标指引表</w:t>
      </w:r>
    </w:p>
    <w:p w14:paraId="7CD3E3C9" w14:textId="77777777" w:rsidR="006F1C36" w:rsidRDefault="00000000">
      <w:pPr>
        <w:numPr>
          <w:ilvl w:val="0"/>
          <w:numId w:val="4"/>
        </w:numPr>
        <w:snapToGrid w:val="0"/>
        <w:ind w:left="0" w:firstLine="0"/>
        <w:contextualSpacing/>
        <w:rPr>
          <w:rFonts w:ascii="宋体" w:hAnsi="宋体" w:hint="eastAsia"/>
          <w:bCs/>
          <w:szCs w:val="21"/>
        </w:rPr>
      </w:pPr>
      <w:r>
        <w:rPr>
          <w:rFonts w:ascii="宋体" w:hAnsi="宋体" w:hint="eastAsia"/>
          <w:szCs w:val="21"/>
        </w:rPr>
        <w:t>采购需求偏离表</w:t>
      </w:r>
    </w:p>
    <w:p w14:paraId="67D68523" w14:textId="77777777" w:rsidR="006F1C36" w:rsidRDefault="00000000">
      <w:pPr>
        <w:snapToGrid w:val="0"/>
        <w:ind w:firstLineChars="200" w:firstLine="420"/>
        <w:contextualSpacing/>
        <w:rPr>
          <w:rFonts w:ascii="宋体" w:hAnsi="宋体" w:hint="eastAsia"/>
          <w:bCs/>
          <w:szCs w:val="21"/>
        </w:rPr>
      </w:pPr>
      <w:r>
        <w:rPr>
          <w:rFonts w:ascii="宋体" w:hAnsi="宋体" w:hint="eastAsia"/>
          <w:szCs w:val="21"/>
        </w:rPr>
        <w:t>（2.1.</w:t>
      </w:r>
      <w:r>
        <w:rPr>
          <w:rFonts w:ascii="宋体" w:hAnsi="宋体" w:cs="宋体-18030" w:hint="eastAsia"/>
          <w:color w:val="000000"/>
          <w:szCs w:val="21"/>
        </w:rPr>
        <w:t>设备配置清单偏离表</w:t>
      </w:r>
      <w:r>
        <w:rPr>
          <w:rFonts w:ascii="宋体" w:hAnsi="宋体" w:hint="eastAsia"/>
          <w:szCs w:val="21"/>
        </w:rPr>
        <w:t xml:space="preserve"> 2.2.</w:t>
      </w:r>
      <w:r>
        <w:rPr>
          <w:rFonts w:cs="宋体" w:hint="eastAsia"/>
          <w:bCs/>
          <w:color w:val="000000"/>
          <w:szCs w:val="21"/>
        </w:rPr>
        <w:t>技术参数偏离表</w:t>
      </w:r>
      <w:r>
        <w:rPr>
          <w:rFonts w:cs="宋体" w:hint="eastAsia"/>
          <w:bCs/>
          <w:color w:val="000000"/>
          <w:szCs w:val="21"/>
        </w:rPr>
        <w:t xml:space="preserve"> 2.3</w:t>
      </w:r>
      <w:r>
        <w:rPr>
          <w:rFonts w:ascii="宋体" w:hAnsi="宋体" w:cs="宋体" w:hint="eastAsia"/>
          <w:bCs/>
          <w:color w:val="000000"/>
          <w:szCs w:val="21"/>
        </w:rPr>
        <w:t>.</w:t>
      </w:r>
      <w:r>
        <w:rPr>
          <w:rFonts w:hint="eastAsia"/>
          <w:bCs/>
        </w:rPr>
        <w:t>实质性条款偏离表</w:t>
      </w:r>
      <w:r>
        <w:rPr>
          <w:rFonts w:hint="eastAsia"/>
          <w:bCs/>
        </w:rPr>
        <w:t xml:space="preserve"> 2.4.</w:t>
      </w:r>
      <w:r>
        <w:rPr>
          <w:rFonts w:cs="宋体" w:hint="eastAsia"/>
          <w:bCs/>
          <w:color w:val="000000"/>
          <w:szCs w:val="21"/>
        </w:rPr>
        <w:t>商务条款偏离表</w:t>
      </w:r>
      <w:r>
        <w:rPr>
          <w:rFonts w:ascii="宋体" w:hAnsi="宋体" w:hint="eastAsia"/>
          <w:bCs/>
          <w:szCs w:val="21"/>
        </w:rPr>
        <w:t>）</w:t>
      </w:r>
    </w:p>
    <w:p w14:paraId="2BBE77F1" w14:textId="77777777" w:rsidR="006F1C36" w:rsidRDefault="00000000">
      <w:pPr>
        <w:numPr>
          <w:ilvl w:val="0"/>
          <w:numId w:val="4"/>
        </w:numPr>
        <w:snapToGrid w:val="0"/>
        <w:contextualSpacing/>
        <w:rPr>
          <w:rFonts w:ascii="宋体" w:hAnsi="宋体" w:hint="eastAsia"/>
          <w:szCs w:val="21"/>
        </w:rPr>
      </w:pPr>
      <w:r>
        <w:rPr>
          <w:rFonts w:ascii="宋体" w:hAnsi="宋体" w:hint="eastAsia"/>
          <w:szCs w:val="21"/>
        </w:rPr>
        <w:t>投标函</w:t>
      </w:r>
    </w:p>
    <w:p w14:paraId="450C256D" w14:textId="77777777" w:rsidR="006F1C36" w:rsidRDefault="00000000">
      <w:pPr>
        <w:numPr>
          <w:ilvl w:val="0"/>
          <w:numId w:val="4"/>
        </w:numPr>
        <w:snapToGrid w:val="0"/>
        <w:contextualSpacing/>
        <w:rPr>
          <w:rFonts w:ascii="宋体" w:hAnsi="宋体" w:hint="eastAsia"/>
          <w:szCs w:val="21"/>
        </w:rPr>
      </w:pPr>
      <w:r>
        <w:rPr>
          <w:rFonts w:ascii="宋体" w:hAnsi="宋体" w:hint="eastAsia"/>
          <w:szCs w:val="21"/>
        </w:rPr>
        <w:t>投标履约承诺函</w:t>
      </w:r>
    </w:p>
    <w:p w14:paraId="7E04AE5F" w14:textId="77777777" w:rsidR="006F1C36" w:rsidRDefault="00000000">
      <w:pPr>
        <w:numPr>
          <w:ilvl w:val="0"/>
          <w:numId w:val="4"/>
        </w:numPr>
        <w:snapToGrid w:val="0"/>
        <w:contextualSpacing/>
        <w:rPr>
          <w:rFonts w:ascii="宋体" w:hAnsi="宋体" w:hint="eastAsia"/>
          <w:szCs w:val="21"/>
        </w:rPr>
      </w:pPr>
      <w:r>
        <w:rPr>
          <w:rFonts w:ascii="宋体" w:hAnsi="宋体" w:hint="eastAsia"/>
          <w:szCs w:val="21"/>
        </w:rPr>
        <w:t>法定代表人授权书</w:t>
      </w:r>
      <w:r>
        <w:rPr>
          <w:rFonts w:ascii="宋体" w:hAnsi="宋体"/>
          <w:szCs w:val="21"/>
        </w:rPr>
        <w:t>(附身份证扫描件)</w:t>
      </w:r>
    </w:p>
    <w:p w14:paraId="14A2624F" w14:textId="77777777" w:rsidR="006F1C36" w:rsidRDefault="00000000">
      <w:pPr>
        <w:numPr>
          <w:ilvl w:val="0"/>
          <w:numId w:val="4"/>
        </w:numPr>
        <w:snapToGrid w:val="0"/>
        <w:contextualSpacing/>
        <w:rPr>
          <w:rFonts w:ascii="宋体" w:hAnsi="宋体" w:hint="eastAsia"/>
          <w:szCs w:val="21"/>
        </w:rPr>
      </w:pPr>
      <w:r>
        <w:rPr>
          <w:rFonts w:ascii="宋体" w:hAnsi="宋体" w:hint="eastAsia"/>
          <w:szCs w:val="21"/>
        </w:rPr>
        <w:t>法定代表人、主要经营负责人、项目投标授权代表人近一年社会保险证明</w:t>
      </w:r>
    </w:p>
    <w:p w14:paraId="34A2247A" w14:textId="77777777" w:rsidR="006F1C36" w:rsidRDefault="00000000">
      <w:pPr>
        <w:snapToGrid w:val="0"/>
        <w:contextualSpacing/>
        <w:rPr>
          <w:rFonts w:ascii="宋体" w:hAnsi="宋体" w:hint="eastAsia"/>
          <w:szCs w:val="21"/>
        </w:rPr>
      </w:pPr>
      <w:r>
        <w:rPr>
          <w:rFonts w:ascii="宋体" w:hAnsi="宋体" w:hint="eastAsia"/>
          <w:szCs w:val="21"/>
        </w:rPr>
        <w:t>7.  企业法人</w:t>
      </w:r>
      <w:r>
        <w:rPr>
          <w:rFonts w:ascii="宋体" w:hAnsi="宋体" w:hint="eastAsia"/>
          <w:color w:val="000000"/>
          <w:szCs w:val="21"/>
        </w:rPr>
        <w:t>有统一</w:t>
      </w:r>
      <w:r>
        <w:rPr>
          <w:rFonts w:ascii="宋体" w:hAnsi="宋体"/>
          <w:color w:val="000000"/>
          <w:szCs w:val="21"/>
        </w:rPr>
        <w:t>社会信用代码</w:t>
      </w:r>
      <w:r>
        <w:rPr>
          <w:rFonts w:ascii="宋体" w:hAnsi="宋体" w:hint="eastAsia"/>
          <w:color w:val="000000"/>
          <w:szCs w:val="21"/>
        </w:rPr>
        <w:t>（三证合一）的</w:t>
      </w:r>
      <w:r>
        <w:rPr>
          <w:rFonts w:ascii="宋体" w:hAnsi="宋体" w:cs="Arial" w:hint="eastAsia"/>
          <w:color w:val="000000"/>
          <w:kern w:val="0"/>
          <w:szCs w:val="21"/>
        </w:rPr>
        <w:t>《营业执照》扫描件</w:t>
      </w:r>
      <w:r>
        <w:rPr>
          <w:rFonts w:ascii="宋体" w:hAnsi="宋体" w:hint="eastAsia"/>
          <w:szCs w:val="21"/>
        </w:rPr>
        <w:t>（代理商）</w:t>
      </w:r>
    </w:p>
    <w:p w14:paraId="4B5E2380" w14:textId="77777777" w:rsidR="006F1C36" w:rsidRDefault="00000000">
      <w:pPr>
        <w:snapToGrid w:val="0"/>
        <w:contextualSpacing/>
        <w:rPr>
          <w:rFonts w:ascii="宋体" w:hAnsi="宋体" w:hint="eastAsia"/>
          <w:szCs w:val="21"/>
        </w:rPr>
      </w:pPr>
      <w:r>
        <w:rPr>
          <w:rFonts w:ascii="宋体" w:hAnsi="宋体" w:hint="eastAsia"/>
          <w:szCs w:val="21"/>
        </w:rPr>
        <w:t>8.  医疗器械经营企业许可证扫描件（代理商）</w:t>
      </w:r>
    </w:p>
    <w:p w14:paraId="7584D4C4" w14:textId="77777777" w:rsidR="006F1C36" w:rsidRDefault="00000000">
      <w:pPr>
        <w:snapToGrid w:val="0"/>
        <w:contextualSpacing/>
        <w:rPr>
          <w:rFonts w:ascii="宋体" w:hAnsi="宋体" w:hint="eastAsia"/>
          <w:szCs w:val="21"/>
        </w:rPr>
      </w:pPr>
      <w:r>
        <w:rPr>
          <w:rFonts w:ascii="宋体" w:hAnsi="宋体" w:hint="eastAsia"/>
          <w:szCs w:val="21"/>
        </w:rPr>
        <w:t>9.  企业法人</w:t>
      </w:r>
      <w:r>
        <w:rPr>
          <w:rFonts w:ascii="宋体" w:hAnsi="宋体" w:hint="eastAsia"/>
          <w:color w:val="000000"/>
          <w:szCs w:val="21"/>
        </w:rPr>
        <w:t>有统一</w:t>
      </w:r>
      <w:r>
        <w:rPr>
          <w:rFonts w:ascii="宋体" w:hAnsi="宋体"/>
          <w:color w:val="000000"/>
          <w:szCs w:val="21"/>
        </w:rPr>
        <w:t>社会信用代码</w:t>
      </w:r>
      <w:r>
        <w:rPr>
          <w:rFonts w:ascii="宋体" w:hAnsi="宋体" w:hint="eastAsia"/>
          <w:color w:val="000000"/>
          <w:szCs w:val="21"/>
        </w:rPr>
        <w:t>（三证合一）的</w:t>
      </w:r>
      <w:r>
        <w:rPr>
          <w:rFonts w:ascii="宋体" w:hAnsi="宋体" w:cs="Arial" w:hint="eastAsia"/>
          <w:color w:val="000000"/>
          <w:kern w:val="0"/>
          <w:szCs w:val="21"/>
        </w:rPr>
        <w:t>《营业执照》</w:t>
      </w:r>
      <w:r>
        <w:rPr>
          <w:rFonts w:ascii="宋体" w:hAnsi="宋体" w:hint="eastAsia"/>
          <w:szCs w:val="21"/>
        </w:rPr>
        <w:t>扫描件（制造商）</w:t>
      </w:r>
    </w:p>
    <w:p w14:paraId="03E3594B" w14:textId="77777777" w:rsidR="006F1C36" w:rsidRDefault="00000000">
      <w:pPr>
        <w:snapToGrid w:val="0"/>
        <w:contextualSpacing/>
        <w:rPr>
          <w:rFonts w:ascii="宋体" w:hAnsi="宋体" w:hint="eastAsia"/>
          <w:szCs w:val="21"/>
        </w:rPr>
      </w:pPr>
      <w:r>
        <w:rPr>
          <w:rFonts w:ascii="宋体" w:hAnsi="宋体" w:hint="eastAsia"/>
          <w:szCs w:val="21"/>
        </w:rPr>
        <w:t>10. 医疗器械经营企业许可证扫描件（制造商）</w:t>
      </w:r>
      <w:r>
        <w:rPr>
          <w:rFonts w:ascii="宋体" w:hAnsi="宋体" w:cs="Arial" w:hint="eastAsia"/>
          <w:color w:val="000000"/>
          <w:kern w:val="0"/>
          <w:szCs w:val="21"/>
        </w:rPr>
        <w:t>（除医疗器械注册人或备案人以外</w:t>
      </w:r>
      <w:r>
        <w:rPr>
          <w:rFonts w:ascii="宋体" w:hAnsi="宋体" w:cs="Arial"/>
          <w:color w:val="000000"/>
          <w:kern w:val="0"/>
          <w:szCs w:val="21"/>
        </w:rPr>
        <w:t>）</w:t>
      </w:r>
      <w:r>
        <w:rPr>
          <w:rFonts w:ascii="宋体" w:hAnsi="宋体" w:hint="eastAsia"/>
          <w:szCs w:val="21"/>
        </w:rPr>
        <w:t>，</w:t>
      </w:r>
      <w:r>
        <w:rPr>
          <w:rFonts w:ascii="宋体" w:hAnsi="宋体" w:cs="Arial" w:hint="eastAsia"/>
          <w:color w:val="000000"/>
          <w:kern w:val="0"/>
          <w:szCs w:val="21"/>
        </w:rPr>
        <w:t>经销商必须提供《医疗器械经营企业许可证》</w:t>
      </w:r>
    </w:p>
    <w:p w14:paraId="43E54FEA" w14:textId="77777777" w:rsidR="006F1C36" w:rsidRDefault="00000000">
      <w:pPr>
        <w:snapToGrid w:val="0"/>
        <w:contextualSpacing/>
        <w:rPr>
          <w:rFonts w:ascii="宋体" w:hAnsi="宋体" w:hint="eastAsia"/>
          <w:szCs w:val="21"/>
        </w:rPr>
      </w:pPr>
      <w:r>
        <w:rPr>
          <w:rFonts w:ascii="宋体" w:hAnsi="宋体" w:hint="eastAsia"/>
          <w:szCs w:val="21"/>
        </w:rPr>
        <w:t>11. 医疗器械生产企业许可证扫描件（制造商）</w:t>
      </w:r>
    </w:p>
    <w:p w14:paraId="4F378A4A" w14:textId="77777777" w:rsidR="006F1C36" w:rsidRDefault="00000000">
      <w:pPr>
        <w:snapToGrid w:val="0"/>
        <w:contextualSpacing/>
        <w:rPr>
          <w:rFonts w:ascii="宋体" w:hAnsi="宋体" w:hint="eastAsia"/>
          <w:szCs w:val="21"/>
        </w:rPr>
      </w:pPr>
      <w:r>
        <w:rPr>
          <w:rFonts w:ascii="宋体" w:hAnsi="宋体" w:hint="eastAsia"/>
          <w:szCs w:val="21"/>
        </w:rPr>
        <w:t>12. 医疗器械注册登记证</w:t>
      </w:r>
      <w:r>
        <w:rPr>
          <w:rFonts w:ascii="宋体" w:hAnsi="宋体" w:hint="eastAsia"/>
          <w:color w:val="FF0000"/>
          <w:szCs w:val="21"/>
        </w:rPr>
        <w:t>(有效期大于三个月)</w:t>
      </w:r>
      <w:r>
        <w:rPr>
          <w:rFonts w:ascii="宋体" w:hAnsi="宋体" w:hint="eastAsia"/>
          <w:szCs w:val="21"/>
        </w:rPr>
        <w:t>扫描件（制造商）</w:t>
      </w:r>
    </w:p>
    <w:p w14:paraId="20C12143" w14:textId="77777777" w:rsidR="006F1C36" w:rsidRDefault="00000000">
      <w:pPr>
        <w:snapToGrid w:val="0"/>
        <w:contextualSpacing/>
        <w:rPr>
          <w:rFonts w:ascii="宋体" w:hAnsi="宋体" w:hint="eastAsia"/>
          <w:szCs w:val="21"/>
        </w:rPr>
      </w:pPr>
      <w:r>
        <w:rPr>
          <w:rFonts w:ascii="宋体" w:hAnsi="宋体" w:hint="eastAsia"/>
          <w:szCs w:val="21"/>
        </w:rPr>
        <w:t>13. 产品质量承诺书</w:t>
      </w:r>
    </w:p>
    <w:p w14:paraId="2C25BBCB" w14:textId="77777777" w:rsidR="006F1C36" w:rsidRDefault="00000000">
      <w:pPr>
        <w:pStyle w:val="afc"/>
        <w:numPr>
          <w:ilvl w:val="0"/>
          <w:numId w:val="5"/>
        </w:numPr>
        <w:snapToGrid w:val="0"/>
        <w:ind w:firstLineChars="0"/>
        <w:contextualSpacing/>
        <w:rPr>
          <w:rFonts w:ascii="宋体" w:hAnsi="宋体" w:hint="eastAsia"/>
          <w:szCs w:val="21"/>
        </w:rPr>
      </w:pPr>
      <w:r>
        <w:rPr>
          <w:rFonts w:ascii="宋体" w:hAnsi="宋体" w:hint="eastAsia"/>
          <w:szCs w:val="21"/>
        </w:rPr>
        <w:t>同类项目成功案例一览表</w:t>
      </w:r>
      <w:r>
        <w:rPr>
          <w:rFonts w:ascii="宋体" w:hAnsi="宋体"/>
          <w:szCs w:val="21"/>
        </w:rPr>
        <w:t>(合同关键页或验收报告原件和扫描件)</w:t>
      </w:r>
    </w:p>
    <w:p w14:paraId="3EA213EB" w14:textId="77777777" w:rsidR="006F1C36" w:rsidRDefault="00000000">
      <w:pPr>
        <w:numPr>
          <w:ilvl w:val="0"/>
          <w:numId w:val="5"/>
        </w:numPr>
        <w:snapToGrid w:val="0"/>
        <w:contextualSpacing/>
        <w:rPr>
          <w:rFonts w:ascii="宋体" w:hAnsi="宋体" w:hint="eastAsia"/>
          <w:szCs w:val="21"/>
        </w:rPr>
      </w:pPr>
      <w:r>
        <w:rPr>
          <w:rFonts w:ascii="宋体" w:hAnsi="宋体" w:hint="eastAsia"/>
          <w:szCs w:val="21"/>
        </w:rPr>
        <w:t>项目管理主要技术和售后服务人员情况表及近一年社会保险证明</w:t>
      </w:r>
    </w:p>
    <w:p w14:paraId="6AE2E88C" w14:textId="77777777" w:rsidR="006F1C36" w:rsidRDefault="00000000">
      <w:pPr>
        <w:snapToGrid w:val="0"/>
        <w:contextualSpacing/>
        <w:rPr>
          <w:rFonts w:ascii="宋体" w:hAnsi="宋体" w:hint="eastAsia"/>
          <w:szCs w:val="21"/>
        </w:rPr>
      </w:pPr>
      <w:r>
        <w:rPr>
          <w:rFonts w:ascii="宋体" w:hAnsi="宋体"/>
          <w:szCs w:val="21"/>
        </w:rPr>
        <w:t>1</w:t>
      </w:r>
      <w:r>
        <w:rPr>
          <w:rFonts w:ascii="宋体" w:hAnsi="宋体" w:hint="eastAsia"/>
          <w:szCs w:val="21"/>
        </w:rPr>
        <w:t>6. 培训及售后服务计划</w:t>
      </w:r>
    </w:p>
    <w:p w14:paraId="1E003C52" w14:textId="77777777" w:rsidR="006F1C36" w:rsidRDefault="00000000">
      <w:pPr>
        <w:snapToGrid w:val="0"/>
        <w:contextualSpacing/>
        <w:rPr>
          <w:rFonts w:ascii="宋体" w:hAnsi="宋体" w:hint="eastAsia"/>
          <w:color w:val="000000" w:themeColor="text1"/>
          <w:szCs w:val="21"/>
        </w:rPr>
      </w:pPr>
      <w:r>
        <w:rPr>
          <w:rFonts w:ascii="宋体" w:hAnsi="宋体" w:hint="eastAsia"/>
          <w:szCs w:val="21"/>
        </w:rPr>
        <w:t>17.</w:t>
      </w:r>
      <w:r>
        <w:rPr>
          <w:rFonts w:ascii="宋体" w:hAnsi="宋体" w:hint="eastAsia"/>
          <w:color w:val="000000" w:themeColor="text1"/>
          <w:szCs w:val="21"/>
        </w:rPr>
        <w:t xml:space="preserve"> 采购违法行为风险知悉确认书</w:t>
      </w:r>
    </w:p>
    <w:p w14:paraId="0A16DA34" w14:textId="77777777" w:rsidR="006F1C36" w:rsidRDefault="00000000">
      <w:pPr>
        <w:snapToGrid w:val="0"/>
        <w:contextualSpacing/>
        <w:jc w:val="left"/>
        <w:rPr>
          <w:rFonts w:ascii="宋体" w:hAnsi="宋体" w:hint="eastAsia"/>
          <w:color w:val="000000" w:themeColor="text1"/>
          <w:szCs w:val="21"/>
        </w:rPr>
      </w:pPr>
      <w:r>
        <w:rPr>
          <w:rFonts w:ascii="宋体" w:hAnsi="宋体"/>
          <w:color w:val="000000" w:themeColor="text1"/>
          <w:szCs w:val="21"/>
        </w:rPr>
        <w:t>1</w:t>
      </w:r>
      <w:r>
        <w:rPr>
          <w:rFonts w:ascii="宋体" w:hAnsi="宋体" w:hint="eastAsia"/>
          <w:color w:val="000000" w:themeColor="text1"/>
          <w:szCs w:val="21"/>
        </w:rPr>
        <w:t>8. 提供：</w:t>
      </w:r>
    </w:p>
    <w:p w14:paraId="29BDAA26" w14:textId="77777777" w:rsidR="006F1C36" w:rsidRDefault="00000000">
      <w:pPr>
        <w:snapToGrid w:val="0"/>
        <w:ind w:firstLineChars="100" w:firstLine="210"/>
        <w:contextualSpacing/>
        <w:jc w:val="left"/>
        <w:rPr>
          <w:rFonts w:ascii="宋体" w:hAnsi="宋体" w:cs="微软雅黑" w:hint="eastAsia"/>
          <w:color w:val="000000" w:themeColor="text1"/>
          <w:szCs w:val="21"/>
        </w:rPr>
      </w:pPr>
      <w:r>
        <w:rPr>
          <w:rFonts w:ascii="宋体" w:hAnsi="宋体" w:hint="eastAsia"/>
          <w:color w:val="000000" w:themeColor="text1"/>
          <w:szCs w:val="21"/>
        </w:rPr>
        <w:t>18.1. “信用中国”网</w:t>
      </w:r>
      <w:r>
        <w:rPr>
          <w:rFonts w:ascii="宋体" w:hAnsi="宋体"/>
          <w:color w:val="000000" w:themeColor="text1"/>
          <w:szCs w:val="21"/>
        </w:rPr>
        <w:t>(</w:t>
      </w:r>
      <w:r>
        <w:rPr>
          <w:rFonts w:ascii="宋体" w:hAnsi="宋体" w:hint="eastAsia"/>
          <w:color w:val="000000" w:themeColor="text1"/>
          <w:szCs w:val="21"/>
        </w:rPr>
        <w:fldChar w:fldCharType="begin"/>
      </w:r>
      <w:r>
        <w:rPr>
          <w:rFonts w:ascii="宋体" w:hAnsi="宋体"/>
          <w:color w:val="000000" w:themeColor="text1"/>
          <w:szCs w:val="21"/>
        </w:rPr>
        <w:instrText>HYPERLINK "http://www.creditchina.gov.cn)；</w:instrText>
      </w:r>
    </w:p>
    <w:p w14:paraId="6C35428D" w14:textId="77777777" w:rsidR="006F1C36" w:rsidRDefault="00000000">
      <w:pPr>
        <w:snapToGrid w:val="0"/>
        <w:contextualSpacing/>
        <w:jc w:val="left"/>
        <w:rPr>
          <w:rStyle w:val="af9"/>
          <w:rFonts w:ascii="宋体" w:hAnsi="宋体" w:cs="微软雅黑" w:hint="eastAsia"/>
          <w:color w:val="000000" w:themeColor="text1"/>
          <w:szCs w:val="21"/>
          <w:u w:val="none"/>
        </w:rPr>
      </w:pPr>
      <w:r>
        <w:rPr>
          <w:rFonts w:ascii="宋体" w:hAnsi="宋体" w:cs="微软雅黑" w:hint="eastAsia"/>
          <w:color w:val="000000" w:themeColor="text1"/>
          <w:szCs w:val="21"/>
        </w:rPr>
        <w:instrText xml:space="preserve">18.2. </w:instrText>
      </w:r>
      <w:r>
        <w:rPr>
          <w:rFonts w:ascii="宋体" w:hAnsi="宋体" w:cs="宋体" w:hint="eastAsia"/>
          <w:color w:val="000000" w:themeColor="text1"/>
          <w:szCs w:val="21"/>
        </w:rPr>
        <w:instrText>中国政府采购网</w:instrText>
      </w:r>
      <w:r>
        <w:rPr>
          <w:rFonts w:ascii="宋体" w:hAnsi="宋体"/>
          <w:color w:val="000000" w:themeColor="text1"/>
          <w:szCs w:val="21"/>
        </w:rPr>
        <w:instrText>"</w:instrText>
      </w:r>
      <w:r>
        <w:rPr>
          <w:rFonts w:ascii="宋体" w:hAnsi="宋体" w:hint="eastAsia"/>
          <w:color w:val="000000" w:themeColor="text1"/>
          <w:szCs w:val="21"/>
        </w:rPr>
      </w:r>
      <w:r>
        <w:rPr>
          <w:rFonts w:ascii="宋体" w:hAnsi="宋体" w:hint="eastAsia"/>
          <w:color w:val="000000" w:themeColor="text1"/>
          <w:szCs w:val="21"/>
        </w:rPr>
        <w:fldChar w:fldCharType="separate"/>
      </w:r>
      <w:r>
        <w:rPr>
          <w:rStyle w:val="af9"/>
          <w:rFonts w:ascii="宋体" w:hAnsi="宋体"/>
          <w:color w:val="000000" w:themeColor="text1"/>
          <w:szCs w:val="21"/>
          <w:u w:val="none"/>
        </w:rPr>
        <w:t>www.creditchina.gov.cn)；</w:t>
      </w:r>
    </w:p>
    <w:p w14:paraId="524717C1" w14:textId="77777777" w:rsidR="006F1C36" w:rsidRDefault="00000000">
      <w:pPr>
        <w:snapToGrid w:val="0"/>
        <w:ind w:firstLineChars="100" w:firstLine="210"/>
        <w:contextualSpacing/>
        <w:jc w:val="left"/>
        <w:rPr>
          <w:rFonts w:ascii="宋体" w:hAnsi="宋体" w:hint="eastAsia"/>
          <w:szCs w:val="21"/>
        </w:rPr>
      </w:pPr>
      <w:r>
        <w:rPr>
          <w:rStyle w:val="af9"/>
          <w:rFonts w:ascii="宋体" w:hAnsi="宋体" w:cs="微软雅黑" w:hint="eastAsia"/>
          <w:color w:val="000000" w:themeColor="text1"/>
          <w:szCs w:val="21"/>
          <w:u w:val="none"/>
        </w:rPr>
        <w:t xml:space="preserve">18.2. </w:t>
      </w:r>
      <w:r>
        <w:rPr>
          <w:rStyle w:val="af9"/>
          <w:rFonts w:ascii="宋体" w:hAnsi="宋体" w:cs="宋体" w:hint="eastAsia"/>
          <w:color w:val="000000" w:themeColor="text1"/>
          <w:szCs w:val="21"/>
          <w:u w:val="none"/>
        </w:rPr>
        <w:t>中国政府采购网</w:t>
      </w:r>
      <w:r>
        <w:rPr>
          <w:rFonts w:ascii="宋体" w:hAnsi="宋体" w:hint="eastAsia"/>
          <w:color w:val="000000" w:themeColor="text1"/>
          <w:szCs w:val="21"/>
        </w:rPr>
        <w:fldChar w:fldCharType="end"/>
      </w:r>
      <w:r>
        <w:rPr>
          <w:rFonts w:ascii="宋体" w:hAnsi="宋体"/>
          <w:szCs w:val="21"/>
        </w:rPr>
        <w:t>(</w:t>
      </w:r>
      <w:hyperlink r:id="rId9" w:history="1">
        <w:r w:rsidR="006F1C36">
          <w:rPr>
            <w:rStyle w:val="af9"/>
            <w:rFonts w:ascii="宋体" w:hAnsi="宋体"/>
            <w:color w:val="auto"/>
            <w:szCs w:val="21"/>
            <w:u w:val="none"/>
          </w:rPr>
          <w:t>www.ccgp.gov.cn</w:t>
        </w:r>
      </w:hyperlink>
      <w:r>
        <w:rPr>
          <w:rFonts w:ascii="宋体" w:hAnsi="宋体"/>
          <w:szCs w:val="21"/>
        </w:rPr>
        <w:t>)</w:t>
      </w:r>
      <w:r>
        <w:rPr>
          <w:rFonts w:ascii="宋体" w:hAnsi="宋体" w:hint="eastAsia"/>
          <w:szCs w:val="21"/>
        </w:rPr>
        <w:t>；</w:t>
      </w:r>
    </w:p>
    <w:p w14:paraId="0C671CC3" w14:textId="77777777" w:rsidR="006F1C36" w:rsidRDefault="00000000">
      <w:pPr>
        <w:snapToGrid w:val="0"/>
        <w:ind w:firstLineChars="100" w:firstLine="210"/>
        <w:contextualSpacing/>
        <w:jc w:val="left"/>
        <w:rPr>
          <w:rFonts w:ascii="宋体" w:hAnsi="宋体" w:hint="eastAsia"/>
          <w:szCs w:val="21"/>
        </w:rPr>
      </w:pPr>
      <w:r>
        <w:rPr>
          <w:rFonts w:ascii="宋体" w:hAnsi="宋体" w:hint="eastAsia"/>
          <w:szCs w:val="21"/>
        </w:rPr>
        <w:t>18.3. 深圳市政府采购监管网(http:/zfcg.sz.gov.cn/cgjg/cxda.</w:t>
      </w:r>
      <w:r>
        <w:rPr>
          <w:rFonts w:ascii="宋体" w:hAnsi="宋体"/>
          <w:szCs w:val="21"/>
        </w:rPr>
        <w:t>index.html)</w:t>
      </w:r>
      <w:r>
        <w:rPr>
          <w:rFonts w:ascii="宋体" w:hAnsi="宋体" w:hint="eastAsia"/>
          <w:szCs w:val="21"/>
        </w:rPr>
        <w:t>；</w:t>
      </w:r>
    </w:p>
    <w:p w14:paraId="6AC7098D" w14:textId="77777777" w:rsidR="006F1C36" w:rsidRDefault="00000000">
      <w:pPr>
        <w:snapToGrid w:val="0"/>
        <w:ind w:firstLineChars="100" w:firstLine="210"/>
        <w:contextualSpacing/>
        <w:jc w:val="left"/>
        <w:rPr>
          <w:rFonts w:ascii="宋体" w:hAnsi="宋体" w:hint="eastAsia"/>
          <w:bCs/>
          <w:szCs w:val="21"/>
        </w:rPr>
      </w:pPr>
      <w:r>
        <w:rPr>
          <w:rFonts w:ascii="宋体" w:hAnsi="宋体" w:hint="eastAsia"/>
          <w:szCs w:val="21"/>
        </w:rPr>
        <w:t xml:space="preserve">18.4. </w:t>
      </w:r>
      <w:r>
        <w:rPr>
          <w:rFonts w:ascii="宋体" w:hAnsi="宋体" w:cs="Arial" w:hint="eastAsia"/>
          <w:bCs/>
          <w:szCs w:val="21"/>
        </w:rPr>
        <w:t>深圳信用网</w:t>
      </w:r>
      <w:r>
        <w:rPr>
          <w:rFonts w:ascii="宋体" w:hAnsi="宋体" w:hint="eastAsia"/>
          <w:bCs/>
          <w:szCs w:val="21"/>
        </w:rPr>
        <w:t>（</w:t>
      </w:r>
      <w:hyperlink r:id="rId10" w:anchor="/xyfw" w:history="1">
        <w:r w:rsidR="006F1C36">
          <w:rPr>
            <w:rStyle w:val="af9"/>
            <w:rFonts w:ascii="宋体" w:hAnsi="宋体"/>
            <w:bCs/>
            <w:color w:val="auto"/>
            <w:szCs w:val="21"/>
            <w:u w:val="none"/>
          </w:rPr>
          <w:t>https://www.szcredit.org.cn/?cdType=sgsl&amp;type=XZXK#/xyfw</w:t>
        </w:r>
      </w:hyperlink>
      <w:r>
        <w:rPr>
          <w:rFonts w:ascii="宋体" w:hAnsi="宋体" w:hint="eastAsia"/>
          <w:bCs/>
          <w:szCs w:val="21"/>
        </w:rPr>
        <w:t>）；</w:t>
      </w:r>
    </w:p>
    <w:p w14:paraId="70C66692" w14:textId="77777777" w:rsidR="006F1C36" w:rsidRDefault="00000000">
      <w:pPr>
        <w:snapToGrid w:val="0"/>
        <w:ind w:firstLineChars="100" w:firstLine="210"/>
        <w:contextualSpacing/>
        <w:jc w:val="left"/>
        <w:rPr>
          <w:rFonts w:ascii="宋体" w:hAnsi="宋体" w:hint="eastAsia"/>
          <w:szCs w:val="21"/>
        </w:rPr>
      </w:pPr>
      <w:r>
        <w:rPr>
          <w:rFonts w:ascii="宋体" w:hAnsi="宋体" w:hint="eastAsia"/>
          <w:bCs/>
          <w:szCs w:val="21"/>
        </w:rPr>
        <w:t xml:space="preserve">18.5. </w:t>
      </w:r>
      <w:r>
        <w:rPr>
          <w:rFonts w:ascii="宋体" w:hAnsi="宋体" w:hint="eastAsia"/>
          <w:szCs w:val="21"/>
        </w:rPr>
        <w:t>国家企业信用信息公示系统</w:t>
      </w:r>
      <w:r>
        <w:rPr>
          <w:rFonts w:ascii="宋体" w:hAnsi="宋体"/>
          <w:szCs w:val="21"/>
        </w:rPr>
        <w:t>(</w:t>
      </w:r>
      <w:r>
        <w:rPr>
          <w:rFonts w:ascii="宋体" w:hAnsi="宋体" w:hint="eastAsia"/>
          <w:szCs w:val="21"/>
        </w:rPr>
        <w:t>https://gsxt.gov.cnindex.html)以上5</w:t>
      </w:r>
      <w:r>
        <w:rPr>
          <w:rFonts w:ascii="宋体" w:hAnsi="宋体"/>
          <w:szCs w:val="21"/>
        </w:rPr>
        <w:t>个官网的信用信息查询记录网络截图件</w:t>
      </w:r>
    </w:p>
    <w:p w14:paraId="0659F517" w14:textId="77777777" w:rsidR="006F1C36" w:rsidRDefault="00000000">
      <w:pPr>
        <w:snapToGrid w:val="0"/>
        <w:contextualSpacing/>
        <w:rPr>
          <w:rFonts w:ascii="宋体" w:hAnsi="宋体" w:hint="eastAsia"/>
          <w:szCs w:val="21"/>
        </w:rPr>
      </w:pPr>
      <w:r>
        <w:rPr>
          <w:rFonts w:ascii="宋体" w:hAnsi="宋体" w:hint="eastAsia"/>
          <w:szCs w:val="21"/>
        </w:rPr>
        <w:t>19. 项目详细实施</w:t>
      </w:r>
      <w:r>
        <w:rPr>
          <w:rFonts w:ascii="宋体" w:hAnsi="宋体"/>
          <w:szCs w:val="21"/>
        </w:rPr>
        <w:t>/设计方案</w:t>
      </w:r>
    </w:p>
    <w:p w14:paraId="441C252F" w14:textId="77777777" w:rsidR="006F1C36" w:rsidRDefault="00000000">
      <w:pPr>
        <w:snapToGrid w:val="0"/>
        <w:contextualSpacing/>
        <w:rPr>
          <w:rFonts w:ascii="宋体" w:hAnsi="宋体" w:hint="eastAsia"/>
          <w:szCs w:val="21"/>
        </w:rPr>
      </w:pPr>
      <w:r>
        <w:rPr>
          <w:rFonts w:ascii="宋体" w:hAnsi="宋体" w:hint="eastAsia"/>
          <w:szCs w:val="21"/>
        </w:rPr>
        <w:t>20. 通过认证的证书</w:t>
      </w:r>
      <w:r>
        <w:rPr>
          <w:rFonts w:ascii="宋体" w:hAnsi="宋体"/>
          <w:szCs w:val="21"/>
        </w:rPr>
        <w:t>(原件备验交扫描件)</w:t>
      </w:r>
    </w:p>
    <w:p w14:paraId="06CB4DE6" w14:textId="77777777" w:rsidR="006F1C36" w:rsidRDefault="00000000">
      <w:pPr>
        <w:pStyle w:val="20"/>
        <w:snapToGrid w:val="0"/>
        <w:spacing w:line="240" w:lineRule="auto"/>
        <w:ind w:leftChars="0" w:left="134" w:hangingChars="64" w:hanging="134"/>
        <w:contextualSpacing/>
        <w:rPr>
          <w:rFonts w:ascii="宋体" w:eastAsia="宋体" w:hAnsi="宋体" w:hint="eastAsia"/>
          <w:sz w:val="21"/>
          <w:szCs w:val="21"/>
        </w:rPr>
      </w:pPr>
      <w:r>
        <w:rPr>
          <w:rFonts w:ascii="宋体" w:eastAsia="宋体" w:hAnsi="宋体" w:hint="eastAsia"/>
          <w:sz w:val="21"/>
          <w:szCs w:val="21"/>
        </w:rPr>
        <w:t>21. 其他:投标资格证明文件,投标服务符合“招标文件”规定的证明文件,及投标人认为必要提供的其他内容</w:t>
      </w:r>
      <w:r>
        <w:rPr>
          <w:rFonts w:ascii="微软雅黑" w:eastAsia="微软雅黑" w:hAnsi="微软雅黑" w:cs="微软雅黑" w:hint="eastAsia"/>
          <w:sz w:val="21"/>
          <w:szCs w:val="21"/>
        </w:rPr>
        <w:t>｡</w:t>
      </w:r>
    </w:p>
    <w:p w14:paraId="40783185" w14:textId="77777777" w:rsidR="006F1C36" w:rsidRDefault="00000000">
      <w:pPr>
        <w:pStyle w:val="afc"/>
        <w:numPr>
          <w:ilvl w:val="0"/>
          <w:numId w:val="6"/>
        </w:numPr>
        <w:snapToGrid w:val="0"/>
        <w:ind w:firstLineChars="0"/>
        <w:contextualSpacing/>
        <w:rPr>
          <w:rFonts w:ascii="宋体" w:hAnsi="宋体" w:hint="eastAsia"/>
          <w:szCs w:val="21"/>
        </w:rPr>
      </w:pPr>
      <w:r>
        <w:rPr>
          <w:rFonts w:ascii="宋体" w:hAnsi="宋体" w:hint="eastAsia"/>
          <w:szCs w:val="21"/>
        </w:rPr>
        <w:t>产品说明书</w:t>
      </w:r>
      <w:r>
        <w:rPr>
          <w:rFonts w:ascii="宋体" w:hAnsi="宋体"/>
          <w:szCs w:val="21"/>
        </w:rPr>
        <w:t>(</w:t>
      </w:r>
      <w:r>
        <w:rPr>
          <w:rFonts w:ascii="宋体" w:hAnsi="宋体" w:cs="宋体-18030"/>
          <w:bCs/>
          <w:kern w:val="0"/>
          <w:szCs w:val="21"/>
        </w:rPr>
        <w:t>能证明具备所要求的参数</w:t>
      </w:r>
      <w:r>
        <w:rPr>
          <w:rFonts w:ascii="宋体" w:hAnsi="宋体"/>
          <w:szCs w:val="21"/>
        </w:rPr>
        <w:t>)</w:t>
      </w:r>
    </w:p>
    <w:p w14:paraId="5E10814C" w14:textId="77777777" w:rsidR="006F1C36" w:rsidRDefault="00000000">
      <w:pPr>
        <w:pStyle w:val="afc"/>
        <w:numPr>
          <w:ilvl w:val="0"/>
          <w:numId w:val="6"/>
        </w:numPr>
        <w:snapToGrid w:val="0"/>
        <w:ind w:firstLineChars="0"/>
        <w:contextualSpacing/>
        <w:rPr>
          <w:rFonts w:ascii="宋体" w:hAnsi="宋体" w:hint="eastAsia"/>
          <w:szCs w:val="21"/>
        </w:rPr>
      </w:pPr>
      <w:r>
        <w:rPr>
          <w:rFonts w:ascii="宋体" w:hAnsi="宋体" w:hint="eastAsia"/>
          <w:szCs w:val="21"/>
        </w:rPr>
        <w:t>产品彩页</w:t>
      </w:r>
      <w:r>
        <w:rPr>
          <w:rFonts w:ascii="宋体" w:hAnsi="宋体"/>
          <w:szCs w:val="21"/>
        </w:rPr>
        <w:t>(</w:t>
      </w:r>
      <w:r>
        <w:rPr>
          <w:rFonts w:ascii="宋体" w:hAnsi="宋体" w:cs="宋体-18030"/>
          <w:bCs/>
          <w:kern w:val="0"/>
          <w:szCs w:val="21"/>
        </w:rPr>
        <w:t>能证明具备所要求的参数的彩色原件</w:t>
      </w:r>
      <w:r>
        <w:rPr>
          <w:rFonts w:ascii="宋体" w:hAnsi="宋体"/>
          <w:szCs w:val="21"/>
        </w:rPr>
        <w:t>)</w:t>
      </w:r>
    </w:p>
    <w:p w14:paraId="3A3D337A" w14:textId="77777777" w:rsidR="006F1C36" w:rsidRDefault="00000000">
      <w:pPr>
        <w:pStyle w:val="afc"/>
        <w:numPr>
          <w:ilvl w:val="0"/>
          <w:numId w:val="6"/>
        </w:numPr>
        <w:snapToGrid w:val="0"/>
        <w:ind w:firstLineChars="0"/>
        <w:contextualSpacing/>
        <w:rPr>
          <w:rFonts w:ascii="宋体" w:hAnsi="宋体" w:hint="eastAsia"/>
          <w:szCs w:val="21"/>
        </w:rPr>
      </w:pPr>
      <w:r>
        <w:rPr>
          <w:rFonts w:ascii="宋体" w:hAnsi="宋体" w:hint="eastAsia"/>
          <w:szCs w:val="21"/>
        </w:rPr>
        <w:t>报价</w:t>
      </w:r>
      <w:r>
        <w:rPr>
          <w:rFonts w:ascii="宋体" w:hAnsi="宋体"/>
          <w:szCs w:val="21"/>
        </w:rPr>
        <w:t>表(价</w:t>
      </w:r>
      <w:r>
        <w:rPr>
          <w:rFonts w:ascii="宋体" w:hAnsi="宋体" w:hint="eastAsia"/>
          <w:szCs w:val="21"/>
        </w:rPr>
        <w:t>格不填</w:t>
      </w:r>
      <w:r>
        <w:rPr>
          <w:rFonts w:ascii="宋体" w:hAnsi="宋体"/>
          <w:szCs w:val="21"/>
        </w:rPr>
        <w:t>)</w:t>
      </w:r>
    </w:p>
    <w:p w14:paraId="58EC9441" w14:textId="77777777" w:rsidR="006F1C36" w:rsidRDefault="006F1C36">
      <w:pPr>
        <w:pStyle w:val="afc"/>
        <w:snapToGrid w:val="0"/>
        <w:ind w:left="360" w:firstLineChars="0" w:firstLine="0"/>
        <w:contextualSpacing/>
        <w:rPr>
          <w:rFonts w:ascii="宋体" w:hAnsi="宋体" w:hint="eastAsia"/>
          <w:szCs w:val="21"/>
        </w:rPr>
      </w:pPr>
    </w:p>
    <w:p w14:paraId="07005FA7" w14:textId="77777777" w:rsidR="006F1C36" w:rsidRDefault="006F1C36">
      <w:pPr>
        <w:pStyle w:val="afc"/>
        <w:snapToGrid w:val="0"/>
        <w:ind w:left="360" w:firstLineChars="0" w:firstLine="0"/>
        <w:contextualSpacing/>
        <w:rPr>
          <w:rFonts w:ascii="宋体" w:hAnsi="宋体" w:hint="eastAsia"/>
          <w:szCs w:val="21"/>
        </w:rPr>
      </w:pPr>
    </w:p>
    <w:p w14:paraId="34623B92" w14:textId="77777777" w:rsidR="006F1C36" w:rsidRDefault="00000000">
      <w:pPr>
        <w:spacing w:after="60"/>
        <w:ind w:firstLineChars="200" w:firstLine="422"/>
        <w:rPr>
          <w:rFonts w:ascii="宋体" w:hAnsi="宋体" w:cs="Arial" w:hint="eastAsia"/>
          <w:kern w:val="0"/>
          <w:szCs w:val="21"/>
        </w:rPr>
      </w:pPr>
      <w:r>
        <w:rPr>
          <w:rFonts w:ascii="宋体" w:hAnsi="宋体" w:cs="Arial" w:hint="eastAsia"/>
          <w:b/>
          <w:bCs/>
          <w:color w:val="000000"/>
          <w:kern w:val="0"/>
          <w:szCs w:val="21"/>
        </w:rPr>
        <w:t>以上材料复印件须盖企</w:t>
      </w:r>
      <w:r>
        <w:rPr>
          <w:rFonts w:ascii="宋体" w:hAnsi="宋体" w:cs="Arial" w:hint="eastAsia"/>
          <w:b/>
          <w:bCs/>
          <w:kern w:val="0"/>
          <w:szCs w:val="21"/>
        </w:rPr>
        <w:t>业红章，</w:t>
      </w:r>
      <w:r>
        <w:rPr>
          <w:rFonts w:ascii="宋体" w:hAnsi="宋体" w:cs="Arial" w:hint="eastAsia"/>
          <w:kern w:val="0"/>
          <w:szCs w:val="21"/>
        </w:rPr>
        <w:t>法人代表授权书须有法人代表签名。若以上材料未能全面提供以至影响评标结果，投标人自负全责。</w:t>
      </w:r>
    </w:p>
    <w:p w14:paraId="379428D4" w14:textId="77777777" w:rsidR="006F1C36" w:rsidRDefault="00000000">
      <w:pPr>
        <w:spacing w:after="60"/>
        <w:ind w:left="420"/>
        <w:rPr>
          <w:rFonts w:ascii="宋体" w:hAnsi="宋体" w:hint="eastAsia"/>
          <w:szCs w:val="21"/>
        </w:rPr>
      </w:pPr>
      <w:r>
        <w:rPr>
          <w:rFonts w:ascii="宋体" w:hAnsi="宋体" w:hint="eastAsia"/>
          <w:szCs w:val="21"/>
        </w:rPr>
        <w:t>备注：</w:t>
      </w:r>
    </w:p>
    <w:p w14:paraId="49EF3038" w14:textId="77777777" w:rsidR="006F1C36" w:rsidRDefault="00000000">
      <w:pPr>
        <w:snapToGrid w:val="0"/>
        <w:ind w:left="420"/>
        <w:contextualSpacing/>
        <w:rPr>
          <w:rFonts w:ascii="宋体" w:hAnsi="宋体" w:hint="eastAsia"/>
          <w:szCs w:val="21"/>
        </w:rPr>
      </w:pPr>
      <w:r>
        <w:rPr>
          <w:rFonts w:ascii="宋体" w:hAnsi="宋体" w:hint="eastAsia"/>
          <w:szCs w:val="21"/>
        </w:rPr>
        <w:t>1、纸质投标文件请按以上《目录》顺序装订成册，</w:t>
      </w:r>
      <w:r>
        <w:rPr>
          <w:rFonts w:ascii="宋体" w:hAnsi="宋体" w:cs="宋体-18030" w:hint="eastAsia"/>
          <w:bCs/>
          <w:kern w:val="0"/>
          <w:szCs w:val="21"/>
        </w:rPr>
        <w:t>必须标注页码，</w:t>
      </w:r>
      <w:r>
        <w:rPr>
          <w:rFonts w:ascii="宋体" w:hAnsi="宋体" w:hint="eastAsia"/>
          <w:szCs w:val="21"/>
        </w:rPr>
        <w:t>双面打印。</w:t>
      </w:r>
    </w:p>
    <w:p w14:paraId="7819C110" w14:textId="77777777" w:rsidR="006F1C36" w:rsidRDefault="00000000">
      <w:pPr>
        <w:widowControl/>
        <w:snapToGrid w:val="0"/>
        <w:ind w:firstLineChars="200" w:firstLine="420"/>
        <w:contextualSpacing/>
        <w:rPr>
          <w:rFonts w:ascii="宋体" w:hAnsi="宋体" w:cs="宋体-18030" w:hint="eastAsia"/>
          <w:bCs/>
          <w:kern w:val="0"/>
          <w:szCs w:val="21"/>
        </w:rPr>
      </w:pPr>
      <w:r>
        <w:rPr>
          <w:rFonts w:ascii="宋体" w:hAnsi="宋体" w:cs="宋体-18030" w:hint="eastAsia"/>
          <w:bCs/>
          <w:kern w:val="0"/>
          <w:szCs w:val="21"/>
        </w:rPr>
        <w:t>2、投标人联系方式为异地号码的，请在号码前面加“0”。</w:t>
      </w:r>
    </w:p>
    <w:p w14:paraId="0F107229" w14:textId="77777777" w:rsidR="006F1C36" w:rsidRDefault="00000000">
      <w:pPr>
        <w:widowControl/>
        <w:snapToGrid w:val="0"/>
        <w:ind w:firstLineChars="196" w:firstLine="412"/>
        <w:contextualSpacing/>
        <w:rPr>
          <w:rFonts w:ascii="宋体" w:hAnsi="宋体" w:cs="宋体-18030" w:hint="eastAsia"/>
          <w:bCs/>
          <w:kern w:val="0"/>
          <w:szCs w:val="21"/>
        </w:rPr>
      </w:pPr>
      <w:r>
        <w:rPr>
          <w:rFonts w:ascii="宋体" w:hAnsi="宋体" w:cs="宋体-18030" w:hint="eastAsia"/>
          <w:bCs/>
          <w:kern w:val="0"/>
          <w:szCs w:val="21"/>
        </w:rPr>
        <w:t>3、</w:t>
      </w:r>
      <w:r>
        <w:rPr>
          <w:rFonts w:ascii="宋体" w:hAnsi="宋体" w:cs="Arial" w:hint="eastAsia"/>
          <w:kern w:val="0"/>
          <w:szCs w:val="21"/>
        </w:rPr>
        <w:t>投标书正本的每一页均应加盖公司公章其授权代表用姓名签字，</w:t>
      </w:r>
      <w:r>
        <w:rPr>
          <w:rFonts w:ascii="宋体" w:hAnsi="宋体" w:cs="宋体-18030" w:hint="eastAsia"/>
          <w:bCs/>
          <w:kern w:val="0"/>
          <w:szCs w:val="21"/>
        </w:rPr>
        <w:t>法人代表授权书须有法人代表签名。</w:t>
      </w:r>
    </w:p>
    <w:p w14:paraId="04F83F61"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4、</w:t>
      </w:r>
      <w:r>
        <w:rPr>
          <w:rFonts w:ascii="宋体" w:hAnsi="宋体" w:hint="eastAsia"/>
          <w:b/>
          <w:bCs/>
          <w:szCs w:val="21"/>
        </w:rPr>
        <w:t>请各投标单位提前把标书P</w:t>
      </w:r>
      <w:r>
        <w:rPr>
          <w:rFonts w:ascii="宋体" w:hAnsi="宋体"/>
          <w:b/>
          <w:bCs/>
          <w:szCs w:val="21"/>
        </w:rPr>
        <w:t>DF</w:t>
      </w:r>
      <w:r>
        <w:rPr>
          <w:rFonts w:ascii="宋体" w:hAnsi="宋体" w:hint="eastAsia"/>
          <w:b/>
          <w:bCs/>
          <w:szCs w:val="21"/>
        </w:rPr>
        <w:t>版、封面及报价单W</w:t>
      </w:r>
      <w:r>
        <w:rPr>
          <w:rFonts w:ascii="宋体" w:hAnsi="宋体"/>
          <w:b/>
          <w:bCs/>
          <w:szCs w:val="21"/>
        </w:rPr>
        <w:t>ord</w:t>
      </w:r>
      <w:r>
        <w:rPr>
          <w:rFonts w:ascii="宋体" w:hAnsi="宋体" w:hint="eastAsia"/>
          <w:b/>
          <w:bCs/>
          <w:szCs w:val="21"/>
        </w:rPr>
        <w:t>保存到本人邮箱，投标文件预审成功后立即发送至招标办邮箱。</w:t>
      </w:r>
    </w:p>
    <w:p w14:paraId="42A40D5B" w14:textId="77777777" w:rsidR="006F1C36" w:rsidRDefault="006F1C36">
      <w:pPr>
        <w:pStyle w:val="20"/>
        <w:ind w:left="840" w:hanging="420"/>
        <w:rPr>
          <w:rFonts w:ascii="宋体" w:eastAsia="宋体" w:hAnsi="宋体" w:hint="eastAsia"/>
          <w:sz w:val="21"/>
          <w:szCs w:val="21"/>
        </w:rPr>
      </w:pPr>
    </w:p>
    <w:p w14:paraId="2AA140D7" w14:textId="77777777" w:rsidR="006F1C36" w:rsidRDefault="00000000">
      <w:pPr>
        <w:spacing w:afterLines="25" w:after="78" w:line="300" w:lineRule="auto"/>
        <w:jc w:val="center"/>
        <w:rPr>
          <w:rFonts w:cs="Arial"/>
          <w:b/>
          <w:sz w:val="28"/>
          <w:szCs w:val="28"/>
        </w:rPr>
      </w:pPr>
      <w:r>
        <w:rPr>
          <w:rFonts w:cs="Arial"/>
          <w:b/>
          <w:sz w:val="24"/>
        </w:rPr>
        <w:br w:type="page"/>
      </w:r>
      <w:r>
        <w:rPr>
          <w:rFonts w:cs="Arial" w:hint="eastAsia"/>
          <w:b/>
          <w:sz w:val="28"/>
          <w:szCs w:val="28"/>
        </w:rPr>
        <w:lastRenderedPageBreak/>
        <w:t>一、评标指引表</w:t>
      </w:r>
    </w:p>
    <w:p w14:paraId="07413759" w14:textId="77777777" w:rsidR="006F1C36" w:rsidRDefault="00000000">
      <w:pPr>
        <w:snapToGrid w:val="0"/>
        <w:ind w:leftChars="-202" w:left="-424" w:rightChars="-135" w:right="-283" w:firstLineChars="200" w:firstLine="420"/>
        <w:contextualSpacing/>
        <w:rPr>
          <w:rFonts w:ascii="宋体" w:hAnsi="宋体" w:hint="eastAsia"/>
          <w:szCs w:val="21"/>
        </w:rPr>
      </w:pPr>
      <w:r>
        <w:rPr>
          <w:rFonts w:ascii="宋体" w:hAnsi="宋体" w:hint="eastAsia"/>
          <w:szCs w:val="21"/>
        </w:rPr>
        <w:t>为方便参与该项目的评委专家的评标，快速找到评标事项与该项目投标文件所对应的位置，请投标人参照下表格式，编制本项目评标指引表。</w:t>
      </w:r>
    </w:p>
    <w:p w14:paraId="6BF5107F" w14:textId="77777777" w:rsidR="006F1C36" w:rsidRDefault="006F1C36">
      <w:pPr>
        <w:spacing w:line="360" w:lineRule="auto"/>
        <w:ind w:firstLineChars="200" w:firstLine="420"/>
        <w:rPr>
          <w:rFonts w:ascii="宋体" w:hAnsi="宋体" w:hint="eastAsia"/>
          <w:szCs w:val="21"/>
        </w:rPr>
      </w:pPr>
    </w:p>
    <w:tbl>
      <w:tblPr>
        <w:tblW w:w="10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4854"/>
        <w:gridCol w:w="2169"/>
        <w:gridCol w:w="2135"/>
      </w:tblGrid>
      <w:tr w:rsidR="006F1C36" w14:paraId="521BAD7E" w14:textId="77777777">
        <w:trPr>
          <w:trHeight w:val="579"/>
          <w:jc w:val="center"/>
        </w:trPr>
        <w:tc>
          <w:tcPr>
            <w:tcW w:w="10360" w:type="dxa"/>
            <w:gridSpan w:val="4"/>
            <w:vAlign w:val="center"/>
          </w:tcPr>
          <w:p w14:paraId="3386B6B3" w14:textId="77777777" w:rsidR="006F1C36" w:rsidRDefault="00000000">
            <w:pPr>
              <w:spacing w:line="360" w:lineRule="exact"/>
              <w:jc w:val="center"/>
              <w:rPr>
                <w:rFonts w:ascii="宋体" w:hAnsi="宋体" w:hint="eastAsia"/>
                <w:b/>
                <w:szCs w:val="21"/>
              </w:rPr>
            </w:pPr>
            <w:r>
              <w:rPr>
                <w:rFonts w:ascii="宋体" w:hAnsi="宋体" w:hint="eastAsia"/>
                <w:b/>
                <w:szCs w:val="21"/>
              </w:rPr>
              <w:t>一、综合评分指引</w:t>
            </w:r>
          </w:p>
        </w:tc>
      </w:tr>
      <w:tr w:rsidR="006F1C36" w14:paraId="2E5F5934" w14:textId="77777777">
        <w:trPr>
          <w:trHeight w:val="611"/>
          <w:jc w:val="center"/>
        </w:trPr>
        <w:tc>
          <w:tcPr>
            <w:tcW w:w="1202" w:type="dxa"/>
            <w:vAlign w:val="center"/>
          </w:tcPr>
          <w:p w14:paraId="0ADBAB05" w14:textId="77777777" w:rsidR="006F1C36" w:rsidRDefault="00000000">
            <w:pPr>
              <w:spacing w:line="360" w:lineRule="exact"/>
              <w:jc w:val="center"/>
              <w:rPr>
                <w:rFonts w:ascii="宋体" w:hAnsi="宋体" w:hint="eastAsia"/>
                <w:szCs w:val="21"/>
              </w:rPr>
            </w:pPr>
            <w:r>
              <w:rPr>
                <w:rFonts w:ascii="宋体" w:hAnsi="宋体" w:hint="eastAsia"/>
                <w:szCs w:val="21"/>
              </w:rPr>
              <w:t>评分类别</w:t>
            </w:r>
          </w:p>
        </w:tc>
        <w:tc>
          <w:tcPr>
            <w:tcW w:w="4854" w:type="dxa"/>
            <w:vAlign w:val="center"/>
          </w:tcPr>
          <w:p w14:paraId="283C960A" w14:textId="77777777" w:rsidR="006F1C36" w:rsidRDefault="00000000">
            <w:pPr>
              <w:spacing w:line="360" w:lineRule="exact"/>
              <w:jc w:val="center"/>
              <w:rPr>
                <w:rFonts w:ascii="宋体" w:hAnsi="宋体" w:hint="eastAsia"/>
                <w:szCs w:val="21"/>
              </w:rPr>
            </w:pPr>
            <w:r>
              <w:rPr>
                <w:rFonts w:ascii="宋体" w:hAnsi="宋体" w:hint="eastAsia"/>
                <w:szCs w:val="21"/>
              </w:rPr>
              <w:t>评分内容</w:t>
            </w:r>
          </w:p>
        </w:tc>
        <w:tc>
          <w:tcPr>
            <w:tcW w:w="2169" w:type="dxa"/>
            <w:vAlign w:val="center"/>
          </w:tcPr>
          <w:p w14:paraId="3754D274" w14:textId="77777777" w:rsidR="006F1C36" w:rsidRDefault="00000000">
            <w:pPr>
              <w:spacing w:line="360" w:lineRule="exact"/>
              <w:jc w:val="center"/>
              <w:rPr>
                <w:rFonts w:ascii="宋体" w:hAnsi="宋体" w:hint="eastAsia"/>
                <w:szCs w:val="21"/>
              </w:rPr>
            </w:pPr>
            <w:r>
              <w:rPr>
                <w:rFonts w:ascii="宋体" w:hAnsi="宋体" w:hint="eastAsia"/>
                <w:szCs w:val="21"/>
              </w:rPr>
              <w:t>证明文件起止页码</w:t>
            </w:r>
          </w:p>
        </w:tc>
        <w:tc>
          <w:tcPr>
            <w:tcW w:w="2135" w:type="dxa"/>
            <w:vAlign w:val="center"/>
          </w:tcPr>
          <w:p w14:paraId="4C1A774B" w14:textId="77777777" w:rsidR="006F1C36" w:rsidRDefault="00000000">
            <w:pPr>
              <w:spacing w:line="360" w:lineRule="exact"/>
              <w:jc w:val="center"/>
              <w:rPr>
                <w:rFonts w:ascii="宋体" w:hAnsi="宋体" w:hint="eastAsia"/>
                <w:szCs w:val="21"/>
              </w:rPr>
            </w:pPr>
            <w:r>
              <w:rPr>
                <w:rFonts w:ascii="宋体" w:hAnsi="宋体" w:hint="eastAsia"/>
                <w:szCs w:val="21"/>
              </w:rPr>
              <w:t>备注</w:t>
            </w:r>
          </w:p>
        </w:tc>
      </w:tr>
      <w:tr w:rsidR="006F1C36" w14:paraId="0AC9EF7D" w14:textId="77777777">
        <w:trPr>
          <w:trHeight w:val="385"/>
          <w:jc w:val="center"/>
        </w:trPr>
        <w:tc>
          <w:tcPr>
            <w:tcW w:w="1202" w:type="dxa"/>
            <w:vMerge w:val="restart"/>
            <w:vAlign w:val="center"/>
          </w:tcPr>
          <w:p w14:paraId="1AEDFB61" w14:textId="77777777" w:rsidR="006F1C36" w:rsidRDefault="00000000">
            <w:pPr>
              <w:spacing w:line="360" w:lineRule="exact"/>
              <w:jc w:val="center"/>
              <w:rPr>
                <w:rFonts w:ascii="宋体" w:hAnsi="宋体" w:hint="eastAsia"/>
                <w:szCs w:val="21"/>
              </w:rPr>
            </w:pPr>
            <w:r>
              <w:rPr>
                <w:rFonts w:ascii="宋体" w:hAnsi="宋体" w:hint="eastAsia"/>
                <w:szCs w:val="21"/>
              </w:rPr>
              <w:t>技术部分</w:t>
            </w:r>
          </w:p>
        </w:tc>
        <w:tc>
          <w:tcPr>
            <w:tcW w:w="4854" w:type="dxa"/>
          </w:tcPr>
          <w:p w14:paraId="36D189C3" w14:textId="77777777" w:rsidR="006F1C36" w:rsidRDefault="00000000">
            <w:pPr>
              <w:jc w:val="center"/>
              <w:rPr>
                <w:rFonts w:ascii="宋体" w:hAnsi="宋体" w:hint="eastAsia"/>
              </w:rPr>
            </w:pPr>
            <w:r>
              <w:rPr>
                <w:rFonts w:ascii="宋体" w:hAnsi="宋体" w:hint="eastAsia"/>
                <w:szCs w:val="21"/>
              </w:rPr>
              <w:t>1.……</w:t>
            </w:r>
          </w:p>
        </w:tc>
        <w:tc>
          <w:tcPr>
            <w:tcW w:w="2169" w:type="dxa"/>
            <w:vAlign w:val="center"/>
          </w:tcPr>
          <w:p w14:paraId="1F9EC94C" w14:textId="77777777" w:rsidR="006F1C36" w:rsidRDefault="006F1C36">
            <w:pPr>
              <w:spacing w:line="360" w:lineRule="exact"/>
              <w:jc w:val="center"/>
              <w:rPr>
                <w:rFonts w:ascii="宋体" w:hAnsi="宋体" w:hint="eastAsia"/>
                <w:b/>
                <w:szCs w:val="21"/>
              </w:rPr>
            </w:pPr>
          </w:p>
        </w:tc>
        <w:tc>
          <w:tcPr>
            <w:tcW w:w="2135" w:type="dxa"/>
            <w:vAlign w:val="center"/>
          </w:tcPr>
          <w:p w14:paraId="299D18B7" w14:textId="77777777" w:rsidR="006F1C36" w:rsidRDefault="006F1C36">
            <w:pPr>
              <w:spacing w:line="360" w:lineRule="exact"/>
              <w:jc w:val="center"/>
              <w:rPr>
                <w:rFonts w:ascii="宋体" w:hAnsi="宋体" w:hint="eastAsia"/>
                <w:b/>
                <w:szCs w:val="21"/>
              </w:rPr>
            </w:pPr>
          </w:p>
        </w:tc>
      </w:tr>
      <w:tr w:rsidR="006F1C36" w14:paraId="4E0E2934" w14:textId="77777777">
        <w:trPr>
          <w:trHeight w:val="385"/>
          <w:jc w:val="center"/>
        </w:trPr>
        <w:tc>
          <w:tcPr>
            <w:tcW w:w="1202" w:type="dxa"/>
            <w:vMerge/>
            <w:vAlign w:val="center"/>
          </w:tcPr>
          <w:p w14:paraId="7FF53B10" w14:textId="77777777" w:rsidR="006F1C36" w:rsidRDefault="006F1C36">
            <w:pPr>
              <w:spacing w:line="360" w:lineRule="exact"/>
              <w:jc w:val="center"/>
              <w:rPr>
                <w:rFonts w:ascii="宋体" w:hAnsi="宋体" w:hint="eastAsia"/>
                <w:szCs w:val="21"/>
              </w:rPr>
            </w:pPr>
          </w:p>
        </w:tc>
        <w:tc>
          <w:tcPr>
            <w:tcW w:w="4854" w:type="dxa"/>
          </w:tcPr>
          <w:p w14:paraId="7DE7DEE7" w14:textId="77777777" w:rsidR="006F1C36" w:rsidRDefault="00000000">
            <w:pPr>
              <w:jc w:val="center"/>
              <w:rPr>
                <w:rFonts w:ascii="宋体" w:hAnsi="宋体" w:hint="eastAsia"/>
              </w:rPr>
            </w:pPr>
            <w:r>
              <w:rPr>
                <w:rFonts w:ascii="宋体" w:hAnsi="宋体" w:hint="eastAsia"/>
                <w:szCs w:val="21"/>
              </w:rPr>
              <w:t>2.……</w:t>
            </w:r>
          </w:p>
        </w:tc>
        <w:tc>
          <w:tcPr>
            <w:tcW w:w="2169" w:type="dxa"/>
            <w:vAlign w:val="center"/>
          </w:tcPr>
          <w:p w14:paraId="435F3B21" w14:textId="77777777" w:rsidR="006F1C36" w:rsidRDefault="006F1C36">
            <w:pPr>
              <w:spacing w:line="360" w:lineRule="exact"/>
              <w:jc w:val="center"/>
              <w:rPr>
                <w:rFonts w:ascii="宋体" w:hAnsi="宋体" w:hint="eastAsia"/>
                <w:b/>
                <w:szCs w:val="21"/>
              </w:rPr>
            </w:pPr>
          </w:p>
        </w:tc>
        <w:tc>
          <w:tcPr>
            <w:tcW w:w="2135" w:type="dxa"/>
            <w:vAlign w:val="center"/>
          </w:tcPr>
          <w:p w14:paraId="376C3A87" w14:textId="77777777" w:rsidR="006F1C36" w:rsidRDefault="006F1C36">
            <w:pPr>
              <w:spacing w:line="360" w:lineRule="exact"/>
              <w:jc w:val="center"/>
              <w:rPr>
                <w:rFonts w:ascii="宋体" w:hAnsi="宋体" w:hint="eastAsia"/>
                <w:b/>
                <w:szCs w:val="21"/>
              </w:rPr>
            </w:pPr>
          </w:p>
        </w:tc>
      </w:tr>
      <w:tr w:rsidR="006F1C36" w14:paraId="1902067C" w14:textId="77777777">
        <w:trPr>
          <w:trHeight w:val="385"/>
          <w:jc w:val="center"/>
        </w:trPr>
        <w:tc>
          <w:tcPr>
            <w:tcW w:w="1202" w:type="dxa"/>
            <w:vMerge/>
            <w:vAlign w:val="center"/>
          </w:tcPr>
          <w:p w14:paraId="104F99C4" w14:textId="77777777" w:rsidR="006F1C36" w:rsidRDefault="006F1C36">
            <w:pPr>
              <w:spacing w:line="360" w:lineRule="exact"/>
              <w:jc w:val="center"/>
              <w:rPr>
                <w:rFonts w:ascii="宋体" w:hAnsi="宋体" w:hint="eastAsia"/>
                <w:szCs w:val="21"/>
              </w:rPr>
            </w:pPr>
          </w:p>
        </w:tc>
        <w:tc>
          <w:tcPr>
            <w:tcW w:w="4854" w:type="dxa"/>
          </w:tcPr>
          <w:p w14:paraId="58CAC0EE" w14:textId="77777777" w:rsidR="006F1C36" w:rsidRDefault="00000000">
            <w:pPr>
              <w:jc w:val="center"/>
              <w:rPr>
                <w:rFonts w:ascii="宋体" w:hAnsi="宋体" w:hint="eastAsia"/>
              </w:rPr>
            </w:pPr>
            <w:r>
              <w:rPr>
                <w:rFonts w:ascii="宋体" w:hAnsi="宋体" w:hint="eastAsia"/>
                <w:szCs w:val="21"/>
              </w:rPr>
              <w:t>……</w:t>
            </w:r>
          </w:p>
        </w:tc>
        <w:tc>
          <w:tcPr>
            <w:tcW w:w="2169" w:type="dxa"/>
            <w:vAlign w:val="center"/>
          </w:tcPr>
          <w:p w14:paraId="7558444C" w14:textId="77777777" w:rsidR="006F1C36" w:rsidRDefault="006F1C36">
            <w:pPr>
              <w:spacing w:line="360" w:lineRule="exact"/>
              <w:jc w:val="center"/>
              <w:rPr>
                <w:rFonts w:ascii="宋体" w:hAnsi="宋体" w:hint="eastAsia"/>
                <w:b/>
                <w:szCs w:val="21"/>
              </w:rPr>
            </w:pPr>
          </w:p>
        </w:tc>
        <w:tc>
          <w:tcPr>
            <w:tcW w:w="2135" w:type="dxa"/>
            <w:vAlign w:val="center"/>
          </w:tcPr>
          <w:p w14:paraId="56410FA5" w14:textId="77777777" w:rsidR="006F1C36" w:rsidRDefault="006F1C36">
            <w:pPr>
              <w:spacing w:line="360" w:lineRule="exact"/>
              <w:jc w:val="center"/>
              <w:rPr>
                <w:rFonts w:ascii="宋体" w:hAnsi="宋体" w:hint="eastAsia"/>
                <w:b/>
                <w:szCs w:val="21"/>
              </w:rPr>
            </w:pPr>
          </w:p>
        </w:tc>
      </w:tr>
      <w:tr w:rsidR="006F1C36" w14:paraId="31D47A6D" w14:textId="77777777">
        <w:trPr>
          <w:trHeight w:val="273"/>
          <w:jc w:val="center"/>
        </w:trPr>
        <w:tc>
          <w:tcPr>
            <w:tcW w:w="1202" w:type="dxa"/>
            <w:vMerge w:val="restart"/>
            <w:vAlign w:val="center"/>
          </w:tcPr>
          <w:p w14:paraId="7DBF78D8" w14:textId="77777777" w:rsidR="006F1C36" w:rsidRDefault="00000000">
            <w:pPr>
              <w:spacing w:line="360" w:lineRule="exact"/>
              <w:jc w:val="center"/>
              <w:rPr>
                <w:rFonts w:ascii="宋体" w:hAnsi="宋体" w:hint="eastAsia"/>
                <w:szCs w:val="21"/>
              </w:rPr>
            </w:pPr>
            <w:r>
              <w:rPr>
                <w:rFonts w:ascii="宋体" w:hAnsi="宋体" w:hint="eastAsia"/>
                <w:szCs w:val="21"/>
              </w:rPr>
              <w:t>商务部分</w:t>
            </w:r>
          </w:p>
        </w:tc>
        <w:tc>
          <w:tcPr>
            <w:tcW w:w="4854" w:type="dxa"/>
          </w:tcPr>
          <w:p w14:paraId="358BE058" w14:textId="77777777" w:rsidR="006F1C36" w:rsidRDefault="00000000">
            <w:pPr>
              <w:spacing w:line="360" w:lineRule="exact"/>
              <w:jc w:val="center"/>
              <w:rPr>
                <w:rFonts w:ascii="宋体" w:hAnsi="宋体" w:hint="eastAsia"/>
                <w:szCs w:val="21"/>
              </w:rPr>
            </w:pPr>
            <w:r>
              <w:rPr>
                <w:rFonts w:ascii="宋体" w:hAnsi="宋体" w:hint="eastAsia"/>
                <w:szCs w:val="21"/>
              </w:rPr>
              <w:t>1.……</w:t>
            </w:r>
          </w:p>
        </w:tc>
        <w:tc>
          <w:tcPr>
            <w:tcW w:w="2169" w:type="dxa"/>
            <w:vAlign w:val="center"/>
          </w:tcPr>
          <w:p w14:paraId="522A5CC5" w14:textId="77777777" w:rsidR="006F1C36" w:rsidRDefault="006F1C36">
            <w:pPr>
              <w:spacing w:line="360" w:lineRule="exact"/>
              <w:jc w:val="center"/>
              <w:rPr>
                <w:rFonts w:ascii="宋体" w:hAnsi="宋体" w:hint="eastAsia"/>
                <w:b/>
                <w:szCs w:val="21"/>
              </w:rPr>
            </w:pPr>
          </w:p>
        </w:tc>
        <w:tc>
          <w:tcPr>
            <w:tcW w:w="2135" w:type="dxa"/>
            <w:vAlign w:val="center"/>
          </w:tcPr>
          <w:p w14:paraId="3E35D260" w14:textId="77777777" w:rsidR="006F1C36" w:rsidRDefault="006F1C36">
            <w:pPr>
              <w:spacing w:line="360" w:lineRule="exact"/>
              <w:jc w:val="center"/>
              <w:rPr>
                <w:rFonts w:ascii="宋体" w:hAnsi="宋体" w:hint="eastAsia"/>
                <w:b/>
                <w:szCs w:val="21"/>
              </w:rPr>
            </w:pPr>
          </w:p>
        </w:tc>
      </w:tr>
      <w:tr w:rsidR="006F1C36" w14:paraId="37EA33C4" w14:textId="77777777">
        <w:trPr>
          <w:trHeight w:val="273"/>
          <w:jc w:val="center"/>
        </w:trPr>
        <w:tc>
          <w:tcPr>
            <w:tcW w:w="1202" w:type="dxa"/>
            <w:vMerge/>
            <w:vAlign w:val="center"/>
          </w:tcPr>
          <w:p w14:paraId="3F69815D" w14:textId="77777777" w:rsidR="006F1C36" w:rsidRDefault="006F1C36">
            <w:pPr>
              <w:spacing w:line="360" w:lineRule="exact"/>
              <w:jc w:val="center"/>
              <w:rPr>
                <w:rFonts w:ascii="宋体" w:hAnsi="宋体" w:hint="eastAsia"/>
                <w:szCs w:val="21"/>
              </w:rPr>
            </w:pPr>
          </w:p>
        </w:tc>
        <w:tc>
          <w:tcPr>
            <w:tcW w:w="4854" w:type="dxa"/>
          </w:tcPr>
          <w:p w14:paraId="4D94977D" w14:textId="77777777" w:rsidR="006F1C36" w:rsidRDefault="00000000">
            <w:pPr>
              <w:spacing w:line="360" w:lineRule="exact"/>
              <w:jc w:val="center"/>
              <w:rPr>
                <w:rFonts w:ascii="宋体" w:hAnsi="宋体" w:hint="eastAsia"/>
                <w:szCs w:val="21"/>
              </w:rPr>
            </w:pPr>
            <w:r>
              <w:rPr>
                <w:rFonts w:ascii="宋体" w:hAnsi="宋体" w:hint="eastAsia"/>
                <w:szCs w:val="21"/>
              </w:rPr>
              <w:t>2.……</w:t>
            </w:r>
          </w:p>
        </w:tc>
        <w:tc>
          <w:tcPr>
            <w:tcW w:w="2169" w:type="dxa"/>
            <w:vAlign w:val="center"/>
          </w:tcPr>
          <w:p w14:paraId="588473EB" w14:textId="77777777" w:rsidR="006F1C36" w:rsidRDefault="006F1C36">
            <w:pPr>
              <w:spacing w:line="360" w:lineRule="exact"/>
              <w:jc w:val="center"/>
              <w:rPr>
                <w:rFonts w:ascii="宋体" w:hAnsi="宋体" w:hint="eastAsia"/>
                <w:b/>
                <w:szCs w:val="21"/>
              </w:rPr>
            </w:pPr>
          </w:p>
        </w:tc>
        <w:tc>
          <w:tcPr>
            <w:tcW w:w="2135" w:type="dxa"/>
            <w:vAlign w:val="center"/>
          </w:tcPr>
          <w:p w14:paraId="6C5FF295" w14:textId="77777777" w:rsidR="006F1C36" w:rsidRDefault="006F1C36">
            <w:pPr>
              <w:spacing w:line="360" w:lineRule="exact"/>
              <w:jc w:val="center"/>
              <w:rPr>
                <w:rFonts w:ascii="宋体" w:hAnsi="宋体" w:hint="eastAsia"/>
                <w:b/>
                <w:szCs w:val="21"/>
              </w:rPr>
            </w:pPr>
          </w:p>
        </w:tc>
      </w:tr>
      <w:tr w:rsidR="006F1C36" w14:paraId="46B2EAA0" w14:textId="77777777">
        <w:trPr>
          <w:trHeight w:val="273"/>
          <w:jc w:val="center"/>
        </w:trPr>
        <w:tc>
          <w:tcPr>
            <w:tcW w:w="1202" w:type="dxa"/>
            <w:vMerge/>
            <w:vAlign w:val="center"/>
          </w:tcPr>
          <w:p w14:paraId="2ED0C6F0" w14:textId="77777777" w:rsidR="006F1C36" w:rsidRDefault="006F1C36">
            <w:pPr>
              <w:spacing w:line="360" w:lineRule="exact"/>
              <w:jc w:val="center"/>
              <w:rPr>
                <w:rFonts w:ascii="宋体" w:hAnsi="宋体" w:hint="eastAsia"/>
                <w:szCs w:val="21"/>
              </w:rPr>
            </w:pPr>
          </w:p>
        </w:tc>
        <w:tc>
          <w:tcPr>
            <w:tcW w:w="4854" w:type="dxa"/>
          </w:tcPr>
          <w:p w14:paraId="1A6CABC6" w14:textId="77777777" w:rsidR="006F1C36" w:rsidRDefault="00000000">
            <w:pPr>
              <w:spacing w:line="360" w:lineRule="exact"/>
              <w:jc w:val="center"/>
              <w:rPr>
                <w:rFonts w:ascii="宋体" w:hAnsi="宋体" w:hint="eastAsia"/>
                <w:szCs w:val="21"/>
              </w:rPr>
            </w:pPr>
            <w:r>
              <w:rPr>
                <w:rFonts w:ascii="宋体" w:hAnsi="宋体" w:hint="eastAsia"/>
                <w:szCs w:val="21"/>
              </w:rPr>
              <w:t>……</w:t>
            </w:r>
          </w:p>
        </w:tc>
        <w:tc>
          <w:tcPr>
            <w:tcW w:w="2169" w:type="dxa"/>
            <w:vAlign w:val="center"/>
          </w:tcPr>
          <w:p w14:paraId="56068273" w14:textId="77777777" w:rsidR="006F1C36" w:rsidRDefault="006F1C36">
            <w:pPr>
              <w:spacing w:line="360" w:lineRule="exact"/>
              <w:jc w:val="center"/>
              <w:rPr>
                <w:rFonts w:ascii="宋体" w:hAnsi="宋体" w:hint="eastAsia"/>
                <w:b/>
                <w:szCs w:val="21"/>
              </w:rPr>
            </w:pPr>
          </w:p>
        </w:tc>
        <w:tc>
          <w:tcPr>
            <w:tcW w:w="2135" w:type="dxa"/>
            <w:vAlign w:val="center"/>
          </w:tcPr>
          <w:p w14:paraId="52C76678" w14:textId="77777777" w:rsidR="006F1C36" w:rsidRDefault="006F1C36">
            <w:pPr>
              <w:spacing w:line="360" w:lineRule="exact"/>
              <w:jc w:val="center"/>
              <w:rPr>
                <w:rFonts w:ascii="宋体" w:hAnsi="宋体" w:hint="eastAsia"/>
                <w:b/>
                <w:szCs w:val="21"/>
              </w:rPr>
            </w:pPr>
          </w:p>
        </w:tc>
      </w:tr>
      <w:tr w:rsidR="006F1C36" w14:paraId="1AC91DCA" w14:textId="77777777">
        <w:trPr>
          <w:trHeight w:val="747"/>
          <w:jc w:val="center"/>
        </w:trPr>
        <w:tc>
          <w:tcPr>
            <w:tcW w:w="1202" w:type="dxa"/>
            <w:vAlign w:val="center"/>
          </w:tcPr>
          <w:p w14:paraId="58DFDE94" w14:textId="77777777" w:rsidR="006F1C36" w:rsidRDefault="00000000">
            <w:pPr>
              <w:spacing w:line="360" w:lineRule="exact"/>
              <w:jc w:val="center"/>
              <w:rPr>
                <w:rFonts w:ascii="宋体" w:hAnsi="宋体" w:hint="eastAsia"/>
                <w:szCs w:val="21"/>
              </w:rPr>
            </w:pPr>
            <w:r>
              <w:rPr>
                <w:rFonts w:ascii="宋体" w:hAnsi="宋体" w:hint="eastAsia"/>
                <w:szCs w:val="21"/>
              </w:rPr>
              <w:t>价格部分</w:t>
            </w:r>
          </w:p>
        </w:tc>
        <w:tc>
          <w:tcPr>
            <w:tcW w:w="4854" w:type="dxa"/>
            <w:vAlign w:val="center"/>
          </w:tcPr>
          <w:p w14:paraId="1F6AC788" w14:textId="77777777" w:rsidR="006F1C36" w:rsidRDefault="006F1C36">
            <w:pPr>
              <w:spacing w:line="360" w:lineRule="exact"/>
              <w:jc w:val="center"/>
              <w:rPr>
                <w:rFonts w:ascii="宋体" w:hAnsi="宋体" w:hint="eastAsia"/>
                <w:szCs w:val="21"/>
              </w:rPr>
            </w:pPr>
          </w:p>
        </w:tc>
        <w:tc>
          <w:tcPr>
            <w:tcW w:w="2169" w:type="dxa"/>
            <w:vAlign w:val="center"/>
          </w:tcPr>
          <w:p w14:paraId="5E75783B" w14:textId="77777777" w:rsidR="006F1C36" w:rsidRDefault="006F1C36">
            <w:pPr>
              <w:spacing w:line="360" w:lineRule="exact"/>
              <w:jc w:val="center"/>
              <w:rPr>
                <w:rFonts w:ascii="宋体" w:hAnsi="宋体" w:hint="eastAsia"/>
                <w:b/>
                <w:szCs w:val="21"/>
              </w:rPr>
            </w:pPr>
          </w:p>
        </w:tc>
        <w:tc>
          <w:tcPr>
            <w:tcW w:w="2135" w:type="dxa"/>
            <w:vAlign w:val="center"/>
          </w:tcPr>
          <w:p w14:paraId="5B9268BE" w14:textId="77777777" w:rsidR="006F1C36" w:rsidRDefault="006F1C36">
            <w:pPr>
              <w:spacing w:line="360" w:lineRule="exact"/>
              <w:jc w:val="center"/>
              <w:rPr>
                <w:rFonts w:ascii="宋体" w:hAnsi="宋体" w:hint="eastAsia"/>
                <w:b/>
                <w:szCs w:val="21"/>
              </w:rPr>
            </w:pPr>
          </w:p>
        </w:tc>
      </w:tr>
      <w:tr w:rsidR="006F1C36" w14:paraId="7F2CEF20" w14:textId="77777777">
        <w:trPr>
          <w:trHeight w:val="777"/>
          <w:jc w:val="center"/>
        </w:trPr>
        <w:tc>
          <w:tcPr>
            <w:tcW w:w="10360" w:type="dxa"/>
            <w:gridSpan w:val="4"/>
            <w:vAlign w:val="center"/>
          </w:tcPr>
          <w:p w14:paraId="30887CEA" w14:textId="77777777" w:rsidR="006F1C36" w:rsidRDefault="00000000">
            <w:pPr>
              <w:spacing w:line="360" w:lineRule="exact"/>
              <w:jc w:val="center"/>
              <w:rPr>
                <w:rFonts w:ascii="宋体" w:hAnsi="宋体" w:hint="eastAsia"/>
                <w:b/>
                <w:szCs w:val="21"/>
              </w:rPr>
            </w:pPr>
            <w:r>
              <w:rPr>
                <w:rFonts w:ascii="宋体" w:hAnsi="宋体" w:hint="eastAsia"/>
                <w:b/>
                <w:szCs w:val="21"/>
              </w:rPr>
              <w:t>二、其他评标指引</w:t>
            </w:r>
          </w:p>
        </w:tc>
      </w:tr>
      <w:tr w:rsidR="006F1C36" w14:paraId="50328680" w14:textId="77777777">
        <w:trPr>
          <w:trHeight w:val="1697"/>
          <w:jc w:val="center"/>
        </w:trPr>
        <w:tc>
          <w:tcPr>
            <w:tcW w:w="1202" w:type="dxa"/>
            <w:vAlign w:val="center"/>
          </w:tcPr>
          <w:p w14:paraId="79DEA1D2" w14:textId="77777777" w:rsidR="006F1C36" w:rsidRDefault="00000000">
            <w:pPr>
              <w:spacing w:line="360" w:lineRule="exact"/>
              <w:jc w:val="center"/>
              <w:rPr>
                <w:rFonts w:ascii="宋体" w:hAnsi="宋体" w:hint="eastAsia"/>
                <w:szCs w:val="21"/>
              </w:rPr>
            </w:pPr>
            <w:r>
              <w:rPr>
                <w:rFonts w:ascii="宋体" w:hAnsi="宋体" w:hint="eastAsia"/>
                <w:szCs w:val="21"/>
              </w:rPr>
              <w:t>其他资料</w:t>
            </w:r>
          </w:p>
        </w:tc>
        <w:tc>
          <w:tcPr>
            <w:tcW w:w="4854" w:type="dxa"/>
            <w:vAlign w:val="center"/>
          </w:tcPr>
          <w:p w14:paraId="6CF2F796" w14:textId="77777777" w:rsidR="006F1C36" w:rsidRDefault="00000000">
            <w:pPr>
              <w:rPr>
                <w:rFonts w:ascii="宋体" w:hAnsi="宋体" w:hint="eastAsia"/>
              </w:rPr>
            </w:pPr>
            <w:r>
              <w:rPr>
                <w:rFonts w:ascii="宋体" w:hAnsi="宋体" w:hint="eastAsia"/>
                <w:kern w:val="0"/>
                <w:szCs w:val="21"/>
              </w:rPr>
              <w:t>投标单位法定代表人、主要经营负责人、项目投标授权代表人、项目负责人及主要技术人员近一年社保缴纳查询记录（包含在投标单位及其他缴纳社保单位的记录）；社保缴纳不满一年的按实际缴纳情况提供。</w:t>
            </w:r>
          </w:p>
        </w:tc>
        <w:tc>
          <w:tcPr>
            <w:tcW w:w="2169" w:type="dxa"/>
            <w:vAlign w:val="center"/>
          </w:tcPr>
          <w:p w14:paraId="401130E6" w14:textId="77777777" w:rsidR="006F1C36" w:rsidRDefault="006F1C36">
            <w:pPr>
              <w:spacing w:line="360" w:lineRule="exact"/>
              <w:jc w:val="center"/>
              <w:rPr>
                <w:rFonts w:ascii="宋体" w:hAnsi="宋体" w:hint="eastAsia"/>
                <w:b/>
                <w:szCs w:val="21"/>
              </w:rPr>
            </w:pPr>
          </w:p>
        </w:tc>
        <w:tc>
          <w:tcPr>
            <w:tcW w:w="2135" w:type="dxa"/>
            <w:vAlign w:val="center"/>
          </w:tcPr>
          <w:p w14:paraId="6E8DC7AF" w14:textId="77777777" w:rsidR="006F1C36" w:rsidRDefault="006F1C36">
            <w:pPr>
              <w:spacing w:line="360" w:lineRule="exact"/>
              <w:jc w:val="center"/>
              <w:rPr>
                <w:rFonts w:ascii="宋体" w:hAnsi="宋体" w:hint="eastAsia"/>
                <w:b/>
                <w:szCs w:val="21"/>
              </w:rPr>
            </w:pPr>
          </w:p>
        </w:tc>
      </w:tr>
    </w:tbl>
    <w:p w14:paraId="3D5EB524" w14:textId="77777777" w:rsidR="006F1C36" w:rsidRDefault="006F1C36">
      <w:pPr>
        <w:pStyle w:val="aa"/>
        <w:spacing w:line="360" w:lineRule="auto"/>
        <w:ind w:leftChars="-455" w:left="-955" w:rightChars="-497" w:right="-1044" w:firstLineChars="200" w:firstLine="422"/>
        <w:rPr>
          <w:rFonts w:hAnsi="宋体" w:hint="eastAsia"/>
          <w:b/>
        </w:rPr>
      </w:pPr>
    </w:p>
    <w:p w14:paraId="7557FB58" w14:textId="77777777" w:rsidR="006F1C36" w:rsidRDefault="00000000">
      <w:pPr>
        <w:pStyle w:val="aa"/>
        <w:spacing w:line="360" w:lineRule="auto"/>
        <w:ind w:leftChars="-202" w:left="-424" w:rightChars="-135" w:right="-283" w:firstLineChars="200" w:firstLine="422"/>
      </w:pPr>
      <w:r>
        <w:rPr>
          <w:rFonts w:hAnsi="宋体" w:hint="eastAsia"/>
          <w:b/>
        </w:rPr>
        <w:t>注：请投标人按照招标文件规定的审查和评分内容，自上而下的顺序填写本表</w:t>
      </w:r>
      <w:r>
        <w:rPr>
          <w:rFonts w:hint="eastAsia"/>
          <w:b/>
        </w:rPr>
        <w:t>。因项目次序混乱而影响评标结果者，投标人自负其责。</w:t>
      </w:r>
    </w:p>
    <w:p w14:paraId="4B5253EE" w14:textId="77777777" w:rsidR="006F1C36" w:rsidRDefault="006F1C36">
      <w:pPr>
        <w:spacing w:afterLines="25" w:after="78" w:line="300" w:lineRule="auto"/>
        <w:rPr>
          <w:rFonts w:cs="Arial"/>
          <w:bCs/>
          <w:sz w:val="24"/>
        </w:rPr>
      </w:pPr>
    </w:p>
    <w:p w14:paraId="306AC022" w14:textId="77777777" w:rsidR="006F1C36" w:rsidRDefault="006F1C36">
      <w:pPr>
        <w:spacing w:afterLines="25" w:after="78" w:line="300" w:lineRule="auto"/>
        <w:rPr>
          <w:rFonts w:cs="Arial"/>
          <w:bCs/>
          <w:sz w:val="24"/>
        </w:rPr>
      </w:pPr>
    </w:p>
    <w:p w14:paraId="0A5996B2" w14:textId="77777777" w:rsidR="006F1C36" w:rsidRDefault="006F1C36">
      <w:pPr>
        <w:spacing w:afterLines="25" w:after="78" w:line="300" w:lineRule="auto"/>
        <w:rPr>
          <w:rFonts w:cs="Arial"/>
          <w:bCs/>
          <w:sz w:val="24"/>
        </w:rPr>
      </w:pPr>
    </w:p>
    <w:p w14:paraId="29F6E2F0" w14:textId="77777777" w:rsidR="006F1C36" w:rsidRDefault="006F1C36">
      <w:pPr>
        <w:spacing w:afterLines="25" w:after="78" w:line="300" w:lineRule="auto"/>
        <w:rPr>
          <w:rFonts w:cs="Arial"/>
          <w:bCs/>
          <w:sz w:val="24"/>
        </w:rPr>
      </w:pPr>
    </w:p>
    <w:p w14:paraId="7F6CD478" w14:textId="77777777" w:rsidR="006F1C36" w:rsidRDefault="006F1C36">
      <w:pPr>
        <w:spacing w:afterLines="25" w:after="78" w:line="300" w:lineRule="auto"/>
        <w:rPr>
          <w:rFonts w:cs="Arial"/>
          <w:bCs/>
          <w:sz w:val="24"/>
        </w:rPr>
      </w:pPr>
    </w:p>
    <w:p w14:paraId="0D200425" w14:textId="77777777" w:rsidR="006F1C36" w:rsidRDefault="006F1C36">
      <w:pPr>
        <w:spacing w:afterLines="25" w:after="78" w:line="300" w:lineRule="auto"/>
        <w:jc w:val="center"/>
        <w:rPr>
          <w:rFonts w:cs="Arial"/>
          <w:b/>
          <w:sz w:val="24"/>
        </w:rPr>
      </w:pPr>
    </w:p>
    <w:p w14:paraId="204BBF5C" w14:textId="77777777" w:rsidR="006F1C36" w:rsidRDefault="006F1C36">
      <w:pPr>
        <w:pStyle w:val="aa"/>
        <w:ind w:left="1060" w:hanging="640"/>
      </w:pPr>
    </w:p>
    <w:p w14:paraId="14F8DD94" w14:textId="77777777" w:rsidR="006F1C36" w:rsidRDefault="006F1C36">
      <w:pPr>
        <w:pStyle w:val="aa"/>
        <w:ind w:left="1060" w:hanging="640"/>
      </w:pPr>
    </w:p>
    <w:p w14:paraId="2A59303D" w14:textId="77777777" w:rsidR="006F1C36" w:rsidRDefault="006F1C36">
      <w:pPr>
        <w:pStyle w:val="aa"/>
        <w:ind w:left="1060" w:hanging="640"/>
      </w:pPr>
    </w:p>
    <w:p w14:paraId="3A9C53DA" w14:textId="77777777" w:rsidR="006F1C36" w:rsidRDefault="006F1C36">
      <w:pPr>
        <w:pStyle w:val="aa"/>
        <w:ind w:left="1060" w:hanging="640"/>
      </w:pPr>
    </w:p>
    <w:p w14:paraId="1A4994CF" w14:textId="77777777" w:rsidR="006F1C36" w:rsidRDefault="00000000">
      <w:pPr>
        <w:spacing w:afterLines="25" w:after="78" w:line="300" w:lineRule="auto"/>
        <w:jc w:val="center"/>
        <w:rPr>
          <w:rFonts w:ascii="宋体" w:hAnsi="宋体" w:cs="Arial" w:hint="eastAsia"/>
          <w:b/>
          <w:color w:val="000000"/>
          <w:sz w:val="28"/>
          <w:szCs w:val="28"/>
        </w:rPr>
      </w:pPr>
      <w:r>
        <w:rPr>
          <w:rFonts w:cs="Arial" w:hint="eastAsia"/>
          <w:b/>
          <w:sz w:val="28"/>
          <w:szCs w:val="28"/>
        </w:rPr>
        <w:lastRenderedPageBreak/>
        <w:t>二</w:t>
      </w:r>
      <w:r>
        <w:rPr>
          <w:rFonts w:ascii="微软雅黑" w:eastAsia="微软雅黑" w:hAnsi="微软雅黑" w:cs="微软雅黑" w:hint="eastAsia"/>
          <w:b/>
          <w:sz w:val="28"/>
          <w:szCs w:val="28"/>
        </w:rPr>
        <w:t>､</w:t>
      </w:r>
      <w:r>
        <w:rPr>
          <w:rFonts w:ascii="宋体" w:hAnsi="宋体" w:cs="Arial" w:hint="eastAsia"/>
          <w:b/>
          <w:color w:val="000000"/>
          <w:sz w:val="28"/>
          <w:szCs w:val="28"/>
        </w:rPr>
        <w:t>采购需求响应情况</w:t>
      </w:r>
    </w:p>
    <w:p w14:paraId="13DE8F09" w14:textId="77777777" w:rsidR="006F1C36" w:rsidRDefault="00000000">
      <w:pPr>
        <w:widowControl/>
        <w:ind w:left="1"/>
        <w:jc w:val="left"/>
        <w:rPr>
          <w:rFonts w:hAnsi="宋体" w:hint="eastAsia"/>
          <w:b/>
          <w:kern w:val="0"/>
        </w:rPr>
      </w:pPr>
      <w:r>
        <w:rPr>
          <w:rFonts w:hint="eastAsia"/>
          <w:b/>
        </w:rPr>
        <w:t xml:space="preserve">     </w:t>
      </w:r>
      <w:r>
        <w:rPr>
          <w:rFonts w:hint="eastAsia"/>
          <w:b/>
        </w:rPr>
        <w:t>备注：</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5C220AD5" w14:textId="77777777" w:rsidR="006F1C36" w:rsidRDefault="006F1C36">
      <w:pPr>
        <w:widowControl/>
        <w:ind w:left="1"/>
        <w:jc w:val="center"/>
        <w:rPr>
          <w:rFonts w:hAnsi="宋体" w:hint="eastAsia"/>
          <w:b/>
          <w:kern w:val="0"/>
        </w:rPr>
      </w:pPr>
    </w:p>
    <w:p w14:paraId="210680EC" w14:textId="77777777" w:rsidR="006F1C36" w:rsidRDefault="00000000">
      <w:pPr>
        <w:widowControl/>
        <w:ind w:left="1"/>
        <w:jc w:val="center"/>
        <w:rPr>
          <w:rFonts w:ascii="宋体" w:hAnsi="宋体" w:cs="宋体-18030" w:hint="eastAsia"/>
          <w:b/>
          <w:bCs/>
          <w:color w:val="000000"/>
          <w:sz w:val="28"/>
          <w:szCs w:val="28"/>
        </w:rPr>
      </w:pPr>
      <w:r>
        <w:rPr>
          <w:rFonts w:cs="宋体"/>
          <w:b/>
          <w:color w:val="000000"/>
          <w:szCs w:val="21"/>
        </w:rPr>
        <w:t>2.1</w:t>
      </w:r>
      <w:r>
        <w:rPr>
          <w:rFonts w:cs="宋体" w:hint="eastAsia"/>
          <w:b/>
          <w:color w:val="000000"/>
          <w:szCs w:val="21"/>
        </w:rPr>
        <w:t xml:space="preserve"> </w:t>
      </w:r>
      <w:r>
        <w:rPr>
          <w:rFonts w:ascii="宋体" w:hAnsi="宋体" w:cs="宋体-18030" w:hint="eastAsia"/>
          <w:b/>
          <w:bCs/>
          <w:color w:val="000000"/>
          <w:szCs w:val="21"/>
        </w:rPr>
        <w:t>设备配置清单偏离表</w:t>
      </w:r>
    </w:p>
    <w:tbl>
      <w:tblPr>
        <w:tblW w:w="10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709"/>
        <w:gridCol w:w="2410"/>
        <w:gridCol w:w="2126"/>
        <w:gridCol w:w="638"/>
        <w:gridCol w:w="709"/>
        <w:gridCol w:w="1134"/>
        <w:gridCol w:w="1205"/>
      </w:tblGrid>
      <w:tr w:rsidR="006F1C36" w14:paraId="786EF215" w14:textId="77777777">
        <w:trPr>
          <w:trHeight w:val="654"/>
          <w:jc w:val="center"/>
        </w:trPr>
        <w:tc>
          <w:tcPr>
            <w:tcW w:w="1135" w:type="dxa"/>
            <w:shd w:val="clear" w:color="auto" w:fill="auto"/>
            <w:vAlign w:val="center"/>
          </w:tcPr>
          <w:p w14:paraId="118C94A9" w14:textId="77777777" w:rsidR="006F1C36" w:rsidRDefault="00000000">
            <w:pPr>
              <w:jc w:val="center"/>
              <w:rPr>
                <w:b/>
                <w:bCs/>
                <w:color w:val="000000"/>
              </w:rPr>
            </w:pPr>
            <w:r>
              <w:rPr>
                <w:rFonts w:eastAsiaTheme="minorEastAsia" w:hint="eastAsia"/>
                <w:b/>
                <w:bCs/>
                <w:color w:val="000000"/>
              </w:rPr>
              <w:t>设备</w:t>
            </w:r>
            <w:r>
              <w:rPr>
                <w:rFonts w:eastAsiaTheme="minorEastAsia"/>
                <w:b/>
                <w:bCs/>
                <w:color w:val="000000"/>
              </w:rPr>
              <w:t>名称</w:t>
            </w:r>
          </w:p>
        </w:tc>
        <w:tc>
          <w:tcPr>
            <w:tcW w:w="709" w:type="dxa"/>
            <w:shd w:val="clear" w:color="auto" w:fill="auto"/>
            <w:vAlign w:val="center"/>
          </w:tcPr>
          <w:p w14:paraId="592FD057" w14:textId="77777777" w:rsidR="006F1C36" w:rsidRDefault="00000000">
            <w:pPr>
              <w:jc w:val="center"/>
              <w:rPr>
                <w:b/>
                <w:bCs/>
                <w:color w:val="000000"/>
              </w:rPr>
            </w:pPr>
            <w:r>
              <w:rPr>
                <w:rFonts w:hint="eastAsia"/>
                <w:b/>
                <w:bCs/>
                <w:color w:val="000000"/>
              </w:rPr>
              <w:t>序号</w:t>
            </w:r>
          </w:p>
        </w:tc>
        <w:tc>
          <w:tcPr>
            <w:tcW w:w="2410" w:type="dxa"/>
            <w:shd w:val="clear" w:color="auto" w:fill="auto"/>
            <w:vAlign w:val="center"/>
          </w:tcPr>
          <w:p w14:paraId="1A58753F" w14:textId="77777777" w:rsidR="006F1C36" w:rsidRDefault="00000000">
            <w:pPr>
              <w:jc w:val="center"/>
              <w:rPr>
                <w:b/>
                <w:bCs/>
                <w:color w:val="000000"/>
              </w:rPr>
            </w:pPr>
            <w:r>
              <w:rPr>
                <w:rFonts w:eastAsiaTheme="minorEastAsia" w:hint="eastAsia"/>
                <w:b/>
                <w:bCs/>
                <w:color w:val="000000"/>
              </w:rPr>
              <w:t>招标</w:t>
            </w:r>
            <w:r>
              <w:rPr>
                <w:rFonts w:eastAsiaTheme="minorEastAsia"/>
                <w:b/>
                <w:bCs/>
                <w:color w:val="000000"/>
              </w:rPr>
              <w:t>配置名称</w:t>
            </w:r>
          </w:p>
        </w:tc>
        <w:tc>
          <w:tcPr>
            <w:tcW w:w="2126" w:type="dxa"/>
            <w:vAlign w:val="center"/>
          </w:tcPr>
          <w:p w14:paraId="4E96AAFB" w14:textId="77777777" w:rsidR="006F1C36" w:rsidRDefault="00000000">
            <w:pPr>
              <w:jc w:val="center"/>
              <w:rPr>
                <w:b/>
                <w:bCs/>
                <w:color w:val="000000"/>
              </w:rPr>
            </w:pPr>
            <w:r>
              <w:rPr>
                <w:rFonts w:eastAsiaTheme="minorEastAsia"/>
                <w:b/>
                <w:bCs/>
                <w:color w:val="000000"/>
              </w:rPr>
              <w:t>对应投标配置名称</w:t>
            </w:r>
          </w:p>
        </w:tc>
        <w:tc>
          <w:tcPr>
            <w:tcW w:w="638" w:type="dxa"/>
            <w:shd w:val="clear" w:color="auto" w:fill="auto"/>
            <w:vAlign w:val="center"/>
          </w:tcPr>
          <w:p w14:paraId="052A48C3" w14:textId="77777777" w:rsidR="006F1C36" w:rsidRDefault="00000000">
            <w:pPr>
              <w:jc w:val="center"/>
              <w:rPr>
                <w:b/>
                <w:bCs/>
                <w:color w:val="000000"/>
              </w:rPr>
            </w:pPr>
            <w:r>
              <w:rPr>
                <w:rFonts w:eastAsiaTheme="minorEastAsia"/>
                <w:b/>
                <w:bCs/>
                <w:color w:val="000000"/>
              </w:rPr>
              <w:t>数量</w:t>
            </w:r>
          </w:p>
        </w:tc>
        <w:tc>
          <w:tcPr>
            <w:tcW w:w="709" w:type="dxa"/>
            <w:shd w:val="clear" w:color="auto" w:fill="auto"/>
            <w:vAlign w:val="center"/>
          </w:tcPr>
          <w:p w14:paraId="423611B1" w14:textId="77777777" w:rsidR="006F1C36" w:rsidRDefault="00000000">
            <w:pPr>
              <w:jc w:val="center"/>
              <w:rPr>
                <w:b/>
                <w:bCs/>
                <w:color w:val="000000"/>
              </w:rPr>
            </w:pPr>
            <w:r>
              <w:rPr>
                <w:rFonts w:eastAsiaTheme="minorEastAsia"/>
                <w:b/>
                <w:bCs/>
                <w:color w:val="000000"/>
              </w:rPr>
              <w:t>单位</w:t>
            </w:r>
          </w:p>
        </w:tc>
        <w:tc>
          <w:tcPr>
            <w:tcW w:w="1134" w:type="dxa"/>
            <w:vAlign w:val="center"/>
          </w:tcPr>
          <w:p w14:paraId="2F519DA0" w14:textId="77777777" w:rsidR="006F1C36" w:rsidRDefault="00000000">
            <w:pPr>
              <w:jc w:val="center"/>
              <w:rPr>
                <w:rFonts w:eastAsiaTheme="minorEastAsia"/>
                <w:b/>
                <w:bCs/>
                <w:color w:val="000000"/>
              </w:rPr>
            </w:pPr>
            <w:r>
              <w:rPr>
                <w:rFonts w:eastAsiaTheme="minorEastAsia" w:hint="eastAsia"/>
                <w:b/>
                <w:bCs/>
                <w:color w:val="000000"/>
              </w:rPr>
              <w:t>品牌</w:t>
            </w:r>
          </w:p>
        </w:tc>
        <w:tc>
          <w:tcPr>
            <w:tcW w:w="1205" w:type="dxa"/>
            <w:vAlign w:val="center"/>
          </w:tcPr>
          <w:p w14:paraId="6918D34C" w14:textId="77777777" w:rsidR="006F1C36" w:rsidRDefault="00000000">
            <w:pPr>
              <w:jc w:val="center"/>
              <w:rPr>
                <w:rFonts w:eastAsiaTheme="minorEastAsia"/>
                <w:b/>
                <w:bCs/>
                <w:color w:val="000000"/>
              </w:rPr>
            </w:pPr>
            <w:r>
              <w:rPr>
                <w:rFonts w:eastAsiaTheme="minorEastAsia" w:hint="eastAsia"/>
                <w:b/>
                <w:bCs/>
                <w:color w:val="000000"/>
              </w:rPr>
              <w:t>规格型号</w:t>
            </w:r>
          </w:p>
        </w:tc>
      </w:tr>
      <w:tr w:rsidR="006F1C36" w14:paraId="145C876E" w14:textId="77777777">
        <w:trPr>
          <w:trHeight w:val="288"/>
          <w:jc w:val="center"/>
        </w:trPr>
        <w:tc>
          <w:tcPr>
            <w:tcW w:w="1135" w:type="dxa"/>
            <w:vMerge w:val="restart"/>
            <w:vAlign w:val="center"/>
          </w:tcPr>
          <w:p w14:paraId="534A09E9" w14:textId="77777777" w:rsidR="006F1C36" w:rsidRDefault="006F1C36">
            <w:pPr>
              <w:jc w:val="center"/>
              <w:rPr>
                <w:b/>
              </w:rPr>
            </w:pPr>
          </w:p>
        </w:tc>
        <w:tc>
          <w:tcPr>
            <w:tcW w:w="709" w:type="dxa"/>
            <w:shd w:val="clear" w:color="auto" w:fill="auto"/>
            <w:vAlign w:val="center"/>
          </w:tcPr>
          <w:p w14:paraId="5A6B1A44" w14:textId="77777777" w:rsidR="006F1C36" w:rsidRDefault="006F1C36">
            <w:pPr>
              <w:jc w:val="center"/>
            </w:pPr>
          </w:p>
        </w:tc>
        <w:tc>
          <w:tcPr>
            <w:tcW w:w="2410" w:type="dxa"/>
            <w:shd w:val="clear" w:color="auto" w:fill="auto"/>
            <w:vAlign w:val="center"/>
          </w:tcPr>
          <w:p w14:paraId="59DB8EC0" w14:textId="77777777" w:rsidR="006F1C36" w:rsidRDefault="006F1C36">
            <w:pPr>
              <w:jc w:val="left"/>
            </w:pPr>
          </w:p>
        </w:tc>
        <w:tc>
          <w:tcPr>
            <w:tcW w:w="2126" w:type="dxa"/>
            <w:vAlign w:val="center"/>
          </w:tcPr>
          <w:p w14:paraId="570032BE" w14:textId="77777777" w:rsidR="006F1C36" w:rsidRDefault="006F1C36">
            <w:pPr>
              <w:jc w:val="center"/>
            </w:pPr>
          </w:p>
        </w:tc>
        <w:tc>
          <w:tcPr>
            <w:tcW w:w="638" w:type="dxa"/>
            <w:shd w:val="clear" w:color="auto" w:fill="auto"/>
            <w:vAlign w:val="center"/>
          </w:tcPr>
          <w:p w14:paraId="3DA77871" w14:textId="77777777" w:rsidR="006F1C36" w:rsidRDefault="006F1C36">
            <w:pPr>
              <w:jc w:val="center"/>
            </w:pPr>
          </w:p>
        </w:tc>
        <w:tc>
          <w:tcPr>
            <w:tcW w:w="709" w:type="dxa"/>
            <w:shd w:val="clear" w:color="auto" w:fill="auto"/>
            <w:vAlign w:val="center"/>
          </w:tcPr>
          <w:p w14:paraId="5CC46396" w14:textId="77777777" w:rsidR="006F1C36" w:rsidRDefault="006F1C36">
            <w:pPr>
              <w:jc w:val="center"/>
              <w:rPr>
                <w:color w:val="000000"/>
              </w:rPr>
            </w:pPr>
          </w:p>
        </w:tc>
        <w:tc>
          <w:tcPr>
            <w:tcW w:w="1134" w:type="dxa"/>
            <w:vAlign w:val="center"/>
          </w:tcPr>
          <w:p w14:paraId="752D57D7" w14:textId="77777777" w:rsidR="006F1C36" w:rsidRDefault="006F1C36">
            <w:pPr>
              <w:jc w:val="center"/>
              <w:rPr>
                <w:color w:val="000000"/>
              </w:rPr>
            </w:pPr>
          </w:p>
        </w:tc>
        <w:tc>
          <w:tcPr>
            <w:tcW w:w="1205" w:type="dxa"/>
            <w:vAlign w:val="center"/>
          </w:tcPr>
          <w:p w14:paraId="678FD7F4" w14:textId="77777777" w:rsidR="006F1C36" w:rsidRDefault="006F1C36">
            <w:pPr>
              <w:jc w:val="center"/>
              <w:rPr>
                <w:color w:val="000000"/>
              </w:rPr>
            </w:pPr>
          </w:p>
        </w:tc>
      </w:tr>
      <w:tr w:rsidR="006F1C36" w14:paraId="5CAEB7FC" w14:textId="77777777">
        <w:trPr>
          <w:trHeight w:val="288"/>
          <w:jc w:val="center"/>
        </w:trPr>
        <w:tc>
          <w:tcPr>
            <w:tcW w:w="1135" w:type="dxa"/>
            <w:vMerge/>
            <w:vAlign w:val="center"/>
          </w:tcPr>
          <w:p w14:paraId="3CC44DFE" w14:textId="77777777" w:rsidR="006F1C36" w:rsidRDefault="006F1C36">
            <w:pPr>
              <w:jc w:val="center"/>
              <w:rPr>
                <w:b/>
                <w:bCs/>
                <w:color w:val="000000"/>
              </w:rPr>
            </w:pPr>
          </w:p>
        </w:tc>
        <w:tc>
          <w:tcPr>
            <w:tcW w:w="709" w:type="dxa"/>
            <w:shd w:val="clear" w:color="auto" w:fill="auto"/>
            <w:vAlign w:val="center"/>
          </w:tcPr>
          <w:p w14:paraId="51F0EA9B" w14:textId="77777777" w:rsidR="006F1C36" w:rsidRDefault="006F1C36">
            <w:pPr>
              <w:jc w:val="center"/>
            </w:pPr>
          </w:p>
        </w:tc>
        <w:tc>
          <w:tcPr>
            <w:tcW w:w="2410" w:type="dxa"/>
            <w:shd w:val="clear" w:color="auto" w:fill="auto"/>
            <w:vAlign w:val="center"/>
          </w:tcPr>
          <w:p w14:paraId="22651447" w14:textId="77777777" w:rsidR="006F1C36" w:rsidRDefault="006F1C36">
            <w:pPr>
              <w:jc w:val="left"/>
            </w:pPr>
          </w:p>
        </w:tc>
        <w:tc>
          <w:tcPr>
            <w:tcW w:w="2126" w:type="dxa"/>
            <w:vAlign w:val="center"/>
          </w:tcPr>
          <w:p w14:paraId="1AC7A4B6" w14:textId="77777777" w:rsidR="006F1C36" w:rsidRDefault="006F1C36">
            <w:pPr>
              <w:jc w:val="center"/>
            </w:pPr>
          </w:p>
        </w:tc>
        <w:tc>
          <w:tcPr>
            <w:tcW w:w="638" w:type="dxa"/>
            <w:shd w:val="clear" w:color="auto" w:fill="auto"/>
            <w:vAlign w:val="center"/>
          </w:tcPr>
          <w:p w14:paraId="7806A771" w14:textId="77777777" w:rsidR="006F1C36" w:rsidRDefault="006F1C36">
            <w:pPr>
              <w:jc w:val="center"/>
            </w:pPr>
          </w:p>
        </w:tc>
        <w:tc>
          <w:tcPr>
            <w:tcW w:w="709" w:type="dxa"/>
            <w:shd w:val="clear" w:color="auto" w:fill="auto"/>
            <w:vAlign w:val="center"/>
          </w:tcPr>
          <w:p w14:paraId="32528546" w14:textId="77777777" w:rsidR="006F1C36" w:rsidRDefault="006F1C36">
            <w:pPr>
              <w:jc w:val="center"/>
              <w:rPr>
                <w:color w:val="000000"/>
              </w:rPr>
            </w:pPr>
          </w:p>
        </w:tc>
        <w:tc>
          <w:tcPr>
            <w:tcW w:w="1134" w:type="dxa"/>
            <w:vAlign w:val="center"/>
          </w:tcPr>
          <w:p w14:paraId="22CFA593" w14:textId="77777777" w:rsidR="006F1C36" w:rsidRDefault="006F1C36">
            <w:pPr>
              <w:jc w:val="center"/>
              <w:rPr>
                <w:color w:val="000000"/>
              </w:rPr>
            </w:pPr>
          </w:p>
        </w:tc>
        <w:tc>
          <w:tcPr>
            <w:tcW w:w="1205" w:type="dxa"/>
            <w:vAlign w:val="center"/>
          </w:tcPr>
          <w:p w14:paraId="130FB566" w14:textId="77777777" w:rsidR="006F1C36" w:rsidRDefault="006F1C36">
            <w:pPr>
              <w:jc w:val="center"/>
              <w:rPr>
                <w:color w:val="000000"/>
              </w:rPr>
            </w:pPr>
          </w:p>
        </w:tc>
      </w:tr>
      <w:tr w:rsidR="006F1C36" w14:paraId="5391CEAA" w14:textId="77777777">
        <w:trPr>
          <w:trHeight w:val="288"/>
          <w:jc w:val="center"/>
        </w:trPr>
        <w:tc>
          <w:tcPr>
            <w:tcW w:w="1135" w:type="dxa"/>
            <w:vMerge/>
            <w:vAlign w:val="center"/>
          </w:tcPr>
          <w:p w14:paraId="35D525A6" w14:textId="77777777" w:rsidR="006F1C36" w:rsidRDefault="006F1C36">
            <w:pPr>
              <w:jc w:val="center"/>
              <w:rPr>
                <w:b/>
                <w:bCs/>
                <w:color w:val="000000"/>
              </w:rPr>
            </w:pPr>
          </w:p>
        </w:tc>
        <w:tc>
          <w:tcPr>
            <w:tcW w:w="709" w:type="dxa"/>
            <w:shd w:val="clear" w:color="auto" w:fill="auto"/>
            <w:vAlign w:val="center"/>
          </w:tcPr>
          <w:p w14:paraId="4D1228BF" w14:textId="77777777" w:rsidR="006F1C36" w:rsidRDefault="006F1C36">
            <w:pPr>
              <w:jc w:val="center"/>
            </w:pPr>
          </w:p>
        </w:tc>
        <w:tc>
          <w:tcPr>
            <w:tcW w:w="2410" w:type="dxa"/>
            <w:shd w:val="clear" w:color="auto" w:fill="auto"/>
            <w:vAlign w:val="center"/>
          </w:tcPr>
          <w:p w14:paraId="4CB20040" w14:textId="77777777" w:rsidR="006F1C36" w:rsidRDefault="006F1C36">
            <w:pPr>
              <w:jc w:val="left"/>
            </w:pPr>
          </w:p>
        </w:tc>
        <w:tc>
          <w:tcPr>
            <w:tcW w:w="2126" w:type="dxa"/>
            <w:vAlign w:val="center"/>
          </w:tcPr>
          <w:p w14:paraId="63C0816C" w14:textId="77777777" w:rsidR="006F1C36" w:rsidRDefault="006F1C36">
            <w:pPr>
              <w:jc w:val="center"/>
            </w:pPr>
          </w:p>
        </w:tc>
        <w:tc>
          <w:tcPr>
            <w:tcW w:w="638" w:type="dxa"/>
            <w:shd w:val="clear" w:color="auto" w:fill="auto"/>
            <w:vAlign w:val="center"/>
          </w:tcPr>
          <w:p w14:paraId="6B31F4D5" w14:textId="77777777" w:rsidR="006F1C36" w:rsidRDefault="006F1C36">
            <w:pPr>
              <w:jc w:val="center"/>
            </w:pPr>
          </w:p>
        </w:tc>
        <w:tc>
          <w:tcPr>
            <w:tcW w:w="709" w:type="dxa"/>
            <w:shd w:val="clear" w:color="auto" w:fill="auto"/>
            <w:vAlign w:val="center"/>
          </w:tcPr>
          <w:p w14:paraId="768A7F18" w14:textId="77777777" w:rsidR="006F1C36" w:rsidRDefault="006F1C36">
            <w:pPr>
              <w:jc w:val="center"/>
              <w:rPr>
                <w:color w:val="000000"/>
              </w:rPr>
            </w:pPr>
          </w:p>
        </w:tc>
        <w:tc>
          <w:tcPr>
            <w:tcW w:w="1134" w:type="dxa"/>
            <w:vAlign w:val="center"/>
          </w:tcPr>
          <w:p w14:paraId="3A3AB554" w14:textId="77777777" w:rsidR="006F1C36" w:rsidRDefault="006F1C36">
            <w:pPr>
              <w:jc w:val="center"/>
              <w:rPr>
                <w:color w:val="000000"/>
              </w:rPr>
            </w:pPr>
          </w:p>
        </w:tc>
        <w:tc>
          <w:tcPr>
            <w:tcW w:w="1205" w:type="dxa"/>
            <w:vAlign w:val="center"/>
          </w:tcPr>
          <w:p w14:paraId="794B29DC" w14:textId="77777777" w:rsidR="006F1C36" w:rsidRDefault="006F1C36">
            <w:pPr>
              <w:jc w:val="center"/>
              <w:rPr>
                <w:color w:val="000000"/>
              </w:rPr>
            </w:pPr>
          </w:p>
        </w:tc>
      </w:tr>
      <w:tr w:rsidR="006F1C36" w14:paraId="3806FC9B" w14:textId="77777777">
        <w:trPr>
          <w:trHeight w:val="288"/>
          <w:jc w:val="center"/>
        </w:trPr>
        <w:tc>
          <w:tcPr>
            <w:tcW w:w="1135" w:type="dxa"/>
            <w:vMerge/>
            <w:vAlign w:val="center"/>
          </w:tcPr>
          <w:p w14:paraId="1BB21F69" w14:textId="77777777" w:rsidR="006F1C36" w:rsidRDefault="006F1C36">
            <w:pPr>
              <w:jc w:val="center"/>
              <w:rPr>
                <w:b/>
                <w:bCs/>
                <w:color w:val="000000"/>
              </w:rPr>
            </w:pPr>
          </w:p>
        </w:tc>
        <w:tc>
          <w:tcPr>
            <w:tcW w:w="709" w:type="dxa"/>
            <w:shd w:val="clear" w:color="auto" w:fill="auto"/>
            <w:vAlign w:val="center"/>
          </w:tcPr>
          <w:p w14:paraId="1B6BB5D8" w14:textId="77777777" w:rsidR="006F1C36" w:rsidRDefault="006F1C36">
            <w:pPr>
              <w:jc w:val="center"/>
            </w:pPr>
          </w:p>
        </w:tc>
        <w:tc>
          <w:tcPr>
            <w:tcW w:w="2410" w:type="dxa"/>
            <w:shd w:val="clear" w:color="auto" w:fill="auto"/>
            <w:vAlign w:val="center"/>
          </w:tcPr>
          <w:p w14:paraId="0E2BE9E0" w14:textId="77777777" w:rsidR="006F1C36" w:rsidRDefault="006F1C36">
            <w:pPr>
              <w:jc w:val="left"/>
            </w:pPr>
          </w:p>
        </w:tc>
        <w:tc>
          <w:tcPr>
            <w:tcW w:w="2126" w:type="dxa"/>
            <w:vAlign w:val="center"/>
          </w:tcPr>
          <w:p w14:paraId="45B7F803" w14:textId="77777777" w:rsidR="006F1C36" w:rsidRDefault="006F1C36">
            <w:pPr>
              <w:jc w:val="center"/>
            </w:pPr>
          </w:p>
        </w:tc>
        <w:tc>
          <w:tcPr>
            <w:tcW w:w="638" w:type="dxa"/>
            <w:shd w:val="clear" w:color="auto" w:fill="auto"/>
            <w:vAlign w:val="center"/>
          </w:tcPr>
          <w:p w14:paraId="3DB2696D" w14:textId="77777777" w:rsidR="006F1C36" w:rsidRDefault="006F1C36">
            <w:pPr>
              <w:jc w:val="center"/>
            </w:pPr>
          </w:p>
        </w:tc>
        <w:tc>
          <w:tcPr>
            <w:tcW w:w="709" w:type="dxa"/>
            <w:shd w:val="clear" w:color="auto" w:fill="auto"/>
            <w:vAlign w:val="center"/>
          </w:tcPr>
          <w:p w14:paraId="00834861" w14:textId="77777777" w:rsidR="006F1C36" w:rsidRDefault="006F1C36">
            <w:pPr>
              <w:jc w:val="center"/>
              <w:rPr>
                <w:color w:val="000000"/>
              </w:rPr>
            </w:pPr>
          </w:p>
        </w:tc>
        <w:tc>
          <w:tcPr>
            <w:tcW w:w="1134" w:type="dxa"/>
            <w:vAlign w:val="center"/>
          </w:tcPr>
          <w:p w14:paraId="477C532E" w14:textId="77777777" w:rsidR="006F1C36" w:rsidRDefault="006F1C36">
            <w:pPr>
              <w:jc w:val="center"/>
              <w:rPr>
                <w:color w:val="000000"/>
              </w:rPr>
            </w:pPr>
          </w:p>
        </w:tc>
        <w:tc>
          <w:tcPr>
            <w:tcW w:w="1205" w:type="dxa"/>
            <w:vAlign w:val="center"/>
          </w:tcPr>
          <w:p w14:paraId="078FF06B" w14:textId="77777777" w:rsidR="006F1C36" w:rsidRDefault="006F1C36">
            <w:pPr>
              <w:jc w:val="center"/>
              <w:rPr>
                <w:color w:val="000000"/>
              </w:rPr>
            </w:pPr>
          </w:p>
        </w:tc>
      </w:tr>
      <w:tr w:rsidR="006F1C36" w14:paraId="0547AA84" w14:textId="77777777">
        <w:trPr>
          <w:trHeight w:val="288"/>
          <w:jc w:val="center"/>
        </w:trPr>
        <w:tc>
          <w:tcPr>
            <w:tcW w:w="1135" w:type="dxa"/>
            <w:vMerge/>
            <w:vAlign w:val="center"/>
          </w:tcPr>
          <w:p w14:paraId="7F15A7F0" w14:textId="77777777" w:rsidR="006F1C36" w:rsidRDefault="006F1C36">
            <w:pPr>
              <w:jc w:val="center"/>
              <w:rPr>
                <w:b/>
              </w:rPr>
            </w:pPr>
          </w:p>
        </w:tc>
        <w:tc>
          <w:tcPr>
            <w:tcW w:w="709" w:type="dxa"/>
            <w:shd w:val="clear" w:color="auto" w:fill="auto"/>
            <w:vAlign w:val="center"/>
          </w:tcPr>
          <w:p w14:paraId="7CD89606" w14:textId="77777777" w:rsidR="006F1C36" w:rsidRDefault="006F1C36">
            <w:pPr>
              <w:jc w:val="center"/>
            </w:pPr>
          </w:p>
        </w:tc>
        <w:tc>
          <w:tcPr>
            <w:tcW w:w="2410" w:type="dxa"/>
            <w:shd w:val="clear" w:color="auto" w:fill="auto"/>
            <w:vAlign w:val="center"/>
          </w:tcPr>
          <w:p w14:paraId="1C005D7E" w14:textId="77777777" w:rsidR="006F1C36" w:rsidRDefault="006F1C36">
            <w:pPr>
              <w:jc w:val="left"/>
            </w:pPr>
          </w:p>
        </w:tc>
        <w:tc>
          <w:tcPr>
            <w:tcW w:w="2126" w:type="dxa"/>
            <w:vAlign w:val="center"/>
          </w:tcPr>
          <w:p w14:paraId="550F613F" w14:textId="77777777" w:rsidR="006F1C36" w:rsidRDefault="006F1C36">
            <w:pPr>
              <w:jc w:val="center"/>
            </w:pPr>
          </w:p>
        </w:tc>
        <w:tc>
          <w:tcPr>
            <w:tcW w:w="638" w:type="dxa"/>
            <w:shd w:val="clear" w:color="auto" w:fill="auto"/>
            <w:vAlign w:val="center"/>
          </w:tcPr>
          <w:p w14:paraId="4A1289C0" w14:textId="77777777" w:rsidR="006F1C36" w:rsidRDefault="006F1C36">
            <w:pPr>
              <w:jc w:val="center"/>
            </w:pPr>
          </w:p>
        </w:tc>
        <w:tc>
          <w:tcPr>
            <w:tcW w:w="709" w:type="dxa"/>
            <w:shd w:val="clear" w:color="auto" w:fill="auto"/>
            <w:vAlign w:val="center"/>
          </w:tcPr>
          <w:p w14:paraId="443B58C0" w14:textId="77777777" w:rsidR="006F1C36" w:rsidRDefault="006F1C36">
            <w:pPr>
              <w:jc w:val="center"/>
              <w:rPr>
                <w:color w:val="000000"/>
              </w:rPr>
            </w:pPr>
          </w:p>
        </w:tc>
        <w:tc>
          <w:tcPr>
            <w:tcW w:w="1134" w:type="dxa"/>
            <w:vAlign w:val="center"/>
          </w:tcPr>
          <w:p w14:paraId="33C89AF6" w14:textId="77777777" w:rsidR="006F1C36" w:rsidRDefault="006F1C36">
            <w:pPr>
              <w:jc w:val="center"/>
              <w:rPr>
                <w:color w:val="000000"/>
              </w:rPr>
            </w:pPr>
          </w:p>
        </w:tc>
        <w:tc>
          <w:tcPr>
            <w:tcW w:w="1205" w:type="dxa"/>
            <w:vAlign w:val="center"/>
          </w:tcPr>
          <w:p w14:paraId="31EDA7B5" w14:textId="77777777" w:rsidR="006F1C36" w:rsidRDefault="006F1C36">
            <w:pPr>
              <w:jc w:val="center"/>
              <w:rPr>
                <w:color w:val="000000"/>
              </w:rPr>
            </w:pPr>
          </w:p>
        </w:tc>
      </w:tr>
    </w:tbl>
    <w:p w14:paraId="296542AD" w14:textId="77777777" w:rsidR="006F1C36" w:rsidRDefault="00000000">
      <w:pPr>
        <w:ind w:leftChars="-135" w:left="-151" w:hangingChars="63" w:hanging="132"/>
        <w:outlineLvl w:val="0"/>
        <w:rPr>
          <w:rFonts w:cs="宋体"/>
          <w:bCs/>
          <w:color w:val="000000"/>
          <w:szCs w:val="21"/>
        </w:rPr>
      </w:pPr>
      <w:r>
        <w:rPr>
          <w:rFonts w:cs="宋体" w:hint="eastAsia"/>
          <w:bCs/>
          <w:color w:val="000000"/>
          <w:szCs w:val="21"/>
        </w:rPr>
        <w:t>此表可延长</w:t>
      </w:r>
    </w:p>
    <w:p w14:paraId="2CBBAD95" w14:textId="77777777" w:rsidR="006F1C36" w:rsidRDefault="00000000">
      <w:pPr>
        <w:ind w:leftChars="-135" w:left="-1" w:hangingChars="117" w:hanging="282"/>
        <w:rPr>
          <w:b/>
          <w:sz w:val="24"/>
        </w:rPr>
      </w:pPr>
      <w:r>
        <w:rPr>
          <w:b/>
          <w:sz w:val="24"/>
        </w:rPr>
        <w:t>注：</w:t>
      </w:r>
    </w:p>
    <w:p w14:paraId="36FEF297" w14:textId="77777777" w:rsidR="006F1C36" w:rsidRDefault="00000000">
      <w:pPr>
        <w:ind w:leftChars="-202" w:left="-424" w:rightChars="-91" w:right="-191" w:firstLineChars="200" w:firstLine="482"/>
        <w:rPr>
          <w:rFonts w:ascii="宋体" w:hAnsi="宋体" w:hint="eastAsia"/>
          <w:b/>
          <w:sz w:val="24"/>
        </w:rPr>
      </w:pPr>
      <w:r>
        <w:rPr>
          <w:rFonts w:ascii="宋体" w:hAnsi="宋体"/>
          <w:b/>
          <w:sz w:val="24"/>
        </w:rPr>
        <w:t>配置名称应按“招标文件”中单套</w:t>
      </w:r>
      <w:r>
        <w:rPr>
          <w:rFonts w:ascii="宋体" w:hAnsi="宋体" w:hint="eastAsia"/>
          <w:b/>
          <w:sz w:val="24"/>
        </w:rPr>
        <w:t>（台）设备</w:t>
      </w:r>
      <w:r>
        <w:rPr>
          <w:rFonts w:ascii="宋体" w:hAnsi="宋体"/>
          <w:b/>
          <w:sz w:val="24"/>
        </w:rPr>
        <w:t>配置清单”中列明的配置填写，不得漏项，否则将被视为未实质性满足招标文件要求作投标无效处理</w:t>
      </w:r>
      <w:r>
        <w:rPr>
          <w:rFonts w:ascii="宋体" w:hAnsi="宋体" w:hint="eastAsia"/>
          <w:b/>
          <w:sz w:val="24"/>
        </w:rPr>
        <w:t>。</w:t>
      </w:r>
    </w:p>
    <w:p w14:paraId="6DAD4CF1" w14:textId="77777777" w:rsidR="006F1C36" w:rsidRDefault="006F1C36">
      <w:pPr>
        <w:pStyle w:val="20"/>
        <w:ind w:left="1060" w:hanging="640"/>
      </w:pPr>
    </w:p>
    <w:p w14:paraId="2C6D9B55" w14:textId="77777777" w:rsidR="006F1C36"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r>
        <w:rPr>
          <w:rFonts w:cs="宋体" w:hint="eastAsia"/>
          <w:bCs/>
          <w:color w:val="000000"/>
          <w:szCs w:val="21"/>
        </w:rPr>
        <w:t>投标人授权代表签字</w:t>
      </w:r>
      <w:r>
        <w:rPr>
          <w:rFonts w:cs="宋体"/>
          <w:bCs/>
          <w:color w:val="000000"/>
          <w:szCs w:val="21"/>
        </w:rPr>
        <w:t>:</w:t>
      </w:r>
    </w:p>
    <w:p w14:paraId="03ECE75F"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3274D2AC"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46C2DBF0"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3C7C5CA8" w14:textId="77777777" w:rsidR="006F1C36" w:rsidRDefault="00000000">
      <w:pPr>
        <w:jc w:val="center"/>
        <w:outlineLvl w:val="0"/>
        <w:rPr>
          <w:rFonts w:cs="宋体"/>
          <w:bCs/>
          <w:color w:val="000000"/>
          <w:szCs w:val="21"/>
        </w:rPr>
      </w:pPr>
      <w:r>
        <w:rPr>
          <w:rFonts w:cs="宋体"/>
          <w:bCs/>
          <w:color w:val="000000"/>
          <w:szCs w:val="21"/>
        </w:rPr>
        <w:t xml:space="preserve">                                                            </w:t>
      </w:r>
    </w:p>
    <w:p w14:paraId="09FB640A" w14:textId="77777777" w:rsidR="006F1C36" w:rsidRDefault="00000000">
      <w:pPr>
        <w:jc w:val="center"/>
        <w:outlineLvl w:val="0"/>
        <w:rPr>
          <w:rFonts w:cs="宋体"/>
          <w:b/>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0C39804B" w14:textId="77777777" w:rsidR="006F1C36" w:rsidRDefault="006F1C36">
      <w:pPr>
        <w:jc w:val="center"/>
        <w:outlineLvl w:val="0"/>
        <w:rPr>
          <w:rFonts w:cs="宋体"/>
          <w:b/>
          <w:color w:val="000000"/>
          <w:szCs w:val="21"/>
        </w:rPr>
      </w:pPr>
    </w:p>
    <w:p w14:paraId="14FB7A9E" w14:textId="77777777" w:rsidR="006F1C36" w:rsidRDefault="006F1C36">
      <w:pPr>
        <w:jc w:val="center"/>
        <w:outlineLvl w:val="0"/>
        <w:rPr>
          <w:rFonts w:cs="宋体"/>
          <w:b/>
          <w:color w:val="000000"/>
          <w:szCs w:val="21"/>
        </w:rPr>
      </w:pPr>
    </w:p>
    <w:p w14:paraId="0E9BA9D0" w14:textId="77777777" w:rsidR="006F1C36" w:rsidRDefault="006F1C36">
      <w:pPr>
        <w:jc w:val="center"/>
        <w:outlineLvl w:val="0"/>
        <w:rPr>
          <w:rFonts w:cs="宋体"/>
          <w:b/>
          <w:color w:val="000000"/>
          <w:szCs w:val="21"/>
        </w:rPr>
      </w:pPr>
    </w:p>
    <w:p w14:paraId="04CE3CB3" w14:textId="77777777" w:rsidR="006F1C36" w:rsidRDefault="006F1C36">
      <w:pPr>
        <w:jc w:val="center"/>
        <w:outlineLvl w:val="0"/>
        <w:rPr>
          <w:rFonts w:cs="宋体"/>
          <w:b/>
          <w:color w:val="000000"/>
          <w:szCs w:val="21"/>
        </w:rPr>
      </w:pPr>
    </w:p>
    <w:p w14:paraId="76FB51FA" w14:textId="77777777" w:rsidR="006F1C36" w:rsidRDefault="006F1C36">
      <w:pPr>
        <w:jc w:val="center"/>
        <w:outlineLvl w:val="0"/>
        <w:rPr>
          <w:rFonts w:cs="宋体"/>
          <w:b/>
          <w:color w:val="000000"/>
          <w:szCs w:val="21"/>
        </w:rPr>
      </w:pPr>
    </w:p>
    <w:p w14:paraId="2284D171" w14:textId="77777777" w:rsidR="006F1C36" w:rsidRDefault="006F1C36">
      <w:pPr>
        <w:jc w:val="center"/>
        <w:outlineLvl w:val="0"/>
        <w:rPr>
          <w:rFonts w:cs="宋体"/>
          <w:b/>
          <w:color w:val="000000"/>
          <w:szCs w:val="21"/>
        </w:rPr>
      </w:pPr>
    </w:p>
    <w:p w14:paraId="5C63ABFF" w14:textId="77777777" w:rsidR="006F1C36" w:rsidRDefault="006F1C36">
      <w:pPr>
        <w:jc w:val="center"/>
        <w:outlineLvl w:val="0"/>
        <w:rPr>
          <w:rFonts w:cs="宋体"/>
          <w:b/>
          <w:color w:val="000000"/>
          <w:szCs w:val="21"/>
        </w:rPr>
      </w:pPr>
    </w:p>
    <w:p w14:paraId="76CA4E91" w14:textId="77777777" w:rsidR="006F1C36" w:rsidRDefault="006F1C36">
      <w:pPr>
        <w:jc w:val="center"/>
        <w:outlineLvl w:val="0"/>
        <w:rPr>
          <w:rFonts w:cs="宋体"/>
          <w:b/>
          <w:color w:val="000000"/>
          <w:szCs w:val="21"/>
        </w:rPr>
      </w:pPr>
    </w:p>
    <w:p w14:paraId="4A351752" w14:textId="77777777" w:rsidR="006F1C36" w:rsidRDefault="006F1C36">
      <w:pPr>
        <w:jc w:val="center"/>
        <w:outlineLvl w:val="0"/>
        <w:rPr>
          <w:rFonts w:cs="宋体"/>
          <w:b/>
          <w:color w:val="000000"/>
          <w:szCs w:val="21"/>
        </w:rPr>
      </w:pPr>
    </w:p>
    <w:p w14:paraId="71CC8E5C" w14:textId="77777777" w:rsidR="006F1C36" w:rsidRDefault="006F1C36">
      <w:pPr>
        <w:jc w:val="center"/>
        <w:outlineLvl w:val="0"/>
        <w:rPr>
          <w:rFonts w:cs="宋体"/>
          <w:b/>
          <w:color w:val="000000"/>
          <w:szCs w:val="21"/>
        </w:rPr>
      </w:pPr>
    </w:p>
    <w:p w14:paraId="4F7E5D00" w14:textId="77777777" w:rsidR="006F1C36" w:rsidRDefault="006F1C36">
      <w:pPr>
        <w:jc w:val="center"/>
        <w:outlineLvl w:val="0"/>
        <w:rPr>
          <w:rFonts w:cs="宋体"/>
          <w:b/>
          <w:color w:val="000000"/>
          <w:szCs w:val="21"/>
        </w:rPr>
      </w:pPr>
    </w:p>
    <w:p w14:paraId="3DC2B353" w14:textId="77777777" w:rsidR="006F1C36" w:rsidRDefault="006F1C36">
      <w:pPr>
        <w:jc w:val="center"/>
        <w:outlineLvl w:val="0"/>
        <w:rPr>
          <w:rFonts w:cs="宋体"/>
          <w:b/>
          <w:color w:val="000000"/>
          <w:szCs w:val="21"/>
        </w:rPr>
      </w:pPr>
    </w:p>
    <w:p w14:paraId="71664753" w14:textId="77777777" w:rsidR="006F1C36" w:rsidRDefault="006F1C36">
      <w:pPr>
        <w:jc w:val="center"/>
        <w:outlineLvl w:val="0"/>
        <w:rPr>
          <w:rFonts w:cs="宋体"/>
          <w:b/>
          <w:color w:val="000000"/>
          <w:szCs w:val="21"/>
        </w:rPr>
      </w:pPr>
    </w:p>
    <w:p w14:paraId="7BCB22A0" w14:textId="77777777" w:rsidR="006F1C36" w:rsidRDefault="006F1C36">
      <w:pPr>
        <w:jc w:val="center"/>
        <w:outlineLvl w:val="0"/>
        <w:rPr>
          <w:rFonts w:cs="宋体"/>
          <w:b/>
          <w:color w:val="000000"/>
          <w:szCs w:val="21"/>
        </w:rPr>
      </w:pPr>
    </w:p>
    <w:p w14:paraId="3AFC4E7C" w14:textId="77777777" w:rsidR="006F1C36" w:rsidRDefault="006F1C36">
      <w:pPr>
        <w:jc w:val="center"/>
        <w:outlineLvl w:val="0"/>
        <w:rPr>
          <w:rFonts w:cs="宋体"/>
          <w:b/>
          <w:color w:val="000000"/>
          <w:szCs w:val="21"/>
        </w:rPr>
      </w:pPr>
    </w:p>
    <w:p w14:paraId="7C5BB659" w14:textId="77777777" w:rsidR="006F1C36" w:rsidRDefault="006F1C36">
      <w:pPr>
        <w:jc w:val="center"/>
        <w:outlineLvl w:val="0"/>
        <w:rPr>
          <w:rFonts w:cs="宋体"/>
          <w:b/>
          <w:color w:val="000000"/>
          <w:szCs w:val="21"/>
        </w:rPr>
      </w:pPr>
    </w:p>
    <w:p w14:paraId="656F6339" w14:textId="77777777" w:rsidR="006F1C36" w:rsidRDefault="006F1C36">
      <w:pPr>
        <w:jc w:val="center"/>
        <w:outlineLvl w:val="0"/>
        <w:rPr>
          <w:rFonts w:cs="宋体"/>
          <w:b/>
          <w:color w:val="000000"/>
          <w:szCs w:val="21"/>
        </w:rPr>
      </w:pPr>
    </w:p>
    <w:p w14:paraId="7D3E7B50" w14:textId="77777777" w:rsidR="006F1C36" w:rsidRDefault="006F1C36">
      <w:pPr>
        <w:jc w:val="center"/>
        <w:outlineLvl w:val="0"/>
        <w:rPr>
          <w:rFonts w:cs="宋体"/>
          <w:b/>
          <w:color w:val="000000"/>
          <w:szCs w:val="21"/>
        </w:rPr>
      </w:pPr>
    </w:p>
    <w:p w14:paraId="610DA4B2" w14:textId="77777777" w:rsidR="006F1C36" w:rsidRDefault="006F1C36">
      <w:pPr>
        <w:jc w:val="center"/>
        <w:outlineLvl w:val="0"/>
        <w:rPr>
          <w:rFonts w:cs="宋体"/>
          <w:b/>
          <w:color w:val="000000"/>
          <w:szCs w:val="21"/>
        </w:rPr>
      </w:pPr>
    </w:p>
    <w:p w14:paraId="63742B96" w14:textId="77777777" w:rsidR="006F1C36" w:rsidRDefault="00000000">
      <w:pPr>
        <w:jc w:val="center"/>
        <w:outlineLvl w:val="0"/>
        <w:rPr>
          <w:rFonts w:cs="宋体"/>
          <w:b/>
          <w:color w:val="000000"/>
          <w:szCs w:val="21"/>
        </w:rPr>
      </w:pPr>
      <w:r>
        <w:rPr>
          <w:rFonts w:cs="宋体" w:hint="eastAsia"/>
          <w:b/>
          <w:color w:val="000000"/>
          <w:szCs w:val="21"/>
        </w:rPr>
        <w:lastRenderedPageBreak/>
        <w:t xml:space="preserve">2.2 </w:t>
      </w:r>
      <w:r>
        <w:rPr>
          <w:rFonts w:cs="宋体" w:hint="eastAsia"/>
          <w:b/>
          <w:color w:val="000000"/>
          <w:szCs w:val="21"/>
        </w:rPr>
        <w:t>技术参数偏离表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843"/>
        <w:gridCol w:w="3124"/>
        <w:gridCol w:w="1890"/>
        <w:gridCol w:w="2850"/>
      </w:tblGrid>
      <w:tr w:rsidR="006F1C36" w14:paraId="20BB02D4"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AB8FB0C" w14:textId="77777777" w:rsidR="006F1C36" w:rsidRDefault="00000000">
            <w:pPr>
              <w:jc w:val="center"/>
              <w:outlineLvl w:val="0"/>
              <w:rPr>
                <w:rFonts w:cs="宋体"/>
                <w:b/>
                <w:color w:val="000000"/>
                <w:szCs w:val="21"/>
              </w:rPr>
            </w:pPr>
            <w:r>
              <w:rPr>
                <w:rFonts w:cs="宋体" w:hint="eastAsia"/>
                <w:b/>
                <w:color w:val="000000"/>
                <w:szCs w:val="21"/>
              </w:rPr>
              <w:t>序号</w:t>
            </w:r>
          </w:p>
        </w:tc>
        <w:tc>
          <w:tcPr>
            <w:tcW w:w="1843" w:type="dxa"/>
            <w:tcBorders>
              <w:top w:val="single" w:sz="4" w:space="0" w:color="auto"/>
              <w:left w:val="single" w:sz="4" w:space="0" w:color="auto"/>
              <w:bottom w:val="single" w:sz="4" w:space="0" w:color="auto"/>
              <w:right w:val="single" w:sz="4" w:space="0" w:color="auto"/>
            </w:tcBorders>
            <w:vAlign w:val="center"/>
          </w:tcPr>
          <w:p w14:paraId="2583E83B" w14:textId="77777777" w:rsidR="006F1C36" w:rsidRDefault="00000000">
            <w:pPr>
              <w:jc w:val="center"/>
              <w:outlineLvl w:val="0"/>
              <w:rPr>
                <w:rFonts w:cs="宋体"/>
                <w:b/>
                <w:color w:val="000000"/>
                <w:szCs w:val="21"/>
              </w:rPr>
            </w:pPr>
            <w:r>
              <w:rPr>
                <w:rFonts w:cs="宋体" w:hint="eastAsia"/>
                <w:b/>
                <w:color w:val="000000"/>
                <w:szCs w:val="21"/>
              </w:rPr>
              <w:t>招标规格</w:t>
            </w:r>
            <w:r>
              <w:rPr>
                <w:rFonts w:cs="宋体"/>
                <w:b/>
                <w:color w:val="000000"/>
                <w:szCs w:val="21"/>
              </w:rPr>
              <w:t>/</w:t>
            </w:r>
            <w:r>
              <w:rPr>
                <w:rFonts w:cs="宋体" w:hint="eastAsia"/>
                <w:b/>
                <w:color w:val="000000"/>
                <w:szCs w:val="21"/>
              </w:rPr>
              <w:t>要求</w:t>
            </w:r>
          </w:p>
        </w:tc>
        <w:tc>
          <w:tcPr>
            <w:tcW w:w="3124" w:type="dxa"/>
            <w:tcBorders>
              <w:top w:val="single" w:sz="4" w:space="0" w:color="auto"/>
              <w:left w:val="single" w:sz="4" w:space="0" w:color="auto"/>
              <w:bottom w:val="single" w:sz="4" w:space="0" w:color="auto"/>
              <w:right w:val="single" w:sz="4" w:space="0" w:color="auto"/>
            </w:tcBorders>
            <w:vAlign w:val="center"/>
          </w:tcPr>
          <w:p w14:paraId="5070F66D" w14:textId="77777777" w:rsidR="006F1C36" w:rsidRDefault="00000000">
            <w:pPr>
              <w:jc w:val="center"/>
              <w:outlineLvl w:val="0"/>
              <w:rPr>
                <w:rFonts w:cs="宋体"/>
                <w:b/>
                <w:color w:val="000000"/>
                <w:szCs w:val="21"/>
              </w:rPr>
            </w:pPr>
            <w:r>
              <w:rPr>
                <w:rFonts w:cs="宋体" w:hint="eastAsia"/>
                <w:b/>
                <w:color w:val="000000"/>
                <w:szCs w:val="21"/>
              </w:rPr>
              <w:t>投标实际参数</w:t>
            </w:r>
          </w:p>
          <w:p w14:paraId="18AA8905" w14:textId="77777777" w:rsidR="006F1C36" w:rsidRDefault="00000000">
            <w:pPr>
              <w:jc w:val="center"/>
              <w:outlineLvl w:val="0"/>
              <w:rPr>
                <w:rFonts w:cs="宋体"/>
                <w:b/>
                <w:color w:val="000000"/>
                <w:szCs w:val="21"/>
              </w:rPr>
            </w:pPr>
            <w:r>
              <w:rPr>
                <w:rFonts w:cs="宋体"/>
                <w:b/>
                <w:bCs/>
                <w:color w:val="000000"/>
                <w:szCs w:val="21"/>
              </w:rPr>
              <w:t>(</w:t>
            </w:r>
            <w:r>
              <w:rPr>
                <w:rFonts w:cs="宋体" w:hint="eastAsia"/>
                <w:b/>
                <w:bCs/>
                <w:color w:val="000000"/>
                <w:szCs w:val="21"/>
              </w:rPr>
              <w:t>投标人应按投标货物实际数据如实填写</w:t>
            </w:r>
            <w:r>
              <w:rPr>
                <w:rFonts w:cs="宋体"/>
                <w:b/>
                <w:bCs/>
                <w:color w:val="000000"/>
                <w:szCs w:val="21"/>
              </w:rPr>
              <w:t>,</w:t>
            </w:r>
            <w:r>
              <w:rPr>
                <w:rFonts w:cs="宋体" w:hint="eastAsia"/>
                <w:b/>
                <w:bCs/>
                <w:color w:val="000000"/>
                <w:szCs w:val="21"/>
              </w:rPr>
              <w:t>不能照抄招标要求</w:t>
            </w:r>
            <w:r>
              <w:rPr>
                <w:rFonts w:cs="宋体"/>
                <w:b/>
                <w:bCs/>
                <w:color w:val="000000"/>
                <w:szCs w:val="21"/>
              </w:rPr>
              <w:t>)</w:t>
            </w:r>
          </w:p>
        </w:tc>
        <w:tc>
          <w:tcPr>
            <w:tcW w:w="1890" w:type="dxa"/>
            <w:tcBorders>
              <w:top w:val="single" w:sz="4" w:space="0" w:color="auto"/>
              <w:left w:val="single" w:sz="4" w:space="0" w:color="auto"/>
              <w:bottom w:val="single" w:sz="4" w:space="0" w:color="auto"/>
              <w:right w:val="single" w:sz="4" w:space="0" w:color="auto"/>
            </w:tcBorders>
            <w:vAlign w:val="center"/>
          </w:tcPr>
          <w:p w14:paraId="61573AFD" w14:textId="77777777" w:rsidR="006F1C36" w:rsidRDefault="00000000">
            <w:pPr>
              <w:jc w:val="center"/>
              <w:outlineLvl w:val="0"/>
              <w:rPr>
                <w:rFonts w:cs="宋体"/>
                <w:b/>
                <w:color w:val="000000"/>
                <w:szCs w:val="21"/>
              </w:rPr>
            </w:pPr>
            <w:r>
              <w:rPr>
                <w:rFonts w:cs="宋体" w:hint="eastAsia"/>
                <w:b/>
                <w:color w:val="000000"/>
                <w:szCs w:val="21"/>
              </w:rPr>
              <w:t>是否偏离</w:t>
            </w:r>
            <w:r>
              <w:rPr>
                <w:rFonts w:cs="宋体"/>
                <w:b/>
                <w:color w:val="000000"/>
                <w:szCs w:val="21"/>
              </w:rPr>
              <w:t>(</w:t>
            </w:r>
            <w:r>
              <w:rPr>
                <w:rFonts w:cs="宋体" w:hint="eastAsia"/>
                <w:b/>
                <w:color w:val="000000"/>
                <w:szCs w:val="21"/>
              </w:rPr>
              <w:t>无偏离</w:t>
            </w:r>
            <w:r>
              <w:rPr>
                <w:rFonts w:cs="宋体"/>
                <w:b/>
                <w:color w:val="000000"/>
                <w:szCs w:val="21"/>
              </w:rPr>
              <w:t>/</w:t>
            </w:r>
            <w:r>
              <w:rPr>
                <w:rFonts w:cs="宋体" w:hint="eastAsia"/>
                <w:b/>
                <w:color w:val="000000"/>
                <w:szCs w:val="21"/>
              </w:rPr>
              <w:t>正偏离</w:t>
            </w:r>
            <w:r>
              <w:rPr>
                <w:rFonts w:cs="宋体"/>
                <w:b/>
                <w:color w:val="000000"/>
                <w:szCs w:val="21"/>
              </w:rPr>
              <w:t>/</w:t>
            </w:r>
            <w:r>
              <w:rPr>
                <w:rFonts w:cs="宋体" w:hint="eastAsia"/>
                <w:b/>
                <w:color w:val="000000"/>
                <w:szCs w:val="21"/>
              </w:rPr>
              <w:t>负偏离</w:t>
            </w:r>
            <w:r>
              <w:rPr>
                <w:rFonts w:cs="宋体"/>
                <w:b/>
                <w:color w:val="000000"/>
                <w:szCs w:val="21"/>
              </w:rPr>
              <w:t>)</w:t>
            </w:r>
          </w:p>
        </w:tc>
        <w:tc>
          <w:tcPr>
            <w:tcW w:w="2850" w:type="dxa"/>
            <w:tcBorders>
              <w:top w:val="single" w:sz="4" w:space="0" w:color="auto"/>
              <w:left w:val="single" w:sz="4" w:space="0" w:color="auto"/>
              <w:bottom w:val="single" w:sz="4" w:space="0" w:color="auto"/>
              <w:right w:val="single" w:sz="4" w:space="0" w:color="auto"/>
            </w:tcBorders>
            <w:vAlign w:val="center"/>
          </w:tcPr>
          <w:p w14:paraId="6A7EE243" w14:textId="77777777" w:rsidR="006F1C36" w:rsidRDefault="00000000">
            <w:pPr>
              <w:jc w:val="center"/>
              <w:outlineLvl w:val="0"/>
              <w:rPr>
                <w:rFonts w:cs="宋体"/>
                <w:b/>
                <w:color w:val="000000"/>
                <w:szCs w:val="21"/>
              </w:rPr>
            </w:pPr>
            <w:r>
              <w:rPr>
                <w:rFonts w:cs="宋体" w:hint="eastAsia"/>
                <w:b/>
                <w:color w:val="000000"/>
                <w:szCs w:val="21"/>
              </w:rPr>
              <w:t>偏离简述</w:t>
            </w:r>
          </w:p>
        </w:tc>
      </w:tr>
      <w:tr w:rsidR="006F1C36" w14:paraId="5187C450"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4168345D"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55ADBA36"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4CD8F13" w14:textId="77777777" w:rsidR="006F1C36" w:rsidRDefault="006F1C36">
            <w:pPr>
              <w:jc w:val="center"/>
              <w:outlineLvl w:val="0"/>
              <w:rPr>
                <w:rFonts w:cs="宋体"/>
                <w:b/>
                <w:bCs/>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CF67D21"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72B41C9" w14:textId="77777777" w:rsidR="006F1C36" w:rsidRDefault="006F1C36">
            <w:pPr>
              <w:jc w:val="center"/>
              <w:outlineLvl w:val="0"/>
              <w:rPr>
                <w:rFonts w:cs="宋体"/>
                <w:b/>
                <w:color w:val="000000"/>
                <w:szCs w:val="21"/>
              </w:rPr>
            </w:pPr>
          </w:p>
        </w:tc>
      </w:tr>
      <w:tr w:rsidR="006F1C36" w14:paraId="55C70D66"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0831A7C"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09BF6B1"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A53B081"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7A7144A"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FC22309" w14:textId="77777777" w:rsidR="006F1C36" w:rsidRDefault="006F1C36">
            <w:pPr>
              <w:jc w:val="center"/>
              <w:outlineLvl w:val="0"/>
              <w:rPr>
                <w:rFonts w:cs="宋体"/>
                <w:b/>
                <w:color w:val="000000"/>
                <w:szCs w:val="21"/>
              </w:rPr>
            </w:pPr>
          </w:p>
        </w:tc>
      </w:tr>
      <w:tr w:rsidR="006F1C36" w14:paraId="1EFCB38B"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5059E915"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44F9B1B"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CFE116F"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9EF92C2"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6DE0899" w14:textId="77777777" w:rsidR="006F1C36" w:rsidRDefault="006F1C36">
            <w:pPr>
              <w:jc w:val="center"/>
              <w:outlineLvl w:val="0"/>
              <w:rPr>
                <w:rFonts w:cs="宋体"/>
                <w:b/>
                <w:color w:val="000000"/>
                <w:szCs w:val="21"/>
              </w:rPr>
            </w:pPr>
          </w:p>
        </w:tc>
      </w:tr>
      <w:tr w:rsidR="006F1C36" w14:paraId="2599324A"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5F80ACCB"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671C4A8"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59243DD"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7423F2A" w14:textId="77777777" w:rsidR="006F1C36" w:rsidRDefault="006F1C36">
            <w:pPr>
              <w:jc w:val="center"/>
              <w:outlineLvl w:val="0"/>
              <w:rPr>
                <w:rFonts w:cs="宋体"/>
                <w:b/>
                <w:bCs/>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37E0BD8" w14:textId="77777777" w:rsidR="006F1C36" w:rsidRDefault="006F1C36">
            <w:pPr>
              <w:jc w:val="center"/>
              <w:outlineLvl w:val="0"/>
              <w:rPr>
                <w:rFonts w:cs="宋体"/>
                <w:b/>
                <w:bCs/>
                <w:color w:val="000000"/>
                <w:szCs w:val="21"/>
              </w:rPr>
            </w:pPr>
          </w:p>
        </w:tc>
      </w:tr>
      <w:tr w:rsidR="006F1C36" w14:paraId="12F871AB"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12B0C0A"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B799639"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2850A8F"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4F2ED16"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67E365D" w14:textId="77777777" w:rsidR="006F1C36" w:rsidRDefault="006F1C36">
            <w:pPr>
              <w:jc w:val="center"/>
              <w:outlineLvl w:val="0"/>
              <w:rPr>
                <w:rFonts w:cs="宋体"/>
                <w:b/>
                <w:color w:val="000000"/>
                <w:szCs w:val="21"/>
              </w:rPr>
            </w:pPr>
          </w:p>
        </w:tc>
      </w:tr>
      <w:tr w:rsidR="006F1C36" w14:paraId="1D43BB92"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02D6577"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489A76D9"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8CE3CE5"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B0303C5"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DB46998" w14:textId="77777777" w:rsidR="006F1C36" w:rsidRDefault="006F1C36">
            <w:pPr>
              <w:jc w:val="center"/>
              <w:outlineLvl w:val="0"/>
              <w:rPr>
                <w:rFonts w:cs="宋体"/>
                <w:b/>
                <w:color w:val="000000"/>
                <w:szCs w:val="21"/>
              </w:rPr>
            </w:pPr>
          </w:p>
        </w:tc>
      </w:tr>
      <w:tr w:rsidR="006F1C36" w14:paraId="22D259F6"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4A7F913A"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AF338F6"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FDCF581"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AC34249"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FD2BE11" w14:textId="77777777" w:rsidR="006F1C36" w:rsidRDefault="006F1C36">
            <w:pPr>
              <w:jc w:val="center"/>
              <w:outlineLvl w:val="0"/>
              <w:rPr>
                <w:rFonts w:cs="宋体"/>
                <w:b/>
                <w:color w:val="000000"/>
                <w:szCs w:val="21"/>
              </w:rPr>
            </w:pPr>
          </w:p>
        </w:tc>
      </w:tr>
      <w:tr w:rsidR="006F1C36" w14:paraId="79ADEF69"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AD1E64A"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17CA05D"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520F6D1"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CA95A09"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7EFE841" w14:textId="77777777" w:rsidR="006F1C36" w:rsidRDefault="006F1C36">
            <w:pPr>
              <w:jc w:val="center"/>
              <w:outlineLvl w:val="0"/>
              <w:rPr>
                <w:rFonts w:cs="宋体"/>
                <w:b/>
                <w:color w:val="000000"/>
                <w:szCs w:val="21"/>
              </w:rPr>
            </w:pPr>
          </w:p>
        </w:tc>
      </w:tr>
      <w:tr w:rsidR="006F1C36" w14:paraId="2611A6A0"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0C67B45"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973BDBC"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842D3EC"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6C90409"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8ACBE69" w14:textId="77777777" w:rsidR="006F1C36" w:rsidRDefault="006F1C36">
            <w:pPr>
              <w:jc w:val="center"/>
              <w:outlineLvl w:val="0"/>
              <w:rPr>
                <w:rFonts w:cs="宋体"/>
                <w:b/>
                <w:color w:val="000000"/>
                <w:szCs w:val="21"/>
              </w:rPr>
            </w:pPr>
          </w:p>
        </w:tc>
      </w:tr>
      <w:tr w:rsidR="006F1C36" w14:paraId="51B699C9"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E3211DC"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1E3CE35"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B6AA452"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52E81D5"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34378A04" w14:textId="77777777" w:rsidR="006F1C36" w:rsidRDefault="006F1C36">
            <w:pPr>
              <w:jc w:val="center"/>
              <w:outlineLvl w:val="0"/>
              <w:rPr>
                <w:rFonts w:cs="宋体"/>
                <w:b/>
                <w:color w:val="000000"/>
                <w:szCs w:val="21"/>
              </w:rPr>
            </w:pPr>
          </w:p>
        </w:tc>
      </w:tr>
      <w:tr w:rsidR="006F1C36" w14:paraId="2CC895D7"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536A828"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CDDF532"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A148A3B"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107D812"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4F8EDD4" w14:textId="77777777" w:rsidR="006F1C36" w:rsidRDefault="006F1C36">
            <w:pPr>
              <w:jc w:val="center"/>
              <w:outlineLvl w:val="0"/>
              <w:rPr>
                <w:rFonts w:cs="宋体"/>
                <w:b/>
                <w:color w:val="000000"/>
                <w:szCs w:val="21"/>
              </w:rPr>
            </w:pPr>
          </w:p>
        </w:tc>
      </w:tr>
      <w:tr w:rsidR="006F1C36" w14:paraId="62CC0661"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62918F2"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1AECC77"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9E6AED1"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21CD93F8"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6B2574D" w14:textId="77777777" w:rsidR="006F1C36" w:rsidRDefault="006F1C36">
            <w:pPr>
              <w:jc w:val="center"/>
              <w:outlineLvl w:val="0"/>
              <w:rPr>
                <w:rFonts w:cs="宋体"/>
                <w:b/>
                <w:color w:val="000000"/>
                <w:szCs w:val="21"/>
              </w:rPr>
            </w:pPr>
          </w:p>
        </w:tc>
      </w:tr>
    </w:tbl>
    <w:p w14:paraId="481D962C" w14:textId="77777777" w:rsidR="006F1C36" w:rsidRDefault="00000000">
      <w:pPr>
        <w:ind w:leftChars="-135" w:left="-151" w:hangingChars="63" w:hanging="132"/>
        <w:outlineLvl w:val="0"/>
        <w:rPr>
          <w:rFonts w:cs="宋体"/>
          <w:bCs/>
          <w:color w:val="000000"/>
          <w:szCs w:val="21"/>
        </w:rPr>
      </w:pPr>
      <w:r>
        <w:rPr>
          <w:rFonts w:cs="宋体" w:hint="eastAsia"/>
          <w:bCs/>
          <w:color w:val="000000"/>
          <w:szCs w:val="21"/>
        </w:rPr>
        <w:t>此表可延长</w:t>
      </w:r>
    </w:p>
    <w:p w14:paraId="3216F525" w14:textId="77777777" w:rsidR="006F1C36" w:rsidRDefault="006F1C36">
      <w:pPr>
        <w:jc w:val="center"/>
        <w:outlineLvl w:val="0"/>
        <w:rPr>
          <w:rFonts w:cs="宋体"/>
          <w:bCs/>
          <w:color w:val="000000"/>
          <w:szCs w:val="21"/>
        </w:rPr>
      </w:pPr>
    </w:p>
    <w:p w14:paraId="35C75A25" w14:textId="77777777" w:rsidR="006F1C36" w:rsidRDefault="006F1C36">
      <w:pPr>
        <w:jc w:val="center"/>
        <w:outlineLvl w:val="0"/>
        <w:rPr>
          <w:rFonts w:cs="宋体"/>
          <w:bCs/>
          <w:color w:val="000000"/>
          <w:szCs w:val="21"/>
        </w:rPr>
      </w:pPr>
    </w:p>
    <w:p w14:paraId="3BD9FEC8" w14:textId="77777777" w:rsidR="006F1C36" w:rsidRDefault="00000000">
      <w:pPr>
        <w:ind w:leftChars="-202" w:hangingChars="202" w:hanging="424"/>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投标人授权代表签字</w:t>
      </w:r>
      <w:r>
        <w:rPr>
          <w:rFonts w:cs="宋体"/>
          <w:bCs/>
          <w:color w:val="000000"/>
          <w:szCs w:val="21"/>
        </w:rPr>
        <w:t>:</w:t>
      </w:r>
    </w:p>
    <w:p w14:paraId="3510011E"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4207BA29"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3D7D7DB4"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124C2ED2" w14:textId="77777777" w:rsidR="006F1C36" w:rsidRDefault="00000000">
      <w:pPr>
        <w:jc w:val="center"/>
        <w:outlineLvl w:val="0"/>
        <w:rPr>
          <w:rFonts w:cs="宋体"/>
          <w:bCs/>
          <w:color w:val="000000"/>
          <w:szCs w:val="21"/>
        </w:rPr>
      </w:pPr>
      <w:r>
        <w:rPr>
          <w:rFonts w:cs="宋体"/>
          <w:bCs/>
          <w:color w:val="000000"/>
          <w:szCs w:val="21"/>
        </w:rPr>
        <w:t xml:space="preserve">                                                            </w:t>
      </w:r>
    </w:p>
    <w:p w14:paraId="0FACEC42"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77F05BC4" w14:textId="77777777" w:rsidR="006F1C36" w:rsidRDefault="006F1C36">
      <w:pPr>
        <w:jc w:val="center"/>
        <w:outlineLvl w:val="0"/>
        <w:rPr>
          <w:rFonts w:cs="宋体"/>
          <w:b/>
          <w:color w:val="000000"/>
          <w:szCs w:val="21"/>
        </w:rPr>
      </w:pPr>
    </w:p>
    <w:p w14:paraId="5AFD6C75" w14:textId="77777777" w:rsidR="006F1C36" w:rsidRDefault="006F1C36">
      <w:pPr>
        <w:jc w:val="center"/>
        <w:outlineLvl w:val="0"/>
        <w:rPr>
          <w:rFonts w:cs="宋体"/>
          <w:b/>
          <w:color w:val="000000"/>
          <w:szCs w:val="21"/>
        </w:rPr>
      </w:pPr>
    </w:p>
    <w:p w14:paraId="4736A0E4" w14:textId="77777777" w:rsidR="006F1C36" w:rsidRDefault="006F1C36">
      <w:pPr>
        <w:jc w:val="center"/>
        <w:outlineLvl w:val="0"/>
        <w:rPr>
          <w:rFonts w:cs="宋体"/>
          <w:b/>
          <w:color w:val="000000"/>
          <w:szCs w:val="21"/>
        </w:rPr>
      </w:pPr>
    </w:p>
    <w:p w14:paraId="15C7233F" w14:textId="77777777" w:rsidR="006F1C36" w:rsidRDefault="006F1C36">
      <w:pPr>
        <w:jc w:val="center"/>
        <w:outlineLvl w:val="0"/>
        <w:rPr>
          <w:rFonts w:cs="宋体"/>
          <w:b/>
          <w:color w:val="000000"/>
          <w:szCs w:val="21"/>
        </w:rPr>
      </w:pPr>
    </w:p>
    <w:p w14:paraId="139FE841" w14:textId="77777777" w:rsidR="006F1C36" w:rsidRDefault="006F1C36">
      <w:pPr>
        <w:jc w:val="center"/>
        <w:outlineLvl w:val="0"/>
        <w:rPr>
          <w:rFonts w:cs="宋体"/>
          <w:b/>
          <w:color w:val="000000"/>
          <w:szCs w:val="21"/>
        </w:rPr>
      </w:pPr>
    </w:p>
    <w:p w14:paraId="789DBA36" w14:textId="77777777" w:rsidR="006F1C36" w:rsidRDefault="006F1C36">
      <w:pPr>
        <w:jc w:val="center"/>
        <w:outlineLvl w:val="0"/>
        <w:rPr>
          <w:rFonts w:cs="宋体"/>
          <w:b/>
          <w:color w:val="000000"/>
          <w:szCs w:val="21"/>
        </w:rPr>
      </w:pPr>
    </w:p>
    <w:p w14:paraId="55FD9716" w14:textId="77777777" w:rsidR="006F1C36" w:rsidRDefault="006F1C36">
      <w:pPr>
        <w:jc w:val="center"/>
        <w:outlineLvl w:val="0"/>
        <w:rPr>
          <w:rFonts w:cs="宋体"/>
          <w:b/>
          <w:color w:val="000000"/>
          <w:szCs w:val="21"/>
        </w:rPr>
      </w:pPr>
    </w:p>
    <w:p w14:paraId="7C9A0F5D" w14:textId="77777777" w:rsidR="006F1C36" w:rsidRDefault="006F1C36">
      <w:pPr>
        <w:jc w:val="center"/>
        <w:outlineLvl w:val="0"/>
        <w:rPr>
          <w:rFonts w:cs="宋体"/>
          <w:b/>
          <w:color w:val="000000"/>
          <w:szCs w:val="21"/>
        </w:rPr>
      </w:pPr>
    </w:p>
    <w:p w14:paraId="3D4C63F6" w14:textId="77777777" w:rsidR="006F1C36" w:rsidRDefault="006F1C36">
      <w:pPr>
        <w:jc w:val="center"/>
        <w:outlineLvl w:val="0"/>
        <w:rPr>
          <w:rFonts w:cs="宋体"/>
          <w:b/>
          <w:color w:val="000000"/>
          <w:szCs w:val="21"/>
        </w:rPr>
      </w:pPr>
    </w:p>
    <w:p w14:paraId="36A3B3E7" w14:textId="77777777" w:rsidR="006F1C36" w:rsidRDefault="006F1C36">
      <w:pPr>
        <w:jc w:val="center"/>
        <w:outlineLvl w:val="0"/>
        <w:rPr>
          <w:rFonts w:cs="宋体"/>
          <w:b/>
          <w:color w:val="000000"/>
          <w:szCs w:val="21"/>
        </w:rPr>
      </w:pPr>
    </w:p>
    <w:p w14:paraId="41396F19" w14:textId="77777777" w:rsidR="006F1C36" w:rsidRDefault="006F1C36">
      <w:pPr>
        <w:jc w:val="center"/>
        <w:outlineLvl w:val="0"/>
        <w:rPr>
          <w:rFonts w:cs="宋体"/>
          <w:b/>
          <w:color w:val="000000"/>
          <w:szCs w:val="21"/>
        </w:rPr>
      </w:pPr>
    </w:p>
    <w:p w14:paraId="5367E52D" w14:textId="77777777" w:rsidR="006F1C36" w:rsidRDefault="006F1C36">
      <w:pPr>
        <w:jc w:val="center"/>
        <w:outlineLvl w:val="0"/>
        <w:rPr>
          <w:rFonts w:cs="宋体"/>
          <w:b/>
          <w:color w:val="000000"/>
          <w:szCs w:val="21"/>
        </w:rPr>
      </w:pPr>
    </w:p>
    <w:p w14:paraId="53CFDA0B" w14:textId="77777777" w:rsidR="006F1C36" w:rsidRDefault="006F1C36">
      <w:pPr>
        <w:jc w:val="center"/>
        <w:outlineLvl w:val="0"/>
        <w:rPr>
          <w:rFonts w:cs="宋体"/>
          <w:b/>
          <w:color w:val="000000"/>
          <w:szCs w:val="21"/>
        </w:rPr>
      </w:pPr>
    </w:p>
    <w:p w14:paraId="67ECCB02" w14:textId="77777777" w:rsidR="006F1C36" w:rsidRDefault="006F1C36">
      <w:pPr>
        <w:jc w:val="center"/>
        <w:outlineLvl w:val="0"/>
        <w:rPr>
          <w:rFonts w:cs="宋体"/>
          <w:b/>
          <w:color w:val="000000"/>
          <w:szCs w:val="21"/>
        </w:rPr>
      </w:pPr>
    </w:p>
    <w:p w14:paraId="023504F7" w14:textId="77777777" w:rsidR="006F1C36" w:rsidRDefault="006F1C36">
      <w:pPr>
        <w:jc w:val="center"/>
        <w:outlineLvl w:val="0"/>
        <w:rPr>
          <w:rFonts w:cs="宋体"/>
          <w:b/>
          <w:color w:val="000000"/>
          <w:szCs w:val="21"/>
        </w:rPr>
      </w:pPr>
    </w:p>
    <w:p w14:paraId="470C2729" w14:textId="77777777" w:rsidR="006F1C36" w:rsidRDefault="006F1C36">
      <w:pPr>
        <w:jc w:val="center"/>
        <w:outlineLvl w:val="0"/>
        <w:rPr>
          <w:rFonts w:cs="宋体"/>
          <w:b/>
          <w:color w:val="000000"/>
          <w:szCs w:val="21"/>
        </w:rPr>
      </w:pPr>
    </w:p>
    <w:p w14:paraId="384728EA" w14:textId="77777777" w:rsidR="006F1C36" w:rsidRDefault="006F1C36">
      <w:pPr>
        <w:pStyle w:val="20"/>
        <w:ind w:left="1060" w:hanging="640"/>
      </w:pPr>
    </w:p>
    <w:p w14:paraId="1CF95B66" w14:textId="77777777" w:rsidR="006F1C36" w:rsidRDefault="006F1C36">
      <w:pPr>
        <w:jc w:val="center"/>
        <w:outlineLvl w:val="0"/>
        <w:rPr>
          <w:rFonts w:cs="宋体"/>
          <w:b/>
          <w:color w:val="000000"/>
          <w:szCs w:val="21"/>
        </w:rPr>
      </w:pPr>
    </w:p>
    <w:p w14:paraId="253408FC" w14:textId="77777777" w:rsidR="006F1C36" w:rsidRDefault="006F1C36">
      <w:pPr>
        <w:pStyle w:val="aa"/>
        <w:ind w:left="1060" w:hanging="640"/>
      </w:pPr>
    </w:p>
    <w:p w14:paraId="58497679" w14:textId="77777777" w:rsidR="006F1C36" w:rsidRDefault="00000000">
      <w:pPr>
        <w:pStyle w:val="aa"/>
        <w:ind w:left="1060" w:hanging="640"/>
        <w:jc w:val="center"/>
        <w:rPr>
          <w:b/>
          <w:bCs/>
        </w:rPr>
      </w:pPr>
      <w:r>
        <w:rPr>
          <w:rFonts w:hint="eastAsia"/>
          <w:b/>
          <w:bCs/>
        </w:rPr>
        <w:lastRenderedPageBreak/>
        <w:t>2.3 实质性条款偏离表</w:t>
      </w:r>
    </w:p>
    <w:p w14:paraId="1552F260" w14:textId="77777777" w:rsidR="006F1C36" w:rsidRDefault="006F1C36">
      <w:pPr>
        <w:keepNext/>
        <w:keepLines/>
        <w:adjustRightInd w:val="0"/>
        <w:spacing w:beforeLines="50" w:before="156" w:afterLines="50" w:after="156"/>
        <w:jc w:val="center"/>
        <w:textAlignment w:val="baseline"/>
        <w:outlineLvl w:val="1"/>
        <w:rPr>
          <w:b/>
          <w:bCs/>
          <w:kern w:val="0"/>
          <w:sz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331"/>
        <w:gridCol w:w="2332"/>
        <w:gridCol w:w="2331"/>
        <w:gridCol w:w="2332"/>
      </w:tblGrid>
      <w:tr w:rsidR="006F1C36" w14:paraId="7B723FD3" w14:textId="77777777">
        <w:trPr>
          <w:trHeight w:val="414"/>
        </w:trPr>
        <w:tc>
          <w:tcPr>
            <w:tcW w:w="705" w:type="dxa"/>
            <w:vAlign w:val="center"/>
          </w:tcPr>
          <w:p w14:paraId="2A290E5D"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序号</w:t>
            </w:r>
          </w:p>
        </w:tc>
        <w:tc>
          <w:tcPr>
            <w:tcW w:w="2331" w:type="dxa"/>
            <w:vAlign w:val="center"/>
          </w:tcPr>
          <w:p w14:paraId="0418D630"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实质性条款具体内容</w:t>
            </w:r>
          </w:p>
        </w:tc>
        <w:tc>
          <w:tcPr>
            <w:tcW w:w="2332" w:type="dxa"/>
            <w:vAlign w:val="center"/>
          </w:tcPr>
          <w:p w14:paraId="47DD9F17"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投标人响应</w:t>
            </w:r>
          </w:p>
        </w:tc>
        <w:tc>
          <w:tcPr>
            <w:tcW w:w="2331" w:type="dxa"/>
            <w:vAlign w:val="center"/>
          </w:tcPr>
          <w:p w14:paraId="1C2D2347"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偏离情况</w:t>
            </w:r>
          </w:p>
        </w:tc>
        <w:tc>
          <w:tcPr>
            <w:tcW w:w="2332" w:type="dxa"/>
            <w:vAlign w:val="center"/>
          </w:tcPr>
          <w:p w14:paraId="0AAF202E"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说明</w:t>
            </w:r>
          </w:p>
        </w:tc>
      </w:tr>
      <w:tr w:rsidR="006F1C36" w14:paraId="02D614B1" w14:textId="77777777">
        <w:trPr>
          <w:trHeight w:val="461"/>
        </w:trPr>
        <w:tc>
          <w:tcPr>
            <w:tcW w:w="705" w:type="dxa"/>
            <w:vAlign w:val="center"/>
          </w:tcPr>
          <w:p w14:paraId="69078DEA"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1</w:t>
            </w:r>
          </w:p>
        </w:tc>
        <w:tc>
          <w:tcPr>
            <w:tcW w:w="2331" w:type="dxa"/>
            <w:vAlign w:val="center"/>
          </w:tcPr>
          <w:p w14:paraId="61DC4B68"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本项目招标文件中所有带</w:t>
            </w:r>
            <w:r>
              <w:rPr>
                <w:rFonts w:ascii="宋体" w:hAnsi="宋体" w:hint="eastAsia"/>
                <w:b/>
                <w:sz w:val="24"/>
              </w:rPr>
              <w:t>★号条款内容</w:t>
            </w:r>
          </w:p>
        </w:tc>
        <w:tc>
          <w:tcPr>
            <w:tcW w:w="2332" w:type="dxa"/>
            <w:vAlign w:val="center"/>
          </w:tcPr>
          <w:p w14:paraId="5B45C938"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完全响应</w:t>
            </w:r>
          </w:p>
        </w:tc>
        <w:tc>
          <w:tcPr>
            <w:tcW w:w="2331" w:type="dxa"/>
            <w:vAlign w:val="center"/>
          </w:tcPr>
          <w:p w14:paraId="1F454D86"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无偏离</w:t>
            </w:r>
          </w:p>
        </w:tc>
        <w:tc>
          <w:tcPr>
            <w:tcW w:w="2332" w:type="dxa"/>
            <w:vAlign w:val="center"/>
          </w:tcPr>
          <w:p w14:paraId="40BBE1E6"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w:t>
            </w:r>
          </w:p>
        </w:tc>
      </w:tr>
    </w:tbl>
    <w:p w14:paraId="69E47F7F" w14:textId="77777777" w:rsidR="006F1C36" w:rsidRDefault="006F1C36">
      <w:pPr>
        <w:pStyle w:val="aa"/>
        <w:ind w:left="1060" w:hanging="1344"/>
      </w:pPr>
    </w:p>
    <w:p w14:paraId="7DFC29FD" w14:textId="77777777" w:rsidR="006F1C36" w:rsidRDefault="00000000">
      <w:pPr>
        <w:pStyle w:val="aa"/>
        <w:ind w:left="1060" w:hanging="1344"/>
        <w:jc w:val="left"/>
      </w:pPr>
      <w:r>
        <w:rPr>
          <w:rFonts w:hint="eastAsia"/>
        </w:rPr>
        <w:t>填写说明:</w:t>
      </w:r>
    </w:p>
    <w:p w14:paraId="4DE3D39C" w14:textId="77777777" w:rsidR="006F1C36" w:rsidRDefault="00000000">
      <w:pPr>
        <w:pStyle w:val="aa"/>
        <w:ind w:leftChars="100" w:left="210"/>
        <w:jc w:val="left"/>
      </w:pPr>
      <w:r>
        <w:rPr>
          <w:rFonts w:hint="eastAsia"/>
        </w:rPr>
        <w:t>1. 上表所列各项均为不可负偏离条款。</w:t>
      </w:r>
    </w:p>
    <w:p w14:paraId="3839D586" w14:textId="77777777" w:rsidR="006F1C36" w:rsidRDefault="00000000">
      <w:pPr>
        <w:pStyle w:val="aa"/>
        <w:ind w:leftChars="-135" w:left="-283" w:firstLineChars="235" w:firstLine="493"/>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1DC144F5" w14:textId="77777777" w:rsidR="006F1C36" w:rsidRDefault="00000000">
      <w:pPr>
        <w:pStyle w:val="aa"/>
        <w:ind w:leftChars="-135" w:left="-283" w:firstLineChars="235" w:firstLine="493"/>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1A7F253A" w14:textId="77777777" w:rsidR="006F1C36" w:rsidRDefault="00000000">
      <w:pPr>
        <w:pStyle w:val="aa"/>
        <w:ind w:leftChars="-135" w:left="-283" w:firstLineChars="235" w:firstLine="493"/>
        <w:jc w:val="left"/>
      </w:pPr>
      <w:r>
        <w:rPr>
          <w:rFonts w:hint="eastAsia"/>
        </w:rPr>
        <w:t>4. 评审委员会有权对投标响应情况作出判断。</w:t>
      </w:r>
    </w:p>
    <w:p w14:paraId="1AC3DAB8" w14:textId="77777777" w:rsidR="006F1C36" w:rsidRDefault="00000000">
      <w:pPr>
        <w:pStyle w:val="aa"/>
        <w:ind w:leftChars="-135" w:left="-283" w:firstLine="493"/>
        <w:jc w:val="left"/>
      </w:pPr>
      <w:r>
        <w:rPr>
          <w:rFonts w:hint="eastAsia"/>
        </w:rPr>
        <w:t>5. 实质性响应条款“投标响应情况”与投标文件其它内容冲突的，以实质性响应条款“投标响应情况”为准。</w:t>
      </w:r>
    </w:p>
    <w:p w14:paraId="66AA849B" w14:textId="77777777" w:rsidR="006F1C36" w:rsidRDefault="00000000">
      <w:pPr>
        <w:pStyle w:val="aa"/>
        <w:ind w:leftChars="-167" w:left="-351"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14:paraId="36AE1E41" w14:textId="77777777" w:rsidR="006F1C36"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p>
    <w:p w14:paraId="50CB6553" w14:textId="77777777" w:rsidR="006F1C36" w:rsidRDefault="006F1C36">
      <w:pPr>
        <w:ind w:leftChars="-202" w:hangingChars="202" w:hanging="424"/>
        <w:jc w:val="center"/>
        <w:outlineLvl w:val="0"/>
        <w:rPr>
          <w:rFonts w:cs="宋体"/>
          <w:bCs/>
          <w:color w:val="000000"/>
          <w:szCs w:val="21"/>
        </w:rPr>
      </w:pPr>
    </w:p>
    <w:p w14:paraId="25FB0675" w14:textId="77777777" w:rsidR="006F1C36"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r>
        <w:rPr>
          <w:rFonts w:cs="宋体" w:hint="eastAsia"/>
          <w:bCs/>
          <w:color w:val="000000"/>
          <w:szCs w:val="21"/>
        </w:rPr>
        <w:t>投标人授权代表签字</w:t>
      </w:r>
      <w:r>
        <w:rPr>
          <w:rFonts w:cs="宋体"/>
          <w:bCs/>
          <w:color w:val="000000"/>
          <w:szCs w:val="21"/>
        </w:rPr>
        <w:t>:</w:t>
      </w:r>
    </w:p>
    <w:p w14:paraId="2A338029"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14C86D94"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68208195"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42182186" w14:textId="77777777" w:rsidR="006F1C36" w:rsidRDefault="00000000">
      <w:pPr>
        <w:jc w:val="center"/>
        <w:outlineLvl w:val="0"/>
        <w:rPr>
          <w:rFonts w:cs="宋体"/>
          <w:bCs/>
          <w:color w:val="000000"/>
          <w:szCs w:val="21"/>
        </w:rPr>
      </w:pPr>
      <w:r>
        <w:rPr>
          <w:rFonts w:cs="宋体"/>
          <w:bCs/>
          <w:color w:val="000000"/>
          <w:szCs w:val="21"/>
        </w:rPr>
        <w:t xml:space="preserve">                                                            </w:t>
      </w:r>
    </w:p>
    <w:p w14:paraId="32CAD6D7" w14:textId="77777777" w:rsidR="006F1C36" w:rsidRDefault="00000000">
      <w:pPr>
        <w:pStyle w:val="aa"/>
        <w:ind w:left="1060" w:hanging="640"/>
        <w:jc w:val="center"/>
      </w:pPr>
      <w:r>
        <w:rPr>
          <w:rFonts w:hint="eastAsia"/>
          <w:bCs/>
          <w:color w:val="000000"/>
        </w:rPr>
        <w:t xml:space="preserve">                                                             </w:t>
      </w:r>
      <w:r>
        <w:rPr>
          <w:bCs/>
          <w:color w:val="000000"/>
        </w:rPr>
        <w:t xml:space="preserve"> </w:t>
      </w:r>
      <w:r>
        <w:rPr>
          <w:rFonts w:hint="eastAsia"/>
          <w:bCs/>
          <w:color w:val="000000"/>
        </w:rPr>
        <w:t>职务</w:t>
      </w:r>
    </w:p>
    <w:p w14:paraId="2AA0C2AF" w14:textId="77777777" w:rsidR="006F1C36" w:rsidRDefault="006F1C36">
      <w:pPr>
        <w:pStyle w:val="aa"/>
        <w:ind w:left="1060" w:hanging="640"/>
        <w:jc w:val="center"/>
      </w:pPr>
    </w:p>
    <w:p w14:paraId="74597F79" w14:textId="77777777" w:rsidR="006F1C36" w:rsidRDefault="006F1C36">
      <w:pPr>
        <w:pStyle w:val="aa"/>
        <w:ind w:left="1060" w:hanging="640"/>
        <w:jc w:val="center"/>
      </w:pPr>
    </w:p>
    <w:p w14:paraId="287C453C" w14:textId="77777777" w:rsidR="006F1C36" w:rsidRDefault="006F1C36">
      <w:pPr>
        <w:pStyle w:val="aa"/>
        <w:ind w:left="1060" w:hanging="640"/>
        <w:jc w:val="center"/>
      </w:pPr>
    </w:p>
    <w:p w14:paraId="4278E770" w14:textId="77777777" w:rsidR="006F1C36" w:rsidRDefault="006F1C36">
      <w:pPr>
        <w:pStyle w:val="aa"/>
        <w:ind w:left="1060" w:hanging="640"/>
        <w:jc w:val="center"/>
      </w:pPr>
    </w:p>
    <w:p w14:paraId="335388F5" w14:textId="77777777" w:rsidR="006F1C36" w:rsidRDefault="006F1C36">
      <w:pPr>
        <w:pStyle w:val="aa"/>
        <w:ind w:left="1060" w:hanging="640"/>
        <w:jc w:val="center"/>
      </w:pPr>
    </w:p>
    <w:p w14:paraId="26B9ED9B" w14:textId="77777777" w:rsidR="006F1C36" w:rsidRDefault="006F1C36">
      <w:pPr>
        <w:pStyle w:val="aa"/>
        <w:ind w:left="1060" w:hanging="640"/>
        <w:jc w:val="center"/>
      </w:pPr>
    </w:p>
    <w:p w14:paraId="45DD1B8A" w14:textId="77777777" w:rsidR="006F1C36" w:rsidRDefault="006F1C36">
      <w:pPr>
        <w:pStyle w:val="aa"/>
        <w:ind w:left="1060" w:hanging="640"/>
        <w:jc w:val="center"/>
      </w:pPr>
    </w:p>
    <w:p w14:paraId="4E765ADE" w14:textId="77777777" w:rsidR="006F1C36" w:rsidRDefault="006F1C36">
      <w:pPr>
        <w:pStyle w:val="aa"/>
        <w:ind w:left="1060" w:hanging="640"/>
        <w:jc w:val="center"/>
      </w:pPr>
    </w:p>
    <w:p w14:paraId="2D88D968" w14:textId="77777777" w:rsidR="006F1C36" w:rsidRDefault="006F1C36">
      <w:pPr>
        <w:pStyle w:val="aa"/>
        <w:ind w:left="1060" w:hanging="640"/>
        <w:jc w:val="center"/>
      </w:pPr>
    </w:p>
    <w:p w14:paraId="76092DB0" w14:textId="77777777" w:rsidR="006F1C36" w:rsidRDefault="006F1C36">
      <w:pPr>
        <w:pStyle w:val="aa"/>
        <w:ind w:left="1060" w:hanging="640"/>
        <w:jc w:val="center"/>
      </w:pPr>
    </w:p>
    <w:p w14:paraId="592AC102" w14:textId="77777777" w:rsidR="006F1C36" w:rsidRDefault="006F1C36">
      <w:pPr>
        <w:pStyle w:val="aa"/>
        <w:ind w:left="1060" w:hanging="640"/>
        <w:jc w:val="center"/>
      </w:pPr>
    </w:p>
    <w:p w14:paraId="583B3E2B" w14:textId="77777777" w:rsidR="006F1C36" w:rsidRDefault="006F1C36">
      <w:pPr>
        <w:pStyle w:val="aa"/>
        <w:ind w:left="1060" w:hanging="640"/>
        <w:jc w:val="center"/>
      </w:pPr>
    </w:p>
    <w:p w14:paraId="73CCECA8" w14:textId="77777777" w:rsidR="006F1C36" w:rsidRDefault="006F1C36">
      <w:pPr>
        <w:pStyle w:val="aa"/>
        <w:ind w:left="1060" w:hanging="640"/>
        <w:jc w:val="center"/>
      </w:pPr>
    </w:p>
    <w:p w14:paraId="179FDE99" w14:textId="77777777" w:rsidR="006F1C36" w:rsidRDefault="006F1C36">
      <w:pPr>
        <w:pStyle w:val="aa"/>
        <w:ind w:left="1060" w:hanging="640"/>
        <w:jc w:val="center"/>
      </w:pPr>
    </w:p>
    <w:p w14:paraId="6B2B46E8" w14:textId="77777777" w:rsidR="006F1C36" w:rsidRDefault="006F1C36">
      <w:pPr>
        <w:pStyle w:val="aa"/>
        <w:ind w:left="1060" w:hanging="640"/>
        <w:jc w:val="center"/>
      </w:pPr>
    </w:p>
    <w:p w14:paraId="764C1C60" w14:textId="77777777" w:rsidR="006F1C36" w:rsidRDefault="006F1C36">
      <w:pPr>
        <w:pStyle w:val="aa"/>
        <w:ind w:left="1060" w:hanging="640"/>
        <w:jc w:val="center"/>
      </w:pPr>
    </w:p>
    <w:p w14:paraId="60E996DE" w14:textId="77777777" w:rsidR="006F1C36" w:rsidRDefault="006F1C36">
      <w:pPr>
        <w:pStyle w:val="aa"/>
        <w:ind w:left="1060" w:hanging="640"/>
        <w:jc w:val="center"/>
      </w:pPr>
    </w:p>
    <w:p w14:paraId="7C4DB68F" w14:textId="77777777" w:rsidR="006F1C36" w:rsidRDefault="00000000">
      <w:pPr>
        <w:jc w:val="center"/>
        <w:outlineLvl w:val="0"/>
        <w:rPr>
          <w:rFonts w:cs="宋体"/>
          <w:b/>
          <w:color w:val="000000"/>
          <w:szCs w:val="21"/>
        </w:rPr>
      </w:pPr>
      <w:r>
        <w:rPr>
          <w:rFonts w:cs="宋体" w:hint="eastAsia"/>
          <w:b/>
          <w:color w:val="000000"/>
          <w:szCs w:val="21"/>
        </w:rPr>
        <w:lastRenderedPageBreak/>
        <w:t>2.4</w:t>
      </w:r>
      <w:r>
        <w:rPr>
          <w:rFonts w:cs="宋体" w:hint="eastAsia"/>
          <w:b/>
          <w:color w:val="000000"/>
          <w:szCs w:val="21"/>
        </w:rPr>
        <w:t>商务条款偏离表</w:t>
      </w:r>
    </w:p>
    <w:p w14:paraId="4C618C14" w14:textId="77777777" w:rsidR="006F1C36" w:rsidRDefault="006F1C36">
      <w:pPr>
        <w:pStyle w:val="20"/>
        <w:ind w:left="900" w:hanging="480"/>
        <w:rPr>
          <w:rFonts w:ascii="宋体" w:eastAsia="宋体" w:hAnsi="宋体" w:hint="eastAsia"/>
          <w:sz w:val="24"/>
          <w:szCs w:val="24"/>
        </w:rPr>
      </w:pPr>
    </w:p>
    <w:tbl>
      <w:tblPr>
        <w:tblW w:w="10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3686"/>
        <w:gridCol w:w="2055"/>
        <w:gridCol w:w="2056"/>
        <w:gridCol w:w="1602"/>
      </w:tblGrid>
      <w:tr w:rsidR="006F1C36" w14:paraId="5D342DC9" w14:textId="77777777">
        <w:trPr>
          <w:trHeight w:val="610"/>
          <w:jc w:val="center"/>
        </w:trPr>
        <w:tc>
          <w:tcPr>
            <w:tcW w:w="804" w:type="dxa"/>
            <w:tcBorders>
              <w:top w:val="single" w:sz="4" w:space="0" w:color="auto"/>
              <w:left w:val="single" w:sz="4" w:space="0" w:color="auto"/>
              <w:bottom w:val="single" w:sz="4" w:space="0" w:color="auto"/>
              <w:right w:val="single" w:sz="4" w:space="0" w:color="auto"/>
            </w:tcBorders>
            <w:vAlign w:val="center"/>
          </w:tcPr>
          <w:p w14:paraId="5547A61E" w14:textId="77777777" w:rsidR="006F1C36" w:rsidRDefault="00000000">
            <w:pPr>
              <w:jc w:val="center"/>
              <w:outlineLvl w:val="0"/>
              <w:rPr>
                <w:rFonts w:cs="宋体"/>
                <w:b/>
                <w:color w:val="000000"/>
                <w:szCs w:val="21"/>
              </w:rPr>
            </w:pPr>
            <w:r>
              <w:rPr>
                <w:rFonts w:cs="宋体" w:hint="eastAsia"/>
                <w:b/>
                <w:color w:val="000000"/>
                <w:szCs w:val="21"/>
              </w:rPr>
              <w:t>序号</w:t>
            </w:r>
          </w:p>
        </w:tc>
        <w:tc>
          <w:tcPr>
            <w:tcW w:w="3686" w:type="dxa"/>
            <w:tcBorders>
              <w:top w:val="single" w:sz="4" w:space="0" w:color="auto"/>
              <w:left w:val="single" w:sz="4" w:space="0" w:color="auto"/>
              <w:bottom w:val="single" w:sz="4" w:space="0" w:color="auto"/>
              <w:right w:val="single" w:sz="4" w:space="0" w:color="auto"/>
            </w:tcBorders>
            <w:vAlign w:val="center"/>
          </w:tcPr>
          <w:p w14:paraId="38BCB859" w14:textId="77777777" w:rsidR="006F1C36" w:rsidRDefault="00000000">
            <w:pPr>
              <w:jc w:val="center"/>
              <w:outlineLvl w:val="0"/>
              <w:rPr>
                <w:rFonts w:cs="宋体"/>
                <w:b/>
                <w:color w:val="000000"/>
                <w:szCs w:val="21"/>
              </w:rPr>
            </w:pPr>
            <w:r>
              <w:rPr>
                <w:rFonts w:cs="宋体" w:hint="eastAsia"/>
                <w:b/>
                <w:color w:val="000000"/>
                <w:szCs w:val="21"/>
              </w:rPr>
              <w:t>招标文件要求</w:t>
            </w:r>
          </w:p>
        </w:tc>
        <w:tc>
          <w:tcPr>
            <w:tcW w:w="2055" w:type="dxa"/>
            <w:tcBorders>
              <w:top w:val="single" w:sz="4" w:space="0" w:color="auto"/>
              <w:left w:val="single" w:sz="4" w:space="0" w:color="auto"/>
              <w:bottom w:val="single" w:sz="4" w:space="0" w:color="auto"/>
              <w:right w:val="single" w:sz="4" w:space="0" w:color="auto"/>
            </w:tcBorders>
            <w:vAlign w:val="center"/>
          </w:tcPr>
          <w:p w14:paraId="3AF8F3F1" w14:textId="77777777" w:rsidR="006F1C36" w:rsidRDefault="00000000">
            <w:pPr>
              <w:jc w:val="center"/>
              <w:outlineLvl w:val="0"/>
              <w:rPr>
                <w:rFonts w:cs="宋体"/>
                <w:b/>
                <w:color w:val="000000"/>
                <w:szCs w:val="21"/>
              </w:rPr>
            </w:pPr>
            <w:r>
              <w:rPr>
                <w:rFonts w:cs="宋体" w:hint="eastAsia"/>
                <w:b/>
                <w:color w:val="000000"/>
                <w:szCs w:val="21"/>
              </w:rPr>
              <w:t>投标人响应</w:t>
            </w:r>
          </w:p>
        </w:tc>
        <w:tc>
          <w:tcPr>
            <w:tcW w:w="2056" w:type="dxa"/>
            <w:tcBorders>
              <w:top w:val="single" w:sz="4" w:space="0" w:color="auto"/>
              <w:left w:val="single" w:sz="4" w:space="0" w:color="auto"/>
              <w:bottom w:val="single" w:sz="4" w:space="0" w:color="auto"/>
              <w:right w:val="single" w:sz="4" w:space="0" w:color="auto"/>
            </w:tcBorders>
            <w:vAlign w:val="center"/>
          </w:tcPr>
          <w:p w14:paraId="7BB33492" w14:textId="77777777" w:rsidR="006F1C36" w:rsidRDefault="00000000">
            <w:pPr>
              <w:jc w:val="center"/>
              <w:outlineLvl w:val="0"/>
              <w:rPr>
                <w:rFonts w:cs="宋体"/>
                <w:b/>
                <w:color w:val="000000"/>
                <w:szCs w:val="21"/>
              </w:rPr>
            </w:pPr>
            <w:r>
              <w:rPr>
                <w:rFonts w:cs="宋体" w:hint="eastAsia"/>
                <w:b/>
                <w:color w:val="000000"/>
                <w:szCs w:val="21"/>
              </w:rPr>
              <w:t>偏离情况</w:t>
            </w:r>
          </w:p>
        </w:tc>
        <w:tc>
          <w:tcPr>
            <w:tcW w:w="1602" w:type="dxa"/>
            <w:tcBorders>
              <w:top w:val="single" w:sz="4" w:space="0" w:color="auto"/>
              <w:left w:val="single" w:sz="4" w:space="0" w:color="auto"/>
              <w:bottom w:val="single" w:sz="4" w:space="0" w:color="auto"/>
              <w:right w:val="single" w:sz="4" w:space="0" w:color="auto"/>
            </w:tcBorders>
            <w:vAlign w:val="center"/>
          </w:tcPr>
          <w:p w14:paraId="24F4C4F2" w14:textId="77777777" w:rsidR="006F1C36" w:rsidRDefault="00000000">
            <w:pPr>
              <w:jc w:val="center"/>
              <w:outlineLvl w:val="0"/>
              <w:rPr>
                <w:rFonts w:cs="宋体"/>
                <w:b/>
                <w:color w:val="000000"/>
                <w:szCs w:val="21"/>
              </w:rPr>
            </w:pPr>
            <w:r>
              <w:rPr>
                <w:rFonts w:cs="宋体" w:hint="eastAsia"/>
                <w:b/>
                <w:color w:val="000000"/>
                <w:szCs w:val="21"/>
              </w:rPr>
              <w:t>说明</w:t>
            </w:r>
          </w:p>
        </w:tc>
      </w:tr>
      <w:tr w:rsidR="006F1C36" w14:paraId="46B889F4" w14:textId="77777777">
        <w:trPr>
          <w:trHeight w:val="590"/>
          <w:jc w:val="center"/>
        </w:trPr>
        <w:tc>
          <w:tcPr>
            <w:tcW w:w="804" w:type="dxa"/>
            <w:tcBorders>
              <w:top w:val="single" w:sz="4" w:space="0" w:color="auto"/>
              <w:left w:val="single" w:sz="4" w:space="0" w:color="auto"/>
              <w:bottom w:val="single" w:sz="4" w:space="0" w:color="auto"/>
              <w:right w:val="single" w:sz="4" w:space="0" w:color="auto"/>
            </w:tcBorders>
            <w:vAlign w:val="center"/>
          </w:tcPr>
          <w:p w14:paraId="35CD68DD" w14:textId="77777777" w:rsidR="006F1C36" w:rsidRDefault="00000000">
            <w:pPr>
              <w:jc w:val="center"/>
              <w:outlineLvl w:val="0"/>
              <w:rPr>
                <w:rFonts w:cs="宋体"/>
                <w:bCs/>
                <w:color w:val="000000"/>
                <w:szCs w:val="21"/>
              </w:rPr>
            </w:pPr>
            <w:r>
              <w:rPr>
                <w:rFonts w:cs="宋体" w:hint="eastAsia"/>
                <w:bCs/>
                <w:color w:val="000000"/>
                <w:szCs w:val="21"/>
              </w:rPr>
              <w:t>1</w:t>
            </w:r>
          </w:p>
        </w:tc>
        <w:tc>
          <w:tcPr>
            <w:tcW w:w="3686" w:type="dxa"/>
            <w:tcBorders>
              <w:top w:val="single" w:sz="4" w:space="0" w:color="auto"/>
              <w:left w:val="single" w:sz="4" w:space="0" w:color="auto"/>
              <w:bottom w:val="single" w:sz="4" w:space="0" w:color="auto"/>
              <w:right w:val="single" w:sz="4" w:space="0" w:color="auto"/>
            </w:tcBorders>
            <w:vAlign w:val="center"/>
          </w:tcPr>
          <w:p w14:paraId="243CAEE5" w14:textId="77777777" w:rsidR="006F1C36" w:rsidRDefault="00000000">
            <w:pPr>
              <w:jc w:val="center"/>
              <w:outlineLvl w:val="0"/>
              <w:rPr>
                <w:rFonts w:cs="宋体"/>
                <w:bCs/>
                <w:color w:val="000000"/>
                <w:szCs w:val="21"/>
              </w:rPr>
            </w:pPr>
            <w:r>
              <w:rPr>
                <w:rFonts w:cs="宋体" w:hint="eastAsia"/>
                <w:bCs/>
                <w:color w:val="000000"/>
                <w:szCs w:val="21"/>
              </w:rPr>
              <w:t>商务条款要求中所有条款要求</w:t>
            </w:r>
          </w:p>
        </w:tc>
        <w:tc>
          <w:tcPr>
            <w:tcW w:w="2055" w:type="dxa"/>
            <w:tcBorders>
              <w:top w:val="single" w:sz="4" w:space="0" w:color="auto"/>
              <w:left w:val="single" w:sz="4" w:space="0" w:color="auto"/>
              <w:bottom w:val="single" w:sz="4" w:space="0" w:color="auto"/>
              <w:right w:val="single" w:sz="4" w:space="0" w:color="auto"/>
            </w:tcBorders>
            <w:vAlign w:val="center"/>
          </w:tcPr>
          <w:p w14:paraId="470E3B0B" w14:textId="77777777" w:rsidR="006F1C36" w:rsidRDefault="00000000">
            <w:pPr>
              <w:jc w:val="center"/>
              <w:outlineLvl w:val="0"/>
              <w:rPr>
                <w:rFonts w:cs="宋体"/>
                <w:bCs/>
                <w:color w:val="000000"/>
                <w:szCs w:val="21"/>
              </w:rPr>
            </w:pPr>
            <w:r>
              <w:rPr>
                <w:rFonts w:cs="宋体" w:hint="eastAsia"/>
                <w:bCs/>
                <w:color w:val="000000"/>
                <w:szCs w:val="21"/>
              </w:rPr>
              <w:t>完全响应</w:t>
            </w:r>
          </w:p>
        </w:tc>
        <w:tc>
          <w:tcPr>
            <w:tcW w:w="2056" w:type="dxa"/>
            <w:tcBorders>
              <w:top w:val="single" w:sz="4" w:space="0" w:color="auto"/>
              <w:left w:val="single" w:sz="4" w:space="0" w:color="auto"/>
              <w:bottom w:val="single" w:sz="4" w:space="0" w:color="auto"/>
              <w:right w:val="single" w:sz="4" w:space="0" w:color="auto"/>
            </w:tcBorders>
            <w:vAlign w:val="center"/>
          </w:tcPr>
          <w:p w14:paraId="07FBE326" w14:textId="77777777" w:rsidR="006F1C36" w:rsidRDefault="00000000">
            <w:pPr>
              <w:jc w:val="center"/>
              <w:outlineLvl w:val="0"/>
              <w:rPr>
                <w:rFonts w:cs="宋体"/>
                <w:bCs/>
                <w:color w:val="000000"/>
                <w:szCs w:val="21"/>
              </w:rPr>
            </w:pPr>
            <w:r>
              <w:rPr>
                <w:rFonts w:cs="宋体" w:hint="eastAsia"/>
                <w:bCs/>
                <w:color w:val="000000"/>
                <w:szCs w:val="21"/>
              </w:rPr>
              <w:t>无偏离</w:t>
            </w:r>
          </w:p>
        </w:tc>
        <w:tc>
          <w:tcPr>
            <w:tcW w:w="1602" w:type="dxa"/>
            <w:tcBorders>
              <w:top w:val="single" w:sz="4" w:space="0" w:color="auto"/>
              <w:left w:val="single" w:sz="4" w:space="0" w:color="auto"/>
              <w:bottom w:val="single" w:sz="4" w:space="0" w:color="auto"/>
              <w:right w:val="single" w:sz="4" w:space="0" w:color="auto"/>
            </w:tcBorders>
            <w:vAlign w:val="center"/>
          </w:tcPr>
          <w:p w14:paraId="6545ED96" w14:textId="77777777" w:rsidR="006F1C36" w:rsidRDefault="00000000">
            <w:pPr>
              <w:jc w:val="center"/>
              <w:outlineLvl w:val="0"/>
              <w:rPr>
                <w:rFonts w:cs="宋体"/>
                <w:bCs/>
                <w:color w:val="000000"/>
                <w:szCs w:val="21"/>
              </w:rPr>
            </w:pPr>
            <w:r>
              <w:rPr>
                <w:rFonts w:cs="宋体" w:hint="eastAsia"/>
                <w:bCs/>
                <w:color w:val="000000"/>
                <w:szCs w:val="21"/>
              </w:rPr>
              <w:t>无偏离</w:t>
            </w:r>
          </w:p>
        </w:tc>
      </w:tr>
    </w:tbl>
    <w:p w14:paraId="30913626" w14:textId="77777777" w:rsidR="006F1C36" w:rsidRDefault="006F1C36">
      <w:pPr>
        <w:pStyle w:val="aa"/>
        <w:ind w:left="-567" w:firstLine="283"/>
        <w:jc w:val="left"/>
      </w:pPr>
    </w:p>
    <w:p w14:paraId="4DD727D8" w14:textId="77777777" w:rsidR="006F1C36" w:rsidRDefault="00000000">
      <w:pPr>
        <w:pStyle w:val="aa"/>
        <w:ind w:left="-567" w:firstLine="283"/>
        <w:jc w:val="left"/>
      </w:pPr>
      <w:r>
        <w:rPr>
          <w:rFonts w:hint="eastAsia"/>
        </w:rPr>
        <w:t>填写说明:</w:t>
      </w:r>
    </w:p>
    <w:p w14:paraId="522073B7" w14:textId="77777777" w:rsidR="006F1C36" w:rsidRDefault="00000000">
      <w:pPr>
        <w:pStyle w:val="aa"/>
        <w:ind w:leftChars="100" w:left="210"/>
        <w:jc w:val="left"/>
      </w:pPr>
      <w:r>
        <w:rPr>
          <w:rFonts w:hint="eastAsia"/>
        </w:rPr>
        <w:t>1. 上表所列各项均为不可负偏离条款。</w:t>
      </w:r>
    </w:p>
    <w:p w14:paraId="4204230D" w14:textId="77777777" w:rsidR="006F1C36" w:rsidRDefault="00000000">
      <w:pPr>
        <w:pStyle w:val="aa"/>
        <w:ind w:leftChars="-135" w:left="-283" w:firstLineChars="235" w:firstLine="493"/>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33C16EF5" w14:textId="77777777" w:rsidR="006F1C36" w:rsidRDefault="00000000">
      <w:pPr>
        <w:pStyle w:val="aa"/>
        <w:ind w:leftChars="-135" w:left="-283" w:firstLineChars="235" w:firstLine="493"/>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1ECA808D" w14:textId="77777777" w:rsidR="006F1C36" w:rsidRDefault="00000000">
      <w:pPr>
        <w:pStyle w:val="aa"/>
        <w:ind w:leftChars="-135" w:left="-283" w:firstLineChars="235" w:firstLine="493"/>
        <w:jc w:val="left"/>
      </w:pPr>
      <w:r>
        <w:rPr>
          <w:rFonts w:hint="eastAsia"/>
        </w:rPr>
        <w:t>4. 评审委员会有权对投标响应情况作出判断。</w:t>
      </w:r>
    </w:p>
    <w:p w14:paraId="59B26901" w14:textId="77777777" w:rsidR="006F1C36" w:rsidRDefault="00000000">
      <w:pPr>
        <w:pStyle w:val="aa"/>
        <w:ind w:leftChars="-135" w:left="-283" w:firstLine="493"/>
        <w:jc w:val="left"/>
      </w:pPr>
      <w:r>
        <w:rPr>
          <w:rFonts w:hint="eastAsia"/>
        </w:rPr>
        <w:t>5. 实质性响应条款“投标响应情况”与投标文件其它内容冲突的，以实质性响应条款“投标响应情况”为准。</w:t>
      </w:r>
    </w:p>
    <w:p w14:paraId="2C7325A7" w14:textId="77777777" w:rsidR="006F1C36" w:rsidRDefault="00000000">
      <w:pPr>
        <w:pStyle w:val="aa"/>
        <w:ind w:leftChars="-167" w:left="-351"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14:paraId="58784CC9" w14:textId="77777777" w:rsidR="006F1C36" w:rsidRDefault="006F1C36">
      <w:pPr>
        <w:ind w:leftChars="-472" w:left="-708" w:hangingChars="135" w:hanging="283"/>
        <w:outlineLvl w:val="0"/>
        <w:rPr>
          <w:rFonts w:cs="宋体"/>
          <w:bCs/>
          <w:color w:val="000000"/>
          <w:szCs w:val="21"/>
        </w:rPr>
      </w:pPr>
    </w:p>
    <w:p w14:paraId="1A26A20C" w14:textId="77777777" w:rsidR="006F1C36" w:rsidRDefault="00000000">
      <w:pPr>
        <w:jc w:val="center"/>
        <w:outlineLvl w:val="0"/>
        <w:rPr>
          <w:rFonts w:cs="宋体"/>
          <w:bCs/>
          <w:color w:val="000000"/>
          <w:szCs w:val="21"/>
        </w:rPr>
      </w:pPr>
      <w:r>
        <w:rPr>
          <w:rFonts w:cs="宋体"/>
          <w:bCs/>
          <w:color w:val="000000"/>
          <w:szCs w:val="21"/>
        </w:rPr>
        <w:t xml:space="preserve"> </w:t>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投标人授权代表签字</w:t>
      </w:r>
      <w:r>
        <w:rPr>
          <w:rFonts w:cs="宋体"/>
          <w:bCs/>
          <w:color w:val="000000"/>
          <w:szCs w:val="21"/>
        </w:rPr>
        <w:t>:</w:t>
      </w:r>
    </w:p>
    <w:p w14:paraId="572376D5"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0692A65E"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br/>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43052796" w14:textId="77777777" w:rsidR="006F1C36" w:rsidRDefault="00000000">
      <w:pPr>
        <w:jc w:val="center"/>
        <w:outlineLvl w:val="0"/>
        <w:rPr>
          <w:rFonts w:cs="宋体"/>
          <w:bCs/>
          <w:color w:val="000000"/>
          <w:szCs w:val="21"/>
        </w:rPr>
      </w:pPr>
      <w:r>
        <w:rPr>
          <w:rFonts w:cs="宋体"/>
          <w:bCs/>
          <w:color w:val="000000"/>
          <w:szCs w:val="21"/>
        </w:rPr>
        <w:t xml:space="preserve">                                                          </w:t>
      </w:r>
    </w:p>
    <w:p w14:paraId="37CC6B40"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383B5436" w14:textId="77777777" w:rsidR="006F1C36" w:rsidRDefault="006F1C36">
      <w:pPr>
        <w:jc w:val="center"/>
        <w:outlineLvl w:val="0"/>
        <w:rPr>
          <w:rFonts w:cs="宋体"/>
          <w:b/>
          <w:bCs/>
          <w:color w:val="000000"/>
          <w:szCs w:val="21"/>
        </w:rPr>
      </w:pPr>
    </w:p>
    <w:p w14:paraId="571A6CEA" w14:textId="77777777" w:rsidR="006F1C36" w:rsidRDefault="006F1C36">
      <w:pPr>
        <w:jc w:val="center"/>
        <w:outlineLvl w:val="0"/>
        <w:rPr>
          <w:rFonts w:ascii="宋体" w:hAnsi="宋体" w:cs="Arial" w:hint="eastAsia"/>
          <w:b/>
          <w:bCs/>
          <w:color w:val="000000"/>
          <w:kern w:val="0"/>
          <w:sz w:val="28"/>
          <w:szCs w:val="28"/>
        </w:rPr>
      </w:pPr>
    </w:p>
    <w:p w14:paraId="2BD129EC" w14:textId="77777777" w:rsidR="006F1C36" w:rsidRDefault="006F1C36">
      <w:pPr>
        <w:jc w:val="center"/>
        <w:outlineLvl w:val="0"/>
        <w:rPr>
          <w:rFonts w:ascii="宋体" w:hAnsi="宋体" w:cs="Arial" w:hint="eastAsia"/>
          <w:b/>
          <w:bCs/>
          <w:color w:val="000000"/>
          <w:kern w:val="0"/>
          <w:sz w:val="28"/>
          <w:szCs w:val="28"/>
        </w:rPr>
      </w:pPr>
    </w:p>
    <w:p w14:paraId="1241FF34" w14:textId="77777777" w:rsidR="006F1C36" w:rsidRDefault="006F1C36">
      <w:pPr>
        <w:jc w:val="center"/>
        <w:outlineLvl w:val="0"/>
        <w:rPr>
          <w:rFonts w:ascii="宋体" w:hAnsi="宋体" w:cs="Arial" w:hint="eastAsia"/>
          <w:b/>
          <w:bCs/>
          <w:color w:val="000000"/>
          <w:kern w:val="0"/>
          <w:sz w:val="28"/>
          <w:szCs w:val="28"/>
        </w:rPr>
      </w:pPr>
    </w:p>
    <w:p w14:paraId="08E837C6" w14:textId="77777777" w:rsidR="006F1C36" w:rsidRDefault="006F1C36">
      <w:pPr>
        <w:jc w:val="center"/>
        <w:outlineLvl w:val="0"/>
        <w:rPr>
          <w:rFonts w:ascii="宋体" w:hAnsi="宋体" w:cs="Arial" w:hint="eastAsia"/>
          <w:b/>
          <w:bCs/>
          <w:color w:val="000000"/>
          <w:kern w:val="0"/>
          <w:sz w:val="28"/>
          <w:szCs w:val="28"/>
        </w:rPr>
      </w:pPr>
    </w:p>
    <w:p w14:paraId="4FB05E27" w14:textId="77777777" w:rsidR="006F1C36" w:rsidRDefault="006F1C36">
      <w:pPr>
        <w:jc w:val="center"/>
        <w:outlineLvl w:val="0"/>
        <w:rPr>
          <w:rFonts w:ascii="宋体" w:hAnsi="宋体" w:cs="Arial" w:hint="eastAsia"/>
          <w:b/>
          <w:bCs/>
          <w:color w:val="000000"/>
          <w:kern w:val="0"/>
          <w:sz w:val="28"/>
          <w:szCs w:val="28"/>
        </w:rPr>
      </w:pPr>
    </w:p>
    <w:p w14:paraId="3C18D2FD" w14:textId="77777777" w:rsidR="006F1C36" w:rsidRDefault="006F1C36">
      <w:pPr>
        <w:jc w:val="center"/>
        <w:outlineLvl w:val="0"/>
        <w:rPr>
          <w:rFonts w:ascii="宋体" w:hAnsi="宋体" w:cs="Arial" w:hint="eastAsia"/>
          <w:b/>
          <w:bCs/>
          <w:color w:val="000000"/>
          <w:kern w:val="0"/>
          <w:sz w:val="28"/>
          <w:szCs w:val="28"/>
        </w:rPr>
      </w:pPr>
    </w:p>
    <w:p w14:paraId="1F62FF11" w14:textId="77777777" w:rsidR="006F1C36" w:rsidRDefault="006F1C36">
      <w:pPr>
        <w:pStyle w:val="20"/>
        <w:ind w:left="1060" w:hanging="640"/>
      </w:pPr>
    </w:p>
    <w:p w14:paraId="33DFE9C5" w14:textId="77777777" w:rsidR="006F1C36" w:rsidRDefault="006F1C36">
      <w:pPr>
        <w:pStyle w:val="aa"/>
        <w:ind w:left="1060" w:hanging="640"/>
      </w:pPr>
    </w:p>
    <w:p w14:paraId="3018060E" w14:textId="77777777" w:rsidR="006F1C36" w:rsidRDefault="006F1C36">
      <w:pPr>
        <w:pStyle w:val="aa"/>
        <w:ind w:left="1060" w:hanging="640"/>
      </w:pPr>
    </w:p>
    <w:p w14:paraId="24AD189C" w14:textId="77777777" w:rsidR="006F1C36" w:rsidRDefault="006F1C36">
      <w:pPr>
        <w:pStyle w:val="aa"/>
        <w:ind w:left="1060" w:hanging="640"/>
      </w:pPr>
    </w:p>
    <w:p w14:paraId="1F95E421" w14:textId="77777777" w:rsidR="006F1C36" w:rsidRDefault="00000000">
      <w:pPr>
        <w:jc w:val="center"/>
        <w:outlineLvl w:val="0"/>
        <w:rPr>
          <w:rFonts w:ascii="宋体" w:hAnsi="宋体" w:cs="Arial" w:hint="eastAsia"/>
          <w:color w:val="000000"/>
          <w:kern w:val="0"/>
          <w:sz w:val="28"/>
          <w:szCs w:val="28"/>
        </w:rPr>
      </w:pPr>
      <w:r>
        <w:rPr>
          <w:rFonts w:ascii="宋体" w:hAnsi="宋体" w:cs="Arial" w:hint="eastAsia"/>
          <w:b/>
          <w:bCs/>
          <w:color w:val="000000"/>
          <w:kern w:val="0"/>
          <w:sz w:val="28"/>
          <w:szCs w:val="28"/>
        </w:rPr>
        <w:lastRenderedPageBreak/>
        <w:t>三</w:t>
      </w:r>
      <w:r>
        <w:rPr>
          <w:rFonts w:ascii="微软雅黑" w:eastAsia="微软雅黑" w:hAnsi="微软雅黑" w:cs="微软雅黑" w:hint="eastAsia"/>
          <w:b/>
          <w:bCs/>
          <w:color w:val="000000"/>
          <w:kern w:val="0"/>
          <w:sz w:val="28"/>
          <w:szCs w:val="28"/>
        </w:rPr>
        <w:t>､</w:t>
      </w:r>
      <w:r>
        <w:rPr>
          <w:rFonts w:ascii="宋体" w:hAnsi="宋体" w:cs="Arial" w:hint="eastAsia"/>
          <w:b/>
          <w:bCs/>
          <w:color w:val="000000"/>
          <w:kern w:val="0"/>
          <w:sz w:val="28"/>
          <w:szCs w:val="28"/>
        </w:rPr>
        <w:t>投标函</w:t>
      </w:r>
    </w:p>
    <w:p w14:paraId="545D7617" w14:textId="77777777" w:rsidR="006F1C36" w:rsidRDefault="00000000">
      <w:pPr>
        <w:widowControl/>
        <w:spacing w:line="360" w:lineRule="atLeast"/>
        <w:jc w:val="left"/>
        <w:rPr>
          <w:rFonts w:ascii="宋体" w:hAnsi="宋体" w:cs="Arial" w:hint="eastAsia"/>
          <w:color w:val="000000"/>
          <w:kern w:val="0"/>
          <w:szCs w:val="21"/>
        </w:rPr>
      </w:pPr>
      <w:r>
        <w:rPr>
          <w:rFonts w:ascii="宋体" w:hAnsi="宋体" w:cs="Arial" w:hint="eastAsia"/>
          <w:color w:val="000000"/>
          <w:kern w:val="0"/>
          <w:szCs w:val="21"/>
        </w:rPr>
        <w:t>致：深圳市宝安区人民医院</w:t>
      </w:r>
      <w:r>
        <w:rPr>
          <w:rFonts w:ascii="宋体" w:hAnsi="宋体" w:cs="Arial"/>
          <w:color w:val="000000"/>
          <w:kern w:val="0"/>
          <w:szCs w:val="21"/>
        </w:rPr>
        <w:t>:</w:t>
      </w:r>
    </w:p>
    <w:p w14:paraId="208841B9" w14:textId="77777777" w:rsidR="006F1C36" w:rsidRDefault="00000000">
      <w:pPr>
        <w:widowControl/>
        <w:spacing w:line="320" w:lineRule="exact"/>
        <w:ind w:firstLineChars="200" w:firstLine="420"/>
        <w:jc w:val="left"/>
        <w:rPr>
          <w:rFonts w:ascii="宋体" w:hAnsi="宋体" w:cs="Arial" w:hint="eastAsia"/>
          <w:color w:val="000000"/>
          <w:kern w:val="0"/>
          <w:szCs w:val="21"/>
        </w:rPr>
      </w:pPr>
      <w:bookmarkStart w:id="26" w:name="_Hlk73818812"/>
      <w:r>
        <w:rPr>
          <w:rFonts w:ascii="宋体" w:hAnsi="宋体" w:cs="Arial"/>
          <w:color w:val="000000"/>
          <w:kern w:val="0"/>
          <w:szCs w:val="21"/>
          <w:u w:val="single"/>
        </w:rPr>
        <w:t>(</w:t>
      </w:r>
      <w:r>
        <w:rPr>
          <w:rFonts w:ascii="宋体" w:hAnsi="宋体" w:cs="Arial" w:hint="eastAsia"/>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ascii="微软雅黑" w:eastAsia="微软雅黑" w:hAnsi="微软雅黑" w:cs="微软雅黑" w:hint="eastAsia"/>
          <w:color w:val="000000"/>
          <w:kern w:val="0"/>
          <w:szCs w:val="21"/>
          <w:u w:val="single"/>
        </w:rPr>
        <w:t>､</w:t>
      </w:r>
      <w:r>
        <w:rPr>
          <w:rFonts w:ascii="宋体" w:hAnsi="宋体" w:cs="宋体" w:hint="eastAsia"/>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ascii="宋体" w:hAnsi="宋体" w:cs="Arial" w:hint="eastAsia"/>
          <w:color w:val="000000"/>
          <w:kern w:val="0"/>
          <w:szCs w:val="21"/>
        </w:rPr>
        <w:t>院内公开采购</w:t>
      </w:r>
      <w:r>
        <w:rPr>
          <w:rFonts w:ascii="宋体" w:hAnsi="宋体" w:cs="Arial"/>
          <w:color w:val="000000"/>
          <w:kern w:val="0"/>
          <w:szCs w:val="21"/>
        </w:rPr>
        <w:t>活动并投标</w:t>
      </w:r>
      <w:r>
        <w:rPr>
          <w:rFonts w:ascii="微软雅黑" w:eastAsia="微软雅黑" w:hAnsi="微软雅黑" w:cs="微软雅黑" w:hint="eastAsia"/>
          <w:color w:val="000000"/>
          <w:kern w:val="0"/>
          <w:szCs w:val="21"/>
        </w:rPr>
        <w:t>｡</w:t>
      </w:r>
      <w:r>
        <w:rPr>
          <w:rFonts w:ascii="宋体" w:hAnsi="宋体" w:cs="宋体" w:hint="eastAsia"/>
          <w:color w:val="000000"/>
          <w:kern w:val="0"/>
          <w:szCs w:val="21"/>
        </w:rPr>
        <w:t>为此</w:t>
      </w:r>
      <w:r>
        <w:rPr>
          <w:rFonts w:ascii="宋体" w:hAnsi="宋体" w:cs="Arial"/>
          <w:color w:val="000000"/>
          <w:kern w:val="0"/>
          <w:szCs w:val="21"/>
        </w:rPr>
        <w:t>:</w:t>
      </w:r>
    </w:p>
    <w:p w14:paraId="264E293B" w14:textId="77777777" w:rsidR="006F1C36" w:rsidRDefault="00000000">
      <w:pPr>
        <w:snapToGrid w:val="0"/>
        <w:spacing w:line="360" w:lineRule="auto"/>
        <w:rPr>
          <w:rFonts w:ascii="Arial" w:hAnsi="Arial" w:cs="Arial"/>
          <w:szCs w:val="21"/>
        </w:rPr>
      </w:pPr>
      <w:r>
        <w:rPr>
          <w:rFonts w:ascii="Arial" w:hAnsi="Arial" w:cs="Arial" w:hint="eastAsia"/>
          <w:szCs w:val="21"/>
        </w:rPr>
        <w:t>1</w:t>
      </w:r>
      <w:r>
        <w:rPr>
          <w:rFonts w:ascii="Arial" w:hAnsi="Arial" w:cs="Arial" w:hint="eastAsia"/>
          <w:szCs w:val="21"/>
        </w:rPr>
        <w:t>、我单位愿意遵守招标文件的各项规定，自愿参加投标，并已清楚招标文件的要求及有关文件规定，并严格按照招标文件的规定履行全部责任和义务。</w:t>
      </w:r>
    </w:p>
    <w:p w14:paraId="1F9079CD" w14:textId="77777777" w:rsidR="006F1C36" w:rsidRDefault="00000000">
      <w:pPr>
        <w:snapToGrid w:val="0"/>
        <w:spacing w:line="360" w:lineRule="auto"/>
        <w:rPr>
          <w:rFonts w:ascii="宋体" w:hAnsi="宋体" w:cs="Arial" w:hint="eastAsia"/>
          <w:color w:val="000000"/>
          <w:kern w:val="0"/>
          <w:szCs w:val="21"/>
        </w:rPr>
      </w:pPr>
      <w:r>
        <w:rPr>
          <w:rFonts w:ascii="Arial" w:hAnsi="Arial" w:cs="Arial" w:hint="eastAsia"/>
          <w:szCs w:val="21"/>
        </w:rPr>
        <w:t>2</w:t>
      </w:r>
      <w:r>
        <w:rPr>
          <w:rFonts w:ascii="Arial" w:hAnsi="Arial" w:cs="Arial" w:hint="eastAsia"/>
          <w:szCs w:val="21"/>
        </w:rPr>
        <w:t>、我单位已经详细地阅读了全部招标文件及其附件，包括澄清及参考文件</w:t>
      </w:r>
      <w:r>
        <w:rPr>
          <w:rFonts w:ascii="Arial" w:hAnsi="Arial" w:cs="Arial" w:hint="eastAsia"/>
          <w:szCs w:val="21"/>
        </w:rPr>
        <w:t>(</w:t>
      </w:r>
      <w:r>
        <w:rPr>
          <w:rFonts w:ascii="Arial" w:hAnsi="Arial" w:cs="Arial" w:hint="eastAsia"/>
          <w:szCs w:val="21"/>
        </w:rPr>
        <w:t>如果有的话</w:t>
      </w:r>
      <w:r>
        <w:rPr>
          <w:rFonts w:ascii="Arial" w:hAnsi="Arial" w:cs="Arial" w:hint="eastAsia"/>
          <w:szCs w:val="21"/>
        </w:rPr>
        <w:t>)</w:t>
      </w:r>
      <w:r>
        <w:rPr>
          <w:rFonts w:ascii="Arial" w:hAnsi="Arial" w:cs="Arial" w:hint="eastAsia"/>
          <w:szCs w:val="21"/>
        </w:rPr>
        <w:t>。我单位已完全清晰理解招标文件的要求，</w:t>
      </w:r>
      <w:r>
        <w:rPr>
          <w:rFonts w:ascii="宋体" w:hAnsi="宋体" w:cs="Arial" w:hint="eastAsia"/>
          <w:color w:val="000000"/>
          <w:kern w:val="0"/>
          <w:szCs w:val="21"/>
        </w:rPr>
        <w:t>同意</w:t>
      </w:r>
      <w:r>
        <w:rPr>
          <w:rFonts w:ascii="宋体" w:hAnsi="宋体" w:cs="Arial"/>
          <w:color w:val="000000"/>
          <w:kern w:val="0"/>
          <w:szCs w:val="21"/>
        </w:rPr>
        <w:t>放弃在此方面提出含糊意见或误解的一切权力</w:t>
      </w:r>
      <w:r>
        <w:rPr>
          <w:rFonts w:ascii="宋体" w:hAnsi="宋体" w:cs="Arial" w:hint="eastAsia"/>
          <w:color w:val="000000"/>
          <w:kern w:val="0"/>
          <w:szCs w:val="21"/>
        </w:rPr>
        <w:t>。</w:t>
      </w:r>
    </w:p>
    <w:p w14:paraId="049D7E40" w14:textId="77777777" w:rsidR="006F1C36" w:rsidRDefault="00000000">
      <w:pPr>
        <w:snapToGrid w:val="0"/>
        <w:spacing w:line="360" w:lineRule="auto"/>
      </w:pPr>
      <w:r>
        <w:rPr>
          <w:rFonts w:ascii="Arial" w:hAnsi="Arial" w:cs="Arial" w:hint="eastAsia"/>
          <w:szCs w:val="21"/>
        </w:rPr>
        <w:t>3</w:t>
      </w:r>
      <w:r>
        <w:rPr>
          <w:rFonts w:ascii="Arial" w:hAnsi="Arial" w:cs="Arial" w:hint="eastAsia"/>
          <w:szCs w:val="21"/>
        </w:rPr>
        <w:t>、如果我单位中标，我单位将履行招标文件中规定的每一项要求，按期、按质、按量完成任务。</w:t>
      </w:r>
    </w:p>
    <w:p w14:paraId="29010962" w14:textId="77777777" w:rsidR="006F1C36" w:rsidRDefault="00000000">
      <w:pPr>
        <w:snapToGrid w:val="0"/>
        <w:spacing w:line="360" w:lineRule="auto"/>
        <w:rPr>
          <w:rFonts w:ascii="Arial" w:hAnsi="Arial" w:cs="Arial"/>
          <w:szCs w:val="21"/>
        </w:rPr>
      </w:pPr>
      <w:r>
        <w:rPr>
          <w:rFonts w:ascii="Arial" w:hAnsi="Arial" w:cs="Arial" w:hint="eastAsia"/>
          <w:szCs w:val="21"/>
        </w:rPr>
        <w:t>4</w:t>
      </w:r>
      <w:r>
        <w:rPr>
          <w:rFonts w:ascii="Arial" w:hAnsi="Arial" w:cs="Arial" w:hint="eastAsia"/>
          <w:szCs w:val="21"/>
        </w:rPr>
        <w:t>、</w:t>
      </w:r>
      <w:r>
        <w:rPr>
          <w:rFonts w:ascii="Arial" w:hAnsi="Arial" w:cs="Arial" w:hint="eastAsia"/>
          <w:szCs w:val="21"/>
        </w:rPr>
        <w:t>.</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承诺在本次投标响应中提供的一切文件，无论是原件还是复印件均保证其真实性、准确性和合法性，绝无任何虚假、伪造和夸大的成份，否则，愿承担相应的后果和法律责任。</w:t>
      </w:r>
    </w:p>
    <w:p w14:paraId="27D1CDEB" w14:textId="77777777" w:rsidR="006F1C36" w:rsidRDefault="00000000">
      <w:pPr>
        <w:snapToGrid w:val="0"/>
        <w:spacing w:line="360" w:lineRule="auto"/>
        <w:rPr>
          <w:rFonts w:ascii="Arial" w:hAnsi="Arial" w:cs="Arial"/>
          <w:szCs w:val="21"/>
        </w:rPr>
      </w:pPr>
      <w:r>
        <w:rPr>
          <w:rFonts w:ascii="Arial" w:hAnsi="Arial" w:cs="Arial" w:hint="eastAsia"/>
          <w:szCs w:val="21"/>
        </w:rPr>
        <w:t>5</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完全服从和尊重评委会所作的评定结果，</w:t>
      </w:r>
      <w:r>
        <w:rPr>
          <w:rFonts w:ascii="Arial" w:hAnsi="Arial" w:cs="Arial" w:hint="eastAsia"/>
          <w:b/>
          <w:bCs/>
          <w:szCs w:val="21"/>
        </w:rPr>
        <w:t>同时清楚理解报价最低并非意味着必定获得中标资格</w:t>
      </w:r>
      <w:r>
        <w:rPr>
          <w:rFonts w:ascii="Arial" w:hAnsi="Arial" w:cs="Arial" w:hint="eastAsia"/>
          <w:szCs w:val="21"/>
        </w:rPr>
        <w:t>。</w:t>
      </w:r>
    </w:p>
    <w:bookmarkEnd w:id="26"/>
    <w:p w14:paraId="36D577A1" w14:textId="77777777" w:rsidR="006F1C36" w:rsidRDefault="00000000">
      <w:pPr>
        <w:snapToGrid w:val="0"/>
        <w:spacing w:line="360" w:lineRule="auto"/>
        <w:rPr>
          <w:rFonts w:ascii="Arial" w:hAnsi="Arial" w:cs="Arial"/>
          <w:bCs/>
          <w:szCs w:val="21"/>
        </w:rPr>
      </w:pPr>
      <w:r>
        <w:rPr>
          <w:rFonts w:ascii="Arial" w:hAnsi="Arial" w:cs="Arial" w:hint="eastAsia"/>
          <w:bCs/>
          <w:szCs w:val="21"/>
        </w:rPr>
        <w:t>6</w:t>
      </w:r>
      <w:r>
        <w:rPr>
          <w:rFonts w:ascii="Arial" w:hAnsi="Arial" w:cs="Arial"/>
          <w:bCs/>
          <w:szCs w:val="21"/>
        </w:rPr>
        <w:t>、如我单位提交样品，且未在规定时间内取回样品的，视同放弃取回，同意</w:t>
      </w:r>
      <w:r>
        <w:rPr>
          <w:rFonts w:ascii="Arial" w:hAnsi="Arial" w:cs="Arial" w:hint="eastAsia"/>
          <w:bCs/>
          <w:szCs w:val="21"/>
        </w:rPr>
        <w:t>深圳市宝安区人民医院</w:t>
      </w:r>
      <w:r>
        <w:rPr>
          <w:rFonts w:ascii="Arial" w:hAnsi="Arial" w:cs="Arial"/>
          <w:bCs/>
          <w:szCs w:val="21"/>
        </w:rPr>
        <w:t>对我单位提交的样品进行清理。</w:t>
      </w:r>
    </w:p>
    <w:p w14:paraId="365B2B5D" w14:textId="77777777" w:rsidR="006F1C36" w:rsidRDefault="00000000">
      <w:pPr>
        <w:snapToGrid w:val="0"/>
        <w:spacing w:line="360" w:lineRule="auto"/>
        <w:rPr>
          <w:rFonts w:ascii="Arial" w:hAnsi="Arial" w:cs="Arial"/>
          <w:b/>
          <w:szCs w:val="21"/>
        </w:rPr>
      </w:pPr>
      <w:r>
        <w:rPr>
          <w:rFonts w:ascii="Arial" w:hAnsi="Arial" w:cs="Arial" w:hint="eastAsia"/>
          <w:szCs w:val="21"/>
        </w:rPr>
        <w:t>7</w:t>
      </w:r>
      <w:r>
        <w:rPr>
          <w:rFonts w:ascii="Arial" w:hAnsi="Arial" w:cs="Arial" w:hint="eastAsia"/>
          <w:szCs w:val="21"/>
        </w:rPr>
        <w:t>、投标函自开标日起有效期为</w:t>
      </w:r>
      <w:r>
        <w:rPr>
          <w:rFonts w:ascii="Arial" w:hAnsi="Arial" w:cs="Arial" w:hint="eastAsia"/>
          <w:szCs w:val="21"/>
        </w:rPr>
        <w:t>60</w:t>
      </w:r>
      <w:r>
        <w:rPr>
          <w:rFonts w:ascii="Arial" w:hAnsi="Arial" w:cs="Arial" w:hint="eastAsia"/>
          <w:szCs w:val="21"/>
        </w:rPr>
        <w:t>个工作日。</w:t>
      </w:r>
    </w:p>
    <w:p w14:paraId="629B5A63" w14:textId="77777777" w:rsidR="006F1C36" w:rsidRDefault="00000000">
      <w:pPr>
        <w:snapToGrid w:val="0"/>
        <w:spacing w:line="360" w:lineRule="auto"/>
        <w:rPr>
          <w:rFonts w:ascii="Arial" w:hAnsi="Arial" w:cs="Arial"/>
          <w:szCs w:val="21"/>
          <w:u w:val="single"/>
        </w:rPr>
      </w:pPr>
      <w:r>
        <w:rPr>
          <w:rFonts w:ascii="Arial" w:hAnsi="Arial" w:cs="Arial" w:hint="eastAsia"/>
          <w:szCs w:val="21"/>
        </w:rPr>
        <w:t>投标人：</w:t>
      </w:r>
      <w:r>
        <w:rPr>
          <w:rFonts w:ascii="Arial" w:hAnsi="Arial" w:cs="Arial" w:hint="eastAsia"/>
          <w:szCs w:val="21"/>
          <w:u w:val="single"/>
        </w:rPr>
        <w:t xml:space="preserve">           </w:t>
      </w:r>
    </w:p>
    <w:p w14:paraId="7CE76C5E" w14:textId="77777777" w:rsidR="006F1C36" w:rsidRDefault="00000000">
      <w:pPr>
        <w:snapToGrid w:val="0"/>
        <w:spacing w:line="360" w:lineRule="auto"/>
        <w:rPr>
          <w:rFonts w:ascii="Arial" w:hAnsi="Arial" w:cs="Arial"/>
          <w:szCs w:val="21"/>
          <w:u w:val="single"/>
        </w:rPr>
      </w:pPr>
      <w:r>
        <w:rPr>
          <w:rFonts w:ascii="Arial" w:hAnsi="Arial" w:cs="Arial" w:hint="eastAsia"/>
          <w:szCs w:val="21"/>
        </w:rPr>
        <w:t>单位地址：</w:t>
      </w:r>
      <w:r>
        <w:rPr>
          <w:rFonts w:ascii="Arial" w:hAnsi="Arial" w:cs="Arial" w:hint="eastAsia"/>
          <w:szCs w:val="21"/>
          <w:u w:val="single"/>
        </w:rPr>
        <w:t xml:space="preserve">           </w:t>
      </w:r>
    </w:p>
    <w:p w14:paraId="55353B46" w14:textId="77777777" w:rsidR="006F1C36" w:rsidRDefault="00000000">
      <w:pPr>
        <w:snapToGrid w:val="0"/>
        <w:spacing w:line="360" w:lineRule="auto"/>
        <w:rPr>
          <w:rFonts w:ascii="Arial" w:hAnsi="Arial" w:cs="Arial"/>
          <w:szCs w:val="21"/>
          <w:u w:val="single"/>
        </w:rPr>
      </w:pPr>
      <w:r>
        <w:rPr>
          <w:rFonts w:ascii="Arial" w:hAnsi="Arial" w:cs="Arial" w:hint="eastAsia"/>
          <w:szCs w:val="21"/>
        </w:rPr>
        <w:t>法定代表人（负责人）或其授权委托代理人：</w:t>
      </w:r>
      <w:r>
        <w:rPr>
          <w:rFonts w:ascii="Arial" w:hAnsi="Arial" w:cs="Arial" w:hint="eastAsia"/>
          <w:szCs w:val="21"/>
          <w:u w:val="single"/>
        </w:rPr>
        <w:t xml:space="preserve">           </w:t>
      </w:r>
    </w:p>
    <w:p w14:paraId="762FC045" w14:textId="77777777" w:rsidR="006F1C36" w:rsidRDefault="00000000">
      <w:pPr>
        <w:snapToGrid w:val="0"/>
        <w:spacing w:line="360" w:lineRule="auto"/>
        <w:rPr>
          <w:rFonts w:ascii="Arial" w:hAnsi="Arial" w:cs="Arial"/>
          <w:szCs w:val="21"/>
        </w:rPr>
      </w:pPr>
      <w:r>
        <w:rPr>
          <w:rFonts w:ascii="Arial" w:hAnsi="Arial" w:cs="Arial" w:hint="eastAsia"/>
          <w:szCs w:val="21"/>
        </w:rPr>
        <w:t>邮政编码：</w:t>
      </w:r>
      <w:r>
        <w:rPr>
          <w:rFonts w:ascii="Arial" w:hAnsi="Arial" w:cs="Arial" w:hint="eastAsia"/>
          <w:szCs w:val="21"/>
          <w:u w:val="single"/>
        </w:rPr>
        <w:t xml:space="preserve">           </w:t>
      </w:r>
    </w:p>
    <w:p w14:paraId="20F02116" w14:textId="77777777" w:rsidR="006F1C36" w:rsidRDefault="00000000">
      <w:pPr>
        <w:snapToGrid w:val="0"/>
        <w:spacing w:line="360" w:lineRule="auto"/>
        <w:rPr>
          <w:rFonts w:ascii="Arial" w:hAnsi="Arial" w:cs="Arial"/>
          <w:szCs w:val="21"/>
        </w:rPr>
      </w:pPr>
      <w:r>
        <w:rPr>
          <w:rFonts w:ascii="Arial" w:hAnsi="Arial" w:cs="Arial" w:hint="eastAsia"/>
          <w:szCs w:val="21"/>
        </w:rPr>
        <w:t>电话：</w:t>
      </w:r>
      <w:r>
        <w:rPr>
          <w:rFonts w:ascii="Arial" w:hAnsi="Arial" w:cs="Arial" w:hint="eastAsia"/>
          <w:szCs w:val="21"/>
          <w:u w:val="single"/>
        </w:rPr>
        <w:t xml:space="preserve">           </w:t>
      </w:r>
    </w:p>
    <w:p w14:paraId="373212F3" w14:textId="77777777" w:rsidR="006F1C36" w:rsidRDefault="00000000">
      <w:pPr>
        <w:snapToGrid w:val="0"/>
        <w:spacing w:line="360" w:lineRule="auto"/>
        <w:rPr>
          <w:rFonts w:ascii="Arial" w:hAnsi="Arial" w:cs="Arial"/>
          <w:szCs w:val="21"/>
          <w:u w:val="single"/>
        </w:rPr>
      </w:pPr>
      <w:r>
        <w:rPr>
          <w:rFonts w:ascii="Arial" w:hAnsi="Arial" w:cs="Arial" w:hint="eastAsia"/>
          <w:szCs w:val="21"/>
        </w:rPr>
        <w:t>传真：</w:t>
      </w:r>
      <w:r>
        <w:rPr>
          <w:rFonts w:ascii="Arial" w:hAnsi="Arial" w:cs="Arial" w:hint="eastAsia"/>
          <w:szCs w:val="21"/>
          <w:u w:val="single"/>
        </w:rPr>
        <w:t xml:space="preserve">           </w:t>
      </w:r>
    </w:p>
    <w:p w14:paraId="170DB278" w14:textId="77777777" w:rsidR="006F1C36" w:rsidRDefault="00000000">
      <w:pPr>
        <w:snapToGrid w:val="0"/>
        <w:spacing w:line="360" w:lineRule="auto"/>
        <w:rPr>
          <w:rFonts w:ascii="Arial" w:hAnsi="Arial" w:cs="Arial"/>
          <w:szCs w:val="21"/>
        </w:rPr>
      </w:pPr>
      <w:r>
        <w:rPr>
          <w:rFonts w:ascii="Arial" w:hAnsi="Arial" w:cs="Arial" w:hint="eastAsia"/>
          <w:szCs w:val="21"/>
        </w:rPr>
        <w:t>邮箱：</w:t>
      </w:r>
      <w:r>
        <w:rPr>
          <w:rFonts w:ascii="Arial" w:hAnsi="Arial" w:cs="Arial" w:hint="eastAsia"/>
          <w:szCs w:val="21"/>
          <w:u w:val="single"/>
        </w:rPr>
        <w:t xml:space="preserve">           </w:t>
      </w:r>
      <w:r>
        <w:rPr>
          <w:rFonts w:ascii="Arial" w:hAnsi="Arial" w:cs="Arial" w:hint="eastAsia"/>
          <w:szCs w:val="21"/>
        </w:rPr>
        <w:t xml:space="preserve"> </w:t>
      </w:r>
    </w:p>
    <w:p w14:paraId="0384764C" w14:textId="77777777" w:rsidR="006F1C36" w:rsidRDefault="006F1C36">
      <w:pPr>
        <w:snapToGrid w:val="0"/>
        <w:spacing w:line="360" w:lineRule="auto"/>
        <w:rPr>
          <w:rFonts w:ascii="Arial" w:hAnsi="Arial" w:cs="Arial"/>
          <w:szCs w:val="21"/>
        </w:rPr>
      </w:pPr>
    </w:p>
    <w:p w14:paraId="0BBAE6C7" w14:textId="77777777" w:rsidR="006F1C36" w:rsidRDefault="00000000">
      <w:pPr>
        <w:snapToGrid w:val="0"/>
        <w:spacing w:line="360" w:lineRule="auto"/>
        <w:rPr>
          <w:rFonts w:ascii="Arial" w:hAnsi="Arial" w:cs="Arial"/>
          <w:szCs w:val="21"/>
        </w:rPr>
      </w:pPr>
      <w:r>
        <w:rPr>
          <w:rFonts w:ascii="Arial" w:hAnsi="Arial" w:cs="Arial" w:hint="eastAsia"/>
          <w:szCs w:val="21"/>
        </w:rPr>
        <w:t>日期：</w:t>
      </w:r>
      <w:r>
        <w:rPr>
          <w:rFonts w:ascii="Arial" w:hAnsi="Arial" w:cs="Arial" w:hint="eastAsia"/>
          <w:szCs w:val="21"/>
        </w:rPr>
        <w:t xml:space="preserve"> </w:t>
      </w:r>
      <w:r>
        <w:rPr>
          <w:rFonts w:ascii="Arial" w:hAnsi="Arial" w:cs="Arial" w:hint="eastAsia"/>
          <w:szCs w:val="21"/>
        </w:rPr>
        <w:t>年</w:t>
      </w:r>
      <w:r>
        <w:rPr>
          <w:rFonts w:ascii="Arial" w:hAnsi="Arial" w:cs="Arial" w:hint="eastAsia"/>
          <w:szCs w:val="21"/>
        </w:rPr>
        <w:t xml:space="preserve">  </w:t>
      </w:r>
      <w:r>
        <w:rPr>
          <w:rFonts w:ascii="Arial" w:hAnsi="Arial" w:cs="Arial" w:hint="eastAsia"/>
          <w:szCs w:val="21"/>
        </w:rPr>
        <w:t>月</w:t>
      </w:r>
      <w:r>
        <w:rPr>
          <w:rFonts w:ascii="Arial" w:hAnsi="Arial" w:cs="Arial" w:hint="eastAsia"/>
          <w:szCs w:val="21"/>
        </w:rPr>
        <w:t xml:space="preserve">  </w:t>
      </w:r>
      <w:r>
        <w:rPr>
          <w:rFonts w:ascii="Arial" w:hAnsi="Arial" w:cs="Arial" w:hint="eastAsia"/>
          <w:szCs w:val="21"/>
        </w:rPr>
        <w:t>日</w:t>
      </w:r>
    </w:p>
    <w:p w14:paraId="1C34175E" w14:textId="77777777" w:rsidR="006F1C36" w:rsidRDefault="006F1C36">
      <w:pPr>
        <w:snapToGrid w:val="0"/>
        <w:spacing w:line="360" w:lineRule="auto"/>
        <w:rPr>
          <w:rFonts w:ascii="Arial" w:hAnsi="Arial" w:cs="Arial"/>
          <w:szCs w:val="21"/>
        </w:rPr>
      </w:pPr>
    </w:p>
    <w:p w14:paraId="15713809" w14:textId="77777777" w:rsidR="006F1C36" w:rsidRDefault="00000000">
      <w:pPr>
        <w:widowControl/>
        <w:spacing w:line="360" w:lineRule="atLeast"/>
        <w:jc w:val="left"/>
        <w:rPr>
          <w:rFonts w:ascii="宋体" w:hAnsi="宋体" w:cs="Arial" w:hint="eastAsia"/>
          <w:kern w:val="0"/>
          <w:szCs w:val="21"/>
        </w:rPr>
      </w:pPr>
      <w:r>
        <w:rPr>
          <w:rFonts w:ascii="Arial" w:hAnsi="Arial" w:cs="Arial" w:hint="eastAsia"/>
          <w:szCs w:val="21"/>
        </w:rPr>
        <w:t>备注：不得擅自改变此投标函内容。</w:t>
      </w:r>
    </w:p>
    <w:p w14:paraId="337F5E4D" w14:textId="77777777" w:rsidR="006F1C36" w:rsidRDefault="006F1C36">
      <w:pPr>
        <w:spacing w:line="300" w:lineRule="auto"/>
        <w:ind w:left="140"/>
        <w:jc w:val="center"/>
        <w:rPr>
          <w:rFonts w:ascii="宋体" w:hAnsi="宋体" w:cs="Arial" w:hint="eastAsia"/>
          <w:b/>
          <w:color w:val="000000"/>
          <w:sz w:val="28"/>
          <w:szCs w:val="28"/>
        </w:rPr>
      </w:pPr>
    </w:p>
    <w:p w14:paraId="3851902E" w14:textId="77777777" w:rsidR="006F1C36" w:rsidRDefault="006F1C36">
      <w:pPr>
        <w:spacing w:line="300" w:lineRule="auto"/>
        <w:ind w:left="140"/>
        <w:jc w:val="center"/>
        <w:rPr>
          <w:rFonts w:ascii="宋体" w:hAnsi="宋体" w:cs="Arial" w:hint="eastAsia"/>
          <w:b/>
          <w:color w:val="000000"/>
          <w:sz w:val="28"/>
          <w:szCs w:val="28"/>
        </w:rPr>
      </w:pPr>
    </w:p>
    <w:p w14:paraId="2C15173E" w14:textId="77777777" w:rsidR="006F1C36" w:rsidRDefault="006F1C36">
      <w:pPr>
        <w:spacing w:line="300" w:lineRule="auto"/>
        <w:ind w:left="140"/>
        <w:jc w:val="center"/>
        <w:rPr>
          <w:rFonts w:ascii="宋体" w:hAnsi="宋体" w:cs="Arial" w:hint="eastAsia"/>
          <w:b/>
          <w:color w:val="000000"/>
          <w:sz w:val="28"/>
          <w:szCs w:val="28"/>
        </w:rPr>
      </w:pPr>
    </w:p>
    <w:p w14:paraId="402979E5" w14:textId="77777777" w:rsidR="006F1C36" w:rsidRDefault="006F1C36">
      <w:pPr>
        <w:spacing w:line="300" w:lineRule="auto"/>
        <w:ind w:left="140"/>
        <w:jc w:val="center"/>
        <w:rPr>
          <w:rFonts w:ascii="宋体" w:hAnsi="宋体" w:cs="Arial" w:hint="eastAsia"/>
          <w:b/>
          <w:color w:val="000000"/>
          <w:sz w:val="28"/>
          <w:szCs w:val="28"/>
        </w:rPr>
      </w:pPr>
    </w:p>
    <w:p w14:paraId="12360DE7" w14:textId="77777777" w:rsidR="006F1C36" w:rsidRDefault="006F1C36">
      <w:pPr>
        <w:pStyle w:val="20"/>
        <w:ind w:left="1060" w:hanging="640"/>
      </w:pPr>
    </w:p>
    <w:p w14:paraId="3EC003E0" w14:textId="77777777" w:rsidR="006F1C36" w:rsidRDefault="006F1C36">
      <w:pPr>
        <w:pStyle w:val="aa"/>
        <w:ind w:left="1060" w:hanging="640"/>
      </w:pPr>
    </w:p>
    <w:p w14:paraId="6761819D" w14:textId="77777777" w:rsidR="006F1C36" w:rsidRDefault="00000000">
      <w:pPr>
        <w:spacing w:line="300" w:lineRule="auto"/>
        <w:ind w:left="140"/>
        <w:jc w:val="center"/>
        <w:rPr>
          <w:rFonts w:ascii="宋体" w:hAnsi="宋体" w:cs="Arial" w:hint="eastAsia"/>
          <w:b/>
          <w:color w:val="000000"/>
          <w:sz w:val="28"/>
          <w:szCs w:val="28"/>
        </w:rPr>
      </w:pPr>
      <w:r>
        <w:rPr>
          <w:rFonts w:ascii="宋体" w:hAnsi="宋体" w:cs="Arial" w:hint="eastAsia"/>
          <w:b/>
          <w:color w:val="000000"/>
          <w:sz w:val="28"/>
          <w:szCs w:val="28"/>
        </w:rPr>
        <w:lastRenderedPageBreak/>
        <w:t>四、投标履约承诺函</w:t>
      </w:r>
    </w:p>
    <w:p w14:paraId="22B64AB0" w14:textId="77777777" w:rsidR="006F1C36" w:rsidRDefault="00000000">
      <w:pPr>
        <w:adjustRightInd w:val="0"/>
        <w:snapToGrid w:val="0"/>
        <w:ind w:leftChars="-337" w:hangingChars="337" w:hanging="708"/>
        <w:contextualSpacing/>
        <w:rPr>
          <w:rFonts w:ascii="宋体" w:hAnsi="宋体" w:hint="eastAsia"/>
          <w:szCs w:val="21"/>
        </w:rPr>
      </w:pPr>
      <w:r>
        <w:rPr>
          <w:rFonts w:ascii="宋体" w:hAnsi="宋体" w:hint="eastAsia"/>
          <w:szCs w:val="21"/>
        </w:rPr>
        <w:t>致：</w:t>
      </w:r>
      <w:r>
        <w:rPr>
          <w:rFonts w:ascii="宋体" w:hAnsi="宋体" w:hint="eastAsia"/>
          <w:szCs w:val="21"/>
          <w:u w:val="single"/>
        </w:rPr>
        <w:t>深圳市宝安区人民医院</w:t>
      </w:r>
    </w:p>
    <w:p w14:paraId="465C15EF" w14:textId="77777777" w:rsidR="006F1C36" w:rsidRDefault="00000000">
      <w:pPr>
        <w:ind w:leftChars="-540" w:left="-1134" w:right="-815" w:firstLineChars="400" w:firstLine="840"/>
        <w:contextualSpacing/>
        <w:rPr>
          <w:rFonts w:ascii="宋体" w:hAnsi="宋体" w:hint="eastAsia"/>
          <w:szCs w:val="21"/>
        </w:rPr>
      </w:pPr>
      <w:r>
        <w:rPr>
          <w:rFonts w:ascii="宋体" w:hAnsi="宋体" w:hint="eastAsia"/>
          <w:szCs w:val="21"/>
        </w:rPr>
        <w:t>我单位承诺：</w:t>
      </w:r>
    </w:p>
    <w:p w14:paraId="55C23D0D" w14:textId="77777777" w:rsidR="006F1C36" w:rsidRDefault="00000000">
      <w:pPr>
        <w:ind w:leftChars="-135" w:rightChars="-227" w:right="-477" w:hangingChars="135" w:hanging="283"/>
        <w:contextualSpacing/>
        <w:rPr>
          <w:rFonts w:ascii="宋体" w:hAnsi="宋体" w:hint="eastAsia"/>
          <w:szCs w:val="21"/>
        </w:rPr>
      </w:pPr>
      <w:r>
        <w:rPr>
          <w:rFonts w:ascii="宋体" w:hAnsi="宋体" w:hint="eastAsia"/>
          <w:szCs w:val="21"/>
        </w:rPr>
        <w:t>1.我单位参与本项目所投标（响应）的货物、工程或服务，不存在侵犯</w:t>
      </w:r>
      <w:r>
        <w:rPr>
          <w:rFonts w:ascii="宋体" w:hAnsi="宋体" w:hint="eastAsia"/>
          <w:b/>
          <w:bCs/>
          <w:szCs w:val="21"/>
        </w:rPr>
        <w:t>知识产权</w:t>
      </w:r>
      <w:r>
        <w:rPr>
          <w:rFonts w:ascii="宋体" w:hAnsi="宋体" w:hint="eastAsia"/>
          <w:szCs w:val="21"/>
        </w:rPr>
        <w:t>的情况。</w:t>
      </w:r>
    </w:p>
    <w:p w14:paraId="17AD03A7" w14:textId="77777777" w:rsidR="006F1C36" w:rsidRDefault="00000000">
      <w:pPr>
        <w:ind w:leftChars="-135" w:rightChars="-91" w:right="-191" w:hangingChars="135" w:hanging="283"/>
        <w:contextualSpacing/>
        <w:rPr>
          <w:rFonts w:ascii="宋体" w:hAnsi="宋体" w:hint="eastAsia"/>
          <w:szCs w:val="21"/>
        </w:rPr>
      </w:pPr>
      <w:r>
        <w:rPr>
          <w:rFonts w:ascii="宋体" w:hAnsi="宋体" w:hint="eastAsia"/>
          <w:szCs w:val="21"/>
        </w:rPr>
        <w:t>2.我单位参与贵单位</w:t>
      </w:r>
      <w:r>
        <w:rPr>
          <w:rFonts w:hint="eastAsia"/>
          <w:szCs w:val="21"/>
        </w:rPr>
        <w:t>采购活动时不存在被有关部门禁止参与政府采购活动且在有效期内的情况。</w:t>
      </w:r>
    </w:p>
    <w:p w14:paraId="6371CEAB" w14:textId="77777777" w:rsidR="006F1C36" w:rsidRDefault="00000000">
      <w:pPr>
        <w:ind w:leftChars="-135" w:hangingChars="135" w:hanging="283"/>
        <w:contextualSpacing/>
        <w:rPr>
          <w:rFonts w:ascii="宋体" w:hAnsi="宋体" w:hint="eastAsia"/>
          <w:szCs w:val="21"/>
        </w:rPr>
      </w:pPr>
      <w:r>
        <w:rPr>
          <w:rFonts w:ascii="宋体" w:hAnsi="宋体" w:hint="eastAsia"/>
          <w:szCs w:val="21"/>
        </w:rPr>
        <w:t>3.我单位具备《中华人民共和国政府采购法》第二十二条第一款规定的六项条件。</w:t>
      </w:r>
    </w:p>
    <w:p w14:paraId="20126E62" w14:textId="77777777" w:rsidR="006F1C36" w:rsidRDefault="00000000">
      <w:pPr>
        <w:ind w:leftChars="-338" w:left="-710" w:rightChars="-227" w:right="-477" w:firstLineChars="202" w:firstLine="424"/>
        <w:contextualSpacing/>
        <w:rPr>
          <w:szCs w:val="21"/>
        </w:rPr>
      </w:pPr>
      <w:r>
        <w:rPr>
          <w:rFonts w:ascii="宋体" w:hAnsi="宋体" w:hint="eastAsia"/>
          <w:szCs w:val="21"/>
        </w:rPr>
        <w:t>4.我单位</w:t>
      </w:r>
      <w:r>
        <w:rPr>
          <w:rFonts w:hint="eastAsia"/>
          <w:szCs w:val="21"/>
        </w:rPr>
        <w:t>未被列入失信被执行人、重大税收违法案件当事人名单、政府采购严重违法失信行为记录名单。</w:t>
      </w:r>
    </w:p>
    <w:p w14:paraId="7E216D87" w14:textId="77777777" w:rsidR="006F1C36" w:rsidRDefault="00000000">
      <w:pPr>
        <w:pStyle w:val="aa"/>
        <w:ind w:left="-794" w:rightChars="-227" w:right="-477" w:firstLineChars="67" w:firstLine="141"/>
        <w:contextualSpacing/>
      </w:pPr>
      <w:r>
        <w:rPr>
          <w:rFonts w:hint="eastAsia"/>
        </w:rPr>
        <w:t xml:space="preserve">    5.我单位不存在《深圳市财政局政府采购供应商信用信息管理办法》(深财规〔2023〕3号)列明的严重违法失信行为。</w:t>
      </w:r>
    </w:p>
    <w:p w14:paraId="6373E2A1" w14:textId="77777777" w:rsidR="006F1C36" w:rsidRDefault="00000000">
      <w:pPr>
        <w:ind w:leftChars="-372" w:left="-781" w:rightChars="-227" w:right="-477" w:firstLineChars="200" w:firstLine="420"/>
        <w:contextualSpacing/>
        <w:rPr>
          <w:rFonts w:ascii="宋体" w:hAnsi="宋体" w:hint="eastAsia"/>
          <w:szCs w:val="21"/>
        </w:rPr>
      </w:pPr>
      <w:r>
        <w:rPr>
          <w:rFonts w:ascii="宋体" w:hAnsi="宋体" w:hint="eastAsia"/>
          <w:szCs w:val="21"/>
        </w:rPr>
        <w:t>6.我单位参与该项目投标，严格遵守政府采购相关法律，</w:t>
      </w:r>
      <w:r>
        <w:rPr>
          <w:rFonts w:ascii="宋体" w:hAnsi="宋体" w:hint="eastAsia"/>
          <w:b/>
          <w:bCs/>
          <w:szCs w:val="21"/>
        </w:rPr>
        <w:t>不造假，不围标、串标、陪标。</w:t>
      </w:r>
      <w:r>
        <w:rPr>
          <w:rFonts w:ascii="宋体" w:hAnsi="宋体" w:hint="eastAsia"/>
          <w:szCs w:val="21"/>
        </w:rPr>
        <w:t>我单位已清楚，如违反上述要求，投标将作无效处理，被列入不良记录名单并在网上曝光，同时将被提请政府采购主管部门给予一定年限内禁止参与政府采购活动或其他处罚。</w:t>
      </w:r>
    </w:p>
    <w:p w14:paraId="6FCA2DCD" w14:textId="77777777" w:rsidR="006F1C36" w:rsidRDefault="00000000">
      <w:pPr>
        <w:ind w:leftChars="-339" w:left="-712" w:rightChars="-227" w:right="-477" w:firstLineChars="200" w:firstLine="420"/>
        <w:contextualSpacing/>
        <w:rPr>
          <w:rFonts w:ascii="宋体" w:hAnsi="宋体" w:hint="eastAsia"/>
          <w:szCs w:val="21"/>
        </w:rPr>
      </w:pPr>
      <w:r>
        <w:rPr>
          <w:rFonts w:ascii="宋体" w:hAnsi="宋体" w:hint="eastAsia"/>
          <w:szCs w:val="21"/>
        </w:rPr>
        <w:t>7.我单位如果中标，做到</w:t>
      </w:r>
      <w:r>
        <w:rPr>
          <w:rFonts w:ascii="宋体" w:hAnsi="宋体" w:hint="eastAsia"/>
          <w:b/>
          <w:bCs/>
          <w:szCs w:val="21"/>
        </w:rPr>
        <w:t>守信，不偷工减料</w:t>
      </w:r>
      <w:r>
        <w:rPr>
          <w:rFonts w:ascii="宋体" w:hAnsi="宋体" w:hint="eastAsia"/>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3A4C0038" w14:textId="77777777" w:rsidR="006F1C36" w:rsidRDefault="00000000">
      <w:pPr>
        <w:ind w:leftChars="-337" w:left="-708" w:rightChars="-227" w:right="-477" w:firstLineChars="200" w:firstLine="420"/>
        <w:contextualSpacing/>
        <w:rPr>
          <w:rFonts w:ascii="宋体" w:hAnsi="宋体" w:hint="eastAsia"/>
          <w:szCs w:val="21"/>
        </w:rPr>
      </w:pPr>
      <w:r>
        <w:rPr>
          <w:rFonts w:ascii="宋体" w:hAnsi="宋体" w:hint="eastAsia"/>
          <w:szCs w:val="21"/>
        </w:rPr>
        <w:t>我单位清楚，若以</w:t>
      </w:r>
      <w:r>
        <w:rPr>
          <w:rFonts w:ascii="宋体" w:hAnsi="宋体" w:hint="eastAsia"/>
          <w:b/>
          <w:bCs/>
          <w:szCs w:val="21"/>
        </w:rPr>
        <w:t>“报价太低而无法履约”为理由放弃本项目中标资格时，愿意接受主管部门的处理处罚</w:t>
      </w:r>
      <w:r>
        <w:rPr>
          <w:rFonts w:ascii="宋体" w:hAnsi="宋体" w:hint="eastAsia"/>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10B129CE" w14:textId="77777777" w:rsidR="006F1C36" w:rsidRDefault="00000000">
      <w:pPr>
        <w:ind w:leftChars="-337" w:left="-708" w:rightChars="-227" w:right="-477" w:firstLineChars="200" w:firstLine="420"/>
        <w:contextualSpacing/>
        <w:rPr>
          <w:rFonts w:ascii="宋体" w:hAnsi="宋体" w:hint="eastAsia"/>
          <w:szCs w:val="21"/>
        </w:rPr>
      </w:pPr>
      <w:r>
        <w:rPr>
          <w:rFonts w:ascii="宋体" w:hAnsi="宋体" w:hint="eastAsia"/>
          <w:szCs w:val="21"/>
        </w:rPr>
        <w:t>8.我单位已认真核实了投标文件的全部内容，所有资料均为</w:t>
      </w:r>
      <w:r>
        <w:rPr>
          <w:rFonts w:ascii="宋体" w:hAnsi="宋体" w:hint="eastAsia"/>
          <w:b/>
          <w:bCs/>
          <w:szCs w:val="21"/>
        </w:rPr>
        <w:t>真实资料</w:t>
      </w:r>
      <w:r>
        <w:rPr>
          <w:rFonts w:ascii="宋体" w:hAnsi="宋体" w:hint="eastAsia"/>
          <w:szCs w:val="21"/>
        </w:rPr>
        <w:t>。我单位对投标文件中全部投标资料的真实性负责，如被证实我单位的投标文件中存在虚假资料的，则视为我单位隐瞒真实情况、提供虚假资料，我单位愿意接受主管部门的处理处罚。</w:t>
      </w:r>
    </w:p>
    <w:p w14:paraId="779D85EB" w14:textId="77777777" w:rsidR="006F1C36" w:rsidRDefault="00000000">
      <w:pPr>
        <w:ind w:leftChars="-135" w:hangingChars="135" w:hanging="283"/>
        <w:contextualSpacing/>
        <w:rPr>
          <w:rFonts w:ascii="宋体" w:hAnsi="宋体" w:hint="eastAsia"/>
          <w:szCs w:val="21"/>
        </w:rPr>
      </w:pPr>
      <w:r>
        <w:rPr>
          <w:rFonts w:ascii="宋体" w:hAnsi="宋体" w:hint="eastAsia"/>
          <w:szCs w:val="21"/>
        </w:rPr>
        <w:t>9.我单位承诺</w:t>
      </w:r>
      <w:r>
        <w:rPr>
          <w:rFonts w:ascii="宋体" w:hAnsi="宋体" w:hint="eastAsia"/>
          <w:b/>
          <w:bCs/>
          <w:szCs w:val="21"/>
        </w:rPr>
        <w:t>非联合体投标，不非法转包或分包</w:t>
      </w:r>
      <w:r>
        <w:rPr>
          <w:rFonts w:ascii="宋体" w:hAnsi="宋体" w:hint="eastAsia"/>
          <w:szCs w:val="21"/>
        </w:rPr>
        <w:t>。</w:t>
      </w:r>
    </w:p>
    <w:p w14:paraId="71279083" w14:textId="77777777" w:rsidR="006F1C36" w:rsidRDefault="00000000">
      <w:pPr>
        <w:ind w:leftChars="-337" w:left="-708" w:rightChars="-227" w:right="-477" w:firstLineChars="200" w:firstLine="420"/>
        <w:contextualSpacing/>
        <w:rPr>
          <w:rFonts w:ascii="宋体" w:hAnsi="宋体" w:hint="eastAsia"/>
          <w:szCs w:val="21"/>
        </w:rPr>
      </w:pPr>
      <w:r>
        <w:rPr>
          <w:rFonts w:ascii="宋体" w:hAnsi="宋体" w:hint="eastAsia"/>
          <w:szCs w:val="21"/>
        </w:rPr>
        <w:t>10</w:t>
      </w:r>
      <w:r>
        <w:rPr>
          <w:rFonts w:ascii="宋体" w:hAnsi="宋体"/>
          <w:szCs w:val="21"/>
        </w:rPr>
        <w:t>.</w:t>
      </w:r>
      <w:r>
        <w:rPr>
          <w:rFonts w:ascii="宋体" w:hAnsi="宋体" w:hint="eastAsia"/>
          <w:szCs w:val="21"/>
        </w:rPr>
        <w:t>我单位保证，其所提供的货物通过</w:t>
      </w:r>
      <w:r>
        <w:rPr>
          <w:rFonts w:ascii="宋体" w:hAnsi="宋体" w:hint="eastAsia"/>
          <w:b/>
          <w:bCs/>
          <w:szCs w:val="21"/>
        </w:rPr>
        <w:t>合法正规渠道供货</w:t>
      </w:r>
      <w:r>
        <w:rPr>
          <w:rFonts w:ascii="宋体" w:hAnsi="宋体" w:hint="eastAsia"/>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15DFF372" w14:textId="77777777" w:rsidR="006F1C36" w:rsidRDefault="00000000">
      <w:pPr>
        <w:ind w:leftChars="-135" w:hangingChars="135" w:hanging="283"/>
        <w:contextualSpacing/>
        <w:rPr>
          <w:rFonts w:ascii="宋体" w:hAnsi="宋体" w:hint="eastAsia"/>
          <w:bCs/>
          <w:szCs w:val="21"/>
        </w:rPr>
      </w:pPr>
      <w:r>
        <w:rPr>
          <w:rFonts w:ascii="宋体" w:hAnsi="宋体" w:cs="宋体" w:hint="eastAsia"/>
          <w:bCs/>
          <w:kern w:val="0"/>
          <w:szCs w:val="21"/>
        </w:rPr>
        <w:t>11.</w:t>
      </w:r>
      <w:r>
        <w:rPr>
          <w:rFonts w:ascii="宋体" w:hAnsi="宋体" w:hint="eastAsia"/>
          <w:bCs/>
          <w:szCs w:val="21"/>
        </w:rPr>
        <w:t>我单位已知悉并同意中标（成交）结果信息公示（公开）的内容。</w:t>
      </w:r>
    </w:p>
    <w:p w14:paraId="4B8B07A6" w14:textId="77777777" w:rsidR="006F1C36" w:rsidRDefault="00000000">
      <w:pPr>
        <w:ind w:leftChars="-337" w:left="-708" w:rightChars="-227" w:right="-477" w:firstLineChars="200" w:firstLine="420"/>
        <w:contextualSpacing/>
        <w:rPr>
          <w:rFonts w:ascii="宋体" w:hAnsi="宋体" w:hint="eastAsia"/>
          <w:bCs/>
          <w:szCs w:val="21"/>
        </w:rPr>
      </w:pPr>
      <w:r>
        <w:rPr>
          <w:rFonts w:ascii="宋体" w:hAnsi="宋体" w:hint="eastAsia"/>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2FB13DBA" w14:textId="77777777" w:rsidR="006F1C36" w:rsidRDefault="00000000">
      <w:pPr>
        <w:ind w:leftChars="-337" w:left="-708" w:rightChars="-227" w:right="-477" w:firstLineChars="200" w:firstLine="420"/>
        <w:contextualSpacing/>
        <w:rPr>
          <w:rFonts w:ascii="宋体" w:hAnsi="宋体" w:cs="宋体" w:hint="eastAsia"/>
          <w:bCs/>
          <w:kern w:val="0"/>
          <w:szCs w:val="21"/>
        </w:rPr>
      </w:pPr>
      <w:r>
        <w:rPr>
          <w:rFonts w:ascii="宋体" w:hAnsi="宋体" w:cs="宋体" w:hint="eastAsia"/>
          <w:bCs/>
          <w:kern w:val="0"/>
          <w:szCs w:val="21"/>
        </w:rPr>
        <w:t>13.我单位获得中标、成交资格后无正当理由放弃中标、成交资格的，自愿接受贵单位作出的处理处罚，一切不利后果我单位均自愿承担。</w:t>
      </w:r>
    </w:p>
    <w:p w14:paraId="3D99DAEB" w14:textId="77777777" w:rsidR="006F1C36" w:rsidRDefault="00000000">
      <w:pPr>
        <w:ind w:leftChars="-337" w:left="-708" w:firstLineChars="200" w:firstLine="422"/>
        <w:contextualSpacing/>
        <w:rPr>
          <w:rFonts w:ascii="宋体" w:hAnsi="宋体" w:hint="eastAsia"/>
          <w:b/>
          <w:szCs w:val="21"/>
        </w:rPr>
      </w:pPr>
      <w:r>
        <w:rPr>
          <w:rFonts w:ascii="宋体" w:hAnsi="宋体" w:hint="eastAsia"/>
          <w:b/>
          <w:szCs w:val="21"/>
        </w:rPr>
        <w:t>14.我单位清楚，如存在违反投标承诺行为情节严重的，将根据《深圳市财政局关于印发&lt;深圳市财政局政府采购供应商信用信息管理办法&gt;的通知》，依法被列入失信信息。</w:t>
      </w:r>
    </w:p>
    <w:p w14:paraId="527034C0" w14:textId="77777777" w:rsidR="006F1C36" w:rsidRDefault="006F1C36">
      <w:pPr>
        <w:pStyle w:val="aa"/>
        <w:snapToGrid w:val="0"/>
        <w:ind w:left="420" w:firstLineChars="200" w:firstLine="420"/>
        <w:contextualSpacing/>
      </w:pPr>
    </w:p>
    <w:p w14:paraId="35A47940" w14:textId="77777777" w:rsidR="006F1C36" w:rsidRDefault="00000000">
      <w:pPr>
        <w:ind w:leftChars="-472" w:left="-991" w:firstLineChars="200" w:firstLine="420"/>
        <w:contextualSpacing/>
        <w:rPr>
          <w:rFonts w:ascii="宋体" w:hAnsi="宋体" w:hint="eastAsia"/>
          <w:szCs w:val="21"/>
        </w:rPr>
      </w:pPr>
      <w:r>
        <w:rPr>
          <w:rFonts w:ascii="宋体" w:hAnsi="宋体" w:hint="eastAsia"/>
          <w:szCs w:val="21"/>
        </w:rPr>
        <w:t>以上承诺，如有违反，愿依照国家相关法律法规处理，并承担由此给贵单位带来的损失。</w:t>
      </w:r>
    </w:p>
    <w:p w14:paraId="01CC5B61" w14:textId="77777777" w:rsidR="006F1C36" w:rsidRDefault="00000000">
      <w:pPr>
        <w:ind w:firstLineChars="200" w:firstLine="420"/>
        <w:contextualSpacing/>
        <w:rPr>
          <w:rFonts w:ascii="宋体" w:hAnsi="宋体" w:hint="eastAsia"/>
          <w:szCs w:val="21"/>
        </w:rPr>
      </w:pPr>
      <w:r>
        <w:rPr>
          <w:rFonts w:ascii="宋体" w:hAnsi="宋体" w:hint="eastAsia"/>
          <w:szCs w:val="21"/>
        </w:rPr>
        <w:t xml:space="preserve">                                 投标单位（投标人）名称：</w:t>
      </w:r>
      <w:r>
        <w:rPr>
          <w:rFonts w:ascii="宋体" w:hAnsi="宋体" w:hint="eastAsia"/>
          <w:szCs w:val="21"/>
          <w:u w:val="single"/>
        </w:rPr>
        <w:t xml:space="preserve">             </w:t>
      </w:r>
      <w:r>
        <w:rPr>
          <w:rFonts w:ascii="宋体" w:hAnsi="宋体" w:hint="eastAsia"/>
          <w:szCs w:val="21"/>
        </w:rPr>
        <w:t xml:space="preserve">                </w:t>
      </w:r>
    </w:p>
    <w:p w14:paraId="17DA4486" w14:textId="77777777" w:rsidR="006F1C36" w:rsidRDefault="00000000">
      <w:pPr>
        <w:ind w:firstLineChars="200" w:firstLine="420"/>
        <w:contextualSpacing/>
        <w:rPr>
          <w:rFonts w:hAnsi="宋体" w:hint="eastAsia"/>
        </w:rPr>
      </w:pP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2B838992" w14:textId="77777777" w:rsidR="006F1C36" w:rsidRDefault="00000000">
      <w:pPr>
        <w:widowControl/>
        <w:ind w:leftChars="-270" w:left="-567"/>
        <w:contextualSpacing/>
        <w:rPr>
          <w:rFonts w:ascii="宋体" w:hAnsi="宋体" w:hint="eastAsia"/>
          <w:b/>
          <w:kern w:val="0"/>
          <w:szCs w:val="21"/>
        </w:rPr>
      </w:pPr>
      <w:r>
        <w:rPr>
          <w:rFonts w:ascii="宋体" w:hAnsi="宋体" w:hint="eastAsia"/>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70417C0E" w14:textId="77777777" w:rsidR="006F1C36" w:rsidRDefault="00000000">
      <w:pPr>
        <w:widowControl/>
        <w:ind w:leftChars="-67" w:left="-141"/>
        <w:contextualSpacing/>
        <w:rPr>
          <w:rFonts w:ascii="宋体" w:hAnsi="宋体" w:hint="eastAsia"/>
          <w:b/>
          <w:kern w:val="0"/>
          <w:szCs w:val="21"/>
        </w:rPr>
      </w:pPr>
      <w:r>
        <w:rPr>
          <w:rFonts w:ascii="宋体" w:hAnsi="宋体" w:hint="eastAsia"/>
          <w:b/>
          <w:kern w:val="0"/>
          <w:szCs w:val="21"/>
        </w:rPr>
        <w:t>2.不得擅自改变此投标履约承诺函内容。</w:t>
      </w:r>
    </w:p>
    <w:p w14:paraId="1B411302" w14:textId="77777777" w:rsidR="006F1C36" w:rsidRDefault="006F1C36">
      <w:pPr>
        <w:pStyle w:val="20"/>
        <w:ind w:left="1060" w:hanging="640"/>
      </w:pPr>
    </w:p>
    <w:p w14:paraId="2A82F930" w14:textId="77777777" w:rsidR="006F1C36" w:rsidRDefault="00000000">
      <w:pPr>
        <w:spacing w:line="300" w:lineRule="auto"/>
        <w:ind w:left="140"/>
        <w:jc w:val="center"/>
        <w:rPr>
          <w:rFonts w:ascii="Arial" w:hAnsi="Arial" w:cs="Arial"/>
          <w:b/>
          <w:sz w:val="24"/>
        </w:rPr>
      </w:pPr>
      <w:r>
        <w:rPr>
          <w:rFonts w:ascii="宋体" w:hAnsi="宋体" w:cs="Arial" w:hint="eastAsia"/>
          <w:b/>
          <w:color w:val="000000"/>
          <w:sz w:val="28"/>
          <w:szCs w:val="28"/>
        </w:rPr>
        <w:lastRenderedPageBreak/>
        <w:t>五</w:t>
      </w:r>
      <w:r>
        <w:rPr>
          <w:rFonts w:ascii="宋体" w:eastAsia="微软雅黑" w:hAnsi="微软雅黑" w:cs="微软雅黑" w:hint="eastAsia"/>
          <w:b/>
          <w:color w:val="000000"/>
          <w:sz w:val="28"/>
          <w:szCs w:val="28"/>
        </w:rPr>
        <w:t>､</w:t>
      </w:r>
      <w:r>
        <w:rPr>
          <w:rFonts w:ascii="Arial" w:hAnsi="Arial" w:cs="Arial" w:hint="eastAsia"/>
          <w:b/>
          <w:sz w:val="24"/>
        </w:rPr>
        <w:t>法定代表人授权书</w:t>
      </w:r>
    </w:p>
    <w:p w14:paraId="7D9E6885" w14:textId="77777777" w:rsidR="006F1C36" w:rsidRDefault="006F1C36">
      <w:pPr>
        <w:spacing w:line="360" w:lineRule="auto"/>
        <w:ind w:firstLineChars="200" w:firstLine="420"/>
        <w:rPr>
          <w:rFonts w:ascii="Arial" w:hAnsi="Arial"/>
          <w:szCs w:val="21"/>
        </w:rPr>
      </w:pPr>
    </w:p>
    <w:p w14:paraId="411CBE76" w14:textId="77777777" w:rsidR="006F1C36" w:rsidRDefault="00000000">
      <w:pPr>
        <w:spacing w:line="380" w:lineRule="exact"/>
        <w:ind w:firstLineChars="200" w:firstLine="420"/>
        <w:rPr>
          <w:rFonts w:ascii="Arial" w:hAnsi="Arial"/>
          <w:szCs w:val="21"/>
        </w:rPr>
      </w:pPr>
      <w:r>
        <w:rPr>
          <w:rFonts w:ascii="Arial" w:hAnsi="Arial" w:hint="eastAsia"/>
          <w:szCs w:val="21"/>
        </w:rPr>
        <w:t>本授权委托书声明</w:t>
      </w:r>
      <w:r>
        <w:rPr>
          <w:rFonts w:ascii="Arial" w:hAnsi="Arial"/>
          <w:szCs w:val="21"/>
        </w:rPr>
        <w:t>:</w:t>
      </w:r>
      <w:r>
        <w:rPr>
          <w:rFonts w:ascii="Arial" w:hAnsi="Arial" w:hint="eastAsia"/>
          <w:szCs w:val="21"/>
        </w:rPr>
        <w:t>我</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系</w:t>
      </w:r>
      <w:r>
        <w:rPr>
          <w:rFonts w:ascii="Arial" w:hAnsi="Arial"/>
          <w:szCs w:val="21"/>
          <w:u w:val="single"/>
        </w:rPr>
        <w:t xml:space="preserve">             </w:t>
      </w:r>
      <w:r>
        <w:rPr>
          <w:rFonts w:ascii="Arial" w:hAnsi="Arial"/>
          <w:szCs w:val="21"/>
        </w:rPr>
        <w:t>(</w:t>
      </w:r>
      <w:r>
        <w:rPr>
          <w:rFonts w:ascii="Arial" w:hAnsi="Arial" w:hint="eastAsia"/>
          <w:szCs w:val="21"/>
        </w:rPr>
        <w:t>投标人名称</w:t>
      </w:r>
      <w:r>
        <w:rPr>
          <w:rFonts w:ascii="Arial" w:hAnsi="Arial"/>
          <w:szCs w:val="21"/>
        </w:rPr>
        <w:t>)</w:t>
      </w:r>
      <w:r>
        <w:rPr>
          <w:rFonts w:ascii="Arial" w:hAnsi="Arial" w:hint="eastAsia"/>
          <w:szCs w:val="21"/>
        </w:rPr>
        <w:t>的法定代表人</w:t>
      </w:r>
      <w:r>
        <w:rPr>
          <w:rFonts w:ascii="Arial" w:hAnsi="Arial"/>
          <w:szCs w:val="21"/>
        </w:rPr>
        <w:t>,</w:t>
      </w:r>
      <w:r>
        <w:rPr>
          <w:rFonts w:ascii="Arial" w:hAnsi="Arial" w:hint="eastAsia"/>
          <w:szCs w:val="21"/>
        </w:rPr>
        <w:t>现授权委托我公司的</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为我公司的投标代表</w:t>
      </w:r>
      <w:r>
        <w:rPr>
          <w:rFonts w:ascii="Arial" w:hAnsi="Arial"/>
          <w:szCs w:val="21"/>
        </w:rPr>
        <w:t>,</w:t>
      </w:r>
      <w:r>
        <w:rPr>
          <w:rFonts w:ascii="Arial" w:hAnsi="Arial" w:hint="eastAsia"/>
          <w:szCs w:val="21"/>
        </w:rPr>
        <w:t>代表我公司签署本项目的投标文件</w:t>
      </w:r>
      <w:r>
        <w:rPr>
          <w:rFonts w:ascii="微软雅黑" w:eastAsia="微软雅黑" w:hAnsi="微软雅黑" w:cs="微软雅黑" w:hint="eastAsia"/>
          <w:szCs w:val="21"/>
        </w:rPr>
        <w:t>､</w:t>
      </w:r>
      <w:r>
        <w:rPr>
          <w:rFonts w:ascii="宋体" w:hAnsi="宋体" w:cs="宋体" w:hint="eastAsia"/>
          <w:szCs w:val="21"/>
        </w:rPr>
        <w:t>参与项目投标</w:t>
      </w:r>
      <w:r>
        <w:rPr>
          <w:rFonts w:ascii="微软雅黑" w:eastAsia="微软雅黑" w:hAnsi="微软雅黑" w:cs="微软雅黑" w:hint="eastAsia"/>
          <w:szCs w:val="21"/>
        </w:rPr>
        <w:t>､</w:t>
      </w:r>
      <w:r>
        <w:rPr>
          <w:rFonts w:ascii="宋体" w:hAnsi="宋体" w:cs="宋体" w:hint="eastAsia"/>
          <w:szCs w:val="21"/>
        </w:rPr>
        <w:t>澄清投标文件和处理与该项目有关的一切事务</w:t>
      </w:r>
      <w:r>
        <w:rPr>
          <w:rFonts w:ascii="微软雅黑" w:eastAsia="微软雅黑" w:hAnsi="微软雅黑" w:cs="微软雅黑" w:hint="eastAsia"/>
          <w:szCs w:val="21"/>
        </w:rPr>
        <w:t>｡</w:t>
      </w:r>
      <w:r>
        <w:rPr>
          <w:rFonts w:ascii="宋体" w:hAnsi="宋体" w:cs="宋体" w:hint="eastAsia"/>
          <w:szCs w:val="21"/>
        </w:rPr>
        <w:t>在此过程中所签署的一切文件及处理与该项目有关的一切事务</w:t>
      </w:r>
      <w:r>
        <w:rPr>
          <w:rFonts w:ascii="Arial" w:hAnsi="Arial"/>
          <w:szCs w:val="21"/>
        </w:rPr>
        <w:t>,</w:t>
      </w:r>
      <w:r>
        <w:rPr>
          <w:rFonts w:ascii="Arial" w:hAnsi="Arial" w:hint="eastAsia"/>
          <w:szCs w:val="21"/>
        </w:rPr>
        <w:t>我均予以承认</w:t>
      </w:r>
      <w:r>
        <w:rPr>
          <w:rFonts w:ascii="微软雅黑" w:eastAsia="微软雅黑" w:hAnsi="微软雅黑" w:cs="微软雅黑" w:hint="eastAsia"/>
          <w:szCs w:val="21"/>
        </w:rPr>
        <w:t>｡</w:t>
      </w:r>
    </w:p>
    <w:p w14:paraId="06C3905C" w14:textId="77777777" w:rsidR="006F1C36" w:rsidRDefault="00000000">
      <w:pPr>
        <w:spacing w:line="380" w:lineRule="exact"/>
        <w:ind w:rightChars="-94" w:right="-197" w:firstLineChars="200" w:firstLine="420"/>
        <w:rPr>
          <w:rFonts w:ascii="Arial" w:hAnsi="Arial"/>
          <w:szCs w:val="21"/>
        </w:rPr>
      </w:pPr>
      <w:r>
        <w:rPr>
          <w:rFonts w:ascii="Arial" w:hAnsi="Arial" w:hint="eastAsia"/>
          <w:szCs w:val="21"/>
        </w:rPr>
        <w:t>授权书有效期内被授权人签署的所有文件不因授权的撤销而失效</w:t>
      </w:r>
      <w:r>
        <w:rPr>
          <w:rFonts w:ascii="微软雅黑" w:eastAsia="微软雅黑" w:hAnsi="微软雅黑" w:cs="微软雅黑" w:hint="eastAsia"/>
          <w:szCs w:val="21"/>
        </w:rPr>
        <w:t>｡</w:t>
      </w:r>
      <w:r>
        <w:rPr>
          <w:rFonts w:ascii="宋体" w:hAnsi="宋体" w:cs="宋体" w:hint="eastAsia"/>
          <w:szCs w:val="21"/>
        </w:rPr>
        <w:t>被授权人无转委托权</w:t>
      </w:r>
      <w:r>
        <w:rPr>
          <w:rFonts w:ascii="微软雅黑" w:eastAsia="微软雅黑" w:hAnsi="微软雅黑" w:cs="微软雅黑" w:hint="eastAsia"/>
          <w:szCs w:val="21"/>
        </w:rPr>
        <w:t>｡</w:t>
      </w:r>
    </w:p>
    <w:p w14:paraId="1785C495" w14:textId="77777777" w:rsidR="006F1C36" w:rsidRDefault="00000000">
      <w:pPr>
        <w:spacing w:line="360" w:lineRule="auto"/>
        <w:ind w:leftChars="1600" w:left="3360"/>
        <w:rPr>
          <w:rFonts w:ascii="Arial" w:hAnsi="Arial"/>
          <w:szCs w:val="21"/>
          <w:u w:val="single"/>
        </w:rPr>
      </w:pPr>
      <w:r>
        <w:rPr>
          <w:rFonts w:ascii="Arial" w:hAnsi="Arial" w:hint="eastAsia"/>
          <w:szCs w:val="21"/>
        </w:rPr>
        <w:t>投标人代表</w:t>
      </w:r>
      <w:r>
        <w:rPr>
          <w:rFonts w:ascii="Arial" w:hAnsi="Arial"/>
          <w:szCs w:val="21"/>
        </w:rPr>
        <w:t>:</w:t>
      </w:r>
      <w:r>
        <w:rPr>
          <w:rFonts w:ascii="Arial" w:hAnsi="Arial"/>
          <w:szCs w:val="21"/>
          <w:u w:val="single"/>
        </w:rPr>
        <w:t xml:space="preserve">                  </w:t>
      </w:r>
      <w:r>
        <w:rPr>
          <w:rFonts w:ascii="Arial" w:hAnsi="Arial" w:hint="eastAsia"/>
          <w:szCs w:val="21"/>
        </w:rPr>
        <w:t>性别</w:t>
      </w:r>
      <w:r>
        <w:rPr>
          <w:rFonts w:ascii="Arial" w:hAnsi="Arial"/>
          <w:szCs w:val="21"/>
        </w:rPr>
        <w:t>:</w:t>
      </w:r>
      <w:r>
        <w:rPr>
          <w:rFonts w:ascii="Arial" w:hAnsi="Arial"/>
          <w:szCs w:val="21"/>
          <w:u w:val="single"/>
        </w:rPr>
        <w:t xml:space="preserve">           </w:t>
      </w:r>
    </w:p>
    <w:p w14:paraId="01D35396" w14:textId="77777777" w:rsidR="006F1C36" w:rsidRDefault="00000000">
      <w:pPr>
        <w:spacing w:line="360" w:lineRule="auto"/>
        <w:ind w:leftChars="1600" w:left="3360"/>
        <w:rPr>
          <w:rFonts w:ascii="Arial" w:hAnsi="Arial"/>
          <w:szCs w:val="21"/>
        </w:rPr>
      </w:pPr>
      <w:r>
        <w:rPr>
          <w:rFonts w:ascii="Arial" w:hAnsi="Arial" w:hint="eastAsia"/>
          <w:szCs w:val="21"/>
        </w:rPr>
        <w:t>联系电话</w:t>
      </w:r>
      <w:r>
        <w:rPr>
          <w:rFonts w:ascii="Arial" w:hAnsi="Arial"/>
          <w:szCs w:val="21"/>
        </w:rPr>
        <w:t>:</w:t>
      </w:r>
      <w:r>
        <w:rPr>
          <w:rFonts w:ascii="Arial" w:hAnsi="Arial"/>
          <w:szCs w:val="21"/>
          <w:u w:val="single"/>
        </w:rPr>
        <w:t xml:space="preserve">              </w:t>
      </w:r>
      <w:r>
        <w:rPr>
          <w:rFonts w:ascii="Arial" w:hAnsi="Arial" w:hint="eastAsia"/>
          <w:szCs w:val="21"/>
        </w:rPr>
        <w:t>手机</w:t>
      </w:r>
      <w:r>
        <w:rPr>
          <w:rFonts w:ascii="Arial" w:hAnsi="Arial"/>
          <w:szCs w:val="21"/>
        </w:rPr>
        <w:t>:</w:t>
      </w:r>
      <w:r>
        <w:rPr>
          <w:rFonts w:ascii="Arial" w:hAnsi="Arial"/>
          <w:szCs w:val="21"/>
          <w:u w:val="single"/>
        </w:rPr>
        <w:t xml:space="preserve">                 </w:t>
      </w:r>
    </w:p>
    <w:p w14:paraId="233A5199" w14:textId="77777777" w:rsidR="006F1C36" w:rsidRDefault="00000000">
      <w:pPr>
        <w:spacing w:line="360" w:lineRule="auto"/>
        <w:ind w:leftChars="1600" w:left="3360"/>
        <w:rPr>
          <w:rFonts w:ascii="Arial" w:hAnsi="Arial"/>
          <w:szCs w:val="21"/>
          <w:u w:val="single"/>
        </w:rPr>
      </w:pPr>
      <w:r>
        <w:rPr>
          <w:rFonts w:ascii="Arial" w:hAnsi="Arial" w:hint="eastAsia"/>
          <w:szCs w:val="21"/>
        </w:rPr>
        <w:t>身份证号码</w:t>
      </w:r>
      <w:r>
        <w:rPr>
          <w:rFonts w:ascii="Arial" w:hAnsi="Arial"/>
          <w:szCs w:val="21"/>
        </w:rPr>
        <w:t>:</w:t>
      </w:r>
      <w:r>
        <w:rPr>
          <w:rFonts w:ascii="Arial" w:hAnsi="Arial"/>
          <w:szCs w:val="21"/>
          <w:u w:val="single"/>
        </w:rPr>
        <w:t xml:space="preserve">                       </w:t>
      </w:r>
      <w:r>
        <w:rPr>
          <w:rFonts w:ascii="Arial" w:hAnsi="Arial" w:hint="eastAsia"/>
          <w:szCs w:val="21"/>
        </w:rPr>
        <w:t>职务</w:t>
      </w:r>
      <w:r>
        <w:rPr>
          <w:rFonts w:ascii="Arial" w:hAnsi="Arial"/>
          <w:szCs w:val="21"/>
        </w:rPr>
        <w:t>:</w:t>
      </w:r>
      <w:r>
        <w:rPr>
          <w:rFonts w:ascii="Arial" w:hAnsi="Arial"/>
          <w:szCs w:val="21"/>
          <w:u w:val="single"/>
        </w:rPr>
        <w:t xml:space="preserve">      </w:t>
      </w:r>
    </w:p>
    <w:p w14:paraId="0F592597" w14:textId="77777777" w:rsidR="006F1C36" w:rsidRDefault="00000000">
      <w:pPr>
        <w:spacing w:line="360" w:lineRule="auto"/>
        <w:ind w:leftChars="1600" w:left="3360"/>
        <w:rPr>
          <w:rFonts w:ascii="Arial" w:hAnsi="Arial"/>
          <w:szCs w:val="21"/>
        </w:rPr>
      </w:pPr>
      <w:r>
        <w:rPr>
          <w:rFonts w:ascii="Arial" w:hAnsi="Arial" w:hint="eastAsia"/>
          <w:szCs w:val="21"/>
        </w:rPr>
        <w:t>投标人</w:t>
      </w:r>
      <w:r>
        <w:rPr>
          <w:rFonts w:ascii="Arial" w:hAnsi="Arial"/>
          <w:szCs w:val="21"/>
        </w:rPr>
        <w:t>(</w:t>
      </w:r>
      <w:r>
        <w:rPr>
          <w:rFonts w:ascii="Arial" w:hAnsi="Arial" w:hint="eastAsia"/>
          <w:szCs w:val="21"/>
        </w:rPr>
        <w:t>投标单位</w:t>
      </w:r>
      <w:r>
        <w:rPr>
          <w:rFonts w:ascii="Arial" w:hAnsi="Arial"/>
          <w:szCs w:val="21"/>
        </w:rPr>
        <w:t>):</w:t>
      </w:r>
      <w:r>
        <w:rPr>
          <w:rFonts w:ascii="Arial" w:hAnsi="Arial"/>
          <w:szCs w:val="21"/>
          <w:u w:val="single"/>
        </w:rPr>
        <w:t xml:space="preserve">                            </w:t>
      </w:r>
    </w:p>
    <w:p w14:paraId="6A03D583" w14:textId="77777777" w:rsidR="006F1C36" w:rsidRDefault="00000000">
      <w:pPr>
        <w:spacing w:line="360" w:lineRule="auto"/>
        <w:ind w:leftChars="1600" w:left="3360"/>
        <w:rPr>
          <w:rFonts w:ascii="Arial" w:hAnsi="Arial"/>
          <w:szCs w:val="21"/>
        </w:rPr>
      </w:pPr>
      <w:r>
        <w:rPr>
          <w:rFonts w:ascii="Arial" w:hAnsi="Arial" w:hint="eastAsia"/>
          <w:szCs w:val="21"/>
        </w:rPr>
        <w:t>法定代表人签名或盖章</w:t>
      </w:r>
      <w:r>
        <w:rPr>
          <w:rFonts w:ascii="Arial" w:hAnsi="Arial"/>
          <w:szCs w:val="21"/>
        </w:rPr>
        <w:t>:</w:t>
      </w:r>
      <w:r>
        <w:rPr>
          <w:rFonts w:ascii="Arial" w:hAnsi="Arial"/>
          <w:szCs w:val="21"/>
          <w:u w:val="single"/>
        </w:rPr>
        <w:t xml:space="preserve">                        </w:t>
      </w:r>
    </w:p>
    <w:p w14:paraId="3023039E" w14:textId="77777777" w:rsidR="006F1C36" w:rsidRDefault="00000000">
      <w:pPr>
        <w:spacing w:line="360" w:lineRule="auto"/>
        <w:ind w:leftChars="1600" w:left="3360"/>
        <w:rPr>
          <w:rFonts w:ascii="Arial" w:hAnsi="Arial"/>
          <w:szCs w:val="21"/>
        </w:rPr>
      </w:pPr>
      <w:r>
        <w:rPr>
          <w:rFonts w:ascii="Arial" w:hAnsi="Arial" w:hint="eastAsia"/>
          <w:szCs w:val="21"/>
        </w:rPr>
        <w:t>授权委托日期</w:t>
      </w:r>
      <w:r>
        <w:rPr>
          <w:rFonts w:ascii="Arial" w:hAnsi="Arial"/>
          <w:szCs w:val="21"/>
        </w:rPr>
        <w:t>:</w:t>
      </w:r>
      <w:r>
        <w:rPr>
          <w:rFonts w:ascii="Arial" w:hAnsi="Arial"/>
          <w:szCs w:val="21"/>
          <w:u w:val="single"/>
        </w:rPr>
        <w:t xml:space="preserve">         </w:t>
      </w:r>
      <w:r>
        <w:rPr>
          <w:rFonts w:ascii="Arial" w:hAnsi="Arial" w:hint="eastAsia"/>
          <w:szCs w:val="21"/>
        </w:rPr>
        <w:t>年</w:t>
      </w:r>
      <w:r>
        <w:rPr>
          <w:rFonts w:ascii="Arial" w:hAnsi="Arial"/>
          <w:szCs w:val="21"/>
          <w:u w:val="single"/>
        </w:rPr>
        <w:t xml:space="preserve">      </w:t>
      </w:r>
      <w:r>
        <w:rPr>
          <w:rFonts w:ascii="Arial" w:hAnsi="Arial" w:hint="eastAsia"/>
          <w:szCs w:val="21"/>
        </w:rPr>
        <w:t>月</w:t>
      </w:r>
      <w:r>
        <w:rPr>
          <w:rFonts w:ascii="Arial" w:hAnsi="Arial"/>
          <w:szCs w:val="21"/>
        </w:rPr>
        <w:t xml:space="preserve"> </w:t>
      </w:r>
      <w:r>
        <w:rPr>
          <w:rFonts w:ascii="Arial" w:hAnsi="Arial"/>
          <w:szCs w:val="21"/>
          <w:u w:val="single"/>
        </w:rPr>
        <w:t xml:space="preserve">      </w:t>
      </w:r>
      <w:r>
        <w:rPr>
          <w:rFonts w:ascii="Arial" w:hAnsi="Arial" w:hint="eastAsia"/>
          <w:szCs w:val="21"/>
        </w:rPr>
        <w:t>日</w:t>
      </w:r>
    </w:p>
    <w:p w14:paraId="4A4E95FF" w14:textId="77777777" w:rsidR="006F1C36" w:rsidRDefault="00000000">
      <w:pPr>
        <w:spacing w:afterLines="25" w:after="78" w:line="360" w:lineRule="exact"/>
        <w:rPr>
          <w:rFonts w:ascii="宋体" w:hAnsi="宋体" w:hint="eastAsia"/>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szCs w:val="21"/>
        </w:rPr>
        <w:t>｡</w:t>
      </w:r>
    </w:p>
    <w:p w14:paraId="43DD2A0F" w14:textId="77777777" w:rsidR="006F1C36" w:rsidRDefault="00000000">
      <w:pPr>
        <w:tabs>
          <w:tab w:val="left" w:pos="651"/>
        </w:tabs>
        <w:snapToGrid w:val="0"/>
        <w:spacing w:line="360" w:lineRule="exact"/>
        <w:rPr>
          <w:rFonts w:ascii="宋体" w:hAnsi="宋体" w:hint="eastAsia"/>
          <w:color w:val="FF0000"/>
          <w:szCs w:val="21"/>
        </w:rPr>
      </w:pPr>
      <w:r>
        <w:rPr>
          <w:rFonts w:ascii="宋体" w:hAnsi="宋体"/>
          <w:color w:val="FF0000"/>
          <w:szCs w:val="21"/>
        </w:rPr>
        <w:t>备注:</w:t>
      </w:r>
    </w:p>
    <w:p w14:paraId="16A353CC" w14:textId="77777777" w:rsidR="006F1C36" w:rsidRDefault="00000000">
      <w:pPr>
        <w:pStyle w:val="a3"/>
        <w:snapToGrid w:val="0"/>
        <w:ind w:rightChars="-540" w:right="-1134"/>
        <w:contextualSpacing/>
        <w:rPr>
          <w:color w:val="FF0000"/>
        </w:rPr>
      </w:pPr>
      <w:r>
        <w:rPr>
          <w:rFonts w:hint="eastAsia"/>
          <w:color w:val="FF0000"/>
        </w:rPr>
        <w:t xml:space="preserve">1. </w:t>
      </w:r>
      <w:r>
        <w:rPr>
          <w:rFonts w:hint="eastAsia"/>
          <w:color w:val="FF0000"/>
        </w:rPr>
        <w:t>本项目投标授权代表为法定代表人（负责人）的，需提供法定代表人身份证正反面扫描件，</w:t>
      </w:r>
    </w:p>
    <w:p w14:paraId="12D2847E" w14:textId="77777777" w:rsidR="006F1C36" w:rsidRDefault="00000000">
      <w:pPr>
        <w:pStyle w:val="a3"/>
        <w:snapToGrid w:val="0"/>
        <w:ind w:firstLine="0"/>
        <w:contextualSpacing/>
        <w:rPr>
          <w:color w:val="FF0000"/>
        </w:rPr>
      </w:pPr>
      <w:r>
        <w:rPr>
          <w:rFonts w:hint="eastAsia"/>
          <w:color w:val="FF0000"/>
        </w:rPr>
        <w:t>无需提供《投标文件签署授权委托书》，</w:t>
      </w:r>
    </w:p>
    <w:p w14:paraId="31317EE9" w14:textId="77777777" w:rsidR="006F1C36" w:rsidRDefault="00000000">
      <w:pPr>
        <w:pStyle w:val="a3"/>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52DE7FC5" w14:textId="77777777" w:rsidR="006F1C36" w:rsidRDefault="00000000">
      <w:pPr>
        <w:pStyle w:val="a3"/>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3CD87B36" w14:textId="77777777" w:rsidR="006F1C36" w:rsidRDefault="00000000">
      <w:pPr>
        <w:spacing w:line="500" w:lineRule="exact"/>
        <w:ind w:firstLine="555"/>
        <w:jc w:val="left"/>
        <w:rPr>
          <w:rFonts w:ascii="宋体" w:eastAsia="仿宋_GB2312" w:hAnsi="宋体" w:hint="eastAsia"/>
          <w:bCs/>
          <w:sz w:val="28"/>
          <w:szCs w:val="28"/>
        </w:rPr>
      </w:pPr>
      <w:r>
        <w:rPr>
          <w:rFonts w:hint="eastAsia"/>
          <w:noProof/>
        </w:rPr>
        <mc:AlternateContent>
          <mc:Choice Requires="wps">
            <w:drawing>
              <wp:anchor distT="0" distB="0" distL="114300" distR="114300" simplePos="0" relativeHeight="251659264" behindDoc="0" locked="0" layoutInCell="1" allowOverlap="1" wp14:anchorId="4FA23D19" wp14:editId="1E0EB9D5">
                <wp:simplePos x="0" y="0"/>
                <wp:positionH relativeFrom="column">
                  <wp:posOffset>2687955</wp:posOffset>
                </wp:positionH>
                <wp:positionV relativeFrom="paragraph">
                  <wp:posOffset>93345</wp:posOffset>
                </wp:positionV>
                <wp:extent cx="2571750" cy="1605280"/>
                <wp:effectExtent l="5080" t="4445" r="13970" b="9525"/>
                <wp:wrapNone/>
                <wp:docPr id="1"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1605280"/>
                        </a:xfrm>
                        <a:prstGeom prst="rect">
                          <a:avLst/>
                        </a:prstGeom>
                        <a:solidFill>
                          <a:srgbClr val="FFFFFF"/>
                        </a:solidFill>
                        <a:ln w="9525">
                          <a:solidFill>
                            <a:srgbClr val="000000"/>
                          </a:solidFill>
                          <a:miter lim="800000"/>
                        </a:ln>
                        <a:effectLst/>
                      </wps:spPr>
                      <wps:txbx>
                        <w:txbxContent>
                          <w:p w14:paraId="2AFC0B5D" w14:textId="77777777" w:rsidR="006F1C36" w:rsidRDefault="00000000">
                            <w:pPr>
                              <w:jc w:val="center"/>
                              <w:rPr>
                                <w:rFonts w:eastAsia="华文中宋"/>
                                <w:b/>
                                <w:sz w:val="28"/>
                              </w:rPr>
                            </w:pPr>
                            <w:r>
                              <w:rPr>
                                <w:rFonts w:eastAsia="华文中宋" w:hint="eastAsia"/>
                                <w:b/>
                                <w:sz w:val="28"/>
                              </w:rPr>
                              <w:t>法人代表</w:t>
                            </w:r>
                          </w:p>
                          <w:p w14:paraId="224CBA04" w14:textId="77777777" w:rsidR="006F1C36" w:rsidRDefault="00000000">
                            <w:pPr>
                              <w:jc w:val="center"/>
                              <w:rPr>
                                <w:rFonts w:eastAsia="华文中宋"/>
                                <w:b/>
                                <w:sz w:val="28"/>
                              </w:rPr>
                            </w:pPr>
                            <w:r>
                              <w:rPr>
                                <w:rFonts w:eastAsia="华文中宋" w:hint="eastAsia"/>
                                <w:b/>
                                <w:sz w:val="28"/>
                              </w:rPr>
                              <w:t>居民身份证复印件粘贴处</w:t>
                            </w:r>
                          </w:p>
                          <w:p w14:paraId="7488ED03" w14:textId="77777777" w:rsidR="006F1C36" w:rsidRDefault="00000000">
                            <w:pPr>
                              <w:pStyle w:val="afb"/>
                              <w:ind w:firstLineChars="400" w:firstLine="1120"/>
                              <w:rPr>
                                <w:rFonts w:hint="eastAsia"/>
                              </w:rPr>
                            </w:pPr>
                            <w:r>
                              <w:rPr>
                                <w:rFonts w:hint="eastAsia"/>
                              </w:rPr>
                              <w:t>（请加盖骑缝章）</w:t>
                            </w:r>
                          </w:p>
                          <w:p w14:paraId="43F989D2" w14:textId="77777777" w:rsidR="006F1C36" w:rsidRDefault="006F1C36">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4FA23D19" id="矩形 10" o:spid="_x0000_s1027" style="position:absolute;left:0;text-align:left;margin-left:211.65pt;margin-top:7.35pt;width:202.5pt;height:126.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">
                <v:textbox>
                  <w:txbxContent>
                    <w:p w14:paraId="2AFC0B5D" w14:textId="77777777" w:rsidR="006F1C36" w:rsidRDefault="00000000">
                      <w:pPr>
                        <w:jc w:val="center"/>
                        <w:rPr>
                          <w:rFonts w:eastAsia="华文中宋"/>
                          <w:b/>
                          <w:sz w:val="28"/>
                        </w:rPr>
                      </w:pPr>
                      <w:r>
                        <w:rPr>
                          <w:rFonts w:eastAsia="华文中宋" w:hint="eastAsia"/>
                          <w:b/>
                          <w:sz w:val="28"/>
                        </w:rPr>
                        <w:t>法人代表</w:t>
                      </w:r>
                    </w:p>
                    <w:p w14:paraId="224CBA04" w14:textId="77777777" w:rsidR="006F1C36" w:rsidRDefault="00000000">
                      <w:pPr>
                        <w:jc w:val="center"/>
                        <w:rPr>
                          <w:rFonts w:eastAsia="华文中宋"/>
                          <w:b/>
                          <w:sz w:val="28"/>
                        </w:rPr>
                      </w:pPr>
                      <w:r>
                        <w:rPr>
                          <w:rFonts w:eastAsia="华文中宋" w:hint="eastAsia"/>
                          <w:b/>
                          <w:sz w:val="28"/>
                        </w:rPr>
                        <w:t>居民身份证复印件粘贴处</w:t>
                      </w:r>
                    </w:p>
                    <w:p w14:paraId="7488ED03" w14:textId="77777777" w:rsidR="006F1C36" w:rsidRDefault="00000000">
                      <w:pPr>
                        <w:pStyle w:val="afb"/>
                        <w:ind w:firstLineChars="400" w:firstLine="1120"/>
                        <w:rPr>
                          <w:rFonts w:hint="eastAsia"/>
                        </w:rPr>
                      </w:pPr>
                      <w:r>
                        <w:rPr>
                          <w:rFonts w:hint="eastAsia"/>
                        </w:rPr>
                        <w:t>（请加盖骑缝章）</w:t>
                      </w:r>
                    </w:p>
                    <w:p w14:paraId="43F989D2" w14:textId="77777777" w:rsidR="006F1C36" w:rsidRDefault="006F1C36">
                      <w:pPr>
                        <w:jc w:val="center"/>
                        <w:rPr>
                          <w:rFonts w:eastAsia="华文中宋"/>
                          <w:sz w:val="28"/>
                        </w:rPr>
                      </w:pPr>
                    </w:p>
                  </w:txbxContent>
                </v:textbox>
              </v:rect>
            </w:pict>
          </mc:Fallback>
        </mc:AlternateContent>
      </w:r>
      <w:r>
        <w:rPr>
          <w:rFonts w:hint="eastAsia"/>
          <w:noProof/>
        </w:rPr>
        <mc:AlternateContent>
          <mc:Choice Requires="wps">
            <w:drawing>
              <wp:anchor distT="0" distB="0" distL="114300" distR="114300" simplePos="0" relativeHeight="251662336" behindDoc="0" locked="0" layoutInCell="1" allowOverlap="1" wp14:anchorId="35FBDA60" wp14:editId="19F55EFB">
                <wp:simplePos x="0" y="0"/>
                <wp:positionH relativeFrom="column">
                  <wp:posOffset>11430</wp:posOffset>
                </wp:positionH>
                <wp:positionV relativeFrom="paragraph">
                  <wp:posOffset>83820</wp:posOffset>
                </wp:positionV>
                <wp:extent cx="2324100" cy="1567180"/>
                <wp:effectExtent l="4445" t="4445" r="14605" b="9525"/>
                <wp:wrapNone/>
                <wp:docPr id="4"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1567180"/>
                        </a:xfrm>
                        <a:prstGeom prst="rect">
                          <a:avLst/>
                        </a:prstGeom>
                        <a:solidFill>
                          <a:srgbClr val="FFFFFF"/>
                        </a:solidFill>
                        <a:ln w="9525">
                          <a:solidFill>
                            <a:srgbClr val="000000"/>
                          </a:solidFill>
                          <a:miter lim="800000"/>
                        </a:ln>
                        <a:effectLst/>
                      </wps:spPr>
                      <wps:txbx>
                        <w:txbxContent>
                          <w:p w14:paraId="5D3E2C1C" w14:textId="77777777" w:rsidR="006F1C36" w:rsidRDefault="00000000">
                            <w:pPr>
                              <w:jc w:val="center"/>
                              <w:rPr>
                                <w:rFonts w:eastAsia="华文中宋"/>
                                <w:b/>
                                <w:sz w:val="28"/>
                              </w:rPr>
                            </w:pPr>
                            <w:r>
                              <w:rPr>
                                <w:rFonts w:eastAsia="华文中宋" w:hint="eastAsia"/>
                                <w:b/>
                                <w:sz w:val="28"/>
                              </w:rPr>
                              <w:t>法人代表</w:t>
                            </w:r>
                          </w:p>
                          <w:p w14:paraId="352F0E28" w14:textId="77777777" w:rsidR="006F1C36" w:rsidRDefault="00000000">
                            <w:pPr>
                              <w:jc w:val="center"/>
                              <w:rPr>
                                <w:rFonts w:eastAsia="华文中宋"/>
                                <w:b/>
                                <w:sz w:val="28"/>
                              </w:rPr>
                            </w:pPr>
                            <w:r>
                              <w:rPr>
                                <w:rFonts w:eastAsia="华文中宋" w:hint="eastAsia"/>
                                <w:b/>
                                <w:sz w:val="28"/>
                              </w:rPr>
                              <w:t>居民身份证复印件粘贴处</w:t>
                            </w:r>
                          </w:p>
                          <w:p w14:paraId="693EE228" w14:textId="77777777" w:rsidR="006F1C36" w:rsidRDefault="00000000">
                            <w:pPr>
                              <w:pStyle w:val="afb"/>
                              <w:ind w:firstLineChars="300" w:firstLine="840"/>
                              <w:rPr>
                                <w:rFonts w:hint="eastAsia"/>
                              </w:rPr>
                            </w:pPr>
                            <w:r>
                              <w:rPr>
                                <w:rFonts w:hint="eastAsia"/>
                              </w:rPr>
                              <w:t>（请加盖骑缝章）</w:t>
                            </w:r>
                          </w:p>
                          <w:p w14:paraId="2C76F944" w14:textId="77777777" w:rsidR="006F1C36" w:rsidRDefault="006F1C36">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35FBDA60" id="矩形 12" o:spid="_x0000_s1028" style="position:absolute;left:0;text-align:left;margin-left:.9pt;margin-top:6.6pt;width:183pt;height:12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">
                <v:textbox>
                  <w:txbxContent>
                    <w:p w14:paraId="5D3E2C1C" w14:textId="77777777" w:rsidR="006F1C36" w:rsidRDefault="00000000">
                      <w:pPr>
                        <w:jc w:val="center"/>
                        <w:rPr>
                          <w:rFonts w:eastAsia="华文中宋"/>
                          <w:b/>
                          <w:sz w:val="28"/>
                        </w:rPr>
                      </w:pPr>
                      <w:r>
                        <w:rPr>
                          <w:rFonts w:eastAsia="华文中宋" w:hint="eastAsia"/>
                          <w:b/>
                          <w:sz w:val="28"/>
                        </w:rPr>
                        <w:t>法人代表</w:t>
                      </w:r>
                    </w:p>
                    <w:p w14:paraId="352F0E28" w14:textId="77777777" w:rsidR="006F1C36" w:rsidRDefault="00000000">
                      <w:pPr>
                        <w:jc w:val="center"/>
                        <w:rPr>
                          <w:rFonts w:eastAsia="华文中宋"/>
                          <w:b/>
                          <w:sz w:val="28"/>
                        </w:rPr>
                      </w:pPr>
                      <w:r>
                        <w:rPr>
                          <w:rFonts w:eastAsia="华文中宋" w:hint="eastAsia"/>
                          <w:b/>
                          <w:sz w:val="28"/>
                        </w:rPr>
                        <w:t>居民身份证复印件粘贴处</w:t>
                      </w:r>
                    </w:p>
                    <w:p w14:paraId="693EE228" w14:textId="77777777" w:rsidR="006F1C36" w:rsidRDefault="00000000">
                      <w:pPr>
                        <w:pStyle w:val="afb"/>
                        <w:ind w:firstLineChars="300" w:firstLine="840"/>
                        <w:rPr>
                          <w:rFonts w:hint="eastAsia"/>
                        </w:rPr>
                      </w:pPr>
                      <w:r>
                        <w:rPr>
                          <w:rFonts w:hint="eastAsia"/>
                        </w:rPr>
                        <w:t>（请加盖骑缝章）</w:t>
                      </w:r>
                    </w:p>
                    <w:p w14:paraId="2C76F944" w14:textId="77777777" w:rsidR="006F1C36" w:rsidRDefault="006F1C36">
                      <w:pPr>
                        <w:jc w:val="center"/>
                        <w:rPr>
                          <w:rFonts w:eastAsia="华文中宋"/>
                          <w:sz w:val="28"/>
                        </w:rPr>
                      </w:pPr>
                    </w:p>
                  </w:txbxContent>
                </v:textbox>
              </v:rect>
            </w:pict>
          </mc:Fallback>
        </mc:AlternateContent>
      </w:r>
    </w:p>
    <w:p w14:paraId="57FBADDE" w14:textId="77777777" w:rsidR="006F1C36" w:rsidRDefault="006F1C36">
      <w:pPr>
        <w:spacing w:line="500" w:lineRule="exact"/>
        <w:ind w:firstLine="555"/>
        <w:jc w:val="left"/>
        <w:rPr>
          <w:rFonts w:ascii="宋体" w:eastAsia="仿宋_GB2312" w:hAnsi="宋体" w:hint="eastAsia"/>
          <w:bCs/>
          <w:sz w:val="28"/>
          <w:szCs w:val="28"/>
          <w:u w:val="single"/>
        </w:rPr>
      </w:pPr>
    </w:p>
    <w:p w14:paraId="6D4A0306" w14:textId="77777777" w:rsidR="006F1C36" w:rsidRDefault="006F1C36">
      <w:pPr>
        <w:spacing w:line="500" w:lineRule="exact"/>
        <w:ind w:firstLine="555"/>
        <w:jc w:val="left"/>
        <w:rPr>
          <w:rFonts w:ascii="宋体" w:eastAsia="仿宋_GB2312" w:hAnsi="宋体" w:hint="eastAsia"/>
          <w:bCs/>
          <w:sz w:val="28"/>
          <w:szCs w:val="28"/>
          <w:u w:val="single"/>
        </w:rPr>
      </w:pPr>
    </w:p>
    <w:p w14:paraId="4B62F42A" w14:textId="77777777" w:rsidR="006F1C36" w:rsidRDefault="006F1C36">
      <w:pPr>
        <w:spacing w:line="500" w:lineRule="exact"/>
        <w:ind w:firstLine="555"/>
        <w:jc w:val="left"/>
        <w:rPr>
          <w:rFonts w:ascii="宋体" w:eastAsia="仿宋_GB2312" w:hAnsi="宋体" w:hint="eastAsia"/>
          <w:bCs/>
          <w:sz w:val="28"/>
          <w:szCs w:val="28"/>
          <w:u w:val="single"/>
        </w:rPr>
      </w:pPr>
    </w:p>
    <w:p w14:paraId="2E3DDA2F" w14:textId="77777777" w:rsidR="006F1C36" w:rsidRDefault="006F1C36">
      <w:pPr>
        <w:tabs>
          <w:tab w:val="left" w:pos="0"/>
        </w:tabs>
        <w:spacing w:line="276" w:lineRule="auto"/>
        <w:jc w:val="left"/>
        <w:rPr>
          <w:sz w:val="28"/>
          <w:szCs w:val="28"/>
        </w:rPr>
      </w:pPr>
    </w:p>
    <w:p w14:paraId="15E7F845" w14:textId="77777777" w:rsidR="006F1C36" w:rsidRDefault="00000000">
      <w:pPr>
        <w:rPr>
          <w:sz w:val="28"/>
          <w:szCs w:val="28"/>
        </w:rPr>
      </w:pPr>
      <w:r>
        <w:rPr>
          <w:noProof/>
        </w:rPr>
        <mc:AlternateContent>
          <mc:Choice Requires="wps">
            <w:drawing>
              <wp:anchor distT="0" distB="0" distL="114300" distR="114300" simplePos="0" relativeHeight="251661312" behindDoc="0" locked="0" layoutInCell="1" allowOverlap="1" wp14:anchorId="75498F4F" wp14:editId="220BB885">
                <wp:simplePos x="0" y="0"/>
                <wp:positionH relativeFrom="column">
                  <wp:posOffset>2630805</wp:posOffset>
                </wp:positionH>
                <wp:positionV relativeFrom="paragraph">
                  <wp:posOffset>341630</wp:posOffset>
                </wp:positionV>
                <wp:extent cx="2628900" cy="1494790"/>
                <wp:effectExtent l="4445" t="4445" r="14605" b="5715"/>
                <wp:wrapNone/>
                <wp:docPr id="3"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494790"/>
                        </a:xfrm>
                        <a:prstGeom prst="rect">
                          <a:avLst/>
                        </a:prstGeom>
                        <a:solidFill>
                          <a:srgbClr val="FFFFFF"/>
                        </a:solidFill>
                        <a:ln w="9525">
                          <a:solidFill>
                            <a:srgbClr val="000000"/>
                          </a:solidFill>
                          <a:miter lim="800000"/>
                        </a:ln>
                        <a:effectLst/>
                      </wps:spPr>
                      <wps:txbx>
                        <w:txbxContent>
                          <w:p w14:paraId="61580A67" w14:textId="77777777" w:rsidR="006F1C36" w:rsidRDefault="00000000">
                            <w:pPr>
                              <w:jc w:val="center"/>
                              <w:rPr>
                                <w:rFonts w:eastAsia="华文中宋"/>
                                <w:b/>
                                <w:sz w:val="28"/>
                              </w:rPr>
                            </w:pPr>
                            <w:r>
                              <w:rPr>
                                <w:rFonts w:eastAsia="华文中宋" w:hint="eastAsia"/>
                                <w:b/>
                                <w:sz w:val="28"/>
                              </w:rPr>
                              <w:t>被授权人</w:t>
                            </w:r>
                          </w:p>
                          <w:p w14:paraId="09940230" w14:textId="77777777" w:rsidR="006F1C36" w:rsidRDefault="00000000">
                            <w:pPr>
                              <w:jc w:val="center"/>
                              <w:rPr>
                                <w:rFonts w:eastAsia="华文中宋"/>
                                <w:b/>
                                <w:sz w:val="28"/>
                              </w:rPr>
                            </w:pPr>
                            <w:r>
                              <w:rPr>
                                <w:rFonts w:eastAsia="华文中宋" w:hint="eastAsia"/>
                                <w:b/>
                                <w:sz w:val="28"/>
                              </w:rPr>
                              <w:t>居民身份证复印件粘贴处</w:t>
                            </w:r>
                          </w:p>
                          <w:p w14:paraId="0E24AD14" w14:textId="77777777" w:rsidR="006F1C36" w:rsidRDefault="00000000">
                            <w:pPr>
                              <w:pStyle w:val="afb"/>
                              <w:ind w:firstLineChars="400" w:firstLine="1120"/>
                              <w:rPr>
                                <w:rFonts w:hint="eastAsia"/>
                              </w:rPr>
                            </w:pPr>
                            <w:r>
                              <w:rPr>
                                <w:rFonts w:hint="eastAsia"/>
                              </w:rPr>
                              <w:t>（请加盖骑缝章）</w:t>
                            </w:r>
                          </w:p>
                          <w:p w14:paraId="3010903D" w14:textId="77777777" w:rsidR="006F1C36" w:rsidRDefault="006F1C36">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75498F4F" id="矩形 6" o:spid="_x0000_s1029" style="position:absolute;left:0;text-align:left;margin-left:207.15pt;margin-top:26.9pt;width:207pt;height:117.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">
                <v:textbox>
                  <w:txbxContent>
                    <w:p w14:paraId="61580A67" w14:textId="77777777" w:rsidR="006F1C36" w:rsidRDefault="00000000">
                      <w:pPr>
                        <w:jc w:val="center"/>
                        <w:rPr>
                          <w:rFonts w:eastAsia="华文中宋"/>
                          <w:b/>
                          <w:sz w:val="28"/>
                        </w:rPr>
                      </w:pPr>
                      <w:r>
                        <w:rPr>
                          <w:rFonts w:eastAsia="华文中宋" w:hint="eastAsia"/>
                          <w:b/>
                          <w:sz w:val="28"/>
                        </w:rPr>
                        <w:t>被授权人</w:t>
                      </w:r>
                    </w:p>
                    <w:p w14:paraId="09940230" w14:textId="77777777" w:rsidR="006F1C36" w:rsidRDefault="00000000">
                      <w:pPr>
                        <w:jc w:val="center"/>
                        <w:rPr>
                          <w:rFonts w:eastAsia="华文中宋"/>
                          <w:b/>
                          <w:sz w:val="28"/>
                        </w:rPr>
                      </w:pPr>
                      <w:r>
                        <w:rPr>
                          <w:rFonts w:eastAsia="华文中宋" w:hint="eastAsia"/>
                          <w:b/>
                          <w:sz w:val="28"/>
                        </w:rPr>
                        <w:t>居民身份证复印件粘贴处</w:t>
                      </w:r>
                    </w:p>
                    <w:p w14:paraId="0E24AD14" w14:textId="77777777" w:rsidR="006F1C36" w:rsidRDefault="00000000">
                      <w:pPr>
                        <w:pStyle w:val="afb"/>
                        <w:ind w:firstLineChars="400" w:firstLine="1120"/>
                        <w:rPr>
                          <w:rFonts w:hint="eastAsia"/>
                        </w:rPr>
                      </w:pPr>
                      <w:r>
                        <w:rPr>
                          <w:rFonts w:hint="eastAsia"/>
                        </w:rPr>
                        <w:t>（请加盖骑缝章）</w:t>
                      </w:r>
                    </w:p>
                    <w:p w14:paraId="3010903D" w14:textId="77777777" w:rsidR="006F1C36" w:rsidRDefault="006F1C36">
                      <w:pPr>
                        <w:jc w:val="center"/>
                        <w:rPr>
                          <w:rFonts w:eastAsia="华文中宋"/>
                          <w:sz w:val="28"/>
                        </w:rPr>
                      </w:pP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36B292AB" wp14:editId="7BB1877A">
                <wp:simplePos x="0" y="0"/>
                <wp:positionH relativeFrom="column">
                  <wp:posOffset>11430</wp:posOffset>
                </wp:positionH>
                <wp:positionV relativeFrom="paragraph">
                  <wp:posOffset>313055</wp:posOffset>
                </wp:positionV>
                <wp:extent cx="2343150" cy="1523365"/>
                <wp:effectExtent l="4445" t="5080" r="14605" b="14605"/>
                <wp:wrapNone/>
                <wp:docPr id="5"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1523365"/>
                        </a:xfrm>
                        <a:prstGeom prst="rect">
                          <a:avLst/>
                        </a:prstGeom>
                        <a:solidFill>
                          <a:srgbClr val="FFFFFF"/>
                        </a:solidFill>
                        <a:ln w="9525">
                          <a:solidFill>
                            <a:srgbClr val="000000"/>
                          </a:solidFill>
                          <a:miter lim="800000"/>
                        </a:ln>
                        <a:effectLst/>
                      </wps:spPr>
                      <wps:txbx>
                        <w:txbxContent>
                          <w:p w14:paraId="1B405C7F" w14:textId="77777777" w:rsidR="006F1C36" w:rsidRDefault="00000000">
                            <w:pPr>
                              <w:jc w:val="center"/>
                              <w:rPr>
                                <w:rFonts w:eastAsia="华文中宋"/>
                                <w:b/>
                                <w:sz w:val="28"/>
                              </w:rPr>
                            </w:pPr>
                            <w:r>
                              <w:rPr>
                                <w:rFonts w:eastAsia="华文中宋" w:hint="eastAsia"/>
                                <w:b/>
                                <w:sz w:val="28"/>
                              </w:rPr>
                              <w:t>被授权人</w:t>
                            </w:r>
                          </w:p>
                          <w:p w14:paraId="0F29327B" w14:textId="77777777" w:rsidR="006F1C36" w:rsidRDefault="00000000">
                            <w:pPr>
                              <w:jc w:val="center"/>
                              <w:rPr>
                                <w:rFonts w:eastAsia="华文中宋"/>
                                <w:b/>
                                <w:sz w:val="28"/>
                              </w:rPr>
                            </w:pPr>
                            <w:r>
                              <w:rPr>
                                <w:rFonts w:eastAsia="华文中宋" w:hint="eastAsia"/>
                                <w:b/>
                                <w:sz w:val="28"/>
                              </w:rPr>
                              <w:t>居民身份证复印件粘贴处</w:t>
                            </w:r>
                          </w:p>
                          <w:p w14:paraId="3A8250F5" w14:textId="77777777" w:rsidR="006F1C36" w:rsidRDefault="00000000">
                            <w:pPr>
                              <w:pStyle w:val="afb"/>
                              <w:ind w:firstLineChars="300" w:firstLine="840"/>
                              <w:rPr>
                                <w:rFonts w:hint="eastAsia"/>
                              </w:rPr>
                            </w:pPr>
                            <w:r>
                              <w:rPr>
                                <w:rFonts w:hint="eastAsia"/>
                              </w:rPr>
                              <w:t>（请加盖骑缝章）</w:t>
                            </w:r>
                          </w:p>
                          <w:p w14:paraId="34688A4A" w14:textId="77777777" w:rsidR="006F1C36" w:rsidRDefault="006F1C36">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36B292AB" id="矩形 8" o:spid="_x0000_s1030" style="position:absolute;left:0;text-align:left;margin-left:.9pt;margin-top:24.65pt;width:184.5pt;height:119.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">
                <v:textbox>
                  <w:txbxContent>
                    <w:p w14:paraId="1B405C7F" w14:textId="77777777" w:rsidR="006F1C36" w:rsidRDefault="00000000">
                      <w:pPr>
                        <w:jc w:val="center"/>
                        <w:rPr>
                          <w:rFonts w:eastAsia="华文中宋"/>
                          <w:b/>
                          <w:sz w:val="28"/>
                        </w:rPr>
                      </w:pPr>
                      <w:r>
                        <w:rPr>
                          <w:rFonts w:eastAsia="华文中宋" w:hint="eastAsia"/>
                          <w:b/>
                          <w:sz w:val="28"/>
                        </w:rPr>
                        <w:t>被授权人</w:t>
                      </w:r>
                    </w:p>
                    <w:p w14:paraId="0F29327B" w14:textId="77777777" w:rsidR="006F1C36" w:rsidRDefault="00000000">
                      <w:pPr>
                        <w:jc w:val="center"/>
                        <w:rPr>
                          <w:rFonts w:eastAsia="华文中宋"/>
                          <w:b/>
                          <w:sz w:val="28"/>
                        </w:rPr>
                      </w:pPr>
                      <w:r>
                        <w:rPr>
                          <w:rFonts w:eastAsia="华文中宋" w:hint="eastAsia"/>
                          <w:b/>
                          <w:sz w:val="28"/>
                        </w:rPr>
                        <w:t>居民身份证复印件粘贴处</w:t>
                      </w:r>
                    </w:p>
                    <w:p w14:paraId="3A8250F5" w14:textId="77777777" w:rsidR="006F1C36" w:rsidRDefault="00000000">
                      <w:pPr>
                        <w:pStyle w:val="afb"/>
                        <w:ind w:firstLineChars="300" w:firstLine="840"/>
                        <w:rPr>
                          <w:rFonts w:hint="eastAsia"/>
                        </w:rPr>
                      </w:pPr>
                      <w:r>
                        <w:rPr>
                          <w:rFonts w:hint="eastAsia"/>
                        </w:rPr>
                        <w:t>（请加盖骑缝章）</w:t>
                      </w:r>
                    </w:p>
                    <w:p w14:paraId="34688A4A" w14:textId="77777777" w:rsidR="006F1C36" w:rsidRDefault="006F1C36">
                      <w:pPr>
                        <w:jc w:val="center"/>
                        <w:rPr>
                          <w:rFonts w:eastAsia="华文中宋"/>
                          <w:sz w:val="28"/>
                        </w:rPr>
                      </w:pPr>
                    </w:p>
                  </w:txbxContent>
                </v:textbox>
              </v:rect>
            </w:pict>
          </mc:Fallback>
        </mc:AlternateContent>
      </w:r>
    </w:p>
    <w:p w14:paraId="7F2C3592" w14:textId="77777777" w:rsidR="006F1C36" w:rsidRDefault="006F1C36">
      <w:pPr>
        <w:rPr>
          <w:sz w:val="28"/>
          <w:szCs w:val="28"/>
        </w:rPr>
      </w:pPr>
    </w:p>
    <w:p w14:paraId="5E101F51" w14:textId="77777777" w:rsidR="006F1C36" w:rsidRDefault="00000000">
      <w:pPr>
        <w:spacing w:after="60"/>
        <w:ind w:leftChars="-344" w:rightChars="-227" w:right="-477" w:hangingChars="257" w:hanging="722"/>
        <w:contextualSpacing/>
        <w:rPr>
          <w:rFonts w:ascii="宋体" w:hAnsi="宋体" w:hint="eastAsia"/>
          <w:szCs w:val="21"/>
        </w:rPr>
      </w:pPr>
      <w:r>
        <w:rPr>
          <w:rFonts w:cs="Arial"/>
          <w:b/>
          <w:color w:val="000000"/>
          <w:sz w:val="28"/>
          <w:szCs w:val="28"/>
        </w:rPr>
        <w:br w:type="page"/>
      </w:r>
      <w:r>
        <w:rPr>
          <w:rFonts w:cs="Arial" w:hint="eastAsia"/>
          <w:b/>
          <w:color w:val="000000"/>
          <w:sz w:val="28"/>
          <w:szCs w:val="28"/>
        </w:rPr>
        <w:lastRenderedPageBreak/>
        <w:t>六、</w:t>
      </w:r>
      <w:r>
        <w:rPr>
          <w:rFonts w:hint="eastAsia"/>
          <w:b/>
          <w:color w:val="000000"/>
          <w:sz w:val="28"/>
          <w:szCs w:val="28"/>
        </w:rPr>
        <w:t>法定代表人、主要经营负责人、项目投标授权代表人近一年社会保险证明</w:t>
      </w:r>
    </w:p>
    <w:p w14:paraId="2B8E5B3E" w14:textId="77777777" w:rsidR="006F1C36" w:rsidRDefault="00000000">
      <w:pPr>
        <w:widowControl/>
        <w:snapToGrid w:val="0"/>
        <w:contextualSpacing/>
        <w:jc w:val="left"/>
        <w:rPr>
          <w:rFonts w:ascii="宋体" w:hAnsi="宋体" w:hint="eastAsia"/>
          <w:b/>
          <w:bCs/>
          <w:kern w:val="0"/>
          <w:szCs w:val="21"/>
        </w:rPr>
      </w:pPr>
      <w:r>
        <w:rPr>
          <w:rFonts w:ascii="宋体" w:hAnsi="宋体" w:hint="eastAsia"/>
          <w:b/>
          <w:bCs/>
          <w:kern w:val="0"/>
          <w:szCs w:val="21"/>
        </w:rPr>
        <w:t>特别提醒：</w:t>
      </w:r>
    </w:p>
    <w:p w14:paraId="0F4F13D2" w14:textId="77777777" w:rsidR="006F1C36"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67B81EE7"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1D8665ED" w14:textId="77777777" w:rsidR="006F1C36"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4800FF0D"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69457A46"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2970C67E"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667B9B4D"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2F01B669"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6FBFA106" w14:textId="77777777" w:rsidR="006F1C36" w:rsidRDefault="006F1C36">
      <w:pPr>
        <w:widowControl/>
        <w:snapToGrid w:val="0"/>
        <w:contextualSpacing/>
        <w:jc w:val="left"/>
        <w:rPr>
          <w:rFonts w:ascii="宋体" w:hAnsi="宋体" w:hint="eastAsia"/>
          <w:kern w:val="0"/>
          <w:szCs w:val="21"/>
        </w:rPr>
      </w:pPr>
    </w:p>
    <w:p w14:paraId="25915CF1" w14:textId="77777777" w:rsidR="006F1C36" w:rsidRDefault="00000000">
      <w:pPr>
        <w:widowControl/>
        <w:snapToGrid w:val="0"/>
        <w:contextualSpacing/>
        <w:jc w:val="left"/>
        <w:rPr>
          <w:rFonts w:ascii="宋体" w:hAnsi="宋体" w:hint="eastAsia"/>
          <w:b/>
          <w:kern w:val="0"/>
          <w:szCs w:val="21"/>
        </w:rPr>
      </w:pPr>
      <w:r>
        <w:rPr>
          <w:rFonts w:ascii="宋体" w:hAnsi="宋体" w:hint="eastAsia"/>
          <w:b/>
          <w:kern w:val="0"/>
          <w:szCs w:val="21"/>
        </w:rPr>
        <w:t>投标人提供以下资料（格式自拟）：</w:t>
      </w:r>
    </w:p>
    <w:p w14:paraId="54A74378"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投标单位法定代表人、主要经营负责人、项目投标授权代表人近一年社保缴纳查询记录（包含在投标单位及其他缴纳社保单位的记录）；社保缴纳不满一年的按实际缴纳情况提供（因社保部门或税务部门原因暂时无法提供社保证明的，需提供加盖公章的情况说明或者证明材料。）</w:t>
      </w:r>
    </w:p>
    <w:p w14:paraId="2FD43C18" w14:textId="77777777" w:rsidR="006F1C36"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7C1234F7" w14:textId="77777777" w:rsidR="006F1C36"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6186D62C" w14:textId="77777777" w:rsidR="006F1C36" w:rsidRDefault="006F1C36">
      <w:pPr>
        <w:spacing w:after="60" w:line="360" w:lineRule="auto"/>
        <w:ind w:firstLineChars="100" w:firstLine="281"/>
        <w:jc w:val="center"/>
        <w:rPr>
          <w:rFonts w:cs="Arial"/>
          <w:b/>
          <w:color w:val="000000"/>
          <w:sz w:val="28"/>
          <w:szCs w:val="28"/>
        </w:rPr>
      </w:pPr>
    </w:p>
    <w:p w14:paraId="0CD34C4D" w14:textId="77777777" w:rsidR="006F1C36" w:rsidRDefault="006F1C36">
      <w:pPr>
        <w:spacing w:after="60" w:line="360" w:lineRule="auto"/>
        <w:ind w:firstLineChars="100" w:firstLine="281"/>
        <w:jc w:val="center"/>
        <w:rPr>
          <w:rFonts w:cs="Arial"/>
          <w:b/>
          <w:color w:val="000000"/>
          <w:sz w:val="28"/>
          <w:szCs w:val="28"/>
        </w:rPr>
      </w:pPr>
    </w:p>
    <w:p w14:paraId="2122D22F" w14:textId="77777777" w:rsidR="006F1C36" w:rsidRDefault="006F1C36">
      <w:pPr>
        <w:spacing w:after="60" w:line="360" w:lineRule="auto"/>
        <w:ind w:firstLineChars="100" w:firstLine="281"/>
        <w:jc w:val="center"/>
        <w:rPr>
          <w:rFonts w:cs="Arial"/>
          <w:b/>
          <w:color w:val="000000"/>
          <w:sz w:val="28"/>
          <w:szCs w:val="28"/>
        </w:rPr>
      </w:pPr>
    </w:p>
    <w:p w14:paraId="4FE60EFE" w14:textId="77777777" w:rsidR="006F1C36" w:rsidRDefault="006F1C36">
      <w:pPr>
        <w:spacing w:after="60" w:line="360" w:lineRule="auto"/>
        <w:ind w:firstLineChars="100" w:firstLine="281"/>
        <w:jc w:val="center"/>
        <w:rPr>
          <w:rFonts w:cs="Arial"/>
          <w:b/>
          <w:color w:val="000000"/>
          <w:sz w:val="28"/>
          <w:szCs w:val="28"/>
        </w:rPr>
      </w:pPr>
    </w:p>
    <w:p w14:paraId="47DA0FC6" w14:textId="77777777" w:rsidR="006F1C36" w:rsidRDefault="006F1C36">
      <w:pPr>
        <w:spacing w:after="60" w:line="360" w:lineRule="auto"/>
        <w:ind w:firstLineChars="100" w:firstLine="281"/>
        <w:jc w:val="center"/>
        <w:rPr>
          <w:rFonts w:cs="Arial"/>
          <w:b/>
          <w:color w:val="000000"/>
          <w:sz w:val="28"/>
          <w:szCs w:val="28"/>
        </w:rPr>
      </w:pPr>
    </w:p>
    <w:p w14:paraId="139BEF2E" w14:textId="77777777" w:rsidR="006F1C36" w:rsidRDefault="006F1C36">
      <w:pPr>
        <w:spacing w:after="60" w:line="360" w:lineRule="auto"/>
        <w:ind w:firstLineChars="100" w:firstLine="281"/>
        <w:jc w:val="center"/>
        <w:rPr>
          <w:rFonts w:cs="Arial"/>
          <w:b/>
          <w:color w:val="000000"/>
          <w:sz w:val="28"/>
          <w:szCs w:val="28"/>
        </w:rPr>
      </w:pPr>
    </w:p>
    <w:p w14:paraId="60337FCA" w14:textId="77777777" w:rsidR="006F1C36" w:rsidRDefault="006F1C36">
      <w:pPr>
        <w:spacing w:after="60" w:line="360" w:lineRule="auto"/>
        <w:ind w:firstLineChars="100" w:firstLine="281"/>
        <w:jc w:val="center"/>
        <w:rPr>
          <w:rFonts w:cs="Arial"/>
          <w:b/>
          <w:color w:val="000000"/>
          <w:sz w:val="28"/>
          <w:szCs w:val="28"/>
        </w:rPr>
      </w:pPr>
    </w:p>
    <w:p w14:paraId="32BA5E8C" w14:textId="77777777" w:rsidR="006F1C36" w:rsidRDefault="006F1C36">
      <w:pPr>
        <w:spacing w:after="60" w:line="360" w:lineRule="auto"/>
        <w:ind w:firstLineChars="100" w:firstLine="281"/>
        <w:jc w:val="center"/>
        <w:rPr>
          <w:rFonts w:cs="Arial"/>
          <w:b/>
          <w:color w:val="000000"/>
          <w:sz w:val="28"/>
          <w:szCs w:val="28"/>
        </w:rPr>
      </w:pPr>
    </w:p>
    <w:p w14:paraId="32C9E57F" w14:textId="77777777" w:rsidR="006F1C36" w:rsidRDefault="006F1C36">
      <w:pPr>
        <w:spacing w:after="60" w:line="360" w:lineRule="auto"/>
        <w:ind w:firstLineChars="100" w:firstLine="281"/>
        <w:jc w:val="center"/>
        <w:rPr>
          <w:rFonts w:cs="Arial"/>
          <w:b/>
          <w:color w:val="000000"/>
          <w:sz w:val="28"/>
          <w:szCs w:val="28"/>
        </w:rPr>
      </w:pPr>
    </w:p>
    <w:p w14:paraId="0675FB4D" w14:textId="77777777" w:rsidR="006F1C36" w:rsidRDefault="006F1C36">
      <w:pPr>
        <w:pStyle w:val="20"/>
        <w:ind w:left="1060" w:hanging="640"/>
      </w:pPr>
    </w:p>
    <w:p w14:paraId="77367B5B" w14:textId="77777777" w:rsidR="006F1C36" w:rsidRDefault="006F1C36">
      <w:pPr>
        <w:pStyle w:val="aa"/>
        <w:ind w:left="1060" w:hanging="640"/>
      </w:pPr>
    </w:p>
    <w:p w14:paraId="00274FB8" w14:textId="77777777" w:rsidR="006F1C36" w:rsidRDefault="006F1C36">
      <w:pPr>
        <w:pStyle w:val="aa"/>
        <w:ind w:left="1060" w:hanging="640"/>
      </w:pPr>
    </w:p>
    <w:p w14:paraId="7F29EA7B" w14:textId="77777777" w:rsidR="006F1C36" w:rsidRDefault="006F1C36">
      <w:pPr>
        <w:pStyle w:val="aa"/>
        <w:ind w:left="1060" w:hanging="640"/>
      </w:pPr>
    </w:p>
    <w:p w14:paraId="06156A13" w14:textId="77777777" w:rsidR="006F1C36" w:rsidRDefault="006F1C36">
      <w:pPr>
        <w:pStyle w:val="aa"/>
        <w:ind w:left="1060" w:hanging="640"/>
      </w:pPr>
    </w:p>
    <w:p w14:paraId="7E93004A" w14:textId="77777777" w:rsidR="006F1C36" w:rsidRDefault="006F1C36">
      <w:pPr>
        <w:pStyle w:val="aa"/>
        <w:ind w:left="1060" w:hanging="640"/>
      </w:pPr>
    </w:p>
    <w:p w14:paraId="687F0939" w14:textId="77777777" w:rsidR="006F1C36" w:rsidRDefault="00000000">
      <w:pPr>
        <w:spacing w:afterLines="25" w:after="78" w:line="300" w:lineRule="auto"/>
        <w:ind w:leftChars="-405" w:left="-1" w:rightChars="-294" w:right="-617" w:hangingChars="302" w:hanging="849"/>
        <w:jc w:val="center"/>
        <w:rPr>
          <w:rFonts w:cs="Arial"/>
          <w:b/>
          <w:color w:val="000000"/>
          <w:sz w:val="28"/>
          <w:szCs w:val="28"/>
        </w:rPr>
      </w:pPr>
      <w:r>
        <w:rPr>
          <w:rFonts w:cs="Arial" w:hint="eastAsia"/>
          <w:b/>
          <w:color w:val="000000"/>
          <w:sz w:val="28"/>
          <w:szCs w:val="28"/>
        </w:rPr>
        <w:lastRenderedPageBreak/>
        <w:t>七、企业法人有统一</w:t>
      </w:r>
      <w:r>
        <w:rPr>
          <w:rFonts w:cs="Arial"/>
          <w:b/>
          <w:color w:val="000000"/>
          <w:sz w:val="28"/>
          <w:szCs w:val="28"/>
        </w:rPr>
        <w:t>社会信用代码</w:t>
      </w:r>
      <w:r>
        <w:rPr>
          <w:rFonts w:cs="Arial" w:hint="eastAsia"/>
          <w:b/>
          <w:color w:val="000000"/>
          <w:sz w:val="28"/>
          <w:szCs w:val="28"/>
        </w:rPr>
        <w:t>（三证合一）的《营业执照》扫描件（代理商）</w:t>
      </w:r>
    </w:p>
    <w:p w14:paraId="6C91B0BD" w14:textId="77777777" w:rsidR="006F1C36" w:rsidRDefault="006F1C36">
      <w:pPr>
        <w:spacing w:afterLines="25" w:after="78" w:line="300" w:lineRule="auto"/>
        <w:rPr>
          <w:color w:val="000000"/>
        </w:rPr>
      </w:pPr>
    </w:p>
    <w:p w14:paraId="2C36251E" w14:textId="77777777" w:rsidR="006F1C36" w:rsidRDefault="006F1C36">
      <w:pPr>
        <w:spacing w:afterLines="25" w:after="78" w:line="300" w:lineRule="auto"/>
        <w:rPr>
          <w:color w:val="000000"/>
        </w:rPr>
      </w:pPr>
    </w:p>
    <w:p w14:paraId="343ABD73" w14:textId="77777777" w:rsidR="006F1C36" w:rsidRDefault="006F1C36">
      <w:pPr>
        <w:spacing w:afterLines="25" w:after="78" w:line="300" w:lineRule="auto"/>
        <w:rPr>
          <w:color w:val="000000"/>
        </w:rPr>
      </w:pPr>
    </w:p>
    <w:p w14:paraId="4C82BE8A" w14:textId="77777777" w:rsidR="006F1C36" w:rsidRDefault="006F1C36">
      <w:pPr>
        <w:spacing w:afterLines="25" w:after="78" w:line="300" w:lineRule="auto"/>
        <w:rPr>
          <w:color w:val="000000"/>
        </w:rPr>
      </w:pPr>
    </w:p>
    <w:p w14:paraId="4ED4A533" w14:textId="77777777" w:rsidR="006F1C36" w:rsidRDefault="006F1C36">
      <w:pPr>
        <w:spacing w:afterLines="25" w:after="78" w:line="300" w:lineRule="auto"/>
        <w:rPr>
          <w:color w:val="000000"/>
        </w:rPr>
      </w:pPr>
    </w:p>
    <w:p w14:paraId="4ED2730A" w14:textId="77777777" w:rsidR="006F1C36" w:rsidRDefault="006F1C36">
      <w:pPr>
        <w:spacing w:afterLines="25" w:after="78" w:line="300" w:lineRule="auto"/>
        <w:rPr>
          <w:color w:val="000000"/>
        </w:rPr>
      </w:pPr>
    </w:p>
    <w:p w14:paraId="7A94147B" w14:textId="77777777" w:rsidR="006F1C36" w:rsidRDefault="006F1C36">
      <w:pPr>
        <w:spacing w:afterLines="25" w:after="78" w:line="300" w:lineRule="auto"/>
        <w:rPr>
          <w:color w:val="000000"/>
        </w:rPr>
      </w:pPr>
    </w:p>
    <w:p w14:paraId="1DE2A853" w14:textId="77777777" w:rsidR="006F1C36" w:rsidRDefault="006F1C36">
      <w:pPr>
        <w:spacing w:afterLines="25" w:after="78" w:line="300" w:lineRule="auto"/>
        <w:rPr>
          <w:color w:val="000000"/>
        </w:rPr>
      </w:pPr>
    </w:p>
    <w:p w14:paraId="1B603286" w14:textId="77777777" w:rsidR="006F1C36" w:rsidRDefault="006F1C36">
      <w:pPr>
        <w:spacing w:afterLines="25" w:after="78" w:line="300" w:lineRule="auto"/>
        <w:rPr>
          <w:color w:val="000000"/>
        </w:rPr>
      </w:pPr>
    </w:p>
    <w:p w14:paraId="547F0543" w14:textId="77777777" w:rsidR="006F1C36" w:rsidRDefault="006F1C36">
      <w:pPr>
        <w:spacing w:afterLines="25" w:after="78" w:line="300" w:lineRule="auto"/>
        <w:rPr>
          <w:color w:val="000000"/>
        </w:rPr>
      </w:pPr>
    </w:p>
    <w:p w14:paraId="27F9B93A" w14:textId="77777777" w:rsidR="006F1C36" w:rsidRDefault="006F1C36">
      <w:pPr>
        <w:spacing w:afterLines="25" w:after="78" w:line="300" w:lineRule="auto"/>
        <w:rPr>
          <w:color w:val="000000"/>
        </w:rPr>
      </w:pPr>
    </w:p>
    <w:p w14:paraId="3243B066" w14:textId="77777777" w:rsidR="006F1C36" w:rsidRDefault="006F1C36">
      <w:pPr>
        <w:spacing w:afterLines="25" w:after="78" w:line="300" w:lineRule="auto"/>
        <w:rPr>
          <w:color w:val="000000"/>
        </w:rPr>
      </w:pPr>
    </w:p>
    <w:p w14:paraId="69D31A16" w14:textId="77777777" w:rsidR="006F1C36" w:rsidRDefault="006F1C36">
      <w:pPr>
        <w:spacing w:afterLines="25" w:after="78" w:line="300" w:lineRule="auto"/>
        <w:rPr>
          <w:color w:val="000000"/>
        </w:rPr>
      </w:pPr>
    </w:p>
    <w:p w14:paraId="629CA072" w14:textId="77777777" w:rsidR="006F1C36" w:rsidRDefault="006F1C36">
      <w:pPr>
        <w:spacing w:afterLines="25" w:after="78" w:line="300" w:lineRule="auto"/>
        <w:rPr>
          <w:color w:val="000000"/>
        </w:rPr>
      </w:pPr>
    </w:p>
    <w:p w14:paraId="2DC4292E" w14:textId="77777777" w:rsidR="006F1C36" w:rsidRDefault="006F1C36">
      <w:pPr>
        <w:spacing w:afterLines="25" w:after="78" w:line="300" w:lineRule="auto"/>
        <w:rPr>
          <w:color w:val="000000"/>
        </w:rPr>
      </w:pPr>
    </w:p>
    <w:p w14:paraId="596C958A" w14:textId="77777777" w:rsidR="006F1C36" w:rsidRDefault="006F1C36">
      <w:pPr>
        <w:spacing w:afterLines="25" w:after="78" w:line="300" w:lineRule="auto"/>
        <w:rPr>
          <w:color w:val="000000"/>
        </w:rPr>
      </w:pPr>
    </w:p>
    <w:p w14:paraId="35B1A214" w14:textId="77777777" w:rsidR="006F1C36" w:rsidRDefault="006F1C36">
      <w:pPr>
        <w:spacing w:afterLines="25" w:after="78" w:line="300" w:lineRule="auto"/>
        <w:rPr>
          <w:color w:val="000000"/>
        </w:rPr>
      </w:pPr>
    </w:p>
    <w:p w14:paraId="7AA3B606" w14:textId="77777777" w:rsidR="006F1C36" w:rsidRDefault="006F1C36">
      <w:pPr>
        <w:spacing w:afterLines="25" w:after="78" w:line="300" w:lineRule="auto"/>
        <w:rPr>
          <w:color w:val="000000"/>
        </w:rPr>
      </w:pPr>
    </w:p>
    <w:p w14:paraId="758AFF6F" w14:textId="77777777" w:rsidR="006F1C36" w:rsidRDefault="006F1C36">
      <w:pPr>
        <w:spacing w:afterLines="25" w:after="78" w:line="300" w:lineRule="auto"/>
        <w:rPr>
          <w:color w:val="000000"/>
        </w:rPr>
      </w:pPr>
    </w:p>
    <w:p w14:paraId="70763DE2" w14:textId="77777777" w:rsidR="006F1C36" w:rsidRDefault="006F1C36">
      <w:pPr>
        <w:spacing w:afterLines="25" w:after="78" w:line="300" w:lineRule="auto"/>
        <w:rPr>
          <w:color w:val="000000"/>
        </w:rPr>
      </w:pPr>
    </w:p>
    <w:p w14:paraId="0330EAFC" w14:textId="77777777" w:rsidR="006F1C36" w:rsidRDefault="006F1C36">
      <w:pPr>
        <w:spacing w:afterLines="25" w:after="78" w:line="300" w:lineRule="auto"/>
        <w:rPr>
          <w:color w:val="000000"/>
        </w:rPr>
      </w:pPr>
    </w:p>
    <w:p w14:paraId="06B37DF9" w14:textId="77777777" w:rsidR="006F1C36" w:rsidRDefault="006F1C36">
      <w:pPr>
        <w:spacing w:afterLines="25" w:after="78" w:line="300" w:lineRule="auto"/>
        <w:rPr>
          <w:color w:val="000000"/>
        </w:rPr>
      </w:pPr>
    </w:p>
    <w:p w14:paraId="2EF46452" w14:textId="77777777" w:rsidR="006F1C36" w:rsidRDefault="006F1C36">
      <w:pPr>
        <w:spacing w:afterLines="25" w:after="78" w:line="300" w:lineRule="auto"/>
        <w:rPr>
          <w:color w:val="000000"/>
        </w:rPr>
      </w:pPr>
    </w:p>
    <w:p w14:paraId="70B9645C" w14:textId="77777777" w:rsidR="006F1C36" w:rsidRDefault="006F1C36">
      <w:pPr>
        <w:spacing w:afterLines="25" w:after="78" w:line="300" w:lineRule="auto"/>
        <w:rPr>
          <w:color w:val="000000"/>
        </w:rPr>
      </w:pPr>
    </w:p>
    <w:p w14:paraId="134C126D" w14:textId="77777777" w:rsidR="006F1C36" w:rsidRDefault="006F1C36">
      <w:pPr>
        <w:spacing w:afterLines="25" w:after="78" w:line="300" w:lineRule="auto"/>
        <w:rPr>
          <w:color w:val="000000"/>
        </w:rPr>
      </w:pPr>
    </w:p>
    <w:p w14:paraId="686B982B" w14:textId="77777777" w:rsidR="006F1C36" w:rsidRDefault="006F1C36">
      <w:pPr>
        <w:spacing w:afterLines="25" w:after="78" w:line="300" w:lineRule="auto"/>
        <w:rPr>
          <w:color w:val="000000"/>
        </w:rPr>
      </w:pPr>
    </w:p>
    <w:p w14:paraId="02B988C9" w14:textId="77777777" w:rsidR="006F1C36" w:rsidRDefault="006F1C36">
      <w:pPr>
        <w:spacing w:afterLines="25" w:after="78" w:line="300" w:lineRule="auto"/>
        <w:rPr>
          <w:color w:val="000000"/>
        </w:rPr>
      </w:pPr>
    </w:p>
    <w:p w14:paraId="22C12E5C" w14:textId="77777777" w:rsidR="006F1C36" w:rsidRDefault="006F1C36">
      <w:pPr>
        <w:pStyle w:val="20"/>
        <w:ind w:left="1060" w:hanging="640"/>
      </w:pPr>
    </w:p>
    <w:p w14:paraId="681C40C2" w14:textId="77777777" w:rsidR="006F1C36" w:rsidRDefault="006F1C36">
      <w:pPr>
        <w:spacing w:afterLines="25" w:after="78" w:line="300" w:lineRule="auto"/>
        <w:rPr>
          <w:color w:val="000000"/>
        </w:rPr>
      </w:pPr>
    </w:p>
    <w:p w14:paraId="1EED524E" w14:textId="77777777" w:rsidR="006F1C36" w:rsidRDefault="00000000">
      <w:pPr>
        <w:spacing w:after="60"/>
        <w:jc w:val="center"/>
        <w:rPr>
          <w:rFonts w:ascii="宋体" w:hAnsi="宋体" w:hint="eastAsia"/>
          <w:szCs w:val="21"/>
        </w:rPr>
      </w:pPr>
      <w:r>
        <w:rPr>
          <w:rFonts w:cs="Arial" w:hint="eastAsia"/>
          <w:b/>
          <w:color w:val="000000"/>
          <w:sz w:val="28"/>
          <w:szCs w:val="28"/>
        </w:rPr>
        <w:lastRenderedPageBreak/>
        <w:t>八、医疗器械经营企业许可证扫描件（代理商）</w:t>
      </w:r>
    </w:p>
    <w:p w14:paraId="117B4F88" w14:textId="77777777" w:rsidR="006F1C36" w:rsidRDefault="006F1C36">
      <w:pPr>
        <w:spacing w:afterLines="25" w:after="78" w:line="300" w:lineRule="auto"/>
        <w:rPr>
          <w:color w:val="000000"/>
        </w:rPr>
      </w:pPr>
    </w:p>
    <w:p w14:paraId="42A6DC0A" w14:textId="77777777" w:rsidR="006F1C36" w:rsidRDefault="006F1C36">
      <w:pPr>
        <w:spacing w:afterLines="25" w:after="78" w:line="300" w:lineRule="auto"/>
        <w:rPr>
          <w:color w:val="000000"/>
        </w:rPr>
      </w:pPr>
    </w:p>
    <w:p w14:paraId="165437FD" w14:textId="77777777" w:rsidR="006F1C36" w:rsidRDefault="006F1C36">
      <w:pPr>
        <w:spacing w:afterLines="25" w:after="78" w:line="300" w:lineRule="auto"/>
        <w:rPr>
          <w:color w:val="000000"/>
        </w:rPr>
      </w:pPr>
    </w:p>
    <w:p w14:paraId="37F49BE9" w14:textId="77777777" w:rsidR="006F1C36" w:rsidRDefault="006F1C36">
      <w:pPr>
        <w:spacing w:afterLines="25" w:after="78" w:line="300" w:lineRule="auto"/>
        <w:rPr>
          <w:color w:val="000000"/>
        </w:rPr>
      </w:pPr>
    </w:p>
    <w:p w14:paraId="3E0DF98F" w14:textId="77777777" w:rsidR="006F1C36" w:rsidRDefault="006F1C36">
      <w:pPr>
        <w:spacing w:afterLines="25" w:after="78" w:line="300" w:lineRule="auto"/>
        <w:rPr>
          <w:color w:val="000000"/>
        </w:rPr>
      </w:pPr>
    </w:p>
    <w:p w14:paraId="392BBA77" w14:textId="77777777" w:rsidR="006F1C36" w:rsidRDefault="006F1C36">
      <w:pPr>
        <w:spacing w:afterLines="25" w:after="78" w:line="300" w:lineRule="auto"/>
        <w:rPr>
          <w:color w:val="000000"/>
        </w:rPr>
      </w:pPr>
    </w:p>
    <w:p w14:paraId="5D9D4710" w14:textId="77777777" w:rsidR="006F1C36" w:rsidRDefault="006F1C36">
      <w:pPr>
        <w:spacing w:afterLines="25" w:after="78" w:line="300" w:lineRule="auto"/>
        <w:rPr>
          <w:color w:val="000000"/>
        </w:rPr>
      </w:pPr>
    </w:p>
    <w:p w14:paraId="75BC16DD" w14:textId="77777777" w:rsidR="006F1C36" w:rsidRDefault="006F1C36">
      <w:pPr>
        <w:spacing w:afterLines="25" w:after="78" w:line="300" w:lineRule="auto"/>
        <w:rPr>
          <w:color w:val="000000"/>
        </w:rPr>
      </w:pPr>
    </w:p>
    <w:p w14:paraId="4BC60542" w14:textId="77777777" w:rsidR="006F1C36" w:rsidRDefault="006F1C36">
      <w:pPr>
        <w:spacing w:afterLines="25" w:after="78" w:line="300" w:lineRule="auto"/>
        <w:rPr>
          <w:color w:val="000000"/>
        </w:rPr>
      </w:pPr>
    </w:p>
    <w:p w14:paraId="06C4A140" w14:textId="77777777" w:rsidR="006F1C36" w:rsidRDefault="006F1C36">
      <w:pPr>
        <w:spacing w:afterLines="25" w:after="78" w:line="300" w:lineRule="auto"/>
        <w:rPr>
          <w:color w:val="000000"/>
        </w:rPr>
      </w:pPr>
    </w:p>
    <w:p w14:paraId="406AD9C9" w14:textId="77777777" w:rsidR="006F1C36" w:rsidRDefault="006F1C36">
      <w:pPr>
        <w:spacing w:afterLines="25" w:after="78" w:line="300" w:lineRule="auto"/>
        <w:rPr>
          <w:color w:val="000000"/>
        </w:rPr>
      </w:pPr>
    </w:p>
    <w:p w14:paraId="5E31BD13" w14:textId="77777777" w:rsidR="006F1C36" w:rsidRDefault="006F1C36">
      <w:pPr>
        <w:spacing w:afterLines="25" w:after="78" w:line="300" w:lineRule="auto"/>
        <w:rPr>
          <w:color w:val="000000"/>
        </w:rPr>
      </w:pPr>
    </w:p>
    <w:p w14:paraId="352F5F90" w14:textId="77777777" w:rsidR="006F1C36" w:rsidRDefault="006F1C36">
      <w:pPr>
        <w:spacing w:afterLines="25" w:after="78" w:line="300" w:lineRule="auto"/>
        <w:rPr>
          <w:color w:val="000000"/>
        </w:rPr>
      </w:pPr>
    </w:p>
    <w:p w14:paraId="7571F319" w14:textId="77777777" w:rsidR="006F1C36" w:rsidRDefault="006F1C36">
      <w:pPr>
        <w:spacing w:afterLines="25" w:after="78" w:line="300" w:lineRule="auto"/>
        <w:rPr>
          <w:color w:val="000000"/>
        </w:rPr>
      </w:pPr>
    </w:p>
    <w:p w14:paraId="2F87F37B" w14:textId="77777777" w:rsidR="006F1C36" w:rsidRDefault="006F1C36">
      <w:pPr>
        <w:spacing w:afterLines="25" w:after="78" w:line="300" w:lineRule="auto"/>
        <w:rPr>
          <w:color w:val="000000"/>
        </w:rPr>
      </w:pPr>
    </w:p>
    <w:p w14:paraId="0D9470A8" w14:textId="77777777" w:rsidR="006F1C36" w:rsidRDefault="006F1C36">
      <w:pPr>
        <w:spacing w:afterLines="25" w:after="78" w:line="300" w:lineRule="auto"/>
        <w:rPr>
          <w:color w:val="000000"/>
        </w:rPr>
      </w:pPr>
    </w:p>
    <w:p w14:paraId="12B28EA3" w14:textId="77777777" w:rsidR="006F1C36" w:rsidRDefault="006F1C36">
      <w:pPr>
        <w:spacing w:afterLines="25" w:after="78" w:line="300" w:lineRule="auto"/>
        <w:rPr>
          <w:color w:val="000000"/>
        </w:rPr>
      </w:pPr>
    </w:p>
    <w:p w14:paraId="6716C021" w14:textId="77777777" w:rsidR="006F1C36" w:rsidRDefault="006F1C36">
      <w:pPr>
        <w:spacing w:afterLines="25" w:after="78" w:line="300" w:lineRule="auto"/>
        <w:rPr>
          <w:color w:val="000000"/>
        </w:rPr>
      </w:pPr>
    </w:p>
    <w:p w14:paraId="6ED5A5AD" w14:textId="77777777" w:rsidR="006F1C36" w:rsidRDefault="006F1C36">
      <w:pPr>
        <w:spacing w:afterLines="25" w:after="78" w:line="300" w:lineRule="auto"/>
        <w:rPr>
          <w:color w:val="000000"/>
        </w:rPr>
      </w:pPr>
    </w:p>
    <w:p w14:paraId="1541C913" w14:textId="77777777" w:rsidR="006F1C36" w:rsidRDefault="006F1C36">
      <w:pPr>
        <w:spacing w:afterLines="25" w:after="78" w:line="300" w:lineRule="auto"/>
        <w:rPr>
          <w:color w:val="000000"/>
        </w:rPr>
      </w:pPr>
    </w:p>
    <w:p w14:paraId="17CB8EAF" w14:textId="77777777" w:rsidR="006F1C36" w:rsidRDefault="006F1C36">
      <w:pPr>
        <w:spacing w:afterLines="25" w:after="78" w:line="300" w:lineRule="auto"/>
        <w:rPr>
          <w:color w:val="000000"/>
        </w:rPr>
      </w:pPr>
    </w:p>
    <w:p w14:paraId="772D8C90" w14:textId="77777777" w:rsidR="006F1C36" w:rsidRDefault="006F1C36">
      <w:pPr>
        <w:spacing w:afterLines="25" w:after="78" w:line="300" w:lineRule="auto"/>
        <w:rPr>
          <w:color w:val="000000"/>
        </w:rPr>
      </w:pPr>
    </w:p>
    <w:p w14:paraId="29766AF9" w14:textId="77777777" w:rsidR="006F1C36" w:rsidRDefault="006F1C36">
      <w:pPr>
        <w:spacing w:afterLines="25" w:after="78" w:line="300" w:lineRule="auto"/>
        <w:rPr>
          <w:color w:val="000000"/>
        </w:rPr>
      </w:pPr>
    </w:p>
    <w:p w14:paraId="3EF29345" w14:textId="77777777" w:rsidR="006F1C36" w:rsidRDefault="006F1C36">
      <w:pPr>
        <w:spacing w:afterLines="25" w:after="78" w:line="300" w:lineRule="auto"/>
        <w:rPr>
          <w:color w:val="000000"/>
        </w:rPr>
      </w:pPr>
    </w:p>
    <w:p w14:paraId="7B089C79" w14:textId="77777777" w:rsidR="006F1C36" w:rsidRDefault="006F1C36">
      <w:pPr>
        <w:spacing w:afterLines="25" w:after="78" w:line="300" w:lineRule="auto"/>
        <w:rPr>
          <w:color w:val="000000"/>
        </w:rPr>
      </w:pPr>
    </w:p>
    <w:p w14:paraId="1467C911" w14:textId="77777777" w:rsidR="006F1C36" w:rsidRDefault="006F1C36">
      <w:pPr>
        <w:spacing w:afterLines="25" w:after="78" w:line="300" w:lineRule="auto"/>
        <w:rPr>
          <w:color w:val="000000"/>
        </w:rPr>
      </w:pPr>
    </w:p>
    <w:p w14:paraId="6C99556F" w14:textId="77777777" w:rsidR="006F1C36" w:rsidRDefault="006F1C36">
      <w:pPr>
        <w:spacing w:afterLines="25" w:after="78" w:line="300" w:lineRule="auto"/>
        <w:rPr>
          <w:color w:val="000000"/>
        </w:rPr>
      </w:pPr>
    </w:p>
    <w:p w14:paraId="516F6F5F" w14:textId="77777777" w:rsidR="006F1C36" w:rsidRDefault="006F1C36">
      <w:pPr>
        <w:spacing w:afterLines="25" w:after="78" w:line="300" w:lineRule="auto"/>
        <w:rPr>
          <w:color w:val="000000"/>
        </w:rPr>
      </w:pPr>
    </w:p>
    <w:p w14:paraId="3B1066A7" w14:textId="77777777" w:rsidR="006F1C36" w:rsidRDefault="006F1C36">
      <w:pPr>
        <w:spacing w:afterLines="25" w:after="78" w:line="300" w:lineRule="auto"/>
        <w:rPr>
          <w:color w:val="000000"/>
        </w:rPr>
      </w:pPr>
    </w:p>
    <w:p w14:paraId="7F3EF805" w14:textId="77777777" w:rsidR="006F1C36" w:rsidRDefault="00000000">
      <w:pPr>
        <w:spacing w:after="60"/>
        <w:ind w:rightChars="-91" w:right="-191"/>
        <w:jc w:val="center"/>
        <w:rPr>
          <w:rFonts w:cs="Arial"/>
          <w:b/>
          <w:color w:val="000000"/>
          <w:sz w:val="28"/>
          <w:szCs w:val="28"/>
        </w:rPr>
      </w:pPr>
      <w:r>
        <w:rPr>
          <w:rFonts w:cs="Arial" w:hint="eastAsia"/>
          <w:b/>
          <w:color w:val="000000"/>
          <w:sz w:val="28"/>
          <w:szCs w:val="28"/>
        </w:rPr>
        <w:lastRenderedPageBreak/>
        <w:t>九、企业法人有统一</w:t>
      </w:r>
      <w:r>
        <w:rPr>
          <w:rFonts w:cs="Arial"/>
          <w:b/>
          <w:color w:val="000000"/>
          <w:sz w:val="28"/>
          <w:szCs w:val="28"/>
        </w:rPr>
        <w:t>社会信用代码</w:t>
      </w:r>
      <w:r>
        <w:rPr>
          <w:rFonts w:cs="Arial" w:hint="eastAsia"/>
          <w:b/>
          <w:color w:val="000000"/>
          <w:sz w:val="28"/>
          <w:szCs w:val="28"/>
        </w:rPr>
        <w:t>（三证合一）的《营业执照》扫描件（制造商）</w:t>
      </w:r>
    </w:p>
    <w:p w14:paraId="2DBDD27A" w14:textId="77777777" w:rsidR="006F1C36" w:rsidRDefault="006F1C36">
      <w:pPr>
        <w:spacing w:after="60"/>
        <w:ind w:leftChars="200" w:left="840" w:hangingChars="200" w:hanging="420"/>
        <w:rPr>
          <w:rFonts w:ascii="宋体" w:hAnsi="宋体" w:hint="eastAsia"/>
          <w:szCs w:val="21"/>
        </w:rPr>
      </w:pPr>
    </w:p>
    <w:p w14:paraId="66405322" w14:textId="77777777" w:rsidR="006F1C36" w:rsidRDefault="006F1C36">
      <w:pPr>
        <w:spacing w:after="60"/>
        <w:ind w:leftChars="200" w:left="840" w:hangingChars="200" w:hanging="420"/>
        <w:rPr>
          <w:rFonts w:ascii="宋体" w:hAnsi="宋体" w:hint="eastAsia"/>
          <w:szCs w:val="21"/>
        </w:rPr>
      </w:pPr>
    </w:p>
    <w:p w14:paraId="4CC21DC3" w14:textId="77777777" w:rsidR="006F1C36" w:rsidRDefault="006F1C36">
      <w:pPr>
        <w:spacing w:after="60"/>
        <w:ind w:leftChars="200" w:left="840" w:hangingChars="200" w:hanging="420"/>
        <w:rPr>
          <w:rFonts w:ascii="宋体" w:hAnsi="宋体" w:hint="eastAsia"/>
          <w:szCs w:val="21"/>
        </w:rPr>
      </w:pPr>
    </w:p>
    <w:p w14:paraId="4DFC9695" w14:textId="77777777" w:rsidR="006F1C36" w:rsidRDefault="006F1C36">
      <w:pPr>
        <w:spacing w:after="60"/>
        <w:ind w:leftChars="200" w:left="840" w:hangingChars="200" w:hanging="420"/>
        <w:rPr>
          <w:rFonts w:ascii="宋体" w:hAnsi="宋体" w:hint="eastAsia"/>
          <w:szCs w:val="21"/>
        </w:rPr>
      </w:pPr>
    </w:p>
    <w:p w14:paraId="6E29BCAD" w14:textId="77777777" w:rsidR="006F1C36" w:rsidRDefault="006F1C36">
      <w:pPr>
        <w:spacing w:after="60"/>
        <w:ind w:leftChars="200" w:left="840" w:hangingChars="200" w:hanging="420"/>
        <w:rPr>
          <w:rFonts w:ascii="宋体" w:hAnsi="宋体" w:hint="eastAsia"/>
          <w:szCs w:val="21"/>
        </w:rPr>
      </w:pPr>
    </w:p>
    <w:p w14:paraId="52381DED" w14:textId="77777777" w:rsidR="006F1C36" w:rsidRDefault="006F1C36">
      <w:pPr>
        <w:spacing w:after="60"/>
        <w:ind w:leftChars="200" w:left="840" w:hangingChars="200" w:hanging="420"/>
        <w:rPr>
          <w:rFonts w:ascii="宋体" w:hAnsi="宋体" w:hint="eastAsia"/>
          <w:szCs w:val="21"/>
        </w:rPr>
      </w:pPr>
    </w:p>
    <w:p w14:paraId="4DE0E849" w14:textId="77777777" w:rsidR="006F1C36" w:rsidRDefault="006F1C36">
      <w:pPr>
        <w:spacing w:after="60"/>
        <w:ind w:leftChars="200" w:left="840" w:hangingChars="200" w:hanging="420"/>
        <w:rPr>
          <w:rFonts w:ascii="宋体" w:hAnsi="宋体" w:hint="eastAsia"/>
          <w:szCs w:val="21"/>
        </w:rPr>
      </w:pPr>
    </w:p>
    <w:p w14:paraId="483C1488" w14:textId="77777777" w:rsidR="006F1C36" w:rsidRDefault="006F1C36">
      <w:pPr>
        <w:spacing w:after="60"/>
        <w:ind w:leftChars="200" w:left="840" w:hangingChars="200" w:hanging="420"/>
        <w:rPr>
          <w:rFonts w:ascii="宋体" w:hAnsi="宋体" w:hint="eastAsia"/>
          <w:szCs w:val="21"/>
        </w:rPr>
      </w:pPr>
    </w:p>
    <w:p w14:paraId="43EC8158" w14:textId="77777777" w:rsidR="006F1C36" w:rsidRDefault="006F1C36">
      <w:pPr>
        <w:spacing w:after="60"/>
        <w:ind w:leftChars="200" w:left="840" w:hangingChars="200" w:hanging="420"/>
        <w:rPr>
          <w:rFonts w:ascii="宋体" w:hAnsi="宋体" w:hint="eastAsia"/>
          <w:szCs w:val="21"/>
        </w:rPr>
      </w:pPr>
    </w:p>
    <w:p w14:paraId="632AE1F0" w14:textId="77777777" w:rsidR="006F1C36" w:rsidRDefault="006F1C36">
      <w:pPr>
        <w:spacing w:after="60"/>
        <w:ind w:leftChars="200" w:left="840" w:hangingChars="200" w:hanging="420"/>
        <w:rPr>
          <w:rFonts w:ascii="宋体" w:hAnsi="宋体" w:hint="eastAsia"/>
          <w:szCs w:val="21"/>
        </w:rPr>
      </w:pPr>
    </w:p>
    <w:p w14:paraId="7F2A8D46" w14:textId="77777777" w:rsidR="006F1C36" w:rsidRDefault="006F1C36">
      <w:pPr>
        <w:spacing w:after="60"/>
        <w:ind w:leftChars="200" w:left="840" w:hangingChars="200" w:hanging="420"/>
        <w:rPr>
          <w:rFonts w:ascii="宋体" w:hAnsi="宋体" w:hint="eastAsia"/>
          <w:szCs w:val="21"/>
        </w:rPr>
      </w:pPr>
    </w:p>
    <w:p w14:paraId="1E7AB583" w14:textId="77777777" w:rsidR="006F1C36" w:rsidRDefault="006F1C36">
      <w:pPr>
        <w:spacing w:after="60"/>
        <w:ind w:leftChars="200" w:left="840" w:hangingChars="200" w:hanging="420"/>
        <w:rPr>
          <w:rFonts w:ascii="宋体" w:hAnsi="宋体" w:hint="eastAsia"/>
          <w:szCs w:val="21"/>
        </w:rPr>
      </w:pPr>
    </w:p>
    <w:p w14:paraId="64921876" w14:textId="77777777" w:rsidR="006F1C36" w:rsidRDefault="006F1C36">
      <w:pPr>
        <w:spacing w:after="60"/>
        <w:ind w:leftChars="200" w:left="840" w:hangingChars="200" w:hanging="420"/>
        <w:rPr>
          <w:rFonts w:ascii="宋体" w:hAnsi="宋体" w:hint="eastAsia"/>
          <w:szCs w:val="21"/>
        </w:rPr>
      </w:pPr>
    </w:p>
    <w:p w14:paraId="53C157B5" w14:textId="77777777" w:rsidR="006F1C36" w:rsidRDefault="006F1C36">
      <w:pPr>
        <w:spacing w:after="60"/>
        <w:ind w:leftChars="200" w:left="840" w:hangingChars="200" w:hanging="420"/>
        <w:rPr>
          <w:rFonts w:ascii="宋体" w:hAnsi="宋体" w:hint="eastAsia"/>
          <w:szCs w:val="21"/>
        </w:rPr>
      </w:pPr>
    </w:p>
    <w:p w14:paraId="3B4EA9B9" w14:textId="77777777" w:rsidR="006F1C36" w:rsidRDefault="006F1C36">
      <w:pPr>
        <w:spacing w:after="60"/>
        <w:ind w:leftChars="200" w:left="840" w:hangingChars="200" w:hanging="420"/>
        <w:rPr>
          <w:rFonts w:ascii="宋体" w:hAnsi="宋体" w:hint="eastAsia"/>
          <w:szCs w:val="21"/>
        </w:rPr>
      </w:pPr>
    </w:p>
    <w:p w14:paraId="53D1F86B" w14:textId="77777777" w:rsidR="006F1C36" w:rsidRDefault="006F1C36">
      <w:pPr>
        <w:spacing w:after="60"/>
        <w:ind w:leftChars="200" w:left="840" w:hangingChars="200" w:hanging="420"/>
        <w:rPr>
          <w:rFonts w:ascii="宋体" w:hAnsi="宋体" w:hint="eastAsia"/>
          <w:szCs w:val="21"/>
        </w:rPr>
      </w:pPr>
    </w:p>
    <w:p w14:paraId="39341563" w14:textId="77777777" w:rsidR="006F1C36" w:rsidRDefault="006F1C36">
      <w:pPr>
        <w:spacing w:after="60"/>
        <w:ind w:leftChars="200" w:left="840" w:hangingChars="200" w:hanging="420"/>
        <w:rPr>
          <w:rFonts w:ascii="宋体" w:hAnsi="宋体" w:hint="eastAsia"/>
          <w:szCs w:val="21"/>
        </w:rPr>
      </w:pPr>
    </w:p>
    <w:p w14:paraId="1E253BC0" w14:textId="77777777" w:rsidR="006F1C36" w:rsidRDefault="006F1C36">
      <w:pPr>
        <w:spacing w:after="60"/>
        <w:ind w:leftChars="200" w:left="840" w:hangingChars="200" w:hanging="420"/>
        <w:rPr>
          <w:rFonts w:ascii="宋体" w:hAnsi="宋体" w:hint="eastAsia"/>
          <w:szCs w:val="21"/>
        </w:rPr>
      </w:pPr>
    </w:p>
    <w:p w14:paraId="157204DA" w14:textId="77777777" w:rsidR="006F1C36" w:rsidRDefault="006F1C36">
      <w:pPr>
        <w:spacing w:after="60"/>
        <w:ind w:leftChars="200" w:left="840" w:hangingChars="200" w:hanging="420"/>
        <w:rPr>
          <w:rFonts w:ascii="宋体" w:hAnsi="宋体" w:hint="eastAsia"/>
          <w:szCs w:val="21"/>
        </w:rPr>
      </w:pPr>
    </w:p>
    <w:p w14:paraId="5230D957" w14:textId="77777777" w:rsidR="006F1C36" w:rsidRDefault="006F1C36">
      <w:pPr>
        <w:spacing w:after="60"/>
        <w:ind w:leftChars="200" w:left="840" w:hangingChars="200" w:hanging="420"/>
        <w:rPr>
          <w:rFonts w:ascii="宋体" w:hAnsi="宋体" w:hint="eastAsia"/>
          <w:szCs w:val="21"/>
        </w:rPr>
      </w:pPr>
    </w:p>
    <w:p w14:paraId="370EB6A6" w14:textId="77777777" w:rsidR="006F1C36" w:rsidRDefault="006F1C36">
      <w:pPr>
        <w:spacing w:after="60"/>
        <w:ind w:leftChars="200" w:left="840" w:hangingChars="200" w:hanging="420"/>
        <w:rPr>
          <w:rFonts w:ascii="宋体" w:hAnsi="宋体" w:hint="eastAsia"/>
          <w:szCs w:val="21"/>
        </w:rPr>
      </w:pPr>
    </w:p>
    <w:p w14:paraId="4A81C230" w14:textId="77777777" w:rsidR="006F1C36" w:rsidRDefault="006F1C36">
      <w:pPr>
        <w:spacing w:after="60"/>
        <w:ind w:leftChars="200" w:left="840" w:hangingChars="200" w:hanging="420"/>
        <w:rPr>
          <w:rFonts w:ascii="宋体" w:hAnsi="宋体" w:hint="eastAsia"/>
          <w:szCs w:val="21"/>
        </w:rPr>
      </w:pPr>
    </w:p>
    <w:p w14:paraId="6F039B01" w14:textId="77777777" w:rsidR="006F1C36" w:rsidRDefault="006F1C36">
      <w:pPr>
        <w:spacing w:after="60"/>
        <w:ind w:leftChars="200" w:left="840" w:hangingChars="200" w:hanging="420"/>
        <w:rPr>
          <w:rFonts w:ascii="宋体" w:hAnsi="宋体" w:hint="eastAsia"/>
          <w:szCs w:val="21"/>
        </w:rPr>
      </w:pPr>
    </w:p>
    <w:p w14:paraId="785E60F5" w14:textId="77777777" w:rsidR="006F1C36" w:rsidRDefault="006F1C36">
      <w:pPr>
        <w:spacing w:after="60"/>
        <w:ind w:leftChars="200" w:left="840" w:hangingChars="200" w:hanging="420"/>
        <w:rPr>
          <w:rFonts w:ascii="宋体" w:hAnsi="宋体" w:hint="eastAsia"/>
          <w:szCs w:val="21"/>
        </w:rPr>
      </w:pPr>
    </w:p>
    <w:p w14:paraId="57BA90E9" w14:textId="77777777" w:rsidR="006F1C36" w:rsidRDefault="006F1C36">
      <w:pPr>
        <w:spacing w:after="60"/>
        <w:ind w:leftChars="200" w:left="840" w:hangingChars="200" w:hanging="420"/>
        <w:rPr>
          <w:rFonts w:ascii="宋体" w:hAnsi="宋体" w:hint="eastAsia"/>
          <w:szCs w:val="21"/>
        </w:rPr>
      </w:pPr>
    </w:p>
    <w:p w14:paraId="2B5628DE" w14:textId="77777777" w:rsidR="006F1C36" w:rsidRDefault="006F1C36">
      <w:pPr>
        <w:spacing w:after="60"/>
        <w:ind w:leftChars="200" w:left="840" w:hangingChars="200" w:hanging="420"/>
        <w:rPr>
          <w:rFonts w:ascii="宋体" w:hAnsi="宋体" w:hint="eastAsia"/>
          <w:szCs w:val="21"/>
        </w:rPr>
      </w:pPr>
    </w:p>
    <w:p w14:paraId="236A878B" w14:textId="77777777" w:rsidR="006F1C36" w:rsidRDefault="006F1C36">
      <w:pPr>
        <w:spacing w:after="60"/>
        <w:ind w:leftChars="200" w:left="840" w:hangingChars="200" w:hanging="420"/>
        <w:rPr>
          <w:rFonts w:ascii="宋体" w:hAnsi="宋体" w:hint="eastAsia"/>
          <w:szCs w:val="21"/>
        </w:rPr>
      </w:pPr>
    </w:p>
    <w:p w14:paraId="48DEB07E" w14:textId="77777777" w:rsidR="006F1C36" w:rsidRDefault="006F1C36">
      <w:pPr>
        <w:spacing w:after="60"/>
        <w:ind w:leftChars="200" w:left="840" w:hangingChars="200" w:hanging="420"/>
        <w:rPr>
          <w:rFonts w:ascii="宋体" w:hAnsi="宋体" w:hint="eastAsia"/>
          <w:szCs w:val="21"/>
        </w:rPr>
      </w:pPr>
    </w:p>
    <w:p w14:paraId="2225B92D" w14:textId="77777777" w:rsidR="006F1C36" w:rsidRDefault="006F1C36">
      <w:pPr>
        <w:spacing w:after="60"/>
        <w:ind w:leftChars="200" w:left="840" w:hangingChars="200" w:hanging="420"/>
        <w:rPr>
          <w:rFonts w:ascii="宋体" w:hAnsi="宋体" w:hint="eastAsia"/>
          <w:szCs w:val="21"/>
        </w:rPr>
      </w:pPr>
    </w:p>
    <w:p w14:paraId="1C3DC04D" w14:textId="77777777" w:rsidR="006F1C36" w:rsidRDefault="006F1C36">
      <w:pPr>
        <w:spacing w:after="60"/>
        <w:ind w:leftChars="200" w:left="840" w:hangingChars="200" w:hanging="420"/>
        <w:rPr>
          <w:rFonts w:ascii="宋体" w:hAnsi="宋体" w:hint="eastAsia"/>
          <w:szCs w:val="21"/>
        </w:rPr>
      </w:pPr>
    </w:p>
    <w:p w14:paraId="0807125B" w14:textId="77777777" w:rsidR="006F1C36" w:rsidRDefault="006F1C36">
      <w:pPr>
        <w:spacing w:after="60"/>
        <w:ind w:leftChars="200" w:left="840" w:hangingChars="200" w:hanging="420"/>
        <w:rPr>
          <w:rFonts w:ascii="宋体" w:hAnsi="宋体" w:hint="eastAsia"/>
          <w:szCs w:val="21"/>
        </w:rPr>
      </w:pPr>
    </w:p>
    <w:p w14:paraId="1257F25F" w14:textId="77777777" w:rsidR="006F1C36" w:rsidRDefault="006F1C36">
      <w:pPr>
        <w:spacing w:after="60"/>
        <w:ind w:leftChars="200" w:left="840" w:hangingChars="200" w:hanging="420"/>
        <w:rPr>
          <w:rFonts w:ascii="宋体" w:hAnsi="宋体" w:hint="eastAsia"/>
          <w:szCs w:val="21"/>
        </w:rPr>
      </w:pPr>
    </w:p>
    <w:p w14:paraId="52F9DAA9" w14:textId="77777777" w:rsidR="006F1C36" w:rsidRDefault="006F1C36">
      <w:pPr>
        <w:spacing w:after="60"/>
        <w:ind w:leftChars="200" w:left="840" w:hangingChars="200" w:hanging="420"/>
        <w:rPr>
          <w:rFonts w:ascii="宋体" w:hAnsi="宋体" w:hint="eastAsia"/>
          <w:szCs w:val="21"/>
        </w:rPr>
      </w:pPr>
    </w:p>
    <w:p w14:paraId="56466F6B" w14:textId="77777777" w:rsidR="006F1C36" w:rsidRDefault="006F1C36">
      <w:pPr>
        <w:spacing w:after="60"/>
        <w:ind w:leftChars="200" w:left="840" w:hangingChars="200" w:hanging="420"/>
        <w:rPr>
          <w:rFonts w:ascii="宋体" w:hAnsi="宋体" w:hint="eastAsia"/>
          <w:szCs w:val="21"/>
        </w:rPr>
      </w:pPr>
    </w:p>
    <w:p w14:paraId="672D3688" w14:textId="77777777" w:rsidR="006F1C36" w:rsidRDefault="006F1C36">
      <w:pPr>
        <w:spacing w:after="60"/>
        <w:ind w:leftChars="200" w:left="840" w:hangingChars="200" w:hanging="420"/>
        <w:rPr>
          <w:rFonts w:ascii="宋体" w:hAnsi="宋体" w:hint="eastAsia"/>
          <w:szCs w:val="21"/>
        </w:rPr>
      </w:pPr>
    </w:p>
    <w:p w14:paraId="4C91F75E" w14:textId="77777777" w:rsidR="006F1C36" w:rsidRDefault="006F1C36">
      <w:pPr>
        <w:pStyle w:val="20"/>
        <w:ind w:left="1060" w:hanging="640"/>
      </w:pPr>
    </w:p>
    <w:p w14:paraId="16CBA393" w14:textId="77777777" w:rsidR="006F1C36" w:rsidRDefault="00000000">
      <w:pPr>
        <w:snapToGrid w:val="0"/>
        <w:ind w:leftChars="-337" w:rightChars="-294" w:right="-617" w:hangingChars="252" w:hanging="708"/>
        <w:contextualSpacing/>
        <w:rPr>
          <w:rFonts w:ascii="宋体" w:hAnsi="宋体" w:hint="eastAsia"/>
          <w:b/>
          <w:bCs/>
          <w:sz w:val="28"/>
          <w:szCs w:val="28"/>
        </w:rPr>
      </w:pPr>
      <w:r>
        <w:rPr>
          <w:rFonts w:cs="Arial" w:hint="eastAsia"/>
          <w:b/>
          <w:color w:val="000000"/>
          <w:sz w:val="28"/>
          <w:szCs w:val="28"/>
        </w:rPr>
        <w:lastRenderedPageBreak/>
        <w:t>十、医疗器械经营企业许可证扫描件（制造商）</w:t>
      </w:r>
      <w:r>
        <w:rPr>
          <w:rFonts w:ascii="宋体" w:hAnsi="宋体" w:cs="Arial" w:hint="eastAsia"/>
          <w:b/>
          <w:bCs/>
          <w:color w:val="000000"/>
          <w:kern w:val="0"/>
          <w:sz w:val="28"/>
          <w:szCs w:val="28"/>
        </w:rPr>
        <w:t>（除医疗器械注册人或备案人以外</w:t>
      </w:r>
      <w:r>
        <w:rPr>
          <w:rFonts w:ascii="宋体" w:hAnsi="宋体" w:cs="Arial"/>
          <w:b/>
          <w:bCs/>
          <w:color w:val="000000"/>
          <w:kern w:val="0"/>
          <w:sz w:val="28"/>
          <w:szCs w:val="28"/>
        </w:rPr>
        <w:t>）</w:t>
      </w:r>
      <w:r>
        <w:rPr>
          <w:rFonts w:ascii="宋体" w:hAnsi="宋体" w:hint="eastAsia"/>
          <w:b/>
          <w:bCs/>
          <w:sz w:val="28"/>
          <w:szCs w:val="28"/>
        </w:rPr>
        <w:t>，</w:t>
      </w:r>
      <w:r>
        <w:rPr>
          <w:rFonts w:ascii="宋体" w:hAnsi="宋体" w:cs="Arial" w:hint="eastAsia"/>
          <w:b/>
          <w:bCs/>
          <w:color w:val="000000"/>
          <w:kern w:val="0"/>
          <w:sz w:val="28"/>
          <w:szCs w:val="28"/>
        </w:rPr>
        <w:t>经销商必须提供《医疗器械经营企业许可证》</w:t>
      </w:r>
    </w:p>
    <w:p w14:paraId="1D4EEA63" w14:textId="77777777" w:rsidR="006F1C36" w:rsidRDefault="006F1C36">
      <w:pPr>
        <w:spacing w:after="60"/>
        <w:jc w:val="center"/>
        <w:rPr>
          <w:rFonts w:cs="Arial"/>
          <w:b/>
          <w:color w:val="000000"/>
          <w:sz w:val="28"/>
          <w:szCs w:val="28"/>
        </w:rPr>
      </w:pPr>
    </w:p>
    <w:p w14:paraId="7782A357" w14:textId="77777777" w:rsidR="006F1C36" w:rsidRDefault="006F1C36">
      <w:pPr>
        <w:spacing w:after="60"/>
        <w:ind w:leftChars="200" w:left="840" w:hangingChars="200" w:hanging="420"/>
        <w:rPr>
          <w:rFonts w:ascii="宋体" w:hAnsi="宋体" w:hint="eastAsia"/>
          <w:szCs w:val="21"/>
        </w:rPr>
      </w:pPr>
    </w:p>
    <w:p w14:paraId="69C13677" w14:textId="77777777" w:rsidR="006F1C36" w:rsidRDefault="006F1C36">
      <w:pPr>
        <w:spacing w:after="60"/>
        <w:ind w:leftChars="200" w:left="840" w:hangingChars="200" w:hanging="420"/>
        <w:rPr>
          <w:rFonts w:ascii="宋体" w:hAnsi="宋体" w:hint="eastAsia"/>
          <w:szCs w:val="21"/>
        </w:rPr>
      </w:pPr>
    </w:p>
    <w:p w14:paraId="345368CB" w14:textId="77777777" w:rsidR="006F1C36" w:rsidRDefault="006F1C36">
      <w:pPr>
        <w:spacing w:after="60"/>
        <w:ind w:leftChars="200" w:left="840" w:hangingChars="200" w:hanging="420"/>
        <w:rPr>
          <w:rFonts w:ascii="宋体" w:hAnsi="宋体" w:hint="eastAsia"/>
          <w:szCs w:val="21"/>
        </w:rPr>
      </w:pPr>
    </w:p>
    <w:p w14:paraId="7EE80D5B" w14:textId="77777777" w:rsidR="006F1C36" w:rsidRDefault="006F1C36">
      <w:pPr>
        <w:spacing w:after="60"/>
        <w:ind w:leftChars="200" w:left="840" w:hangingChars="200" w:hanging="420"/>
        <w:rPr>
          <w:rFonts w:ascii="宋体" w:hAnsi="宋体" w:hint="eastAsia"/>
          <w:szCs w:val="21"/>
        </w:rPr>
      </w:pPr>
    </w:p>
    <w:p w14:paraId="2755658E" w14:textId="77777777" w:rsidR="006F1C36" w:rsidRDefault="006F1C36">
      <w:pPr>
        <w:spacing w:after="60"/>
        <w:ind w:leftChars="200" w:left="840" w:hangingChars="200" w:hanging="420"/>
        <w:rPr>
          <w:rFonts w:ascii="宋体" w:hAnsi="宋体" w:hint="eastAsia"/>
          <w:szCs w:val="21"/>
        </w:rPr>
      </w:pPr>
    </w:p>
    <w:p w14:paraId="1225B80E" w14:textId="77777777" w:rsidR="006F1C36" w:rsidRDefault="006F1C36">
      <w:pPr>
        <w:spacing w:after="60"/>
        <w:ind w:leftChars="200" w:left="840" w:hangingChars="200" w:hanging="420"/>
        <w:rPr>
          <w:rFonts w:ascii="宋体" w:hAnsi="宋体" w:hint="eastAsia"/>
          <w:szCs w:val="21"/>
        </w:rPr>
      </w:pPr>
    </w:p>
    <w:p w14:paraId="4C129ECB" w14:textId="77777777" w:rsidR="006F1C36" w:rsidRDefault="006F1C36">
      <w:pPr>
        <w:spacing w:after="60"/>
        <w:ind w:leftChars="200" w:left="840" w:hangingChars="200" w:hanging="420"/>
        <w:rPr>
          <w:rFonts w:ascii="宋体" w:hAnsi="宋体" w:hint="eastAsia"/>
          <w:szCs w:val="21"/>
        </w:rPr>
      </w:pPr>
    </w:p>
    <w:p w14:paraId="0162A3F2" w14:textId="77777777" w:rsidR="006F1C36" w:rsidRDefault="006F1C36">
      <w:pPr>
        <w:spacing w:after="60"/>
        <w:ind w:leftChars="200" w:left="840" w:hangingChars="200" w:hanging="420"/>
        <w:rPr>
          <w:rFonts w:ascii="宋体" w:hAnsi="宋体" w:hint="eastAsia"/>
          <w:szCs w:val="21"/>
        </w:rPr>
      </w:pPr>
    </w:p>
    <w:p w14:paraId="4038385B" w14:textId="77777777" w:rsidR="006F1C36" w:rsidRDefault="006F1C36">
      <w:pPr>
        <w:spacing w:after="60"/>
        <w:ind w:leftChars="200" w:left="840" w:hangingChars="200" w:hanging="420"/>
        <w:rPr>
          <w:rFonts w:ascii="宋体" w:hAnsi="宋体" w:hint="eastAsia"/>
          <w:szCs w:val="21"/>
        </w:rPr>
      </w:pPr>
    </w:p>
    <w:p w14:paraId="47D6D2CD" w14:textId="77777777" w:rsidR="006F1C36" w:rsidRDefault="006F1C36">
      <w:pPr>
        <w:spacing w:after="60"/>
        <w:ind w:leftChars="200" w:left="840" w:hangingChars="200" w:hanging="420"/>
        <w:rPr>
          <w:rFonts w:ascii="宋体" w:hAnsi="宋体" w:hint="eastAsia"/>
          <w:szCs w:val="21"/>
        </w:rPr>
      </w:pPr>
    </w:p>
    <w:p w14:paraId="1761DC51" w14:textId="77777777" w:rsidR="006F1C36" w:rsidRDefault="006F1C36">
      <w:pPr>
        <w:spacing w:after="60"/>
        <w:ind w:leftChars="200" w:left="840" w:hangingChars="200" w:hanging="420"/>
        <w:rPr>
          <w:rFonts w:ascii="宋体" w:hAnsi="宋体" w:hint="eastAsia"/>
          <w:szCs w:val="21"/>
        </w:rPr>
      </w:pPr>
    </w:p>
    <w:p w14:paraId="204DBABD" w14:textId="77777777" w:rsidR="006F1C36" w:rsidRDefault="006F1C36">
      <w:pPr>
        <w:spacing w:after="60"/>
        <w:ind w:leftChars="200" w:left="840" w:hangingChars="200" w:hanging="420"/>
        <w:rPr>
          <w:rFonts w:ascii="宋体" w:hAnsi="宋体" w:hint="eastAsia"/>
          <w:szCs w:val="21"/>
        </w:rPr>
      </w:pPr>
    </w:p>
    <w:p w14:paraId="610197AF" w14:textId="77777777" w:rsidR="006F1C36" w:rsidRDefault="006F1C36">
      <w:pPr>
        <w:spacing w:after="60"/>
        <w:ind w:leftChars="200" w:left="840" w:hangingChars="200" w:hanging="420"/>
        <w:rPr>
          <w:rFonts w:ascii="宋体" w:hAnsi="宋体" w:hint="eastAsia"/>
          <w:szCs w:val="21"/>
        </w:rPr>
      </w:pPr>
    </w:p>
    <w:p w14:paraId="1525092A" w14:textId="77777777" w:rsidR="006F1C36" w:rsidRDefault="006F1C36">
      <w:pPr>
        <w:spacing w:after="60"/>
        <w:ind w:leftChars="200" w:left="840" w:hangingChars="200" w:hanging="420"/>
        <w:rPr>
          <w:rFonts w:ascii="宋体" w:hAnsi="宋体" w:hint="eastAsia"/>
          <w:szCs w:val="21"/>
        </w:rPr>
      </w:pPr>
    </w:p>
    <w:p w14:paraId="48DD5C03" w14:textId="77777777" w:rsidR="006F1C36" w:rsidRDefault="006F1C36">
      <w:pPr>
        <w:spacing w:after="60"/>
        <w:ind w:leftChars="200" w:left="840" w:hangingChars="200" w:hanging="420"/>
        <w:rPr>
          <w:rFonts w:ascii="宋体" w:hAnsi="宋体" w:hint="eastAsia"/>
          <w:szCs w:val="21"/>
        </w:rPr>
      </w:pPr>
    </w:p>
    <w:p w14:paraId="6F1FAB11" w14:textId="77777777" w:rsidR="006F1C36" w:rsidRDefault="006F1C36">
      <w:pPr>
        <w:spacing w:after="60"/>
        <w:ind w:leftChars="200" w:left="840" w:hangingChars="200" w:hanging="420"/>
        <w:rPr>
          <w:rFonts w:ascii="宋体" w:hAnsi="宋体" w:hint="eastAsia"/>
          <w:szCs w:val="21"/>
        </w:rPr>
      </w:pPr>
    </w:p>
    <w:p w14:paraId="2CF28C0F" w14:textId="77777777" w:rsidR="006F1C36" w:rsidRDefault="006F1C36">
      <w:pPr>
        <w:spacing w:after="60"/>
        <w:ind w:leftChars="200" w:left="840" w:hangingChars="200" w:hanging="420"/>
        <w:rPr>
          <w:rFonts w:ascii="宋体" w:hAnsi="宋体" w:hint="eastAsia"/>
          <w:szCs w:val="21"/>
        </w:rPr>
      </w:pPr>
    </w:p>
    <w:p w14:paraId="6FF3F00A" w14:textId="77777777" w:rsidR="006F1C36" w:rsidRDefault="006F1C36">
      <w:pPr>
        <w:spacing w:after="60"/>
        <w:ind w:leftChars="200" w:left="840" w:hangingChars="200" w:hanging="420"/>
        <w:rPr>
          <w:rFonts w:ascii="宋体" w:hAnsi="宋体" w:hint="eastAsia"/>
          <w:szCs w:val="21"/>
        </w:rPr>
      </w:pPr>
    </w:p>
    <w:p w14:paraId="7C4CB29B" w14:textId="77777777" w:rsidR="006F1C36" w:rsidRDefault="006F1C36">
      <w:pPr>
        <w:spacing w:after="60"/>
        <w:ind w:leftChars="200" w:left="840" w:hangingChars="200" w:hanging="420"/>
        <w:rPr>
          <w:rFonts w:ascii="宋体" w:hAnsi="宋体" w:hint="eastAsia"/>
          <w:szCs w:val="21"/>
        </w:rPr>
      </w:pPr>
    </w:p>
    <w:p w14:paraId="256CD1A2" w14:textId="77777777" w:rsidR="006F1C36" w:rsidRDefault="006F1C36">
      <w:pPr>
        <w:spacing w:after="60"/>
        <w:ind w:leftChars="200" w:left="840" w:hangingChars="200" w:hanging="420"/>
        <w:rPr>
          <w:rFonts w:ascii="宋体" w:hAnsi="宋体" w:hint="eastAsia"/>
          <w:szCs w:val="21"/>
        </w:rPr>
      </w:pPr>
    </w:p>
    <w:p w14:paraId="5AB2E7ED" w14:textId="77777777" w:rsidR="006F1C36" w:rsidRDefault="006F1C36">
      <w:pPr>
        <w:spacing w:after="60"/>
        <w:ind w:leftChars="200" w:left="840" w:hangingChars="200" w:hanging="420"/>
        <w:rPr>
          <w:rFonts w:ascii="宋体" w:hAnsi="宋体" w:hint="eastAsia"/>
          <w:szCs w:val="21"/>
        </w:rPr>
      </w:pPr>
    </w:p>
    <w:p w14:paraId="1C785228" w14:textId="77777777" w:rsidR="006F1C36" w:rsidRDefault="006F1C36">
      <w:pPr>
        <w:spacing w:after="60"/>
        <w:ind w:leftChars="200" w:left="840" w:hangingChars="200" w:hanging="420"/>
        <w:rPr>
          <w:rFonts w:ascii="宋体" w:hAnsi="宋体" w:hint="eastAsia"/>
          <w:szCs w:val="21"/>
        </w:rPr>
      </w:pPr>
    </w:p>
    <w:p w14:paraId="4EF480F4" w14:textId="77777777" w:rsidR="006F1C36" w:rsidRDefault="006F1C36">
      <w:pPr>
        <w:spacing w:after="60"/>
        <w:ind w:leftChars="200" w:left="840" w:hangingChars="200" w:hanging="420"/>
        <w:rPr>
          <w:rFonts w:ascii="宋体" w:hAnsi="宋体" w:hint="eastAsia"/>
          <w:szCs w:val="21"/>
        </w:rPr>
      </w:pPr>
    </w:p>
    <w:p w14:paraId="1503E1DE" w14:textId="77777777" w:rsidR="006F1C36" w:rsidRDefault="006F1C36">
      <w:pPr>
        <w:spacing w:after="60"/>
        <w:ind w:leftChars="200" w:left="840" w:hangingChars="200" w:hanging="420"/>
        <w:rPr>
          <w:rFonts w:ascii="宋体" w:hAnsi="宋体" w:hint="eastAsia"/>
          <w:szCs w:val="21"/>
        </w:rPr>
      </w:pPr>
    </w:p>
    <w:p w14:paraId="50FCB13A" w14:textId="77777777" w:rsidR="006F1C36" w:rsidRDefault="006F1C36">
      <w:pPr>
        <w:spacing w:after="60"/>
        <w:ind w:leftChars="200" w:left="840" w:hangingChars="200" w:hanging="420"/>
        <w:rPr>
          <w:rFonts w:ascii="宋体" w:hAnsi="宋体" w:hint="eastAsia"/>
          <w:szCs w:val="21"/>
        </w:rPr>
      </w:pPr>
    </w:p>
    <w:p w14:paraId="0927E507" w14:textId="77777777" w:rsidR="006F1C36" w:rsidRDefault="006F1C36">
      <w:pPr>
        <w:spacing w:after="60"/>
        <w:ind w:leftChars="200" w:left="840" w:hangingChars="200" w:hanging="420"/>
        <w:rPr>
          <w:rFonts w:ascii="宋体" w:hAnsi="宋体" w:hint="eastAsia"/>
          <w:szCs w:val="21"/>
        </w:rPr>
      </w:pPr>
    </w:p>
    <w:p w14:paraId="5A89E0AF" w14:textId="77777777" w:rsidR="006F1C36" w:rsidRDefault="006F1C36">
      <w:pPr>
        <w:spacing w:after="60"/>
        <w:ind w:leftChars="200" w:left="840" w:hangingChars="200" w:hanging="420"/>
        <w:rPr>
          <w:rFonts w:ascii="宋体" w:hAnsi="宋体" w:hint="eastAsia"/>
          <w:szCs w:val="21"/>
        </w:rPr>
      </w:pPr>
    </w:p>
    <w:p w14:paraId="767D7AAE" w14:textId="77777777" w:rsidR="006F1C36" w:rsidRDefault="006F1C36">
      <w:pPr>
        <w:spacing w:after="60"/>
        <w:ind w:leftChars="200" w:left="840" w:hangingChars="200" w:hanging="420"/>
        <w:rPr>
          <w:rFonts w:ascii="宋体" w:hAnsi="宋体" w:hint="eastAsia"/>
          <w:szCs w:val="21"/>
        </w:rPr>
      </w:pPr>
    </w:p>
    <w:p w14:paraId="46D84EA3" w14:textId="77777777" w:rsidR="006F1C36" w:rsidRDefault="006F1C36">
      <w:pPr>
        <w:spacing w:after="60"/>
        <w:ind w:leftChars="200" w:left="840" w:hangingChars="200" w:hanging="420"/>
        <w:rPr>
          <w:rFonts w:ascii="宋体" w:hAnsi="宋体" w:hint="eastAsia"/>
          <w:szCs w:val="21"/>
        </w:rPr>
      </w:pPr>
    </w:p>
    <w:p w14:paraId="734D8C91" w14:textId="77777777" w:rsidR="006F1C36" w:rsidRDefault="006F1C36">
      <w:pPr>
        <w:spacing w:after="60"/>
        <w:ind w:leftChars="200" w:left="840" w:hangingChars="200" w:hanging="420"/>
        <w:rPr>
          <w:rFonts w:ascii="宋体" w:hAnsi="宋体" w:hint="eastAsia"/>
          <w:szCs w:val="21"/>
        </w:rPr>
      </w:pPr>
    </w:p>
    <w:p w14:paraId="01169037" w14:textId="77777777" w:rsidR="006F1C36" w:rsidRDefault="006F1C36">
      <w:pPr>
        <w:spacing w:after="60"/>
        <w:ind w:leftChars="200" w:left="840" w:hangingChars="200" w:hanging="420"/>
        <w:rPr>
          <w:rFonts w:ascii="宋体" w:hAnsi="宋体" w:hint="eastAsia"/>
          <w:szCs w:val="21"/>
        </w:rPr>
      </w:pPr>
    </w:p>
    <w:p w14:paraId="59A73312" w14:textId="77777777" w:rsidR="006F1C36" w:rsidRDefault="006F1C36">
      <w:pPr>
        <w:spacing w:after="60"/>
        <w:ind w:leftChars="200" w:left="840" w:hangingChars="200" w:hanging="420"/>
        <w:rPr>
          <w:rFonts w:ascii="宋体" w:hAnsi="宋体" w:hint="eastAsia"/>
          <w:szCs w:val="21"/>
        </w:rPr>
      </w:pPr>
    </w:p>
    <w:p w14:paraId="7E5F1001" w14:textId="77777777" w:rsidR="006F1C36" w:rsidRDefault="006F1C36">
      <w:pPr>
        <w:spacing w:after="60"/>
        <w:ind w:leftChars="200" w:left="840" w:hangingChars="200" w:hanging="420"/>
        <w:rPr>
          <w:rFonts w:ascii="宋体" w:hAnsi="宋体" w:hint="eastAsia"/>
          <w:szCs w:val="21"/>
        </w:rPr>
      </w:pPr>
    </w:p>
    <w:p w14:paraId="1FF5F332" w14:textId="77777777" w:rsidR="006F1C36" w:rsidRDefault="006F1C36">
      <w:pPr>
        <w:spacing w:after="60"/>
        <w:ind w:leftChars="200" w:left="840" w:hangingChars="200" w:hanging="420"/>
        <w:rPr>
          <w:rFonts w:ascii="宋体" w:hAnsi="宋体" w:hint="eastAsia"/>
          <w:szCs w:val="21"/>
        </w:rPr>
      </w:pPr>
    </w:p>
    <w:p w14:paraId="397F9051" w14:textId="77777777" w:rsidR="006F1C36" w:rsidRDefault="006F1C36">
      <w:pPr>
        <w:spacing w:after="60"/>
        <w:ind w:leftChars="200" w:left="840" w:hangingChars="200" w:hanging="420"/>
        <w:rPr>
          <w:rFonts w:ascii="宋体" w:hAnsi="宋体" w:hint="eastAsia"/>
          <w:szCs w:val="21"/>
        </w:rPr>
      </w:pPr>
    </w:p>
    <w:p w14:paraId="6DD05461" w14:textId="77777777" w:rsidR="006F1C36" w:rsidRDefault="00000000">
      <w:pPr>
        <w:spacing w:after="60"/>
        <w:jc w:val="center"/>
        <w:rPr>
          <w:rFonts w:cs="Arial"/>
          <w:b/>
          <w:color w:val="000000"/>
          <w:sz w:val="28"/>
          <w:szCs w:val="28"/>
        </w:rPr>
      </w:pPr>
      <w:r>
        <w:rPr>
          <w:rFonts w:cs="Arial" w:hint="eastAsia"/>
          <w:b/>
          <w:color w:val="000000"/>
          <w:sz w:val="28"/>
          <w:szCs w:val="28"/>
        </w:rPr>
        <w:lastRenderedPageBreak/>
        <w:t>十一、医疗器械生产企业许可证扫描件（制造商）</w:t>
      </w:r>
    </w:p>
    <w:p w14:paraId="6C420F16" w14:textId="77777777" w:rsidR="006F1C36" w:rsidRDefault="006F1C36">
      <w:pPr>
        <w:spacing w:after="60"/>
        <w:ind w:leftChars="200" w:left="840" w:hangingChars="200" w:hanging="420"/>
        <w:rPr>
          <w:rFonts w:ascii="宋体" w:hAnsi="宋体" w:hint="eastAsia"/>
          <w:szCs w:val="21"/>
        </w:rPr>
      </w:pPr>
    </w:p>
    <w:p w14:paraId="3D49B6F4" w14:textId="77777777" w:rsidR="006F1C36" w:rsidRDefault="006F1C36">
      <w:pPr>
        <w:spacing w:after="60"/>
        <w:ind w:leftChars="200" w:left="840" w:hangingChars="200" w:hanging="420"/>
        <w:rPr>
          <w:rFonts w:ascii="宋体" w:hAnsi="宋体" w:hint="eastAsia"/>
          <w:szCs w:val="21"/>
        </w:rPr>
      </w:pPr>
    </w:p>
    <w:p w14:paraId="4FFC8123" w14:textId="77777777" w:rsidR="006F1C36" w:rsidRDefault="006F1C36">
      <w:pPr>
        <w:spacing w:after="60"/>
        <w:ind w:leftChars="200" w:left="840" w:hangingChars="200" w:hanging="420"/>
        <w:rPr>
          <w:rFonts w:ascii="宋体" w:hAnsi="宋体" w:hint="eastAsia"/>
          <w:szCs w:val="21"/>
        </w:rPr>
      </w:pPr>
    </w:p>
    <w:p w14:paraId="24F2F508" w14:textId="77777777" w:rsidR="006F1C36" w:rsidRDefault="006F1C36">
      <w:pPr>
        <w:spacing w:after="60"/>
        <w:ind w:leftChars="200" w:left="840" w:hangingChars="200" w:hanging="420"/>
        <w:rPr>
          <w:rFonts w:ascii="宋体" w:hAnsi="宋体" w:hint="eastAsia"/>
          <w:szCs w:val="21"/>
        </w:rPr>
      </w:pPr>
    </w:p>
    <w:p w14:paraId="17AEFB2A" w14:textId="77777777" w:rsidR="006F1C36" w:rsidRDefault="006F1C36">
      <w:pPr>
        <w:spacing w:after="60"/>
        <w:ind w:leftChars="200" w:left="840" w:hangingChars="200" w:hanging="420"/>
        <w:rPr>
          <w:rFonts w:ascii="宋体" w:hAnsi="宋体" w:hint="eastAsia"/>
          <w:szCs w:val="21"/>
        </w:rPr>
      </w:pPr>
    </w:p>
    <w:p w14:paraId="2EE64A22" w14:textId="77777777" w:rsidR="006F1C36" w:rsidRDefault="006F1C36">
      <w:pPr>
        <w:spacing w:after="60"/>
        <w:ind w:leftChars="200" w:left="840" w:hangingChars="200" w:hanging="420"/>
        <w:rPr>
          <w:rFonts w:ascii="宋体" w:hAnsi="宋体" w:hint="eastAsia"/>
          <w:szCs w:val="21"/>
        </w:rPr>
      </w:pPr>
    </w:p>
    <w:p w14:paraId="53B6C5F4" w14:textId="77777777" w:rsidR="006F1C36" w:rsidRDefault="006F1C36">
      <w:pPr>
        <w:spacing w:after="60"/>
        <w:ind w:leftChars="200" w:left="840" w:hangingChars="200" w:hanging="420"/>
        <w:rPr>
          <w:rFonts w:ascii="宋体" w:hAnsi="宋体" w:hint="eastAsia"/>
          <w:szCs w:val="21"/>
        </w:rPr>
      </w:pPr>
    </w:p>
    <w:p w14:paraId="25D5060C" w14:textId="77777777" w:rsidR="006F1C36" w:rsidRDefault="006F1C36">
      <w:pPr>
        <w:spacing w:after="60"/>
        <w:ind w:leftChars="200" w:left="840" w:hangingChars="200" w:hanging="420"/>
        <w:rPr>
          <w:rFonts w:ascii="宋体" w:hAnsi="宋体" w:hint="eastAsia"/>
          <w:szCs w:val="21"/>
        </w:rPr>
      </w:pPr>
    </w:p>
    <w:p w14:paraId="7855BD1E" w14:textId="77777777" w:rsidR="006F1C36" w:rsidRDefault="006F1C36">
      <w:pPr>
        <w:spacing w:after="60"/>
        <w:ind w:leftChars="200" w:left="840" w:hangingChars="200" w:hanging="420"/>
        <w:rPr>
          <w:rFonts w:ascii="宋体" w:hAnsi="宋体" w:hint="eastAsia"/>
          <w:szCs w:val="21"/>
        </w:rPr>
      </w:pPr>
    </w:p>
    <w:p w14:paraId="0C452209" w14:textId="77777777" w:rsidR="006F1C36" w:rsidRDefault="006F1C36">
      <w:pPr>
        <w:spacing w:after="60"/>
        <w:ind w:leftChars="200" w:left="840" w:hangingChars="200" w:hanging="420"/>
        <w:rPr>
          <w:rFonts w:ascii="宋体" w:hAnsi="宋体" w:hint="eastAsia"/>
          <w:szCs w:val="21"/>
        </w:rPr>
      </w:pPr>
    </w:p>
    <w:p w14:paraId="533769BE" w14:textId="77777777" w:rsidR="006F1C36" w:rsidRDefault="006F1C36">
      <w:pPr>
        <w:spacing w:after="60"/>
        <w:ind w:leftChars="200" w:left="840" w:hangingChars="200" w:hanging="420"/>
        <w:rPr>
          <w:rFonts w:ascii="宋体" w:hAnsi="宋体" w:hint="eastAsia"/>
          <w:szCs w:val="21"/>
        </w:rPr>
      </w:pPr>
    </w:p>
    <w:p w14:paraId="0FE079E4" w14:textId="77777777" w:rsidR="006F1C36" w:rsidRDefault="006F1C36">
      <w:pPr>
        <w:spacing w:after="60"/>
        <w:ind w:leftChars="200" w:left="840" w:hangingChars="200" w:hanging="420"/>
        <w:rPr>
          <w:rFonts w:ascii="宋体" w:hAnsi="宋体" w:hint="eastAsia"/>
          <w:szCs w:val="21"/>
        </w:rPr>
      </w:pPr>
    </w:p>
    <w:p w14:paraId="31B0C777" w14:textId="77777777" w:rsidR="006F1C36" w:rsidRDefault="006F1C36">
      <w:pPr>
        <w:spacing w:after="60"/>
        <w:ind w:leftChars="200" w:left="840" w:hangingChars="200" w:hanging="420"/>
        <w:rPr>
          <w:rFonts w:ascii="宋体" w:hAnsi="宋体" w:hint="eastAsia"/>
          <w:szCs w:val="21"/>
        </w:rPr>
      </w:pPr>
    </w:p>
    <w:p w14:paraId="65E0FD70" w14:textId="77777777" w:rsidR="006F1C36" w:rsidRDefault="006F1C36">
      <w:pPr>
        <w:spacing w:after="60"/>
        <w:ind w:leftChars="200" w:left="840" w:hangingChars="200" w:hanging="420"/>
        <w:rPr>
          <w:rFonts w:ascii="宋体" w:hAnsi="宋体" w:hint="eastAsia"/>
          <w:szCs w:val="21"/>
        </w:rPr>
      </w:pPr>
    </w:p>
    <w:p w14:paraId="0367B065" w14:textId="77777777" w:rsidR="006F1C36" w:rsidRDefault="006F1C36">
      <w:pPr>
        <w:spacing w:after="60"/>
        <w:ind w:leftChars="200" w:left="840" w:hangingChars="200" w:hanging="420"/>
        <w:rPr>
          <w:rFonts w:ascii="宋体" w:hAnsi="宋体" w:hint="eastAsia"/>
          <w:szCs w:val="21"/>
        </w:rPr>
      </w:pPr>
    </w:p>
    <w:p w14:paraId="3BE6CC16" w14:textId="77777777" w:rsidR="006F1C36" w:rsidRDefault="006F1C36">
      <w:pPr>
        <w:spacing w:after="60"/>
        <w:ind w:leftChars="200" w:left="840" w:hangingChars="200" w:hanging="420"/>
        <w:rPr>
          <w:rFonts w:ascii="宋体" w:hAnsi="宋体" w:hint="eastAsia"/>
          <w:szCs w:val="21"/>
        </w:rPr>
      </w:pPr>
    </w:p>
    <w:p w14:paraId="20304714" w14:textId="77777777" w:rsidR="006F1C36" w:rsidRDefault="006F1C36">
      <w:pPr>
        <w:spacing w:after="60"/>
        <w:ind w:leftChars="200" w:left="840" w:hangingChars="200" w:hanging="420"/>
        <w:rPr>
          <w:rFonts w:ascii="宋体" w:hAnsi="宋体" w:hint="eastAsia"/>
          <w:szCs w:val="21"/>
        </w:rPr>
      </w:pPr>
    </w:p>
    <w:p w14:paraId="772390FF" w14:textId="77777777" w:rsidR="006F1C36" w:rsidRDefault="006F1C36">
      <w:pPr>
        <w:spacing w:after="60"/>
        <w:ind w:leftChars="200" w:left="840" w:hangingChars="200" w:hanging="420"/>
        <w:rPr>
          <w:rFonts w:ascii="宋体" w:hAnsi="宋体" w:hint="eastAsia"/>
          <w:szCs w:val="21"/>
        </w:rPr>
      </w:pPr>
    </w:p>
    <w:p w14:paraId="2A7E7276" w14:textId="77777777" w:rsidR="006F1C36" w:rsidRDefault="006F1C36">
      <w:pPr>
        <w:spacing w:after="60"/>
        <w:ind w:leftChars="200" w:left="840" w:hangingChars="200" w:hanging="420"/>
        <w:rPr>
          <w:rFonts w:ascii="宋体" w:hAnsi="宋体" w:hint="eastAsia"/>
          <w:szCs w:val="21"/>
        </w:rPr>
      </w:pPr>
    </w:p>
    <w:p w14:paraId="4FF9DB07" w14:textId="77777777" w:rsidR="006F1C36" w:rsidRDefault="006F1C36">
      <w:pPr>
        <w:spacing w:after="60"/>
        <w:ind w:leftChars="200" w:left="840" w:hangingChars="200" w:hanging="420"/>
        <w:rPr>
          <w:rFonts w:ascii="宋体" w:hAnsi="宋体" w:hint="eastAsia"/>
          <w:szCs w:val="21"/>
        </w:rPr>
      </w:pPr>
    </w:p>
    <w:p w14:paraId="3F54844B" w14:textId="77777777" w:rsidR="006F1C36" w:rsidRDefault="006F1C36">
      <w:pPr>
        <w:spacing w:after="60"/>
        <w:ind w:leftChars="200" w:left="840" w:hangingChars="200" w:hanging="420"/>
        <w:rPr>
          <w:rFonts w:ascii="宋体" w:hAnsi="宋体" w:hint="eastAsia"/>
          <w:szCs w:val="21"/>
        </w:rPr>
      </w:pPr>
    </w:p>
    <w:p w14:paraId="2864088A" w14:textId="77777777" w:rsidR="006F1C36" w:rsidRDefault="006F1C36">
      <w:pPr>
        <w:spacing w:after="60"/>
        <w:ind w:leftChars="200" w:left="840" w:hangingChars="200" w:hanging="420"/>
        <w:rPr>
          <w:rFonts w:ascii="宋体" w:hAnsi="宋体" w:hint="eastAsia"/>
          <w:szCs w:val="21"/>
        </w:rPr>
      </w:pPr>
    </w:p>
    <w:p w14:paraId="20A86110" w14:textId="77777777" w:rsidR="006F1C36" w:rsidRDefault="006F1C36">
      <w:pPr>
        <w:spacing w:after="60"/>
        <w:ind w:leftChars="200" w:left="840" w:hangingChars="200" w:hanging="420"/>
        <w:rPr>
          <w:rFonts w:ascii="宋体" w:hAnsi="宋体" w:hint="eastAsia"/>
          <w:szCs w:val="21"/>
        </w:rPr>
      </w:pPr>
    </w:p>
    <w:p w14:paraId="76A06EDD" w14:textId="77777777" w:rsidR="006F1C36" w:rsidRDefault="006F1C36">
      <w:pPr>
        <w:spacing w:after="60"/>
        <w:ind w:leftChars="200" w:left="840" w:hangingChars="200" w:hanging="420"/>
        <w:rPr>
          <w:rFonts w:ascii="宋体" w:hAnsi="宋体" w:hint="eastAsia"/>
          <w:szCs w:val="21"/>
        </w:rPr>
      </w:pPr>
    </w:p>
    <w:p w14:paraId="03C9FC24" w14:textId="77777777" w:rsidR="006F1C36" w:rsidRDefault="006F1C36">
      <w:pPr>
        <w:spacing w:after="60"/>
        <w:ind w:leftChars="200" w:left="840" w:hangingChars="200" w:hanging="420"/>
        <w:rPr>
          <w:rFonts w:ascii="宋体" w:hAnsi="宋体" w:hint="eastAsia"/>
          <w:szCs w:val="21"/>
        </w:rPr>
      </w:pPr>
    </w:p>
    <w:p w14:paraId="76DA9B42" w14:textId="77777777" w:rsidR="006F1C36" w:rsidRDefault="006F1C36">
      <w:pPr>
        <w:spacing w:after="60"/>
        <w:ind w:leftChars="200" w:left="840" w:hangingChars="200" w:hanging="420"/>
        <w:rPr>
          <w:rFonts w:ascii="宋体" w:hAnsi="宋体" w:hint="eastAsia"/>
          <w:szCs w:val="21"/>
        </w:rPr>
      </w:pPr>
    </w:p>
    <w:p w14:paraId="3B833D4B" w14:textId="77777777" w:rsidR="006F1C36" w:rsidRDefault="006F1C36">
      <w:pPr>
        <w:spacing w:after="60"/>
        <w:ind w:leftChars="200" w:left="840" w:hangingChars="200" w:hanging="420"/>
        <w:rPr>
          <w:rFonts w:ascii="宋体" w:hAnsi="宋体" w:hint="eastAsia"/>
          <w:szCs w:val="21"/>
        </w:rPr>
      </w:pPr>
    </w:p>
    <w:p w14:paraId="34D34C13" w14:textId="77777777" w:rsidR="006F1C36" w:rsidRDefault="006F1C36">
      <w:pPr>
        <w:spacing w:after="60"/>
        <w:ind w:leftChars="200" w:left="840" w:hangingChars="200" w:hanging="420"/>
        <w:rPr>
          <w:rFonts w:ascii="宋体" w:hAnsi="宋体" w:hint="eastAsia"/>
          <w:szCs w:val="21"/>
        </w:rPr>
      </w:pPr>
    </w:p>
    <w:p w14:paraId="291A48F9" w14:textId="77777777" w:rsidR="006F1C36" w:rsidRDefault="006F1C36">
      <w:pPr>
        <w:spacing w:after="60"/>
        <w:ind w:leftChars="200" w:left="840" w:hangingChars="200" w:hanging="420"/>
        <w:rPr>
          <w:rFonts w:ascii="宋体" w:hAnsi="宋体" w:hint="eastAsia"/>
          <w:szCs w:val="21"/>
        </w:rPr>
      </w:pPr>
    </w:p>
    <w:p w14:paraId="706E4AA7" w14:textId="77777777" w:rsidR="006F1C36" w:rsidRDefault="006F1C36">
      <w:pPr>
        <w:spacing w:after="60"/>
        <w:ind w:leftChars="200" w:left="840" w:hangingChars="200" w:hanging="420"/>
        <w:rPr>
          <w:rFonts w:ascii="宋体" w:hAnsi="宋体" w:hint="eastAsia"/>
          <w:szCs w:val="21"/>
        </w:rPr>
      </w:pPr>
    </w:p>
    <w:p w14:paraId="5232CC79" w14:textId="77777777" w:rsidR="006F1C36" w:rsidRDefault="006F1C36">
      <w:pPr>
        <w:spacing w:after="60"/>
        <w:ind w:leftChars="200" w:left="840" w:hangingChars="200" w:hanging="420"/>
        <w:rPr>
          <w:rFonts w:ascii="宋体" w:hAnsi="宋体" w:hint="eastAsia"/>
          <w:szCs w:val="21"/>
        </w:rPr>
      </w:pPr>
    </w:p>
    <w:p w14:paraId="01DB15B4" w14:textId="77777777" w:rsidR="006F1C36" w:rsidRDefault="006F1C36">
      <w:pPr>
        <w:spacing w:after="60"/>
        <w:ind w:leftChars="200" w:left="840" w:hangingChars="200" w:hanging="420"/>
        <w:rPr>
          <w:rFonts w:ascii="宋体" w:hAnsi="宋体" w:hint="eastAsia"/>
          <w:szCs w:val="21"/>
        </w:rPr>
      </w:pPr>
    </w:p>
    <w:p w14:paraId="4CDC4267" w14:textId="77777777" w:rsidR="006F1C36" w:rsidRDefault="006F1C36">
      <w:pPr>
        <w:spacing w:after="60"/>
        <w:ind w:leftChars="200" w:left="840" w:hangingChars="200" w:hanging="420"/>
        <w:rPr>
          <w:rFonts w:ascii="宋体" w:hAnsi="宋体" w:hint="eastAsia"/>
          <w:szCs w:val="21"/>
        </w:rPr>
      </w:pPr>
    </w:p>
    <w:p w14:paraId="38EC431C" w14:textId="77777777" w:rsidR="006F1C36" w:rsidRDefault="006F1C36">
      <w:pPr>
        <w:spacing w:after="60"/>
        <w:ind w:leftChars="200" w:left="840" w:hangingChars="200" w:hanging="420"/>
        <w:rPr>
          <w:rFonts w:ascii="宋体" w:hAnsi="宋体" w:hint="eastAsia"/>
          <w:szCs w:val="21"/>
        </w:rPr>
      </w:pPr>
    </w:p>
    <w:p w14:paraId="5AD763E9" w14:textId="77777777" w:rsidR="006F1C36" w:rsidRDefault="006F1C36">
      <w:pPr>
        <w:spacing w:after="60"/>
        <w:ind w:leftChars="200" w:left="840" w:hangingChars="200" w:hanging="420"/>
        <w:rPr>
          <w:rFonts w:ascii="宋体" w:hAnsi="宋体" w:hint="eastAsia"/>
          <w:szCs w:val="21"/>
        </w:rPr>
      </w:pPr>
    </w:p>
    <w:p w14:paraId="1420BA36" w14:textId="77777777" w:rsidR="006F1C36" w:rsidRDefault="006F1C36">
      <w:pPr>
        <w:spacing w:after="60"/>
        <w:ind w:leftChars="200" w:left="840" w:hangingChars="200" w:hanging="420"/>
        <w:rPr>
          <w:rFonts w:ascii="宋体" w:hAnsi="宋体" w:hint="eastAsia"/>
          <w:szCs w:val="21"/>
        </w:rPr>
      </w:pPr>
    </w:p>
    <w:p w14:paraId="469477EB" w14:textId="77777777" w:rsidR="006F1C36" w:rsidRDefault="006F1C36">
      <w:pPr>
        <w:spacing w:after="60"/>
        <w:ind w:leftChars="200" w:left="840" w:hangingChars="200" w:hanging="420"/>
        <w:rPr>
          <w:rFonts w:ascii="宋体" w:hAnsi="宋体" w:hint="eastAsia"/>
          <w:szCs w:val="21"/>
        </w:rPr>
      </w:pPr>
    </w:p>
    <w:p w14:paraId="48C94517" w14:textId="77777777" w:rsidR="006F1C36" w:rsidRDefault="00000000">
      <w:pPr>
        <w:spacing w:after="60"/>
        <w:jc w:val="center"/>
        <w:rPr>
          <w:rFonts w:cs="Arial"/>
          <w:b/>
          <w:color w:val="000000"/>
          <w:sz w:val="28"/>
          <w:szCs w:val="28"/>
        </w:rPr>
      </w:pPr>
      <w:r>
        <w:rPr>
          <w:rFonts w:cs="Arial" w:hint="eastAsia"/>
          <w:b/>
          <w:color w:val="000000"/>
          <w:sz w:val="28"/>
          <w:szCs w:val="28"/>
        </w:rPr>
        <w:lastRenderedPageBreak/>
        <w:t>十二、医疗器械注册登记证</w:t>
      </w:r>
      <w:r>
        <w:rPr>
          <w:rFonts w:cs="Arial" w:hint="eastAsia"/>
          <w:b/>
          <w:color w:val="000000"/>
          <w:sz w:val="28"/>
          <w:szCs w:val="28"/>
        </w:rPr>
        <w:t>(</w:t>
      </w:r>
      <w:r>
        <w:rPr>
          <w:rFonts w:cs="Arial" w:hint="eastAsia"/>
          <w:b/>
          <w:color w:val="000000"/>
          <w:sz w:val="28"/>
          <w:szCs w:val="28"/>
        </w:rPr>
        <w:t>有效期大于三个月</w:t>
      </w:r>
      <w:r>
        <w:rPr>
          <w:rFonts w:cs="Arial" w:hint="eastAsia"/>
          <w:b/>
          <w:color w:val="000000"/>
          <w:sz w:val="28"/>
          <w:szCs w:val="28"/>
        </w:rPr>
        <w:t>)</w:t>
      </w:r>
      <w:r>
        <w:rPr>
          <w:rFonts w:cs="Arial" w:hint="eastAsia"/>
          <w:b/>
          <w:color w:val="000000"/>
          <w:sz w:val="28"/>
          <w:szCs w:val="28"/>
        </w:rPr>
        <w:t>扫描件（制造商）</w:t>
      </w:r>
    </w:p>
    <w:p w14:paraId="6C6C7193" w14:textId="77777777" w:rsidR="006F1C36" w:rsidRDefault="006F1C36">
      <w:pPr>
        <w:spacing w:afterLines="25" w:after="78" w:line="300" w:lineRule="auto"/>
        <w:rPr>
          <w:color w:val="000000"/>
        </w:rPr>
      </w:pPr>
    </w:p>
    <w:p w14:paraId="174DF5A9" w14:textId="77777777" w:rsidR="006F1C36" w:rsidRDefault="006F1C36">
      <w:pPr>
        <w:spacing w:afterLines="25" w:after="78" w:line="300" w:lineRule="auto"/>
        <w:ind w:left="420"/>
        <w:rPr>
          <w:rFonts w:ascii="宋体" w:hAnsi="宋体" w:cs="Arial" w:hint="eastAsia"/>
          <w:color w:val="000000"/>
          <w:szCs w:val="21"/>
        </w:rPr>
      </w:pPr>
    </w:p>
    <w:p w14:paraId="24D6258B" w14:textId="77777777" w:rsidR="006F1C36" w:rsidRDefault="00000000">
      <w:pPr>
        <w:spacing w:afterLines="25" w:after="78" w:line="300" w:lineRule="auto"/>
        <w:ind w:left="420"/>
        <w:jc w:val="center"/>
        <w:rPr>
          <w:rFonts w:ascii="宋体" w:hAnsi="宋体" w:cs="Arial" w:hint="eastAsia"/>
          <w:b/>
          <w:color w:val="000000"/>
          <w:sz w:val="28"/>
          <w:szCs w:val="28"/>
        </w:rPr>
      </w:pPr>
      <w:r>
        <w:rPr>
          <w:rFonts w:ascii="宋体" w:hAnsi="宋体" w:cs="Arial"/>
          <w:color w:val="000000"/>
          <w:szCs w:val="21"/>
        </w:rPr>
        <w:br w:type="page"/>
      </w:r>
      <w:r>
        <w:rPr>
          <w:rFonts w:ascii="宋体" w:hAnsi="宋体" w:cs="Arial" w:hint="eastAsia"/>
          <w:b/>
          <w:bCs/>
          <w:color w:val="000000"/>
          <w:sz w:val="28"/>
          <w:szCs w:val="28"/>
        </w:rPr>
        <w:lastRenderedPageBreak/>
        <w:t>十三</w:t>
      </w:r>
      <w:r>
        <w:rPr>
          <w:rFonts w:ascii="宋体" w:hAnsi="宋体" w:cs="Arial" w:hint="eastAsia"/>
          <w:b/>
          <w:color w:val="000000"/>
          <w:sz w:val="28"/>
          <w:szCs w:val="28"/>
        </w:rPr>
        <w:t>、产品质量承诺书</w:t>
      </w:r>
    </w:p>
    <w:p w14:paraId="466B1478" w14:textId="77777777" w:rsidR="006F1C36" w:rsidRDefault="00000000">
      <w:pPr>
        <w:spacing w:afterLines="25" w:after="78" w:line="300" w:lineRule="auto"/>
        <w:ind w:firstLineChars="200" w:firstLine="420"/>
        <w:rPr>
          <w:rFonts w:ascii="宋体" w:hAnsi="宋体" w:cs="Arial" w:hint="eastAsia"/>
          <w:color w:val="000000"/>
          <w:kern w:val="0"/>
          <w:szCs w:val="21"/>
        </w:rPr>
      </w:pPr>
      <w:r>
        <w:rPr>
          <w:rFonts w:ascii="宋体" w:hAnsi="宋体" w:cs="Arial" w:hint="eastAsia"/>
          <w:color w:val="000000"/>
          <w:kern w:val="0"/>
          <w:szCs w:val="21"/>
        </w:rPr>
        <w:t>投标人能够提供良好的售后服务，承诺不隐瞒产品缺陷及使用过程中可能发生的问题，提供产品质量承诺书（必须包含由于产品因质量原因给</w:t>
      </w:r>
      <w:r>
        <w:rPr>
          <w:rFonts w:ascii="宋体" w:hAnsi="宋体" w:cs="Arial" w:hint="eastAsia"/>
          <w:color w:val="000000"/>
          <w:szCs w:val="21"/>
        </w:rPr>
        <w:t>医院和</w:t>
      </w:r>
      <w:r>
        <w:rPr>
          <w:rFonts w:ascii="宋体" w:hAnsi="宋体" w:cs="Arial" w:hint="eastAsia"/>
          <w:color w:val="000000"/>
          <w:kern w:val="0"/>
          <w:szCs w:val="21"/>
        </w:rPr>
        <w:t>患者造成伤害的责任承诺内容）。</w:t>
      </w:r>
    </w:p>
    <w:p w14:paraId="14FD2AAB"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4F5AAB40"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4689AE0"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C0A8168"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A133A30"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2EAC2140"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C84579D"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C21E0D4"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ABAE0BB"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4E4C5D38"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2A10DC6"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79A5C5D"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7D64A27"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2E7A95C"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C591D8B"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21CF1F49"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21EFF96E"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0E40B67F"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3A5EF31"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FD60875"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010F72A9"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48AE5E23"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45E4D04"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0BD71C4" w14:textId="77777777" w:rsidR="006F1C36" w:rsidRDefault="006F1C36">
      <w:pPr>
        <w:pStyle w:val="20"/>
        <w:ind w:left="1060" w:hanging="640"/>
      </w:pPr>
    </w:p>
    <w:p w14:paraId="4EC2217A"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088B24C8"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D0ECFDE" w14:textId="77777777" w:rsidR="006F1C36" w:rsidRDefault="00000000">
      <w:pPr>
        <w:spacing w:after="60"/>
        <w:ind w:firstLineChars="908" w:firstLine="2552"/>
        <w:rPr>
          <w:b/>
          <w:color w:val="000000"/>
          <w:sz w:val="28"/>
          <w:szCs w:val="28"/>
        </w:rPr>
      </w:pPr>
      <w:r>
        <w:rPr>
          <w:rFonts w:cs="Arial" w:hint="eastAsia"/>
          <w:b/>
          <w:sz w:val="28"/>
          <w:szCs w:val="28"/>
        </w:rPr>
        <w:lastRenderedPageBreak/>
        <w:t>十四、</w:t>
      </w:r>
      <w:r>
        <w:rPr>
          <w:rFonts w:hint="eastAsia"/>
          <w:b/>
          <w:color w:val="000000"/>
          <w:sz w:val="28"/>
          <w:szCs w:val="28"/>
        </w:rPr>
        <w:t>同类</w:t>
      </w:r>
      <w:r>
        <w:rPr>
          <w:rFonts w:cs="Arial" w:hint="eastAsia"/>
          <w:b/>
          <w:color w:val="000000"/>
          <w:sz w:val="28"/>
          <w:szCs w:val="28"/>
        </w:rPr>
        <w:t>项目</w:t>
      </w:r>
      <w:r>
        <w:rPr>
          <w:rFonts w:hint="eastAsia"/>
          <w:b/>
          <w:color w:val="000000"/>
          <w:sz w:val="28"/>
          <w:szCs w:val="28"/>
        </w:rPr>
        <w:t>成功案例一览表</w:t>
      </w:r>
    </w:p>
    <w:p w14:paraId="1C494EDE" w14:textId="77777777" w:rsidR="006F1C36" w:rsidRDefault="00000000">
      <w:pPr>
        <w:spacing w:line="420" w:lineRule="exact"/>
        <w:ind w:leftChars="-337" w:hangingChars="337" w:hanging="708"/>
        <w:rPr>
          <w:b/>
          <w:color w:val="000000"/>
          <w:kern w:val="0"/>
          <w:szCs w:val="28"/>
        </w:rPr>
      </w:pPr>
      <w:r>
        <w:rPr>
          <w:rFonts w:hint="eastAsia"/>
          <w:color w:val="000000"/>
        </w:rPr>
        <w:t>（并请提供</w:t>
      </w:r>
      <w:r>
        <w:rPr>
          <w:rFonts w:ascii="宋体" w:hAnsi="宋体" w:cs="Arial" w:hint="eastAsia"/>
          <w:color w:val="000000"/>
          <w:kern w:val="0"/>
          <w:szCs w:val="21"/>
        </w:rPr>
        <w:t>产品在深圳和国内的服务单位名单和相应的合同</w:t>
      </w:r>
      <w:r>
        <w:rPr>
          <w:rFonts w:hint="eastAsia"/>
          <w:color w:val="000000"/>
        </w:rPr>
        <w:t>关键页或验收报告</w:t>
      </w:r>
      <w:r>
        <w:rPr>
          <w:rFonts w:ascii="宋体" w:hAnsi="宋体" w:cs="Arial" w:hint="eastAsia"/>
          <w:color w:val="000000"/>
          <w:kern w:val="0"/>
          <w:szCs w:val="21"/>
        </w:rPr>
        <w:t>扫描件</w:t>
      </w:r>
      <w:r>
        <w:rPr>
          <w:rFonts w:hint="eastAsia"/>
          <w:color w:val="000000"/>
        </w:rPr>
        <w:t>）</w:t>
      </w:r>
    </w:p>
    <w:p w14:paraId="43635E9C" w14:textId="77777777" w:rsidR="006F1C36" w:rsidRDefault="006F1C36">
      <w:pPr>
        <w:spacing w:after="60"/>
        <w:rPr>
          <w:rFonts w:ascii="宋体" w:hAnsi="宋体" w:cs="Arial" w:hint="eastAsia"/>
          <w:color w:val="000000"/>
          <w:szCs w:val="21"/>
        </w:rPr>
      </w:pPr>
    </w:p>
    <w:p w14:paraId="563156D8" w14:textId="77777777" w:rsidR="006F1C36" w:rsidRDefault="00000000">
      <w:pPr>
        <w:spacing w:after="60"/>
        <w:ind w:leftChars="-270" w:left="-567"/>
        <w:rPr>
          <w:rFonts w:ascii="宋体" w:hAnsi="宋体" w:cs="Arial" w:hint="eastAsia"/>
          <w:color w:val="000000"/>
          <w:szCs w:val="21"/>
        </w:rPr>
      </w:pPr>
      <w:r>
        <w:rPr>
          <w:rFonts w:ascii="宋体" w:hAnsi="宋体" w:cs="Arial" w:hint="eastAsia"/>
          <w:color w:val="000000"/>
          <w:szCs w:val="21"/>
        </w:rPr>
        <w:t xml:space="preserve">投标人名称__________________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1236"/>
        <w:gridCol w:w="1078"/>
        <w:gridCol w:w="796"/>
        <w:gridCol w:w="1500"/>
        <w:gridCol w:w="720"/>
        <w:gridCol w:w="1332"/>
        <w:gridCol w:w="990"/>
        <w:gridCol w:w="1299"/>
      </w:tblGrid>
      <w:tr w:rsidR="006F1C36" w14:paraId="427D2014" w14:textId="77777777">
        <w:trPr>
          <w:jc w:val="center"/>
        </w:trPr>
        <w:tc>
          <w:tcPr>
            <w:tcW w:w="659" w:type="dxa"/>
          </w:tcPr>
          <w:p w14:paraId="3DDD83F2"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序号</w:t>
            </w:r>
          </w:p>
        </w:tc>
        <w:tc>
          <w:tcPr>
            <w:tcW w:w="1236" w:type="dxa"/>
          </w:tcPr>
          <w:p w14:paraId="761BAED5"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用户单位</w:t>
            </w:r>
          </w:p>
        </w:tc>
        <w:tc>
          <w:tcPr>
            <w:tcW w:w="1078" w:type="dxa"/>
          </w:tcPr>
          <w:p w14:paraId="1F0F0C01"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项目名称</w:t>
            </w:r>
          </w:p>
        </w:tc>
        <w:tc>
          <w:tcPr>
            <w:tcW w:w="796" w:type="dxa"/>
          </w:tcPr>
          <w:p w14:paraId="1F4C4820"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时间</w:t>
            </w:r>
          </w:p>
        </w:tc>
        <w:tc>
          <w:tcPr>
            <w:tcW w:w="1500" w:type="dxa"/>
          </w:tcPr>
          <w:p w14:paraId="4C77AB39"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规模（金额）</w:t>
            </w:r>
          </w:p>
        </w:tc>
        <w:tc>
          <w:tcPr>
            <w:tcW w:w="720" w:type="dxa"/>
          </w:tcPr>
          <w:p w14:paraId="25F07B02"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验收</w:t>
            </w:r>
          </w:p>
        </w:tc>
        <w:tc>
          <w:tcPr>
            <w:tcW w:w="1332" w:type="dxa"/>
          </w:tcPr>
          <w:p w14:paraId="15ABB247"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使用科室</w:t>
            </w:r>
          </w:p>
        </w:tc>
        <w:tc>
          <w:tcPr>
            <w:tcW w:w="990" w:type="dxa"/>
          </w:tcPr>
          <w:p w14:paraId="76E30A42"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联系人</w:t>
            </w:r>
          </w:p>
        </w:tc>
        <w:tc>
          <w:tcPr>
            <w:tcW w:w="1299" w:type="dxa"/>
          </w:tcPr>
          <w:p w14:paraId="7F0D7637"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联系电话</w:t>
            </w:r>
          </w:p>
        </w:tc>
      </w:tr>
      <w:tr w:rsidR="006F1C36" w14:paraId="52E657E8" w14:textId="77777777">
        <w:trPr>
          <w:cantSplit/>
          <w:trHeight w:val="300"/>
          <w:jc w:val="center"/>
        </w:trPr>
        <w:tc>
          <w:tcPr>
            <w:tcW w:w="659" w:type="dxa"/>
          </w:tcPr>
          <w:p w14:paraId="55448218" w14:textId="77777777" w:rsidR="006F1C36" w:rsidRDefault="006F1C36">
            <w:pPr>
              <w:spacing w:after="60"/>
              <w:rPr>
                <w:rFonts w:ascii="宋体" w:hAnsi="宋体" w:hint="eastAsia"/>
                <w:color w:val="000000"/>
                <w:szCs w:val="21"/>
              </w:rPr>
            </w:pPr>
          </w:p>
        </w:tc>
        <w:tc>
          <w:tcPr>
            <w:tcW w:w="1236" w:type="dxa"/>
          </w:tcPr>
          <w:p w14:paraId="403FC2F6" w14:textId="77777777" w:rsidR="006F1C36" w:rsidRDefault="006F1C36">
            <w:pPr>
              <w:spacing w:after="60"/>
              <w:rPr>
                <w:rFonts w:ascii="宋体" w:hAnsi="宋体" w:hint="eastAsia"/>
                <w:color w:val="000000"/>
                <w:szCs w:val="21"/>
              </w:rPr>
            </w:pPr>
          </w:p>
        </w:tc>
        <w:tc>
          <w:tcPr>
            <w:tcW w:w="1078" w:type="dxa"/>
          </w:tcPr>
          <w:p w14:paraId="692734F3" w14:textId="77777777" w:rsidR="006F1C36" w:rsidRDefault="006F1C36">
            <w:pPr>
              <w:spacing w:after="60"/>
              <w:rPr>
                <w:rFonts w:ascii="宋体" w:hAnsi="宋体" w:hint="eastAsia"/>
                <w:color w:val="000000"/>
                <w:szCs w:val="21"/>
              </w:rPr>
            </w:pPr>
          </w:p>
        </w:tc>
        <w:tc>
          <w:tcPr>
            <w:tcW w:w="796" w:type="dxa"/>
          </w:tcPr>
          <w:p w14:paraId="20274976" w14:textId="77777777" w:rsidR="006F1C36" w:rsidRDefault="006F1C36">
            <w:pPr>
              <w:spacing w:after="60"/>
              <w:rPr>
                <w:rFonts w:ascii="宋体" w:hAnsi="宋体" w:hint="eastAsia"/>
                <w:color w:val="000000"/>
                <w:szCs w:val="21"/>
              </w:rPr>
            </w:pPr>
          </w:p>
        </w:tc>
        <w:tc>
          <w:tcPr>
            <w:tcW w:w="1500" w:type="dxa"/>
          </w:tcPr>
          <w:p w14:paraId="1E39FF06" w14:textId="77777777" w:rsidR="006F1C36" w:rsidRDefault="006F1C36">
            <w:pPr>
              <w:spacing w:after="60"/>
              <w:rPr>
                <w:rFonts w:ascii="宋体" w:hAnsi="宋体" w:hint="eastAsia"/>
                <w:color w:val="000000"/>
                <w:szCs w:val="21"/>
              </w:rPr>
            </w:pPr>
          </w:p>
        </w:tc>
        <w:tc>
          <w:tcPr>
            <w:tcW w:w="720" w:type="dxa"/>
          </w:tcPr>
          <w:p w14:paraId="31F943C6" w14:textId="77777777" w:rsidR="006F1C36" w:rsidRDefault="006F1C36">
            <w:pPr>
              <w:spacing w:after="60"/>
              <w:rPr>
                <w:rFonts w:ascii="宋体" w:hAnsi="宋体" w:hint="eastAsia"/>
                <w:color w:val="000000"/>
                <w:szCs w:val="21"/>
              </w:rPr>
            </w:pPr>
          </w:p>
        </w:tc>
        <w:tc>
          <w:tcPr>
            <w:tcW w:w="1332" w:type="dxa"/>
          </w:tcPr>
          <w:p w14:paraId="42A9DE6B" w14:textId="77777777" w:rsidR="006F1C36" w:rsidRDefault="006F1C36">
            <w:pPr>
              <w:spacing w:after="60"/>
              <w:rPr>
                <w:rFonts w:ascii="宋体" w:hAnsi="宋体" w:hint="eastAsia"/>
                <w:color w:val="000000"/>
                <w:szCs w:val="21"/>
              </w:rPr>
            </w:pPr>
          </w:p>
        </w:tc>
        <w:tc>
          <w:tcPr>
            <w:tcW w:w="990" w:type="dxa"/>
          </w:tcPr>
          <w:p w14:paraId="09C68066" w14:textId="77777777" w:rsidR="006F1C36" w:rsidRDefault="006F1C36">
            <w:pPr>
              <w:spacing w:after="60"/>
              <w:rPr>
                <w:rFonts w:ascii="宋体" w:hAnsi="宋体" w:hint="eastAsia"/>
                <w:color w:val="000000"/>
                <w:szCs w:val="21"/>
              </w:rPr>
            </w:pPr>
          </w:p>
        </w:tc>
        <w:tc>
          <w:tcPr>
            <w:tcW w:w="1299" w:type="dxa"/>
          </w:tcPr>
          <w:p w14:paraId="1F386E26" w14:textId="77777777" w:rsidR="006F1C36" w:rsidRDefault="006F1C36">
            <w:pPr>
              <w:spacing w:after="60"/>
              <w:rPr>
                <w:rFonts w:ascii="宋体" w:hAnsi="宋体" w:hint="eastAsia"/>
                <w:color w:val="000000"/>
                <w:szCs w:val="21"/>
              </w:rPr>
            </w:pPr>
          </w:p>
        </w:tc>
      </w:tr>
      <w:tr w:rsidR="006F1C36" w14:paraId="5D49F3E7" w14:textId="77777777">
        <w:trPr>
          <w:cantSplit/>
          <w:trHeight w:val="300"/>
          <w:jc w:val="center"/>
        </w:trPr>
        <w:tc>
          <w:tcPr>
            <w:tcW w:w="659" w:type="dxa"/>
          </w:tcPr>
          <w:p w14:paraId="69C750A5" w14:textId="77777777" w:rsidR="006F1C36" w:rsidRDefault="006F1C36">
            <w:pPr>
              <w:spacing w:after="60"/>
              <w:rPr>
                <w:rFonts w:ascii="宋体" w:hAnsi="宋体" w:hint="eastAsia"/>
                <w:color w:val="000000"/>
                <w:szCs w:val="21"/>
              </w:rPr>
            </w:pPr>
          </w:p>
        </w:tc>
        <w:tc>
          <w:tcPr>
            <w:tcW w:w="1236" w:type="dxa"/>
          </w:tcPr>
          <w:p w14:paraId="1E6DC354" w14:textId="77777777" w:rsidR="006F1C36" w:rsidRDefault="006F1C36">
            <w:pPr>
              <w:spacing w:after="60"/>
              <w:rPr>
                <w:rFonts w:ascii="宋体" w:hAnsi="宋体" w:hint="eastAsia"/>
                <w:color w:val="000000"/>
                <w:szCs w:val="21"/>
              </w:rPr>
            </w:pPr>
          </w:p>
        </w:tc>
        <w:tc>
          <w:tcPr>
            <w:tcW w:w="1078" w:type="dxa"/>
          </w:tcPr>
          <w:p w14:paraId="73EB2AE1" w14:textId="77777777" w:rsidR="006F1C36" w:rsidRDefault="006F1C36">
            <w:pPr>
              <w:spacing w:after="60"/>
              <w:rPr>
                <w:rFonts w:ascii="宋体" w:hAnsi="宋体" w:hint="eastAsia"/>
                <w:color w:val="000000"/>
                <w:szCs w:val="21"/>
              </w:rPr>
            </w:pPr>
          </w:p>
        </w:tc>
        <w:tc>
          <w:tcPr>
            <w:tcW w:w="796" w:type="dxa"/>
          </w:tcPr>
          <w:p w14:paraId="1FD8F0E0" w14:textId="77777777" w:rsidR="006F1C36" w:rsidRDefault="006F1C36">
            <w:pPr>
              <w:spacing w:after="60"/>
              <w:rPr>
                <w:rFonts w:ascii="宋体" w:hAnsi="宋体" w:hint="eastAsia"/>
                <w:color w:val="000000"/>
                <w:szCs w:val="21"/>
              </w:rPr>
            </w:pPr>
          </w:p>
        </w:tc>
        <w:tc>
          <w:tcPr>
            <w:tcW w:w="1500" w:type="dxa"/>
          </w:tcPr>
          <w:p w14:paraId="609D9405" w14:textId="77777777" w:rsidR="006F1C36" w:rsidRDefault="006F1C36">
            <w:pPr>
              <w:spacing w:after="60"/>
              <w:rPr>
                <w:rFonts w:ascii="宋体" w:hAnsi="宋体" w:hint="eastAsia"/>
                <w:color w:val="000000"/>
                <w:szCs w:val="21"/>
              </w:rPr>
            </w:pPr>
          </w:p>
        </w:tc>
        <w:tc>
          <w:tcPr>
            <w:tcW w:w="720" w:type="dxa"/>
          </w:tcPr>
          <w:p w14:paraId="18446B12" w14:textId="77777777" w:rsidR="006F1C36" w:rsidRDefault="006F1C36">
            <w:pPr>
              <w:spacing w:after="60"/>
              <w:rPr>
                <w:rFonts w:ascii="宋体" w:hAnsi="宋体" w:hint="eastAsia"/>
                <w:color w:val="000000"/>
                <w:szCs w:val="21"/>
              </w:rPr>
            </w:pPr>
          </w:p>
        </w:tc>
        <w:tc>
          <w:tcPr>
            <w:tcW w:w="1332" w:type="dxa"/>
          </w:tcPr>
          <w:p w14:paraId="13CC508F" w14:textId="77777777" w:rsidR="006F1C36" w:rsidRDefault="006F1C36">
            <w:pPr>
              <w:spacing w:after="60"/>
              <w:rPr>
                <w:rFonts w:ascii="宋体" w:hAnsi="宋体" w:hint="eastAsia"/>
                <w:color w:val="000000"/>
                <w:szCs w:val="21"/>
              </w:rPr>
            </w:pPr>
          </w:p>
        </w:tc>
        <w:tc>
          <w:tcPr>
            <w:tcW w:w="990" w:type="dxa"/>
          </w:tcPr>
          <w:p w14:paraId="203B2836" w14:textId="77777777" w:rsidR="006F1C36" w:rsidRDefault="006F1C36">
            <w:pPr>
              <w:spacing w:after="60"/>
              <w:rPr>
                <w:rFonts w:ascii="宋体" w:hAnsi="宋体" w:hint="eastAsia"/>
                <w:color w:val="000000"/>
                <w:szCs w:val="21"/>
              </w:rPr>
            </w:pPr>
          </w:p>
        </w:tc>
        <w:tc>
          <w:tcPr>
            <w:tcW w:w="1299" w:type="dxa"/>
          </w:tcPr>
          <w:p w14:paraId="1882642E" w14:textId="77777777" w:rsidR="006F1C36" w:rsidRDefault="006F1C36">
            <w:pPr>
              <w:spacing w:after="60"/>
              <w:rPr>
                <w:rFonts w:ascii="宋体" w:hAnsi="宋体" w:hint="eastAsia"/>
                <w:color w:val="000000"/>
                <w:szCs w:val="21"/>
              </w:rPr>
            </w:pPr>
          </w:p>
        </w:tc>
      </w:tr>
      <w:tr w:rsidR="006F1C36" w14:paraId="1D4F8A29" w14:textId="77777777">
        <w:trPr>
          <w:cantSplit/>
          <w:trHeight w:val="300"/>
          <w:jc w:val="center"/>
        </w:trPr>
        <w:tc>
          <w:tcPr>
            <w:tcW w:w="659" w:type="dxa"/>
          </w:tcPr>
          <w:p w14:paraId="791ED1C9" w14:textId="77777777" w:rsidR="006F1C36" w:rsidRDefault="006F1C36">
            <w:pPr>
              <w:spacing w:after="60"/>
              <w:rPr>
                <w:rFonts w:ascii="宋体" w:hAnsi="宋体" w:hint="eastAsia"/>
                <w:color w:val="000000"/>
                <w:szCs w:val="21"/>
              </w:rPr>
            </w:pPr>
          </w:p>
        </w:tc>
        <w:tc>
          <w:tcPr>
            <w:tcW w:w="1236" w:type="dxa"/>
          </w:tcPr>
          <w:p w14:paraId="2E63094D" w14:textId="77777777" w:rsidR="006F1C36" w:rsidRDefault="006F1C36">
            <w:pPr>
              <w:spacing w:after="60"/>
              <w:rPr>
                <w:rFonts w:ascii="宋体" w:hAnsi="宋体" w:hint="eastAsia"/>
                <w:color w:val="000000"/>
                <w:szCs w:val="21"/>
              </w:rPr>
            </w:pPr>
          </w:p>
        </w:tc>
        <w:tc>
          <w:tcPr>
            <w:tcW w:w="1078" w:type="dxa"/>
          </w:tcPr>
          <w:p w14:paraId="28689D6D" w14:textId="77777777" w:rsidR="006F1C36" w:rsidRDefault="006F1C36">
            <w:pPr>
              <w:spacing w:after="60"/>
              <w:rPr>
                <w:rFonts w:ascii="宋体" w:hAnsi="宋体" w:hint="eastAsia"/>
                <w:color w:val="000000"/>
                <w:szCs w:val="21"/>
              </w:rPr>
            </w:pPr>
          </w:p>
        </w:tc>
        <w:tc>
          <w:tcPr>
            <w:tcW w:w="796" w:type="dxa"/>
          </w:tcPr>
          <w:p w14:paraId="506C18E4" w14:textId="77777777" w:rsidR="006F1C36" w:rsidRDefault="006F1C36">
            <w:pPr>
              <w:spacing w:after="60"/>
              <w:rPr>
                <w:rFonts w:ascii="宋体" w:hAnsi="宋体" w:hint="eastAsia"/>
                <w:color w:val="000000"/>
                <w:szCs w:val="21"/>
              </w:rPr>
            </w:pPr>
          </w:p>
        </w:tc>
        <w:tc>
          <w:tcPr>
            <w:tcW w:w="1500" w:type="dxa"/>
          </w:tcPr>
          <w:p w14:paraId="5E03C8CE" w14:textId="77777777" w:rsidR="006F1C36" w:rsidRDefault="006F1C36">
            <w:pPr>
              <w:spacing w:after="60"/>
              <w:rPr>
                <w:rFonts w:ascii="宋体" w:hAnsi="宋体" w:hint="eastAsia"/>
                <w:color w:val="000000"/>
                <w:szCs w:val="21"/>
              </w:rPr>
            </w:pPr>
          </w:p>
        </w:tc>
        <w:tc>
          <w:tcPr>
            <w:tcW w:w="720" w:type="dxa"/>
          </w:tcPr>
          <w:p w14:paraId="523B68D7" w14:textId="77777777" w:rsidR="006F1C36" w:rsidRDefault="006F1C36">
            <w:pPr>
              <w:spacing w:after="60"/>
              <w:rPr>
                <w:rFonts w:ascii="宋体" w:hAnsi="宋体" w:hint="eastAsia"/>
                <w:color w:val="000000"/>
                <w:szCs w:val="21"/>
              </w:rPr>
            </w:pPr>
          </w:p>
        </w:tc>
        <w:tc>
          <w:tcPr>
            <w:tcW w:w="1332" w:type="dxa"/>
          </w:tcPr>
          <w:p w14:paraId="4C31F06C" w14:textId="77777777" w:rsidR="006F1C36" w:rsidRDefault="006F1C36">
            <w:pPr>
              <w:spacing w:after="60"/>
              <w:rPr>
                <w:rFonts w:ascii="宋体" w:hAnsi="宋体" w:hint="eastAsia"/>
                <w:color w:val="000000"/>
                <w:szCs w:val="21"/>
              </w:rPr>
            </w:pPr>
          </w:p>
        </w:tc>
        <w:tc>
          <w:tcPr>
            <w:tcW w:w="990" w:type="dxa"/>
          </w:tcPr>
          <w:p w14:paraId="32E143CA" w14:textId="77777777" w:rsidR="006F1C36" w:rsidRDefault="006F1C36">
            <w:pPr>
              <w:spacing w:after="60"/>
              <w:rPr>
                <w:rFonts w:ascii="宋体" w:hAnsi="宋体" w:hint="eastAsia"/>
                <w:color w:val="000000"/>
                <w:szCs w:val="21"/>
              </w:rPr>
            </w:pPr>
          </w:p>
        </w:tc>
        <w:tc>
          <w:tcPr>
            <w:tcW w:w="1299" w:type="dxa"/>
          </w:tcPr>
          <w:p w14:paraId="06F26D16" w14:textId="77777777" w:rsidR="006F1C36" w:rsidRDefault="006F1C36">
            <w:pPr>
              <w:spacing w:after="60"/>
              <w:rPr>
                <w:rFonts w:ascii="宋体" w:hAnsi="宋体" w:hint="eastAsia"/>
                <w:color w:val="000000"/>
                <w:szCs w:val="21"/>
              </w:rPr>
            </w:pPr>
          </w:p>
        </w:tc>
      </w:tr>
      <w:tr w:rsidR="006F1C36" w14:paraId="436E5705" w14:textId="77777777">
        <w:trPr>
          <w:cantSplit/>
          <w:trHeight w:val="300"/>
          <w:jc w:val="center"/>
        </w:trPr>
        <w:tc>
          <w:tcPr>
            <w:tcW w:w="659" w:type="dxa"/>
          </w:tcPr>
          <w:p w14:paraId="0F73FDF8" w14:textId="77777777" w:rsidR="006F1C36" w:rsidRDefault="006F1C36">
            <w:pPr>
              <w:spacing w:after="60"/>
              <w:rPr>
                <w:rFonts w:ascii="宋体" w:hAnsi="宋体" w:hint="eastAsia"/>
                <w:color w:val="000000"/>
                <w:szCs w:val="21"/>
              </w:rPr>
            </w:pPr>
          </w:p>
        </w:tc>
        <w:tc>
          <w:tcPr>
            <w:tcW w:w="1236" w:type="dxa"/>
          </w:tcPr>
          <w:p w14:paraId="6FE2D9F9" w14:textId="77777777" w:rsidR="006F1C36" w:rsidRDefault="006F1C36">
            <w:pPr>
              <w:spacing w:after="60"/>
              <w:rPr>
                <w:rFonts w:ascii="宋体" w:hAnsi="宋体" w:hint="eastAsia"/>
                <w:color w:val="000000"/>
                <w:szCs w:val="21"/>
              </w:rPr>
            </w:pPr>
          </w:p>
        </w:tc>
        <w:tc>
          <w:tcPr>
            <w:tcW w:w="1078" w:type="dxa"/>
          </w:tcPr>
          <w:p w14:paraId="6CD11F37" w14:textId="77777777" w:rsidR="006F1C36" w:rsidRDefault="006F1C36">
            <w:pPr>
              <w:spacing w:after="60"/>
              <w:rPr>
                <w:rFonts w:ascii="宋体" w:hAnsi="宋体" w:hint="eastAsia"/>
                <w:color w:val="000000"/>
                <w:szCs w:val="21"/>
              </w:rPr>
            </w:pPr>
          </w:p>
        </w:tc>
        <w:tc>
          <w:tcPr>
            <w:tcW w:w="796" w:type="dxa"/>
          </w:tcPr>
          <w:p w14:paraId="2DA76144" w14:textId="77777777" w:rsidR="006F1C36" w:rsidRDefault="006F1C36">
            <w:pPr>
              <w:spacing w:after="60"/>
              <w:rPr>
                <w:rFonts w:ascii="宋体" w:hAnsi="宋体" w:hint="eastAsia"/>
                <w:color w:val="000000"/>
                <w:szCs w:val="21"/>
              </w:rPr>
            </w:pPr>
          </w:p>
        </w:tc>
        <w:tc>
          <w:tcPr>
            <w:tcW w:w="1500" w:type="dxa"/>
          </w:tcPr>
          <w:p w14:paraId="094B30EB" w14:textId="77777777" w:rsidR="006F1C36" w:rsidRDefault="006F1C36">
            <w:pPr>
              <w:spacing w:after="60"/>
              <w:rPr>
                <w:rFonts w:ascii="宋体" w:hAnsi="宋体" w:hint="eastAsia"/>
                <w:color w:val="000000"/>
                <w:szCs w:val="21"/>
              </w:rPr>
            </w:pPr>
          </w:p>
        </w:tc>
        <w:tc>
          <w:tcPr>
            <w:tcW w:w="720" w:type="dxa"/>
          </w:tcPr>
          <w:p w14:paraId="24A0583A" w14:textId="77777777" w:rsidR="006F1C36" w:rsidRDefault="006F1C36">
            <w:pPr>
              <w:spacing w:after="60"/>
              <w:rPr>
                <w:rFonts w:ascii="宋体" w:hAnsi="宋体" w:hint="eastAsia"/>
                <w:color w:val="000000"/>
                <w:szCs w:val="21"/>
              </w:rPr>
            </w:pPr>
          </w:p>
        </w:tc>
        <w:tc>
          <w:tcPr>
            <w:tcW w:w="1332" w:type="dxa"/>
          </w:tcPr>
          <w:p w14:paraId="36656D08" w14:textId="77777777" w:rsidR="006F1C36" w:rsidRDefault="006F1C36">
            <w:pPr>
              <w:spacing w:after="60"/>
              <w:rPr>
                <w:rFonts w:ascii="宋体" w:hAnsi="宋体" w:hint="eastAsia"/>
                <w:color w:val="000000"/>
                <w:szCs w:val="21"/>
              </w:rPr>
            </w:pPr>
          </w:p>
        </w:tc>
        <w:tc>
          <w:tcPr>
            <w:tcW w:w="990" w:type="dxa"/>
          </w:tcPr>
          <w:p w14:paraId="6C149C14" w14:textId="77777777" w:rsidR="006F1C36" w:rsidRDefault="006F1C36">
            <w:pPr>
              <w:spacing w:after="60"/>
              <w:rPr>
                <w:rFonts w:ascii="宋体" w:hAnsi="宋体" w:hint="eastAsia"/>
                <w:color w:val="000000"/>
                <w:szCs w:val="21"/>
              </w:rPr>
            </w:pPr>
          </w:p>
        </w:tc>
        <w:tc>
          <w:tcPr>
            <w:tcW w:w="1299" w:type="dxa"/>
          </w:tcPr>
          <w:p w14:paraId="6DB492BD" w14:textId="77777777" w:rsidR="006F1C36" w:rsidRDefault="006F1C36">
            <w:pPr>
              <w:spacing w:after="60"/>
              <w:rPr>
                <w:rFonts w:ascii="宋体" w:hAnsi="宋体" w:hint="eastAsia"/>
                <w:color w:val="000000"/>
                <w:szCs w:val="21"/>
              </w:rPr>
            </w:pPr>
          </w:p>
        </w:tc>
      </w:tr>
      <w:tr w:rsidR="006F1C36" w14:paraId="177BD67B" w14:textId="77777777">
        <w:trPr>
          <w:cantSplit/>
          <w:trHeight w:val="300"/>
          <w:jc w:val="center"/>
        </w:trPr>
        <w:tc>
          <w:tcPr>
            <w:tcW w:w="659" w:type="dxa"/>
          </w:tcPr>
          <w:p w14:paraId="7B0D261E" w14:textId="77777777" w:rsidR="006F1C36" w:rsidRDefault="006F1C36">
            <w:pPr>
              <w:spacing w:after="60"/>
              <w:rPr>
                <w:rFonts w:ascii="宋体" w:hAnsi="宋体" w:hint="eastAsia"/>
                <w:color w:val="000000"/>
                <w:szCs w:val="21"/>
              </w:rPr>
            </w:pPr>
          </w:p>
        </w:tc>
        <w:tc>
          <w:tcPr>
            <w:tcW w:w="1236" w:type="dxa"/>
          </w:tcPr>
          <w:p w14:paraId="427C3BCB" w14:textId="77777777" w:rsidR="006F1C36" w:rsidRDefault="006F1C36">
            <w:pPr>
              <w:spacing w:after="60"/>
              <w:rPr>
                <w:rFonts w:ascii="宋体" w:hAnsi="宋体" w:hint="eastAsia"/>
                <w:color w:val="000000"/>
                <w:szCs w:val="21"/>
              </w:rPr>
            </w:pPr>
          </w:p>
        </w:tc>
        <w:tc>
          <w:tcPr>
            <w:tcW w:w="1078" w:type="dxa"/>
          </w:tcPr>
          <w:p w14:paraId="330EADFE" w14:textId="77777777" w:rsidR="006F1C36" w:rsidRDefault="006F1C36">
            <w:pPr>
              <w:spacing w:after="60"/>
              <w:rPr>
                <w:rFonts w:ascii="宋体" w:hAnsi="宋体" w:hint="eastAsia"/>
                <w:color w:val="000000"/>
                <w:szCs w:val="21"/>
              </w:rPr>
            </w:pPr>
          </w:p>
        </w:tc>
        <w:tc>
          <w:tcPr>
            <w:tcW w:w="796" w:type="dxa"/>
          </w:tcPr>
          <w:p w14:paraId="5535BB8B" w14:textId="77777777" w:rsidR="006F1C36" w:rsidRDefault="006F1C36">
            <w:pPr>
              <w:spacing w:after="60"/>
              <w:rPr>
                <w:rFonts w:ascii="宋体" w:hAnsi="宋体" w:hint="eastAsia"/>
                <w:color w:val="000000"/>
                <w:szCs w:val="21"/>
              </w:rPr>
            </w:pPr>
          </w:p>
        </w:tc>
        <w:tc>
          <w:tcPr>
            <w:tcW w:w="1500" w:type="dxa"/>
          </w:tcPr>
          <w:p w14:paraId="0968AE46" w14:textId="77777777" w:rsidR="006F1C36" w:rsidRDefault="006F1C36">
            <w:pPr>
              <w:spacing w:after="60"/>
              <w:rPr>
                <w:rFonts w:ascii="宋体" w:hAnsi="宋体" w:hint="eastAsia"/>
                <w:color w:val="000000"/>
                <w:szCs w:val="21"/>
              </w:rPr>
            </w:pPr>
          </w:p>
        </w:tc>
        <w:tc>
          <w:tcPr>
            <w:tcW w:w="720" w:type="dxa"/>
          </w:tcPr>
          <w:p w14:paraId="0FF260B1" w14:textId="77777777" w:rsidR="006F1C36" w:rsidRDefault="006F1C36">
            <w:pPr>
              <w:spacing w:after="60"/>
              <w:rPr>
                <w:rFonts w:ascii="宋体" w:hAnsi="宋体" w:hint="eastAsia"/>
                <w:color w:val="000000"/>
                <w:szCs w:val="21"/>
              </w:rPr>
            </w:pPr>
          </w:p>
        </w:tc>
        <w:tc>
          <w:tcPr>
            <w:tcW w:w="1332" w:type="dxa"/>
          </w:tcPr>
          <w:p w14:paraId="60740EAF" w14:textId="77777777" w:rsidR="006F1C36" w:rsidRDefault="006F1C36">
            <w:pPr>
              <w:spacing w:after="60"/>
              <w:rPr>
                <w:rFonts w:ascii="宋体" w:hAnsi="宋体" w:hint="eastAsia"/>
                <w:color w:val="000000"/>
                <w:szCs w:val="21"/>
              </w:rPr>
            </w:pPr>
          </w:p>
        </w:tc>
        <w:tc>
          <w:tcPr>
            <w:tcW w:w="990" w:type="dxa"/>
          </w:tcPr>
          <w:p w14:paraId="5F644C1A" w14:textId="77777777" w:rsidR="006F1C36" w:rsidRDefault="006F1C36">
            <w:pPr>
              <w:spacing w:after="60"/>
              <w:rPr>
                <w:rFonts w:ascii="宋体" w:hAnsi="宋体" w:hint="eastAsia"/>
                <w:color w:val="000000"/>
                <w:szCs w:val="21"/>
              </w:rPr>
            </w:pPr>
          </w:p>
        </w:tc>
        <w:tc>
          <w:tcPr>
            <w:tcW w:w="1299" w:type="dxa"/>
          </w:tcPr>
          <w:p w14:paraId="25C87D4E" w14:textId="77777777" w:rsidR="006F1C36" w:rsidRDefault="006F1C36">
            <w:pPr>
              <w:spacing w:after="60"/>
              <w:rPr>
                <w:rFonts w:ascii="宋体" w:hAnsi="宋体" w:hint="eastAsia"/>
                <w:color w:val="000000"/>
                <w:szCs w:val="21"/>
              </w:rPr>
            </w:pPr>
          </w:p>
        </w:tc>
      </w:tr>
      <w:tr w:rsidR="006F1C36" w14:paraId="14D46D50" w14:textId="77777777">
        <w:trPr>
          <w:cantSplit/>
          <w:trHeight w:val="300"/>
          <w:jc w:val="center"/>
        </w:trPr>
        <w:tc>
          <w:tcPr>
            <w:tcW w:w="659" w:type="dxa"/>
          </w:tcPr>
          <w:p w14:paraId="04DFE88E" w14:textId="77777777" w:rsidR="006F1C36" w:rsidRDefault="006F1C36">
            <w:pPr>
              <w:spacing w:after="60"/>
              <w:rPr>
                <w:rFonts w:ascii="宋体" w:hAnsi="宋体" w:hint="eastAsia"/>
                <w:color w:val="000000"/>
                <w:szCs w:val="21"/>
              </w:rPr>
            </w:pPr>
          </w:p>
        </w:tc>
        <w:tc>
          <w:tcPr>
            <w:tcW w:w="1236" w:type="dxa"/>
          </w:tcPr>
          <w:p w14:paraId="1CE94816" w14:textId="77777777" w:rsidR="006F1C36" w:rsidRDefault="006F1C36">
            <w:pPr>
              <w:spacing w:after="60"/>
              <w:rPr>
                <w:rFonts w:ascii="宋体" w:hAnsi="宋体" w:hint="eastAsia"/>
                <w:color w:val="000000"/>
                <w:szCs w:val="21"/>
              </w:rPr>
            </w:pPr>
          </w:p>
        </w:tc>
        <w:tc>
          <w:tcPr>
            <w:tcW w:w="1078" w:type="dxa"/>
          </w:tcPr>
          <w:p w14:paraId="3C7F25D2" w14:textId="77777777" w:rsidR="006F1C36" w:rsidRDefault="006F1C36">
            <w:pPr>
              <w:spacing w:after="60"/>
              <w:rPr>
                <w:rFonts w:ascii="宋体" w:hAnsi="宋体" w:hint="eastAsia"/>
                <w:color w:val="000000"/>
                <w:szCs w:val="21"/>
              </w:rPr>
            </w:pPr>
          </w:p>
        </w:tc>
        <w:tc>
          <w:tcPr>
            <w:tcW w:w="796" w:type="dxa"/>
          </w:tcPr>
          <w:p w14:paraId="74DABB1C" w14:textId="77777777" w:rsidR="006F1C36" w:rsidRDefault="006F1C36">
            <w:pPr>
              <w:spacing w:after="60"/>
              <w:rPr>
                <w:rFonts w:ascii="宋体" w:hAnsi="宋体" w:hint="eastAsia"/>
                <w:color w:val="000000"/>
                <w:szCs w:val="21"/>
              </w:rPr>
            </w:pPr>
          </w:p>
        </w:tc>
        <w:tc>
          <w:tcPr>
            <w:tcW w:w="1500" w:type="dxa"/>
          </w:tcPr>
          <w:p w14:paraId="06490880" w14:textId="77777777" w:rsidR="006F1C36" w:rsidRDefault="006F1C36">
            <w:pPr>
              <w:spacing w:after="60"/>
              <w:rPr>
                <w:rFonts w:ascii="宋体" w:hAnsi="宋体" w:hint="eastAsia"/>
                <w:color w:val="000000"/>
                <w:szCs w:val="21"/>
              </w:rPr>
            </w:pPr>
          </w:p>
        </w:tc>
        <w:tc>
          <w:tcPr>
            <w:tcW w:w="720" w:type="dxa"/>
          </w:tcPr>
          <w:p w14:paraId="3AD7DC8F" w14:textId="77777777" w:rsidR="006F1C36" w:rsidRDefault="006F1C36">
            <w:pPr>
              <w:spacing w:after="60"/>
              <w:rPr>
                <w:rFonts w:ascii="宋体" w:hAnsi="宋体" w:hint="eastAsia"/>
                <w:color w:val="000000"/>
                <w:szCs w:val="21"/>
              </w:rPr>
            </w:pPr>
          </w:p>
        </w:tc>
        <w:tc>
          <w:tcPr>
            <w:tcW w:w="1332" w:type="dxa"/>
          </w:tcPr>
          <w:p w14:paraId="06352D6C" w14:textId="77777777" w:rsidR="006F1C36" w:rsidRDefault="006F1C36">
            <w:pPr>
              <w:spacing w:after="60"/>
              <w:rPr>
                <w:rFonts w:ascii="宋体" w:hAnsi="宋体" w:hint="eastAsia"/>
                <w:color w:val="000000"/>
                <w:szCs w:val="21"/>
              </w:rPr>
            </w:pPr>
          </w:p>
        </w:tc>
        <w:tc>
          <w:tcPr>
            <w:tcW w:w="990" w:type="dxa"/>
          </w:tcPr>
          <w:p w14:paraId="411C490C" w14:textId="77777777" w:rsidR="006F1C36" w:rsidRDefault="006F1C36">
            <w:pPr>
              <w:spacing w:after="60"/>
              <w:rPr>
                <w:rFonts w:ascii="宋体" w:hAnsi="宋体" w:hint="eastAsia"/>
                <w:color w:val="000000"/>
                <w:szCs w:val="21"/>
              </w:rPr>
            </w:pPr>
          </w:p>
        </w:tc>
        <w:tc>
          <w:tcPr>
            <w:tcW w:w="1299" w:type="dxa"/>
          </w:tcPr>
          <w:p w14:paraId="752B2FC4" w14:textId="77777777" w:rsidR="006F1C36" w:rsidRDefault="006F1C36">
            <w:pPr>
              <w:spacing w:after="60"/>
              <w:rPr>
                <w:rFonts w:ascii="宋体" w:hAnsi="宋体" w:hint="eastAsia"/>
                <w:color w:val="000000"/>
                <w:szCs w:val="21"/>
              </w:rPr>
            </w:pPr>
          </w:p>
        </w:tc>
      </w:tr>
      <w:tr w:rsidR="006F1C36" w14:paraId="105717A1" w14:textId="77777777">
        <w:trPr>
          <w:cantSplit/>
          <w:trHeight w:val="300"/>
          <w:jc w:val="center"/>
        </w:trPr>
        <w:tc>
          <w:tcPr>
            <w:tcW w:w="659" w:type="dxa"/>
          </w:tcPr>
          <w:p w14:paraId="34725A53" w14:textId="77777777" w:rsidR="006F1C36" w:rsidRDefault="006F1C36">
            <w:pPr>
              <w:spacing w:after="60"/>
              <w:rPr>
                <w:rFonts w:ascii="宋体" w:hAnsi="宋体" w:hint="eastAsia"/>
                <w:color w:val="000000"/>
                <w:szCs w:val="21"/>
              </w:rPr>
            </w:pPr>
          </w:p>
        </w:tc>
        <w:tc>
          <w:tcPr>
            <w:tcW w:w="1236" w:type="dxa"/>
          </w:tcPr>
          <w:p w14:paraId="21FFE7D6" w14:textId="77777777" w:rsidR="006F1C36" w:rsidRDefault="006F1C36">
            <w:pPr>
              <w:spacing w:after="60"/>
              <w:rPr>
                <w:rFonts w:ascii="宋体" w:hAnsi="宋体" w:hint="eastAsia"/>
                <w:color w:val="000000"/>
                <w:szCs w:val="21"/>
              </w:rPr>
            </w:pPr>
          </w:p>
        </w:tc>
        <w:tc>
          <w:tcPr>
            <w:tcW w:w="1078" w:type="dxa"/>
          </w:tcPr>
          <w:p w14:paraId="716DD3BB" w14:textId="77777777" w:rsidR="006F1C36" w:rsidRDefault="006F1C36">
            <w:pPr>
              <w:spacing w:after="60"/>
              <w:rPr>
                <w:rFonts w:ascii="宋体" w:hAnsi="宋体" w:hint="eastAsia"/>
                <w:color w:val="000000"/>
                <w:szCs w:val="21"/>
              </w:rPr>
            </w:pPr>
          </w:p>
        </w:tc>
        <w:tc>
          <w:tcPr>
            <w:tcW w:w="796" w:type="dxa"/>
          </w:tcPr>
          <w:p w14:paraId="1D60A8B8" w14:textId="77777777" w:rsidR="006F1C36" w:rsidRDefault="006F1C36">
            <w:pPr>
              <w:spacing w:after="60"/>
              <w:rPr>
                <w:rFonts w:ascii="宋体" w:hAnsi="宋体" w:hint="eastAsia"/>
                <w:color w:val="000000"/>
                <w:szCs w:val="21"/>
              </w:rPr>
            </w:pPr>
          </w:p>
        </w:tc>
        <w:tc>
          <w:tcPr>
            <w:tcW w:w="1500" w:type="dxa"/>
          </w:tcPr>
          <w:p w14:paraId="20355105" w14:textId="77777777" w:rsidR="006F1C36" w:rsidRDefault="006F1C36">
            <w:pPr>
              <w:spacing w:after="60"/>
              <w:rPr>
                <w:rFonts w:ascii="宋体" w:hAnsi="宋体" w:hint="eastAsia"/>
                <w:color w:val="000000"/>
                <w:szCs w:val="21"/>
              </w:rPr>
            </w:pPr>
          </w:p>
        </w:tc>
        <w:tc>
          <w:tcPr>
            <w:tcW w:w="720" w:type="dxa"/>
          </w:tcPr>
          <w:p w14:paraId="3871ECCE" w14:textId="77777777" w:rsidR="006F1C36" w:rsidRDefault="006F1C36">
            <w:pPr>
              <w:spacing w:after="60"/>
              <w:rPr>
                <w:rFonts w:ascii="宋体" w:hAnsi="宋体" w:hint="eastAsia"/>
                <w:color w:val="000000"/>
                <w:szCs w:val="21"/>
              </w:rPr>
            </w:pPr>
          </w:p>
        </w:tc>
        <w:tc>
          <w:tcPr>
            <w:tcW w:w="1332" w:type="dxa"/>
          </w:tcPr>
          <w:p w14:paraId="05967953" w14:textId="77777777" w:rsidR="006F1C36" w:rsidRDefault="006F1C36">
            <w:pPr>
              <w:spacing w:after="60"/>
              <w:rPr>
                <w:rFonts w:ascii="宋体" w:hAnsi="宋体" w:hint="eastAsia"/>
                <w:color w:val="000000"/>
                <w:szCs w:val="21"/>
              </w:rPr>
            </w:pPr>
          </w:p>
        </w:tc>
        <w:tc>
          <w:tcPr>
            <w:tcW w:w="990" w:type="dxa"/>
          </w:tcPr>
          <w:p w14:paraId="78B91A80" w14:textId="77777777" w:rsidR="006F1C36" w:rsidRDefault="006F1C36">
            <w:pPr>
              <w:spacing w:after="60"/>
              <w:rPr>
                <w:rFonts w:ascii="宋体" w:hAnsi="宋体" w:hint="eastAsia"/>
                <w:color w:val="000000"/>
                <w:szCs w:val="21"/>
              </w:rPr>
            </w:pPr>
          </w:p>
        </w:tc>
        <w:tc>
          <w:tcPr>
            <w:tcW w:w="1299" w:type="dxa"/>
          </w:tcPr>
          <w:p w14:paraId="703A86ED" w14:textId="77777777" w:rsidR="006F1C36" w:rsidRDefault="006F1C36">
            <w:pPr>
              <w:spacing w:after="60"/>
              <w:rPr>
                <w:rFonts w:ascii="宋体" w:hAnsi="宋体" w:hint="eastAsia"/>
                <w:color w:val="000000"/>
                <w:szCs w:val="21"/>
              </w:rPr>
            </w:pPr>
          </w:p>
        </w:tc>
      </w:tr>
      <w:tr w:rsidR="006F1C36" w14:paraId="7059A2C7" w14:textId="77777777">
        <w:trPr>
          <w:cantSplit/>
          <w:trHeight w:val="300"/>
          <w:jc w:val="center"/>
        </w:trPr>
        <w:tc>
          <w:tcPr>
            <w:tcW w:w="659" w:type="dxa"/>
          </w:tcPr>
          <w:p w14:paraId="783233C2" w14:textId="77777777" w:rsidR="006F1C36" w:rsidRDefault="006F1C36">
            <w:pPr>
              <w:spacing w:after="60"/>
              <w:rPr>
                <w:rFonts w:ascii="宋体" w:hAnsi="宋体" w:hint="eastAsia"/>
                <w:color w:val="000000"/>
                <w:szCs w:val="21"/>
              </w:rPr>
            </w:pPr>
          </w:p>
        </w:tc>
        <w:tc>
          <w:tcPr>
            <w:tcW w:w="1236" w:type="dxa"/>
          </w:tcPr>
          <w:p w14:paraId="38F88320" w14:textId="77777777" w:rsidR="006F1C36" w:rsidRDefault="006F1C36">
            <w:pPr>
              <w:spacing w:after="60"/>
              <w:rPr>
                <w:rFonts w:ascii="宋体" w:hAnsi="宋体" w:hint="eastAsia"/>
                <w:color w:val="000000"/>
                <w:szCs w:val="21"/>
              </w:rPr>
            </w:pPr>
          </w:p>
        </w:tc>
        <w:tc>
          <w:tcPr>
            <w:tcW w:w="1078" w:type="dxa"/>
          </w:tcPr>
          <w:p w14:paraId="30CB40F6" w14:textId="77777777" w:rsidR="006F1C36" w:rsidRDefault="006F1C36">
            <w:pPr>
              <w:spacing w:after="60"/>
              <w:rPr>
                <w:rFonts w:ascii="宋体" w:hAnsi="宋体" w:hint="eastAsia"/>
                <w:color w:val="000000"/>
                <w:szCs w:val="21"/>
              </w:rPr>
            </w:pPr>
          </w:p>
        </w:tc>
        <w:tc>
          <w:tcPr>
            <w:tcW w:w="796" w:type="dxa"/>
          </w:tcPr>
          <w:p w14:paraId="0087EB26" w14:textId="77777777" w:rsidR="006F1C36" w:rsidRDefault="006F1C36">
            <w:pPr>
              <w:spacing w:after="60"/>
              <w:rPr>
                <w:rFonts w:ascii="宋体" w:hAnsi="宋体" w:hint="eastAsia"/>
                <w:color w:val="000000"/>
                <w:szCs w:val="21"/>
              </w:rPr>
            </w:pPr>
          </w:p>
        </w:tc>
        <w:tc>
          <w:tcPr>
            <w:tcW w:w="1500" w:type="dxa"/>
          </w:tcPr>
          <w:p w14:paraId="7954B2BE" w14:textId="77777777" w:rsidR="006F1C36" w:rsidRDefault="006F1C36">
            <w:pPr>
              <w:spacing w:after="60"/>
              <w:rPr>
                <w:rFonts w:ascii="宋体" w:hAnsi="宋体" w:hint="eastAsia"/>
                <w:color w:val="000000"/>
                <w:szCs w:val="21"/>
              </w:rPr>
            </w:pPr>
          </w:p>
        </w:tc>
        <w:tc>
          <w:tcPr>
            <w:tcW w:w="720" w:type="dxa"/>
          </w:tcPr>
          <w:p w14:paraId="415A2E17" w14:textId="77777777" w:rsidR="006F1C36" w:rsidRDefault="006F1C36">
            <w:pPr>
              <w:spacing w:after="60"/>
              <w:rPr>
                <w:rFonts w:ascii="宋体" w:hAnsi="宋体" w:hint="eastAsia"/>
                <w:color w:val="000000"/>
                <w:szCs w:val="21"/>
              </w:rPr>
            </w:pPr>
          </w:p>
        </w:tc>
        <w:tc>
          <w:tcPr>
            <w:tcW w:w="1332" w:type="dxa"/>
          </w:tcPr>
          <w:p w14:paraId="3BA71288" w14:textId="77777777" w:rsidR="006F1C36" w:rsidRDefault="006F1C36">
            <w:pPr>
              <w:spacing w:after="60"/>
              <w:rPr>
                <w:rFonts w:ascii="宋体" w:hAnsi="宋体" w:hint="eastAsia"/>
                <w:color w:val="000000"/>
                <w:szCs w:val="21"/>
              </w:rPr>
            </w:pPr>
          </w:p>
        </w:tc>
        <w:tc>
          <w:tcPr>
            <w:tcW w:w="990" w:type="dxa"/>
          </w:tcPr>
          <w:p w14:paraId="137EADA5" w14:textId="77777777" w:rsidR="006F1C36" w:rsidRDefault="006F1C36">
            <w:pPr>
              <w:spacing w:after="60"/>
              <w:rPr>
                <w:rFonts w:ascii="宋体" w:hAnsi="宋体" w:hint="eastAsia"/>
                <w:color w:val="000000"/>
                <w:szCs w:val="21"/>
              </w:rPr>
            </w:pPr>
          </w:p>
        </w:tc>
        <w:tc>
          <w:tcPr>
            <w:tcW w:w="1299" w:type="dxa"/>
          </w:tcPr>
          <w:p w14:paraId="7DD85C4B" w14:textId="77777777" w:rsidR="006F1C36" w:rsidRDefault="006F1C36">
            <w:pPr>
              <w:spacing w:after="60"/>
              <w:rPr>
                <w:rFonts w:ascii="宋体" w:hAnsi="宋体" w:hint="eastAsia"/>
                <w:color w:val="000000"/>
                <w:szCs w:val="21"/>
              </w:rPr>
            </w:pPr>
          </w:p>
        </w:tc>
      </w:tr>
      <w:tr w:rsidR="006F1C36" w14:paraId="0F573B4E" w14:textId="77777777">
        <w:trPr>
          <w:cantSplit/>
          <w:trHeight w:val="300"/>
          <w:jc w:val="center"/>
        </w:trPr>
        <w:tc>
          <w:tcPr>
            <w:tcW w:w="659" w:type="dxa"/>
          </w:tcPr>
          <w:p w14:paraId="39C69E1C" w14:textId="77777777" w:rsidR="006F1C36" w:rsidRDefault="006F1C36">
            <w:pPr>
              <w:spacing w:after="60"/>
              <w:rPr>
                <w:rFonts w:ascii="宋体" w:hAnsi="宋体" w:hint="eastAsia"/>
                <w:color w:val="000000"/>
                <w:szCs w:val="21"/>
              </w:rPr>
            </w:pPr>
          </w:p>
        </w:tc>
        <w:tc>
          <w:tcPr>
            <w:tcW w:w="1236" w:type="dxa"/>
          </w:tcPr>
          <w:p w14:paraId="13AC6EB8" w14:textId="77777777" w:rsidR="006F1C36" w:rsidRDefault="006F1C36">
            <w:pPr>
              <w:spacing w:after="60"/>
              <w:rPr>
                <w:rFonts w:ascii="宋体" w:hAnsi="宋体" w:hint="eastAsia"/>
                <w:color w:val="000000"/>
                <w:szCs w:val="21"/>
              </w:rPr>
            </w:pPr>
          </w:p>
        </w:tc>
        <w:tc>
          <w:tcPr>
            <w:tcW w:w="1078" w:type="dxa"/>
          </w:tcPr>
          <w:p w14:paraId="59203473" w14:textId="77777777" w:rsidR="006F1C36" w:rsidRDefault="006F1C36">
            <w:pPr>
              <w:spacing w:after="60"/>
              <w:rPr>
                <w:rFonts w:ascii="宋体" w:hAnsi="宋体" w:hint="eastAsia"/>
                <w:color w:val="000000"/>
                <w:szCs w:val="21"/>
              </w:rPr>
            </w:pPr>
          </w:p>
        </w:tc>
        <w:tc>
          <w:tcPr>
            <w:tcW w:w="796" w:type="dxa"/>
          </w:tcPr>
          <w:p w14:paraId="4389150A" w14:textId="77777777" w:rsidR="006F1C36" w:rsidRDefault="006F1C36">
            <w:pPr>
              <w:spacing w:after="60"/>
              <w:rPr>
                <w:rFonts w:ascii="宋体" w:hAnsi="宋体" w:hint="eastAsia"/>
                <w:color w:val="000000"/>
                <w:szCs w:val="21"/>
              </w:rPr>
            </w:pPr>
          </w:p>
        </w:tc>
        <w:tc>
          <w:tcPr>
            <w:tcW w:w="1500" w:type="dxa"/>
          </w:tcPr>
          <w:p w14:paraId="7CF904BC" w14:textId="77777777" w:rsidR="006F1C36" w:rsidRDefault="006F1C36">
            <w:pPr>
              <w:spacing w:after="60"/>
              <w:rPr>
                <w:rFonts w:ascii="宋体" w:hAnsi="宋体" w:hint="eastAsia"/>
                <w:color w:val="000000"/>
                <w:szCs w:val="21"/>
              </w:rPr>
            </w:pPr>
          </w:p>
        </w:tc>
        <w:tc>
          <w:tcPr>
            <w:tcW w:w="720" w:type="dxa"/>
          </w:tcPr>
          <w:p w14:paraId="783793E8" w14:textId="77777777" w:rsidR="006F1C36" w:rsidRDefault="006F1C36">
            <w:pPr>
              <w:spacing w:after="60"/>
              <w:rPr>
                <w:rFonts w:ascii="宋体" w:hAnsi="宋体" w:hint="eastAsia"/>
                <w:color w:val="000000"/>
                <w:szCs w:val="21"/>
              </w:rPr>
            </w:pPr>
          </w:p>
        </w:tc>
        <w:tc>
          <w:tcPr>
            <w:tcW w:w="1332" w:type="dxa"/>
          </w:tcPr>
          <w:p w14:paraId="073235FA" w14:textId="77777777" w:rsidR="006F1C36" w:rsidRDefault="006F1C36">
            <w:pPr>
              <w:spacing w:after="60"/>
              <w:rPr>
                <w:rFonts w:ascii="宋体" w:hAnsi="宋体" w:hint="eastAsia"/>
                <w:color w:val="000000"/>
                <w:szCs w:val="21"/>
              </w:rPr>
            </w:pPr>
          </w:p>
        </w:tc>
        <w:tc>
          <w:tcPr>
            <w:tcW w:w="990" w:type="dxa"/>
          </w:tcPr>
          <w:p w14:paraId="2C4D73B1" w14:textId="77777777" w:rsidR="006F1C36" w:rsidRDefault="006F1C36">
            <w:pPr>
              <w:spacing w:after="60"/>
              <w:rPr>
                <w:rFonts w:ascii="宋体" w:hAnsi="宋体" w:hint="eastAsia"/>
                <w:color w:val="000000"/>
                <w:szCs w:val="21"/>
              </w:rPr>
            </w:pPr>
          </w:p>
        </w:tc>
        <w:tc>
          <w:tcPr>
            <w:tcW w:w="1299" w:type="dxa"/>
          </w:tcPr>
          <w:p w14:paraId="325C05CC" w14:textId="77777777" w:rsidR="006F1C36" w:rsidRDefault="006F1C36">
            <w:pPr>
              <w:spacing w:after="60"/>
              <w:rPr>
                <w:rFonts w:ascii="宋体" w:hAnsi="宋体" w:hint="eastAsia"/>
                <w:color w:val="000000"/>
                <w:szCs w:val="21"/>
              </w:rPr>
            </w:pPr>
          </w:p>
        </w:tc>
      </w:tr>
      <w:tr w:rsidR="006F1C36" w14:paraId="7D272D3D" w14:textId="77777777">
        <w:trPr>
          <w:cantSplit/>
          <w:trHeight w:val="300"/>
          <w:jc w:val="center"/>
        </w:trPr>
        <w:tc>
          <w:tcPr>
            <w:tcW w:w="659" w:type="dxa"/>
          </w:tcPr>
          <w:p w14:paraId="208ACACC" w14:textId="77777777" w:rsidR="006F1C36" w:rsidRDefault="006F1C36">
            <w:pPr>
              <w:spacing w:after="60"/>
              <w:rPr>
                <w:rFonts w:ascii="宋体" w:hAnsi="宋体" w:hint="eastAsia"/>
                <w:color w:val="000000"/>
                <w:szCs w:val="21"/>
              </w:rPr>
            </w:pPr>
          </w:p>
        </w:tc>
        <w:tc>
          <w:tcPr>
            <w:tcW w:w="1236" w:type="dxa"/>
          </w:tcPr>
          <w:p w14:paraId="0792B513" w14:textId="77777777" w:rsidR="006F1C36" w:rsidRDefault="006F1C36">
            <w:pPr>
              <w:spacing w:after="60"/>
              <w:rPr>
                <w:rFonts w:ascii="宋体" w:hAnsi="宋体" w:hint="eastAsia"/>
                <w:color w:val="000000"/>
                <w:szCs w:val="21"/>
              </w:rPr>
            </w:pPr>
          </w:p>
        </w:tc>
        <w:tc>
          <w:tcPr>
            <w:tcW w:w="1078" w:type="dxa"/>
          </w:tcPr>
          <w:p w14:paraId="22395FE3" w14:textId="77777777" w:rsidR="006F1C36" w:rsidRDefault="006F1C36">
            <w:pPr>
              <w:spacing w:after="60"/>
              <w:rPr>
                <w:rFonts w:ascii="宋体" w:hAnsi="宋体" w:hint="eastAsia"/>
                <w:color w:val="000000"/>
                <w:szCs w:val="21"/>
              </w:rPr>
            </w:pPr>
          </w:p>
        </w:tc>
        <w:tc>
          <w:tcPr>
            <w:tcW w:w="796" w:type="dxa"/>
          </w:tcPr>
          <w:p w14:paraId="0E2053F8" w14:textId="77777777" w:rsidR="006F1C36" w:rsidRDefault="006F1C36">
            <w:pPr>
              <w:spacing w:after="60"/>
              <w:rPr>
                <w:rFonts w:ascii="宋体" w:hAnsi="宋体" w:hint="eastAsia"/>
                <w:color w:val="000000"/>
                <w:szCs w:val="21"/>
              </w:rPr>
            </w:pPr>
          </w:p>
        </w:tc>
        <w:tc>
          <w:tcPr>
            <w:tcW w:w="1500" w:type="dxa"/>
          </w:tcPr>
          <w:p w14:paraId="09421608" w14:textId="77777777" w:rsidR="006F1C36" w:rsidRDefault="006F1C36">
            <w:pPr>
              <w:spacing w:after="60"/>
              <w:rPr>
                <w:rFonts w:ascii="宋体" w:hAnsi="宋体" w:hint="eastAsia"/>
                <w:color w:val="000000"/>
                <w:szCs w:val="21"/>
              </w:rPr>
            </w:pPr>
          </w:p>
        </w:tc>
        <w:tc>
          <w:tcPr>
            <w:tcW w:w="720" w:type="dxa"/>
          </w:tcPr>
          <w:p w14:paraId="4753E894" w14:textId="77777777" w:rsidR="006F1C36" w:rsidRDefault="006F1C36">
            <w:pPr>
              <w:spacing w:after="60"/>
              <w:rPr>
                <w:rFonts w:ascii="宋体" w:hAnsi="宋体" w:hint="eastAsia"/>
                <w:color w:val="000000"/>
                <w:szCs w:val="21"/>
              </w:rPr>
            </w:pPr>
          </w:p>
        </w:tc>
        <w:tc>
          <w:tcPr>
            <w:tcW w:w="1332" w:type="dxa"/>
          </w:tcPr>
          <w:p w14:paraId="790E4E07" w14:textId="77777777" w:rsidR="006F1C36" w:rsidRDefault="006F1C36">
            <w:pPr>
              <w:spacing w:after="60"/>
              <w:rPr>
                <w:rFonts w:ascii="宋体" w:hAnsi="宋体" w:hint="eastAsia"/>
                <w:color w:val="000000"/>
                <w:szCs w:val="21"/>
              </w:rPr>
            </w:pPr>
          </w:p>
        </w:tc>
        <w:tc>
          <w:tcPr>
            <w:tcW w:w="990" w:type="dxa"/>
          </w:tcPr>
          <w:p w14:paraId="34D461B3" w14:textId="77777777" w:rsidR="006F1C36" w:rsidRDefault="006F1C36">
            <w:pPr>
              <w:spacing w:after="60"/>
              <w:rPr>
                <w:rFonts w:ascii="宋体" w:hAnsi="宋体" w:hint="eastAsia"/>
                <w:color w:val="000000"/>
                <w:szCs w:val="21"/>
              </w:rPr>
            </w:pPr>
          </w:p>
        </w:tc>
        <w:tc>
          <w:tcPr>
            <w:tcW w:w="1299" w:type="dxa"/>
          </w:tcPr>
          <w:p w14:paraId="52B4CCF1" w14:textId="77777777" w:rsidR="006F1C36" w:rsidRDefault="006F1C36">
            <w:pPr>
              <w:spacing w:after="60"/>
              <w:rPr>
                <w:rFonts w:ascii="宋体" w:hAnsi="宋体" w:hint="eastAsia"/>
                <w:color w:val="000000"/>
                <w:szCs w:val="21"/>
              </w:rPr>
            </w:pPr>
          </w:p>
        </w:tc>
      </w:tr>
    </w:tbl>
    <w:p w14:paraId="62FF6861" w14:textId="77777777" w:rsidR="006F1C36" w:rsidRDefault="00000000">
      <w:pPr>
        <w:spacing w:after="60"/>
        <w:ind w:leftChars="-337" w:hangingChars="337" w:hanging="708"/>
        <w:rPr>
          <w:color w:val="000000"/>
        </w:rPr>
      </w:pPr>
      <w:r>
        <w:rPr>
          <w:rFonts w:hint="eastAsia"/>
          <w:color w:val="000000"/>
        </w:rPr>
        <w:t>此表可延长</w:t>
      </w:r>
    </w:p>
    <w:p w14:paraId="7B544EBD" w14:textId="77777777" w:rsidR="006F1C36" w:rsidRDefault="006F1C36">
      <w:pPr>
        <w:spacing w:after="60"/>
        <w:rPr>
          <w:rFonts w:cs="Arial"/>
          <w:color w:val="000000"/>
        </w:rPr>
      </w:pPr>
    </w:p>
    <w:p w14:paraId="6C5DB260" w14:textId="77777777" w:rsidR="006F1C36" w:rsidRDefault="006F1C36">
      <w:pPr>
        <w:spacing w:after="60"/>
        <w:rPr>
          <w:rFonts w:cs="Arial"/>
          <w:color w:val="000000"/>
        </w:rPr>
      </w:pPr>
    </w:p>
    <w:p w14:paraId="619107AE" w14:textId="77777777" w:rsidR="006F1C36" w:rsidRDefault="00000000">
      <w:pPr>
        <w:spacing w:after="60"/>
        <w:ind w:leftChars="-337" w:hangingChars="337" w:hanging="708"/>
        <w:rPr>
          <w:rFonts w:cs="Arial"/>
          <w:color w:val="000000"/>
        </w:rPr>
      </w:pPr>
      <w:r>
        <w:rPr>
          <w:rFonts w:cs="Arial" w:hint="eastAsia"/>
          <w:color w:val="000000"/>
        </w:rPr>
        <w:t>投标人代表</w:t>
      </w:r>
      <w:r>
        <w:rPr>
          <w:rFonts w:cs="Arial" w:hint="eastAsia"/>
          <w:color w:val="000000"/>
        </w:rPr>
        <w:t>________________________</w:t>
      </w:r>
    </w:p>
    <w:p w14:paraId="13E09354" w14:textId="77777777" w:rsidR="006F1C36" w:rsidRDefault="006F1C36">
      <w:pPr>
        <w:spacing w:after="60"/>
        <w:rPr>
          <w:rFonts w:cs="Arial"/>
          <w:color w:val="000000"/>
        </w:rPr>
      </w:pPr>
    </w:p>
    <w:p w14:paraId="2980AD52" w14:textId="77777777" w:rsidR="006F1C36" w:rsidRDefault="00000000">
      <w:pPr>
        <w:tabs>
          <w:tab w:val="left" w:pos="0"/>
        </w:tabs>
        <w:spacing w:after="60"/>
        <w:ind w:leftChars="-337" w:hangingChars="337" w:hanging="708"/>
        <w:rPr>
          <w:rFonts w:cs="Arial"/>
          <w:color w:val="000000"/>
        </w:rPr>
      </w:pPr>
      <w:r>
        <w:rPr>
          <w:rFonts w:cs="Arial" w:hint="eastAsia"/>
          <w:color w:val="000000"/>
        </w:rPr>
        <w:t>投标单位</w:t>
      </w:r>
      <w:r>
        <w:rPr>
          <w:rFonts w:cs="Arial" w:hint="eastAsia"/>
          <w:color w:val="000000"/>
        </w:rPr>
        <w:t>________________________</w:t>
      </w:r>
    </w:p>
    <w:p w14:paraId="4885F848" w14:textId="77777777" w:rsidR="006F1C36" w:rsidRDefault="00000000">
      <w:pPr>
        <w:spacing w:after="60"/>
        <w:ind w:firstLineChars="100" w:firstLine="210"/>
        <w:rPr>
          <w:rFonts w:cs="Arial"/>
          <w:color w:val="000000"/>
        </w:rPr>
      </w:pPr>
      <w:r>
        <w:rPr>
          <w:rFonts w:cs="Arial" w:hint="eastAsia"/>
          <w:color w:val="000000"/>
        </w:rPr>
        <w:t xml:space="preserve"> </w:t>
      </w:r>
    </w:p>
    <w:p w14:paraId="5692C5A9" w14:textId="77777777" w:rsidR="006F1C36" w:rsidRDefault="00000000">
      <w:pPr>
        <w:spacing w:after="60"/>
        <w:ind w:firstLineChars="3300" w:firstLine="6930"/>
        <w:rPr>
          <w:rFonts w:cs="Arial"/>
          <w:color w:val="000000"/>
        </w:rPr>
      </w:pPr>
      <w:r>
        <w:rPr>
          <w:rFonts w:cs="Arial" w:hint="eastAsia"/>
          <w:color w:val="000000"/>
        </w:rPr>
        <w:t>年</w:t>
      </w:r>
      <w:r>
        <w:rPr>
          <w:rFonts w:cs="Arial" w:hint="eastAsia"/>
          <w:color w:val="000000"/>
        </w:rPr>
        <w:t xml:space="preserve">    </w:t>
      </w:r>
      <w:r>
        <w:rPr>
          <w:rFonts w:cs="Arial" w:hint="eastAsia"/>
          <w:color w:val="000000"/>
        </w:rPr>
        <w:t>月</w:t>
      </w:r>
      <w:r>
        <w:rPr>
          <w:rFonts w:cs="Arial" w:hint="eastAsia"/>
          <w:color w:val="000000"/>
        </w:rPr>
        <w:t xml:space="preserve">   </w:t>
      </w:r>
      <w:r>
        <w:rPr>
          <w:rFonts w:cs="Arial" w:hint="eastAsia"/>
          <w:color w:val="000000"/>
        </w:rPr>
        <w:t>日</w:t>
      </w:r>
    </w:p>
    <w:p w14:paraId="57B5C6A0" w14:textId="77777777" w:rsidR="006F1C36" w:rsidRDefault="006F1C36">
      <w:pPr>
        <w:spacing w:after="60"/>
        <w:ind w:firstLineChars="100" w:firstLine="210"/>
        <w:rPr>
          <w:rFonts w:cs="Arial"/>
          <w:color w:val="000000"/>
        </w:rPr>
      </w:pPr>
    </w:p>
    <w:p w14:paraId="7391C6FB" w14:textId="77777777" w:rsidR="006F1C36" w:rsidRDefault="006F1C36">
      <w:pPr>
        <w:spacing w:after="60"/>
        <w:ind w:firstLineChars="100" w:firstLine="210"/>
        <w:rPr>
          <w:rFonts w:cs="Arial"/>
          <w:color w:val="000000"/>
        </w:rPr>
      </w:pPr>
    </w:p>
    <w:p w14:paraId="3A8B89BD" w14:textId="77777777" w:rsidR="006F1C36" w:rsidRDefault="00000000">
      <w:pPr>
        <w:spacing w:after="60"/>
        <w:ind w:leftChars="-337" w:left="2" w:hangingChars="337" w:hanging="710"/>
        <w:rPr>
          <w:rFonts w:cs="Arial"/>
          <w:b/>
          <w:bCs/>
          <w:color w:val="000000"/>
        </w:rPr>
      </w:pPr>
      <w:r>
        <w:rPr>
          <w:rFonts w:cs="Arial" w:hint="eastAsia"/>
          <w:b/>
          <w:bCs/>
          <w:color w:val="000000"/>
        </w:rPr>
        <w:t>注：必须提供合同关键页复印件加盖公章，原件备查</w:t>
      </w:r>
    </w:p>
    <w:p w14:paraId="162FE98F" w14:textId="77777777" w:rsidR="006F1C36" w:rsidRDefault="006F1C36">
      <w:pPr>
        <w:spacing w:after="60"/>
        <w:ind w:firstLineChars="200" w:firstLine="562"/>
        <w:jc w:val="center"/>
        <w:rPr>
          <w:rFonts w:ascii="宋体" w:hAnsi="宋体" w:hint="eastAsia"/>
          <w:b/>
          <w:color w:val="000000"/>
          <w:sz w:val="28"/>
          <w:szCs w:val="28"/>
        </w:rPr>
      </w:pPr>
    </w:p>
    <w:p w14:paraId="471FDAE1" w14:textId="77777777" w:rsidR="006F1C36" w:rsidRDefault="006F1C36">
      <w:pPr>
        <w:spacing w:after="60"/>
        <w:ind w:firstLineChars="200" w:firstLine="562"/>
        <w:jc w:val="center"/>
        <w:rPr>
          <w:rFonts w:ascii="宋体" w:hAnsi="宋体" w:hint="eastAsia"/>
          <w:b/>
          <w:color w:val="000000"/>
          <w:sz w:val="28"/>
          <w:szCs w:val="28"/>
        </w:rPr>
      </w:pPr>
    </w:p>
    <w:p w14:paraId="2C1CD1F7" w14:textId="77777777" w:rsidR="006F1C36" w:rsidRDefault="006F1C36">
      <w:pPr>
        <w:spacing w:after="60"/>
        <w:ind w:firstLineChars="200" w:firstLine="562"/>
        <w:jc w:val="center"/>
        <w:rPr>
          <w:rFonts w:ascii="宋体" w:hAnsi="宋体" w:hint="eastAsia"/>
          <w:b/>
          <w:color w:val="000000"/>
          <w:sz w:val="28"/>
          <w:szCs w:val="28"/>
        </w:rPr>
      </w:pPr>
    </w:p>
    <w:p w14:paraId="68AFBD9B" w14:textId="77777777" w:rsidR="006F1C36" w:rsidRDefault="006F1C36">
      <w:pPr>
        <w:spacing w:after="60"/>
        <w:ind w:firstLineChars="200" w:firstLine="562"/>
        <w:jc w:val="center"/>
        <w:rPr>
          <w:rFonts w:ascii="宋体" w:hAnsi="宋体" w:hint="eastAsia"/>
          <w:b/>
          <w:color w:val="000000"/>
          <w:sz w:val="28"/>
          <w:szCs w:val="28"/>
        </w:rPr>
      </w:pPr>
    </w:p>
    <w:p w14:paraId="3909CB16" w14:textId="77777777" w:rsidR="006F1C36" w:rsidRDefault="006F1C36">
      <w:pPr>
        <w:spacing w:after="60"/>
        <w:ind w:firstLineChars="200" w:firstLine="562"/>
        <w:jc w:val="center"/>
        <w:rPr>
          <w:rFonts w:ascii="宋体" w:hAnsi="宋体" w:hint="eastAsia"/>
          <w:b/>
          <w:color w:val="000000"/>
          <w:sz w:val="28"/>
          <w:szCs w:val="28"/>
        </w:rPr>
      </w:pPr>
    </w:p>
    <w:p w14:paraId="47C0D46C" w14:textId="77777777" w:rsidR="006F1C36" w:rsidRDefault="006F1C36">
      <w:pPr>
        <w:spacing w:after="60"/>
        <w:ind w:firstLineChars="200" w:firstLine="562"/>
        <w:jc w:val="center"/>
        <w:rPr>
          <w:rFonts w:ascii="宋体" w:hAnsi="宋体" w:hint="eastAsia"/>
          <w:b/>
          <w:color w:val="000000"/>
          <w:sz w:val="28"/>
          <w:szCs w:val="28"/>
        </w:rPr>
      </w:pPr>
    </w:p>
    <w:p w14:paraId="4BA20D5F" w14:textId="77777777" w:rsidR="006F1C36" w:rsidRDefault="00000000">
      <w:pPr>
        <w:spacing w:after="60"/>
        <w:ind w:leftChars="-135" w:left="1" w:hangingChars="101" w:hanging="284"/>
        <w:jc w:val="center"/>
        <w:rPr>
          <w:rFonts w:ascii="宋体" w:hAnsi="宋体" w:cs="Arial" w:hint="eastAsia"/>
          <w:b/>
          <w:color w:val="000000"/>
          <w:szCs w:val="21"/>
        </w:rPr>
      </w:pPr>
      <w:r>
        <w:rPr>
          <w:rFonts w:ascii="宋体" w:hAnsi="宋体" w:hint="eastAsia"/>
          <w:b/>
          <w:color w:val="000000"/>
          <w:sz w:val="28"/>
          <w:szCs w:val="28"/>
        </w:rPr>
        <w:lastRenderedPageBreak/>
        <w:t>十五、项目管理主要技术和售后服务人员情况表及近一年社会保险证明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5"/>
        <w:gridCol w:w="1800"/>
        <w:gridCol w:w="1260"/>
        <w:gridCol w:w="3976"/>
      </w:tblGrid>
      <w:tr w:rsidR="006F1C36" w14:paraId="3B7F0F39" w14:textId="77777777">
        <w:trPr>
          <w:jc w:val="center"/>
        </w:trPr>
        <w:tc>
          <w:tcPr>
            <w:tcW w:w="1655" w:type="dxa"/>
            <w:vAlign w:val="center"/>
          </w:tcPr>
          <w:p w14:paraId="22E7E30F" w14:textId="77777777" w:rsidR="006F1C36" w:rsidRDefault="00000000">
            <w:pPr>
              <w:spacing w:after="60"/>
              <w:jc w:val="center"/>
              <w:rPr>
                <w:rFonts w:ascii="宋体" w:hAnsi="宋体" w:cs="Arial" w:hint="eastAsia"/>
                <w:b/>
                <w:color w:val="000000"/>
                <w:szCs w:val="21"/>
              </w:rPr>
            </w:pPr>
            <w:r>
              <w:rPr>
                <w:rFonts w:ascii="宋体" w:hAnsi="宋体" w:cs="Arial" w:hint="eastAsia"/>
                <w:b/>
                <w:color w:val="000000"/>
                <w:szCs w:val="21"/>
              </w:rPr>
              <w:t>姓名</w:t>
            </w:r>
          </w:p>
        </w:tc>
        <w:tc>
          <w:tcPr>
            <w:tcW w:w="1800" w:type="dxa"/>
            <w:vAlign w:val="center"/>
          </w:tcPr>
          <w:p w14:paraId="34FE7F5B" w14:textId="77777777" w:rsidR="006F1C36" w:rsidRDefault="00000000">
            <w:pPr>
              <w:spacing w:after="60"/>
              <w:jc w:val="center"/>
              <w:rPr>
                <w:rFonts w:ascii="宋体" w:hAnsi="宋体" w:cs="Arial" w:hint="eastAsia"/>
                <w:b/>
                <w:color w:val="000000"/>
                <w:szCs w:val="21"/>
              </w:rPr>
            </w:pPr>
            <w:r>
              <w:rPr>
                <w:rFonts w:ascii="宋体" w:hAnsi="宋体" w:cs="Arial" w:hint="eastAsia"/>
                <w:b/>
                <w:color w:val="000000"/>
                <w:szCs w:val="21"/>
              </w:rPr>
              <w:t>部门和职务</w:t>
            </w:r>
          </w:p>
        </w:tc>
        <w:tc>
          <w:tcPr>
            <w:tcW w:w="1260" w:type="dxa"/>
            <w:vAlign w:val="center"/>
          </w:tcPr>
          <w:p w14:paraId="226895C9" w14:textId="77777777" w:rsidR="006F1C36" w:rsidRDefault="00000000">
            <w:pPr>
              <w:spacing w:after="60"/>
              <w:jc w:val="center"/>
              <w:rPr>
                <w:rFonts w:ascii="宋体" w:hAnsi="宋体" w:cs="Arial" w:hint="eastAsia"/>
                <w:b/>
                <w:color w:val="000000"/>
                <w:szCs w:val="21"/>
              </w:rPr>
            </w:pPr>
            <w:r>
              <w:rPr>
                <w:rFonts w:ascii="宋体" w:hAnsi="宋体" w:cs="Arial" w:hint="eastAsia"/>
                <w:b/>
                <w:color w:val="000000"/>
                <w:szCs w:val="21"/>
              </w:rPr>
              <w:t>职称</w:t>
            </w:r>
          </w:p>
        </w:tc>
        <w:tc>
          <w:tcPr>
            <w:tcW w:w="3976" w:type="dxa"/>
            <w:vAlign w:val="center"/>
          </w:tcPr>
          <w:p w14:paraId="2146FDB0" w14:textId="77777777" w:rsidR="006F1C36" w:rsidRDefault="00000000">
            <w:pPr>
              <w:spacing w:after="60"/>
              <w:jc w:val="center"/>
              <w:rPr>
                <w:rFonts w:ascii="宋体" w:hAnsi="宋体" w:cs="Arial" w:hint="eastAsia"/>
                <w:b/>
                <w:color w:val="000000"/>
                <w:szCs w:val="21"/>
              </w:rPr>
            </w:pPr>
            <w:r>
              <w:rPr>
                <w:rFonts w:ascii="宋体" w:hAnsi="宋体" w:cs="Arial" w:hint="eastAsia"/>
                <w:b/>
                <w:color w:val="000000"/>
                <w:szCs w:val="21"/>
              </w:rPr>
              <w:t>主要资历、经验及承担过的项目</w:t>
            </w:r>
          </w:p>
        </w:tc>
      </w:tr>
      <w:tr w:rsidR="006F1C36" w14:paraId="299914CE" w14:textId="77777777">
        <w:trPr>
          <w:trHeight w:val="320"/>
          <w:jc w:val="center"/>
        </w:trPr>
        <w:tc>
          <w:tcPr>
            <w:tcW w:w="1655" w:type="dxa"/>
            <w:vAlign w:val="center"/>
          </w:tcPr>
          <w:p w14:paraId="1477BFB9" w14:textId="77777777" w:rsidR="006F1C36" w:rsidRDefault="006F1C36">
            <w:pPr>
              <w:spacing w:after="60"/>
              <w:jc w:val="center"/>
              <w:rPr>
                <w:rFonts w:ascii="宋体" w:hAnsi="宋体" w:cs="Arial" w:hint="eastAsia"/>
                <w:color w:val="000000"/>
                <w:szCs w:val="21"/>
              </w:rPr>
            </w:pPr>
          </w:p>
        </w:tc>
        <w:tc>
          <w:tcPr>
            <w:tcW w:w="1800" w:type="dxa"/>
            <w:vAlign w:val="center"/>
          </w:tcPr>
          <w:p w14:paraId="5102D0A8" w14:textId="77777777" w:rsidR="006F1C36" w:rsidRDefault="006F1C36">
            <w:pPr>
              <w:spacing w:after="60"/>
              <w:jc w:val="center"/>
              <w:rPr>
                <w:rFonts w:ascii="宋体" w:hAnsi="宋体" w:cs="Arial" w:hint="eastAsia"/>
                <w:color w:val="000000"/>
                <w:szCs w:val="21"/>
              </w:rPr>
            </w:pPr>
          </w:p>
        </w:tc>
        <w:tc>
          <w:tcPr>
            <w:tcW w:w="1260" w:type="dxa"/>
            <w:vAlign w:val="center"/>
          </w:tcPr>
          <w:p w14:paraId="740B9C90" w14:textId="77777777" w:rsidR="006F1C36" w:rsidRDefault="006F1C36">
            <w:pPr>
              <w:spacing w:after="60"/>
              <w:jc w:val="center"/>
              <w:rPr>
                <w:rFonts w:ascii="宋体" w:hAnsi="宋体" w:cs="Arial" w:hint="eastAsia"/>
                <w:color w:val="000000"/>
                <w:szCs w:val="21"/>
              </w:rPr>
            </w:pPr>
          </w:p>
        </w:tc>
        <w:tc>
          <w:tcPr>
            <w:tcW w:w="3976" w:type="dxa"/>
            <w:vAlign w:val="center"/>
          </w:tcPr>
          <w:p w14:paraId="7C8230DA" w14:textId="77777777" w:rsidR="006F1C36" w:rsidRDefault="006F1C36">
            <w:pPr>
              <w:spacing w:after="60"/>
              <w:jc w:val="center"/>
              <w:rPr>
                <w:rFonts w:ascii="宋体" w:hAnsi="宋体" w:cs="Arial" w:hint="eastAsia"/>
                <w:color w:val="000000"/>
                <w:szCs w:val="21"/>
              </w:rPr>
            </w:pPr>
          </w:p>
        </w:tc>
      </w:tr>
      <w:tr w:rsidR="006F1C36" w14:paraId="5593E5F7" w14:textId="77777777">
        <w:trPr>
          <w:trHeight w:val="320"/>
          <w:jc w:val="center"/>
        </w:trPr>
        <w:tc>
          <w:tcPr>
            <w:tcW w:w="1655" w:type="dxa"/>
            <w:vAlign w:val="center"/>
          </w:tcPr>
          <w:p w14:paraId="70BFF52E" w14:textId="77777777" w:rsidR="006F1C36" w:rsidRDefault="006F1C36">
            <w:pPr>
              <w:spacing w:after="60"/>
              <w:jc w:val="center"/>
              <w:rPr>
                <w:rFonts w:ascii="宋体" w:hAnsi="宋体" w:cs="Arial" w:hint="eastAsia"/>
                <w:color w:val="000000"/>
                <w:szCs w:val="21"/>
              </w:rPr>
            </w:pPr>
          </w:p>
        </w:tc>
        <w:tc>
          <w:tcPr>
            <w:tcW w:w="1800" w:type="dxa"/>
            <w:vAlign w:val="center"/>
          </w:tcPr>
          <w:p w14:paraId="0F2DD775" w14:textId="77777777" w:rsidR="006F1C36" w:rsidRDefault="006F1C36">
            <w:pPr>
              <w:spacing w:after="60"/>
              <w:jc w:val="center"/>
              <w:rPr>
                <w:rFonts w:ascii="宋体" w:hAnsi="宋体" w:cs="Arial" w:hint="eastAsia"/>
                <w:color w:val="000000"/>
                <w:szCs w:val="21"/>
              </w:rPr>
            </w:pPr>
          </w:p>
        </w:tc>
        <w:tc>
          <w:tcPr>
            <w:tcW w:w="1260" w:type="dxa"/>
            <w:vAlign w:val="center"/>
          </w:tcPr>
          <w:p w14:paraId="6CAF4CC9" w14:textId="77777777" w:rsidR="006F1C36" w:rsidRDefault="006F1C36">
            <w:pPr>
              <w:spacing w:after="60"/>
              <w:jc w:val="center"/>
              <w:rPr>
                <w:rFonts w:ascii="宋体" w:hAnsi="宋体" w:cs="Arial" w:hint="eastAsia"/>
                <w:color w:val="000000"/>
                <w:szCs w:val="21"/>
              </w:rPr>
            </w:pPr>
          </w:p>
        </w:tc>
        <w:tc>
          <w:tcPr>
            <w:tcW w:w="3976" w:type="dxa"/>
            <w:vAlign w:val="center"/>
          </w:tcPr>
          <w:p w14:paraId="1C21BE72" w14:textId="77777777" w:rsidR="006F1C36" w:rsidRDefault="006F1C36">
            <w:pPr>
              <w:spacing w:after="60"/>
              <w:jc w:val="center"/>
              <w:rPr>
                <w:rFonts w:ascii="宋体" w:hAnsi="宋体" w:cs="Arial" w:hint="eastAsia"/>
                <w:color w:val="000000"/>
                <w:szCs w:val="21"/>
              </w:rPr>
            </w:pPr>
          </w:p>
        </w:tc>
      </w:tr>
      <w:tr w:rsidR="006F1C36" w14:paraId="41226D44" w14:textId="77777777">
        <w:trPr>
          <w:trHeight w:val="320"/>
          <w:jc w:val="center"/>
        </w:trPr>
        <w:tc>
          <w:tcPr>
            <w:tcW w:w="1655" w:type="dxa"/>
            <w:vAlign w:val="center"/>
          </w:tcPr>
          <w:p w14:paraId="25EA2AAB" w14:textId="77777777" w:rsidR="006F1C36" w:rsidRDefault="006F1C36">
            <w:pPr>
              <w:spacing w:after="60"/>
              <w:jc w:val="center"/>
              <w:rPr>
                <w:rFonts w:ascii="宋体" w:hAnsi="宋体" w:cs="Arial" w:hint="eastAsia"/>
                <w:color w:val="000000"/>
                <w:szCs w:val="21"/>
              </w:rPr>
            </w:pPr>
          </w:p>
        </w:tc>
        <w:tc>
          <w:tcPr>
            <w:tcW w:w="1800" w:type="dxa"/>
            <w:vAlign w:val="center"/>
          </w:tcPr>
          <w:p w14:paraId="2373B837" w14:textId="77777777" w:rsidR="006F1C36" w:rsidRDefault="006F1C36">
            <w:pPr>
              <w:spacing w:after="60"/>
              <w:jc w:val="center"/>
              <w:rPr>
                <w:rFonts w:ascii="宋体" w:hAnsi="宋体" w:cs="Arial" w:hint="eastAsia"/>
                <w:color w:val="000000"/>
                <w:szCs w:val="21"/>
              </w:rPr>
            </w:pPr>
          </w:p>
        </w:tc>
        <w:tc>
          <w:tcPr>
            <w:tcW w:w="1260" w:type="dxa"/>
            <w:vAlign w:val="center"/>
          </w:tcPr>
          <w:p w14:paraId="296EE482" w14:textId="77777777" w:rsidR="006F1C36" w:rsidRDefault="006F1C36">
            <w:pPr>
              <w:spacing w:after="60"/>
              <w:jc w:val="center"/>
              <w:rPr>
                <w:rFonts w:ascii="宋体" w:hAnsi="宋体" w:cs="Arial" w:hint="eastAsia"/>
                <w:color w:val="000000"/>
                <w:szCs w:val="21"/>
              </w:rPr>
            </w:pPr>
          </w:p>
        </w:tc>
        <w:tc>
          <w:tcPr>
            <w:tcW w:w="3976" w:type="dxa"/>
            <w:vAlign w:val="center"/>
          </w:tcPr>
          <w:p w14:paraId="1E41107E" w14:textId="77777777" w:rsidR="006F1C36" w:rsidRDefault="006F1C36">
            <w:pPr>
              <w:spacing w:after="60"/>
              <w:jc w:val="center"/>
              <w:rPr>
                <w:rFonts w:ascii="宋体" w:hAnsi="宋体" w:cs="Arial" w:hint="eastAsia"/>
                <w:color w:val="000000"/>
                <w:szCs w:val="21"/>
              </w:rPr>
            </w:pPr>
          </w:p>
        </w:tc>
      </w:tr>
      <w:tr w:rsidR="006F1C36" w14:paraId="40CCA83E" w14:textId="77777777">
        <w:trPr>
          <w:trHeight w:val="320"/>
          <w:jc w:val="center"/>
        </w:trPr>
        <w:tc>
          <w:tcPr>
            <w:tcW w:w="1655" w:type="dxa"/>
            <w:vAlign w:val="center"/>
          </w:tcPr>
          <w:p w14:paraId="60C6AC15" w14:textId="77777777" w:rsidR="006F1C36" w:rsidRDefault="006F1C36">
            <w:pPr>
              <w:spacing w:after="60"/>
              <w:jc w:val="center"/>
              <w:rPr>
                <w:rFonts w:ascii="宋体" w:hAnsi="宋体" w:cs="Arial" w:hint="eastAsia"/>
                <w:color w:val="000000"/>
                <w:szCs w:val="21"/>
              </w:rPr>
            </w:pPr>
          </w:p>
        </w:tc>
        <w:tc>
          <w:tcPr>
            <w:tcW w:w="1800" w:type="dxa"/>
            <w:vAlign w:val="center"/>
          </w:tcPr>
          <w:p w14:paraId="40C48E6D" w14:textId="77777777" w:rsidR="006F1C36" w:rsidRDefault="006F1C36">
            <w:pPr>
              <w:spacing w:after="60"/>
              <w:jc w:val="center"/>
              <w:rPr>
                <w:rFonts w:ascii="宋体" w:hAnsi="宋体" w:cs="Arial" w:hint="eastAsia"/>
                <w:color w:val="000000"/>
                <w:szCs w:val="21"/>
              </w:rPr>
            </w:pPr>
          </w:p>
        </w:tc>
        <w:tc>
          <w:tcPr>
            <w:tcW w:w="1260" w:type="dxa"/>
            <w:vAlign w:val="center"/>
          </w:tcPr>
          <w:p w14:paraId="4F98BB8C" w14:textId="77777777" w:rsidR="006F1C36" w:rsidRDefault="006F1C36">
            <w:pPr>
              <w:spacing w:after="60"/>
              <w:jc w:val="center"/>
              <w:rPr>
                <w:rFonts w:ascii="宋体" w:hAnsi="宋体" w:cs="Arial" w:hint="eastAsia"/>
                <w:color w:val="000000"/>
                <w:szCs w:val="21"/>
              </w:rPr>
            </w:pPr>
          </w:p>
        </w:tc>
        <w:tc>
          <w:tcPr>
            <w:tcW w:w="3976" w:type="dxa"/>
            <w:vAlign w:val="center"/>
          </w:tcPr>
          <w:p w14:paraId="315FBC6E" w14:textId="77777777" w:rsidR="006F1C36" w:rsidRDefault="006F1C36">
            <w:pPr>
              <w:spacing w:after="60"/>
              <w:jc w:val="center"/>
              <w:rPr>
                <w:rFonts w:ascii="宋体" w:hAnsi="宋体" w:cs="Arial" w:hint="eastAsia"/>
                <w:color w:val="000000"/>
                <w:szCs w:val="21"/>
              </w:rPr>
            </w:pPr>
          </w:p>
        </w:tc>
      </w:tr>
      <w:tr w:rsidR="006F1C36" w14:paraId="7A50C5BE" w14:textId="77777777">
        <w:trPr>
          <w:trHeight w:val="320"/>
          <w:jc w:val="center"/>
        </w:trPr>
        <w:tc>
          <w:tcPr>
            <w:tcW w:w="1655" w:type="dxa"/>
            <w:vAlign w:val="center"/>
          </w:tcPr>
          <w:p w14:paraId="065F3C07" w14:textId="77777777" w:rsidR="006F1C36" w:rsidRDefault="006F1C36">
            <w:pPr>
              <w:spacing w:after="60"/>
              <w:jc w:val="center"/>
              <w:rPr>
                <w:rFonts w:ascii="宋体" w:hAnsi="宋体" w:cs="Arial" w:hint="eastAsia"/>
                <w:color w:val="000000"/>
                <w:szCs w:val="21"/>
              </w:rPr>
            </w:pPr>
          </w:p>
        </w:tc>
        <w:tc>
          <w:tcPr>
            <w:tcW w:w="1800" w:type="dxa"/>
            <w:vAlign w:val="center"/>
          </w:tcPr>
          <w:p w14:paraId="0E8E826E" w14:textId="77777777" w:rsidR="006F1C36" w:rsidRDefault="006F1C36">
            <w:pPr>
              <w:spacing w:after="60"/>
              <w:jc w:val="center"/>
              <w:rPr>
                <w:rFonts w:ascii="宋体" w:hAnsi="宋体" w:cs="Arial" w:hint="eastAsia"/>
                <w:color w:val="000000"/>
                <w:szCs w:val="21"/>
              </w:rPr>
            </w:pPr>
          </w:p>
        </w:tc>
        <w:tc>
          <w:tcPr>
            <w:tcW w:w="1260" w:type="dxa"/>
            <w:vAlign w:val="center"/>
          </w:tcPr>
          <w:p w14:paraId="0C2E7E0C" w14:textId="77777777" w:rsidR="006F1C36" w:rsidRDefault="006F1C36">
            <w:pPr>
              <w:spacing w:after="60"/>
              <w:jc w:val="center"/>
              <w:rPr>
                <w:rFonts w:ascii="宋体" w:hAnsi="宋体" w:cs="Arial" w:hint="eastAsia"/>
                <w:color w:val="000000"/>
                <w:szCs w:val="21"/>
              </w:rPr>
            </w:pPr>
          </w:p>
        </w:tc>
        <w:tc>
          <w:tcPr>
            <w:tcW w:w="3976" w:type="dxa"/>
            <w:vAlign w:val="center"/>
          </w:tcPr>
          <w:p w14:paraId="6EA63BCB" w14:textId="77777777" w:rsidR="006F1C36" w:rsidRDefault="006F1C36">
            <w:pPr>
              <w:spacing w:after="60"/>
              <w:jc w:val="center"/>
              <w:rPr>
                <w:rFonts w:ascii="宋体" w:hAnsi="宋体" w:cs="Arial" w:hint="eastAsia"/>
                <w:color w:val="000000"/>
                <w:szCs w:val="21"/>
              </w:rPr>
            </w:pPr>
          </w:p>
        </w:tc>
      </w:tr>
      <w:tr w:rsidR="006F1C36" w14:paraId="796B75A5" w14:textId="77777777">
        <w:trPr>
          <w:trHeight w:val="320"/>
          <w:jc w:val="center"/>
        </w:trPr>
        <w:tc>
          <w:tcPr>
            <w:tcW w:w="1655" w:type="dxa"/>
            <w:vAlign w:val="center"/>
          </w:tcPr>
          <w:p w14:paraId="07BEF28D" w14:textId="77777777" w:rsidR="006F1C36" w:rsidRDefault="006F1C36">
            <w:pPr>
              <w:spacing w:after="60"/>
              <w:jc w:val="center"/>
              <w:rPr>
                <w:rFonts w:ascii="宋体" w:hAnsi="宋体" w:cs="Arial" w:hint="eastAsia"/>
                <w:color w:val="000000"/>
                <w:szCs w:val="21"/>
              </w:rPr>
            </w:pPr>
          </w:p>
        </w:tc>
        <w:tc>
          <w:tcPr>
            <w:tcW w:w="1800" w:type="dxa"/>
            <w:vAlign w:val="center"/>
          </w:tcPr>
          <w:p w14:paraId="436BCDAF" w14:textId="77777777" w:rsidR="006F1C36" w:rsidRDefault="006F1C36">
            <w:pPr>
              <w:spacing w:after="60"/>
              <w:jc w:val="center"/>
              <w:rPr>
                <w:rFonts w:ascii="宋体" w:hAnsi="宋体" w:cs="Arial" w:hint="eastAsia"/>
                <w:color w:val="000000"/>
                <w:szCs w:val="21"/>
              </w:rPr>
            </w:pPr>
          </w:p>
        </w:tc>
        <w:tc>
          <w:tcPr>
            <w:tcW w:w="1260" w:type="dxa"/>
            <w:vAlign w:val="center"/>
          </w:tcPr>
          <w:p w14:paraId="19BE90D6" w14:textId="77777777" w:rsidR="006F1C36" w:rsidRDefault="006F1C36">
            <w:pPr>
              <w:spacing w:after="60"/>
              <w:jc w:val="center"/>
              <w:rPr>
                <w:rFonts w:ascii="宋体" w:hAnsi="宋体" w:cs="Arial" w:hint="eastAsia"/>
                <w:color w:val="000000"/>
                <w:szCs w:val="21"/>
              </w:rPr>
            </w:pPr>
          </w:p>
        </w:tc>
        <w:tc>
          <w:tcPr>
            <w:tcW w:w="3976" w:type="dxa"/>
            <w:vAlign w:val="center"/>
          </w:tcPr>
          <w:p w14:paraId="3EC7288D" w14:textId="77777777" w:rsidR="006F1C36" w:rsidRDefault="006F1C36">
            <w:pPr>
              <w:spacing w:after="60"/>
              <w:jc w:val="center"/>
              <w:rPr>
                <w:rFonts w:ascii="宋体" w:hAnsi="宋体" w:cs="Arial" w:hint="eastAsia"/>
                <w:color w:val="000000"/>
                <w:szCs w:val="21"/>
              </w:rPr>
            </w:pPr>
          </w:p>
        </w:tc>
      </w:tr>
      <w:tr w:rsidR="006F1C36" w14:paraId="42CF92C4" w14:textId="77777777">
        <w:trPr>
          <w:trHeight w:val="320"/>
          <w:jc w:val="center"/>
        </w:trPr>
        <w:tc>
          <w:tcPr>
            <w:tcW w:w="1655" w:type="dxa"/>
            <w:vAlign w:val="center"/>
          </w:tcPr>
          <w:p w14:paraId="2A8D45A3" w14:textId="77777777" w:rsidR="006F1C36" w:rsidRDefault="006F1C36">
            <w:pPr>
              <w:spacing w:after="60"/>
              <w:jc w:val="center"/>
              <w:rPr>
                <w:rFonts w:ascii="宋体" w:hAnsi="宋体" w:cs="Arial" w:hint="eastAsia"/>
                <w:color w:val="000000"/>
                <w:szCs w:val="21"/>
              </w:rPr>
            </w:pPr>
          </w:p>
        </w:tc>
        <w:tc>
          <w:tcPr>
            <w:tcW w:w="1800" w:type="dxa"/>
            <w:vAlign w:val="center"/>
          </w:tcPr>
          <w:p w14:paraId="08B53A16" w14:textId="77777777" w:rsidR="006F1C36" w:rsidRDefault="006F1C36">
            <w:pPr>
              <w:spacing w:after="60"/>
              <w:jc w:val="center"/>
              <w:rPr>
                <w:rFonts w:ascii="宋体" w:hAnsi="宋体" w:cs="Arial" w:hint="eastAsia"/>
                <w:color w:val="000000"/>
                <w:szCs w:val="21"/>
              </w:rPr>
            </w:pPr>
          </w:p>
        </w:tc>
        <w:tc>
          <w:tcPr>
            <w:tcW w:w="1260" w:type="dxa"/>
            <w:vAlign w:val="center"/>
          </w:tcPr>
          <w:p w14:paraId="2B82167D" w14:textId="77777777" w:rsidR="006F1C36" w:rsidRDefault="006F1C36">
            <w:pPr>
              <w:spacing w:after="60"/>
              <w:jc w:val="center"/>
              <w:rPr>
                <w:rFonts w:ascii="宋体" w:hAnsi="宋体" w:cs="Arial" w:hint="eastAsia"/>
                <w:color w:val="000000"/>
                <w:szCs w:val="21"/>
              </w:rPr>
            </w:pPr>
          </w:p>
        </w:tc>
        <w:tc>
          <w:tcPr>
            <w:tcW w:w="3976" w:type="dxa"/>
            <w:vAlign w:val="center"/>
          </w:tcPr>
          <w:p w14:paraId="38A5919A" w14:textId="77777777" w:rsidR="006F1C36" w:rsidRDefault="006F1C36">
            <w:pPr>
              <w:spacing w:after="60"/>
              <w:jc w:val="center"/>
              <w:rPr>
                <w:rFonts w:ascii="宋体" w:hAnsi="宋体" w:cs="Arial" w:hint="eastAsia"/>
                <w:color w:val="000000"/>
                <w:szCs w:val="21"/>
              </w:rPr>
            </w:pPr>
          </w:p>
        </w:tc>
      </w:tr>
      <w:tr w:rsidR="006F1C36" w14:paraId="2819E619" w14:textId="77777777">
        <w:trPr>
          <w:trHeight w:val="320"/>
          <w:jc w:val="center"/>
        </w:trPr>
        <w:tc>
          <w:tcPr>
            <w:tcW w:w="1655" w:type="dxa"/>
            <w:vAlign w:val="center"/>
          </w:tcPr>
          <w:p w14:paraId="303E5088" w14:textId="77777777" w:rsidR="006F1C36" w:rsidRDefault="006F1C36">
            <w:pPr>
              <w:spacing w:after="60"/>
              <w:jc w:val="center"/>
              <w:rPr>
                <w:rFonts w:ascii="宋体" w:hAnsi="宋体" w:cs="Arial" w:hint="eastAsia"/>
                <w:color w:val="000000"/>
                <w:szCs w:val="21"/>
              </w:rPr>
            </w:pPr>
          </w:p>
        </w:tc>
        <w:tc>
          <w:tcPr>
            <w:tcW w:w="1800" w:type="dxa"/>
            <w:vAlign w:val="center"/>
          </w:tcPr>
          <w:p w14:paraId="61A43763" w14:textId="77777777" w:rsidR="006F1C36" w:rsidRDefault="006F1C36">
            <w:pPr>
              <w:spacing w:after="60"/>
              <w:jc w:val="center"/>
              <w:rPr>
                <w:rFonts w:ascii="宋体" w:hAnsi="宋体" w:cs="Arial" w:hint="eastAsia"/>
                <w:color w:val="000000"/>
                <w:szCs w:val="21"/>
              </w:rPr>
            </w:pPr>
          </w:p>
        </w:tc>
        <w:tc>
          <w:tcPr>
            <w:tcW w:w="1260" w:type="dxa"/>
            <w:vAlign w:val="center"/>
          </w:tcPr>
          <w:p w14:paraId="73EDC3D4" w14:textId="77777777" w:rsidR="006F1C36" w:rsidRDefault="006F1C36">
            <w:pPr>
              <w:spacing w:after="60"/>
              <w:jc w:val="center"/>
              <w:rPr>
                <w:rFonts w:ascii="宋体" w:hAnsi="宋体" w:cs="Arial" w:hint="eastAsia"/>
                <w:color w:val="000000"/>
                <w:szCs w:val="21"/>
              </w:rPr>
            </w:pPr>
          </w:p>
        </w:tc>
        <w:tc>
          <w:tcPr>
            <w:tcW w:w="3976" w:type="dxa"/>
            <w:vAlign w:val="center"/>
          </w:tcPr>
          <w:p w14:paraId="037E8751" w14:textId="77777777" w:rsidR="006F1C36" w:rsidRDefault="006F1C36">
            <w:pPr>
              <w:spacing w:after="60"/>
              <w:jc w:val="center"/>
              <w:rPr>
                <w:rFonts w:ascii="宋体" w:hAnsi="宋体" w:cs="Arial" w:hint="eastAsia"/>
                <w:color w:val="000000"/>
                <w:szCs w:val="21"/>
              </w:rPr>
            </w:pPr>
          </w:p>
        </w:tc>
      </w:tr>
      <w:tr w:rsidR="006F1C36" w14:paraId="1541A878" w14:textId="77777777">
        <w:trPr>
          <w:cantSplit/>
          <w:jc w:val="center"/>
        </w:trPr>
        <w:tc>
          <w:tcPr>
            <w:tcW w:w="4715" w:type="dxa"/>
            <w:gridSpan w:val="3"/>
            <w:vAlign w:val="center"/>
          </w:tcPr>
          <w:p w14:paraId="049D255A" w14:textId="77777777" w:rsidR="006F1C36" w:rsidRDefault="00000000">
            <w:pPr>
              <w:spacing w:after="60"/>
              <w:jc w:val="center"/>
              <w:rPr>
                <w:rFonts w:ascii="宋体" w:hAnsi="宋体" w:cs="Arial" w:hint="eastAsia"/>
                <w:color w:val="000000"/>
                <w:szCs w:val="21"/>
              </w:rPr>
            </w:pPr>
            <w:r>
              <w:rPr>
                <w:rFonts w:ascii="宋体" w:hAnsi="宋体" w:cs="Arial" w:hint="eastAsia"/>
                <w:color w:val="000000"/>
                <w:szCs w:val="21"/>
              </w:rPr>
              <w:t>售后服务部门人数</w:t>
            </w:r>
          </w:p>
        </w:tc>
        <w:tc>
          <w:tcPr>
            <w:tcW w:w="3976" w:type="dxa"/>
            <w:vAlign w:val="center"/>
          </w:tcPr>
          <w:p w14:paraId="1BAEA020" w14:textId="77777777" w:rsidR="006F1C36" w:rsidRDefault="006F1C36">
            <w:pPr>
              <w:spacing w:after="60"/>
              <w:jc w:val="center"/>
              <w:rPr>
                <w:rFonts w:ascii="宋体" w:hAnsi="宋体" w:cs="Arial" w:hint="eastAsia"/>
                <w:color w:val="000000"/>
                <w:szCs w:val="21"/>
              </w:rPr>
            </w:pPr>
          </w:p>
        </w:tc>
      </w:tr>
    </w:tbl>
    <w:p w14:paraId="12E8C9F4" w14:textId="77777777" w:rsidR="006F1C36" w:rsidRDefault="006F1C36">
      <w:pPr>
        <w:spacing w:after="60"/>
        <w:rPr>
          <w:rFonts w:ascii="宋体" w:hAnsi="宋体" w:cs="Arial" w:hint="eastAsia"/>
          <w:color w:val="000000"/>
          <w:szCs w:val="21"/>
        </w:rPr>
      </w:pPr>
    </w:p>
    <w:p w14:paraId="07985EA0" w14:textId="77777777" w:rsidR="006F1C36" w:rsidRDefault="00000000">
      <w:pPr>
        <w:spacing w:after="60"/>
        <w:ind w:leftChars="-67" w:hangingChars="67" w:hanging="141"/>
        <w:rPr>
          <w:rFonts w:cs="Arial"/>
          <w:color w:val="000000"/>
        </w:rPr>
      </w:pPr>
      <w:r>
        <w:rPr>
          <w:rFonts w:cs="Arial" w:hint="eastAsia"/>
          <w:color w:val="000000"/>
        </w:rPr>
        <w:t>投标人代表</w:t>
      </w:r>
      <w:r>
        <w:rPr>
          <w:rFonts w:cs="Arial" w:hint="eastAsia"/>
          <w:color w:val="000000"/>
        </w:rPr>
        <w:t>________________________</w:t>
      </w:r>
    </w:p>
    <w:p w14:paraId="7B72D073" w14:textId="77777777" w:rsidR="006F1C36" w:rsidRDefault="006F1C36">
      <w:pPr>
        <w:spacing w:after="60"/>
        <w:rPr>
          <w:rFonts w:cs="Arial"/>
          <w:color w:val="000000"/>
        </w:rPr>
      </w:pPr>
    </w:p>
    <w:p w14:paraId="7EB3D20C" w14:textId="77777777" w:rsidR="006F1C36" w:rsidRDefault="00000000">
      <w:pPr>
        <w:spacing w:after="60"/>
        <w:ind w:leftChars="-67" w:hangingChars="67" w:hanging="141"/>
        <w:rPr>
          <w:rFonts w:cs="Arial"/>
          <w:color w:val="000000"/>
        </w:rPr>
      </w:pPr>
      <w:r>
        <w:rPr>
          <w:rFonts w:cs="Arial" w:hint="eastAsia"/>
          <w:color w:val="000000"/>
        </w:rPr>
        <w:t>投标单位</w:t>
      </w:r>
      <w:r>
        <w:rPr>
          <w:rFonts w:cs="Arial" w:hint="eastAsia"/>
          <w:color w:val="000000"/>
        </w:rPr>
        <w:t>________________________</w:t>
      </w:r>
    </w:p>
    <w:p w14:paraId="538E0361" w14:textId="77777777" w:rsidR="006F1C36" w:rsidRDefault="006F1C36">
      <w:pPr>
        <w:spacing w:after="60"/>
        <w:rPr>
          <w:rFonts w:cs="Arial"/>
          <w:color w:val="000000"/>
        </w:rPr>
      </w:pPr>
    </w:p>
    <w:p w14:paraId="0A24852C" w14:textId="77777777" w:rsidR="006F1C36" w:rsidRDefault="006F1C36">
      <w:pPr>
        <w:spacing w:after="60"/>
        <w:rPr>
          <w:rFonts w:ascii="宋体" w:hAnsi="宋体" w:cs="Arial" w:hint="eastAsia"/>
          <w:color w:val="000000"/>
          <w:szCs w:val="21"/>
        </w:rPr>
      </w:pPr>
    </w:p>
    <w:p w14:paraId="36158FCC" w14:textId="77777777" w:rsidR="006F1C36" w:rsidRDefault="006F1C36">
      <w:pPr>
        <w:widowControl/>
        <w:snapToGrid w:val="0"/>
        <w:contextualSpacing/>
        <w:jc w:val="left"/>
        <w:outlineLvl w:val="3"/>
        <w:rPr>
          <w:rFonts w:ascii="宋体" w:hAnsi="宋体" w:hint="eastAsia"/>
          <w:b/>
          <w:bCs/>
          <w:kern w:val="0"/>
          <w:szCs w:val="21"/>
        </w:rPr>
      </w:pPr>
    </w:p>
    <w:p w14:paraId="743A6264" w14:textId="77777777" w:rsidR="006F1C36" w:rsidRDefault="00000000">
      <w:pPr>
        <w:widowControl/>
        <w:snapToGrid w:val="0"/>
        <w:contextualSpacing/>
        <w:jc w:val="left"/>
        <w:outlineLvl w:val="3"/>
        <w:rPr>
          <w:rFonts w:ascii="宋体" w:hAnsi="宋体" w:hint="eastAsia"/>
          <w:b/>
          <w:bCs/>
          <w:kern w:val="0"/>
          <w:szCs w:val="21"/>
        </w:rPr>
      </w:pPr>
      <w:r>
        <w:rPr>
          <w:rFonts w:ascii="宋体" w:hAnsi="宋体" w:hint="eastAsia"/>
          <w:b/>
          <w:bCs/>
          <w:kern w:val="0"/>
          <w:szCs w:val="21"/>
        </w:rPr>
        <w:t>特别提醒：</w:t>
      </w:r>
    </w:p>
    <w:p w14:paraId="7EDD9BFF" w14:textId="77777777" w:rsidR="006F1C36"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16B687A4"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737E57BF" w14:textId="77777777" w:rsidR="006F1C36"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50F92AEE"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01F0BFB6"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0BF75507"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2A85B1F5"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6608C841" w14:textId="77777777" w:rsidR="006F1C36" w:rsidRDefault="00000000">
      <w:pPr>
        <w:spacing w:afterLines="25" w:after="78"/>
        <w:ind w:left="420"/>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79F74269" w14:textId="77777777" w:rsidR="006F1C36" w:rsidRDefault="006F1C36">
      <w:pPr>
        <w:pStyle w:val="aa"/>
        <w:ind w:left="1060" w:hanging="640"/>
      </w:pPr>
    </w:p>
    <w:p w14:paraId="1DBBA1BE" w14:textId="77777777" w:rsidR="006F1C36" w:rsidRDefault="00000000">
      <w:pPr>
        <w:snapToGrid w:val="0"/>
        <w:spacing w:afterLines="25" w:after="78"/>
        <w:ind w:leftChars="-64" w:left="-134" w:firstLineChars="63" w:firstLine="133"/>
        <w:contextualSpacing/>
        <w:jc w:val="left"/>
        <w:rPr>
          <w:rFonts w:ascii="宋体" w:hAnsi="宋体" w:hint="eastAsia"/>
          <w:b/>
          <w:szCs w:val="21"/>
        </w:rPr>
      </w:pPr>
      <w:r>
        <w:rPr>
          <w:rFonts w:ascii="宋体" w:hAnsi="宋体" w:hint="eastAsia"/>
          <w:b/>
          <w:szCs w:val="21"/>
        </w:rPr>
        <w:t>投标人提供以下资料（格式自拟）：</w:t>
      </w:r>
    </w:p>
    <w:p w14:paraId="4238C992" w14:textId="77777777" w:rsidR="006F1C36" w:rsidRDefault="00000000">
      <w:pPr>
        <w:snapToGrid w:val="0"/>
        <w:spacing w:afterLines="25" w:after="78"/>
        <w:ind w:firstLineChars="200" w:firstLine="420"/>
        <w:contextualSpacing/>
        <w:jc w:val="left"/>
        <w:rPr>
          <w:rFonts w:ascii="宋体" w:hAnsi="宋体" w:hint="eastAsia"/>
          <w:bCs/>
          <w:szCs w:val="21"/>
        </w:rPr>
      </w:pPr>
      <w:r>
        <w:rPr>
          <w:rFonts w:ascii="宋体" w:hAnsi="宋体" w:hint="eastAsia"/>
          <w:bCs/>
          <w:szCs w:val="21"/>
        </w:rPr>
        <w:t>项目负责人及主要技术人员近一年社保缴纳查询记录（包含在投标单位及其他缴纳社保单位的记录）；社保缴纳不满一年的按实际缴纳情况提供（因社保部门或税务部门原因暂时无法提供社保证明的，需提供加盖公章的情况说明或者证明材料。）</w:t>
      </w:r>
    </w:p>
    <w:p w14:paraId="1799ADD3" w14:textId="77777777" w:rsidR="006F1C36"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7DAE2B93" w14:textId="77777777" w:rsidR="006F1C36"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1DCAA1E3" w14:textId="77777777" w:rsidR="006F1C36" w:rsidRDefault="006F1C36">
      <w:pPr>
        <w:spacing w:after="60"/>
        <w:rPr>
          <w:rFonts w:cs="Arial"/>
          <w:color w:val="000000"/>
          <w:szCs w:val="21"/>
        </w:rPr>
      </w:pPr>
    </w:p>
    <w:p w14:paraId="01B14222" w14:textId="77777777" w:rsidR="006F1C36" w:rsidRDefault="00000000">
      <w:pPr>
        <w:spacing w:after="60"/>
        <w:jc w:val="center"/>
        <w:rPr>
          <w:b/>
          <w:color w:val="000000"/>
          <w:kern w:val="0"/>
          <w:sz w:val="28"/>
          <w:szCs w:val="28"/>
        </w:rPr>
      </w:pPr>
      <w:r>
        <w:rPr>
          <w:rFonts w:cs="Arial"/>
          <w:color w:val="000000"/>
          <w:szCs w:val="21"/>
        </w:rPr>
        <w:br w:type="page"/>
      </w:r>
      <w:r>
        <w:rPr>
          <w:rFonts w:cs="Arial" w:hint="eastAsia"/>
          <w:b/>
          <w:color w:val="000000"/>
          <w:sz w:val="28"/>
          <w:szCs w:val="28"/>
        </w:rPr>
        <w:lastRenderedPageBreak/>
        <w:t>十六、培训及售后服务计划</w:t>
      </w:r>
    </w:p>
    <w:p w14:paraId="0842BC77" w14:textId="77777777" w:rsidR="006F1C36" w:rsidRDefault="006F1C36">
      <w:pPr>
        <w:spacing w:after="60"/>
        <w:ind w:firstLineChars="200" w:firstLine="420"/>
        <w:rPr>
          <w:rFonts w:cs="Arial"/>
          <w:color w:val="000000"/>
        </w:rPr>
      </w:pPr>
    </w:p>
    <w:p w14:paraId="0344D7DC" w14:textId="77777777" w:rsidR="006F1C36" w:rsidRDefault="00000000">
      <w:pPr>
        <w:spacing w:after="60"/>
        <w:rPr>
          <w:rFonts w:cs="Arial"/>
          <w:color w:val="000000"/>
          <w:sz w:val="24"/>
        </w:rPr>
      </w:pPr>
      <w:r>
        <w:rPr>
          <w:rFonts w:cs="Arial" w:hint="eastAsia"/>
          <w:color w:val="000000"/>
          <w:sz w:val="24"/>
        </w:rPr>
        <w:t>主要内容应包括：</w:t>
      </w:r>
    </w:p>
    <w:p w14:paraId="0319C6FE" w14:textId="77777777" w:rsidR="006F1C36" w:rsidRDefault="00000000">
      <w:pPr>
        <w:spacing w:after="60"/>
        <w:ind w:firstLineChars="200" w:firstLine="420"/>
        <w:rPr>
          <w:rFonts w:cs="Arial"/>
          <w:color w:val="000000"/>
        </w:rPr>
      </w:pPr>
      <w:r>
        <w:rPr>
          <w:rFonts w:cs="Arial" w:hint="eastAsia"/>
          <w:color w:val="000000"/>
        </w:rPr>
        <w:t>1</w:t>
      </w:r>
      <w:r>
        <w:rPr>
          <w:rFonts w:cs="Arial" w:hint="eastAsia"/>
          <w:color w:val="000000"/>
        </w:rPr>
        <w:t>、售后服务维护人员配置；</w:t>
      </w:r>
    </w:p>
    <w:p w14:paraId="0EF3ABB7" w14:textId="77777777" w:rsidR="006F1C36" w:rsidRDefault="006F1C36">
      <w:pPr>
        <w:spacing w:after="60"/>
        <w:ind w:firstLineChars="200" w:firstLine="420"/>
        <w:rPr>
          <w:rFonts w:cs="Arial"/>
          <w:color w:val="000000"/>
        </w:rPr>
      </w:pPr>
    </w:p>
    <w:p w14:paraId="350F39D9" w14:textId="77777777" w:rsidR="006F1C36" w:rsidRDefault="00000000">
      <w:pPr>
        <w:spacing w:after="60"/>
        <w:ind w:firstLineChars="200" w:firstLine="420"/>
        <w:rPr>
          <w:rFonts w:cs="Arial"/>
          <w:color w:val="000000"/>
        </w:rPr>
      </w:pPr>
      <w:r>
        <w:rPr>
          <w:rFonts w:cs="Arial" w:hint="eastAsia"/>
          <w:color w:val="000000"/>
        </w:rPr>
        <w:t>2</w:t>
      </w:r>
      <w:r>
        <w:rPr>
          <w:rFonts w:cs="Arial" w:hint="eastAsia"/>
          <w:color w:val="000000"/>
        </w:rPr>
        <w:t>、应急维修时间安排；</w:t>
      </w:r>
    </w:p>
    <w:p w14:paraId="242B0D7E" w14:textId="77777777" w:rsidR="006F1C36" w:rsidRDefault="006F1C36">
      <w:pPr>
        <w:spacing w:after="60"/>
        <w:ind w:firstLineChars="200" w:firstLine="420"/>
        <w:rPr>
          <w:rFonts w:cs="Arial"/>
          <w:color w:val="000000"/>
        </w:rPr>
      </w:pPr>
    </w:p>
    <w:p w14:paraId="22B159D4" w14:textId="77777777" w:rsidR="006F1C36" w:rsidRDefault="00000000">
      <w:pPr>
        <w:spacing w:after="60"/>
        <w:ind w:firstLineChars="200" w:firstLine="420"/>
        <w:rPr>
          <w:rFonts w:cs="Arial"/>
          <w:color w:val="000000"/>
        </w:rPr>
      </w:pPr>
      <w:r>
        <w:rPr>
          <w:rFonts w:cs="Arial" w:hint="eastAsia"/>
          <w:color w:val="000000"/>
        </w:rPr>
        <w:t>3</w:t>
      </w:r>
      <w:r>
        <w:rPr>
          <w:rFonts w:cs="Arial" w:hint="eastAsia"/>
          <w:color w:val="000000"/>
        </w:rPr>
        <w:t>、维修服务收费标准（保质期内、保质期外）；</w:t>
      </w:r>
    </w:p>
    <w:p w14:paraId="08CFDAF2" w14:textId="77777777" w:rsidR="006F1C36" w:rsidRDefault="006F1C36">
      <w:pPr>
        <w:spacing w:after="60"/>
        <w:ind w:firstLineChars="200" w:firstLine="420"/>
        <w:rPr>
          <w:rFonts w:cs="Arial"/>
          <w:color w:val="000000"/>
        </w:rPr>
      </w:pPr>
    </w:p>
    <w:p w14:paraId="290F253C" w14:textId="77777777" w:rsidR="006F1C36" w:rsidRDefault="00000000">
      <w:pPr>
        <w:spacing w:after="60"/>
        <w:ind w:firstLineChars="200" w:firstLine="420"/>
        <w:rPr>
          <w:rFonts w:cs="Arial"/>
          <w:color w:val="000000"/>
        </w:rPr>
      </w:pPr>
      <w:r>
        <w:rPr>
          <w:rFonts w:cs="Arial" w:hint="eastAsia"/>
          <w:color w:val="000000"/>
        </w:rPr>
        <w:t>4</w:t>
      </w:r>
      <w:r>
        <w:rPr>
          <w:rFonts w:cs="Arial" w:hint="eastAsia"/>
          <w:color w:val="000000"/>
        </w:rPr>
        <w:t>、主要零配件价格（保质期内、保质期外）；</w:t>
      </w:r>
    </w:p>
    <w:p w14:paraId="45142A2D" w14:textId="77777777" w:rsidR="006F1C36" w:rsidRDefault="006F1C36">
      <w:pPr>
        <w:spacing w:after="60"/>
        <w:ind w:firstLineChars="200" w:firstLine="420"/>
        <w:rPr>
          <w:rFonts w:cs="Arial"/>
          <w:color w:val="000000"/>
        </w:rPr>
      </w:pPr>
    </w:p>
    <w:p w14:paraId="31A2EB75" w14:textId="77777777" w:rsidR="006F1C36" w:rsidRDefault="00000000">
      <w:pPr>
        <w:spacing w:after="60"/>
        <w:ind w:firstLineChars="200" w:firstLine="420"/>
        <w:rPr>
          <w:rFonts w:hAnsi="宋体" w:hint="eastAsia"/>
          <w:bCs/>
          <w:color w:val="000000"/>
        </w:rPr>
      </w:pPr>
      <w:r>
        <w:rPr>
          <w:rFonts w:cs="Arial" w:hint="eastAsia"/>
          <w:color w:val="000000"/>
        </w:rPr>
        <w:t>5</w:t>
      </w:r>
      <w:r>
        <w:rPr>
          <w:rFonts w:cs="Arial" w:hint="eastAsia"/>
          <w:color w:val="000000"/>
        </w:rPr>
        <w:t>、</w:t>
      </w:r>
      <w:r>
        <w:rPr>
          <w:rFonts w:hAnsi="宋体" w:hint="eastAsia"/>
          <w:bCs/>
          <w:color w:val="000000"/>
        </w:rPr>
        <w:t>技术培训安排；</w:t>
      </w:r>
    </w:p>
    <w:p w14:paraId="522FC743" w14:textId="77777777" w:rsidR="006F1C36" w:rsidRDefault="006F1C36">
      <w:pPr>
        <w:spacing w:after="60"/>
        <w:ind w:firstLineChars="200" w:firstLine="420"/>
        <w:rPr>
          <w:rFonts w:hAnsi="宋体" w:hint="eastAsia"/>
          <w:bCs/>
          <w:color w:val="000000"/>
        </w:rPr>
      </w:pPr>
    </w:p>
    <w:p w14:paraId="0DFC346D" w14:textId="77777777" w:rsidR="006F1C36" w:rsidRDefault="00000000">
      <w:pPr>
        <w:spacing w:after="60"/>
        <w:ind w:firstLineChars="202" w:firstLine="424"/>
        <w:rPr>
          <w:rFonts w:hAnsi="宋体" w:hint="eastAsia"/>
          <w:bCs/>
          <w:color w:val="000000"/>
        </w:rPr>
      </w:pPr>
      <w:r>
        <w:rPr>
          <w:rFonts w:hAnsi="宋体" w:hint="eastAsia"/>
          <w:bCs/>
          <w:color w:val="000000"/>
        </w:rPr>
        <w:t>6</w:t>
      </w:r>
      <w:r>
        <w:rPr>
          <w:rFonts w:hAnsi="宋体" w:hint="eastAsia"/>
          <w:bCs/>
          <w:color w:val="000000"/>
        </w:rPr>
        <w:t>、保修服务计划；</w:t>
      </w:r>
    </w:p>
    <w:p w14:paraId="1F740055" w14:textId="77777777" w:rsidR="006F1C36" w:rsidRDefault="006F1C36">
      <w:pPr>
        <w:pStyle w:val="20"/>
        <w:ind w:left="840" w:hanging="420"/>
        <w:rPr>
          <w:sz w:val="21"/>
          <w:szCs w:val="21"/>
        </w:rPr>
      </w:pPr>
    </w:p>
    <w:p w14:paraId="403D8256" w14:textId="77777777" w:rsidR="006F1C36" w:rsidRDefault="00000000">
      <w:pPr>
        <w:pStyle w:val="20"/>
        <w:ind w:left="840" w:hanging="420"/>
        <w:rPr>
          <w:rFonts w:ascii="宋体" w:eastAsia="宋体" w:hAnsi="宋体" w:hint="eastAsia"/>
          <w:sz w:val="21"/>
          <w:szCs w:val="21"/>
        </w:rPr>
      </w:pPr>
      <w:r>
        <w:rPr>
          <w:rFonts w:ascii="宋体" w:eastAsia="宋体" w:hAnsi="宋体" w:hint="eastAsia"/>
          <w:sz w:val="21"/>
          <w:szCs w:val="21"/>
        </w:rPr>
        <w:t>7、故障响应时间；</w:t>
      </w:r>
    </w:p>
    <w:p w14:paraId="12BE05B2" w14:textId="77777777" w:rsidR="006F1C36" w:rsidRDefault="006F1C36">
      <w:pPr>
        <w:spacing w:after="60"/>
        <w:ind w:firstLineChars="200" w:firstLine="420"/>
        <w:rPr>
          <w:rFonts w:hAnsi="宋体" w:hint="eastAsia"/>
          <w:bCs/>
          <w:color w:val="000000"/>
        </w:rPr>
      </w:pPr>
    </w:p>
    <w:p w14:paraId="1EED3916" w14:textId="77777777" w:rsidR="006F1C36" w:rsidRDefault="00000000">
      <w:pPr>
        <w:spacing w:after="60"/>
        <w:ind w:firstLineChars="200" w:firstLine="420"/>
        <w:rPr>
          <w:rFonts w:cs="Arial"/>
          <w:color w:val="000000"/>
        </w:rPr>
      </w:pPr>
      <w:r>
        <w:rPr>
          <w:rFonts w:hAnsi="宋体" w:hint="eastAsia"/>
          <w:bCs/>
          <w:color w:val="000000"/>
        </w:rPr>
        <w:t>8</w:t>
      </w:r>
      <w:r>
        <w:rPr>
          <w:rFonts w:hAnsi="宋体" w:hint="eastAsia"/>
          <w:bCs/>
          <w:color w:val="000000"/>
        </w:rPr>
        <w:t>、售后维修的详细地址及联系电话；</w:t>
      </w:r>
    </w:p>
    <w:p w14:paraId="0DB3B60B" w14:textId="77777777" w:rsidR="006F1C36" w:rsidRDefault="006F1C36">
      <w:pPr>
        <w:spacing w:after="60"/>
        <w:ind w:firstLineChars="200" w:firstLine="420"/>
        <w:rPr>
          <w:rFonts w:cs="Arial"/>
          <w:color w:val="000000"/>
        </w:rPr>
      </w:pPr>
    </w:p>
    <w:p w14:paraId="425B8E8D" w14:textId="77777777" w:rsidR="006F1C36" w:rsidRDefault="00000000">
      <w:pPr>
        <w:spacing w:after="60"/>
        <w:ind w:firstLineChars="200" w:firstLine="420"/>
        <w:rPr>
          <w:rFonts w:cs="Arial"/>
          <w:color w:val="000000"/>
        </w:rPr>
      </w:pPr>
      <w:r>
        <w:rPr>
          <w:rFonts w:cs="Arial" w:hint="eastAsia"/>
          <w:color w:val="000000"/>
        </w:rPr>
        <w:t>9</w:t>
      </w:r>
      <w:r>
        <w:rPr>
          <w:rFonts w:cs="Arial" w:hint="eastAsia"/>
          <w:color w:val="000000"/>
        </w:rPr>
        <w:t>、其它服务承诺。</w:t>
      </w:r>
    </w:p>
    <w:p w14:paraId="4D7886CC" w14:textId="77777777" w:rsidR="006F1C36" w:rsidRDefault="006F1C36">
      <w:pPr>
        <w:pStyle w:val="20"/>
        <w:ind w:left="1060" w:hanging="640"/>
      </w:pPr>
    </w:p>
    <w:p w14:paraId="23D81634" w14:textId="77777777" w:rsidR="006F1C36" w:rsidRDefault="00000000">
      <w:pPr>
        <w:spacing w:after="60"/>
        <w:ind w:firstLineChars="200" w:firstLine="420"/>
        <w:rPr>
          <w:rFonts w:cs="Arial"/>
          <w:color w:val="000000"/>
        </w:rPr>
      </w:pPr>
      <w:r>
        <w:rPr>
          <w:rFonts w:cs="Arial" w:hint="eastAsia"/>
          <w:color w:val="000000"/>
        </w:rPr>
        <w:t>投标人代表</w:t>
      </w:r>
      <w:r>
        <w:rPr>
          <w:rFonts w:cs="Arial" w:hint="eastAsia"/>
          <w:color w:val="000000"/>
        </w:rPr>
        <w:t>________________________</w:t>
      </w:r>
    </w:p>
    <w:p w14:paraId="33D8976B" w14:textId="77777777" w:rsidR="006F1C36" w:rsidRDefault="006F1C36">
      <w:pPr>
        <w:spacing w:after="60"/>
        <w:ind w:firstLineChars="200" w:firstLine="420"/>
        <w:rPr>
          <w:rFonts w:cs="Arial"/>
          <w:color w:val="000000"/>
        </w:rPr>
      </w:pPr>
    </w:p>
    <w:p w14:paraId="1735A523" w14:textId="77777777" w:rsidR="006F1C36" w:rsidRDefault="00000000">
      <w:pPr>
        <w:spacing w:after="60"/>
        <w:ind w:firstLineChars="200" w:firstLine="420"/>
        <w:rPr>
          <w:rFonts w:cs="Arial"/>
          <w:color w:val="000000"/>
        </w:rPr>
      </w:pPr>
      <w:r>
        <w:rPr>
          <w:rFonts w:cs="Arial" w:hint="eastAsia"/>
          <w:color w:val="000000"/>
        </w:rPr>
        <w:t>投标单位：</w:t>
      </w:r>
      <w:r>
        <w:rPr>
          <w:rFonts w:cs="Arial" w:hint="eastAsia"/>
          <w:color w:val="000000"/>
        </w:rPr>
        <w:t>________________________</w:t>
      </w:r>
    </w:p>
    <w:p w14:paraId="000CEB36" w14:textId="77777777" w:rsidR="006F1C36" w:rsidRDefault="006F1C36">
      <w:pPr>
        <w:spacing w:after="60"/>
        <w:rPr>
          <w:rFonts w:ascii="宋体" w:hAnsi="宋体" w:cs="Arial" w:hint="eastAsia"/>
          <w:color w:val="000000"/>
          <w:szCs w:val="21"/>
        </w:rPr>
      </w:pPr>
    </w:p>
    <w:p w14:paraId="0AA832A3" w14:textId="77777777" w:rsidR="006F1C36" w:rsidRDefault="006F1C36">
      <w:pPr>
        <w:widowControl/>
        <w:ind w:left="1"/>
        <w:jc w:val="center"/>
        <w:rPr>
          <w:rFonts w:ascii="宋体" w:hAnsi="宋体" w:hint="eastAsia"/>
          <w:b/>
          <w:color w:val="000000"/>
          <w:sz w:val="36"/>
          <w:szCs w:val="36"/>
        </w:rPr>
      </w:pPr>
    </w:p>
    <w:p w14:paraId="71AB5DA5" w14:textId="77777777" w:rsidR="006F1C36" w:rsidRDefault="006F1C36">
      <w:pPr>
        <w:widowControl/>
        <w:ind w:left="1"/>
        <w:jc w:val="center"/>
        <w:rPr>
          <w:rFonts w:ascii="宋体" w:hAnsi="宋体" w:hint="eastAsia"/>
          <w:b/>
          <w:color w:val="000000"/>
          <w:sz w:val="36"/>
          <w:szCs w:val="36"/>
        </w:rPr>
      </w:pPr>
    </w:p>
    <w:p w14:paraId="563486E8" w14:textId="77777777" w:rsidR="006F1C36" w:rsidRDefault="006F1C36">
      <w:pPr>
        <w:widowControl/>
        <w:ind w:left="1"/>
        <w:jc w:val="center"/>
        <w:rPr>
          <w:rFonts w:ascii="宋体" w:hAnsi="宋体" w:hint="eastAsia"/>
          <w:b/>
          <w:color w:val="000000"/>
          <w:sz w:val="36"/>
          <w:szCs w:val="36"/>
        </w:rPr>
      </w:pPr>
    </w:p>
    <w:p w14:paraId="382865BF" w14:textId="77777777" w:rsidR="006F1C36" w:rsidRDefault="006F1C36">
      <w:pPr>
        <w:widowControl/>
        <w:ind w:left="1"/>
        <w:jc w:val="center"/>
        <w:rPr>
          <w:rFonts w:ascii="宋体" w:hAnsi="宋体" w:hint="eastAsia"/>
          <w:b/>
          <w:color w:val="000000"/>
          <w:sz w:val="36"/>
          <w:szCs w:val="36"/>
        </w:rPr>
      </w:pPr>
    </w:p>
    <w:p w14:paraId="00D426B5" w14:textId="77777777" w:rsidR="006F1C36" w:rsidRDefault="006F1C36">
      <w:pPr>
        <w:widowControl/>
        <w:ind w:left="1"/>
        <w:jc w:val="center"/>
        <w:rPr>
          <w:rFonts w:ascii="宋体" w:hAnsi="宋体" w:hint="eastAsia"/>
          <w:b/>
          <w:color w:val="000000"/>
          <w:sz w:val="36"/>
          <w:szCs w:val="36"/>
        </w:rPr>
      </w:pPr>
    </w:p>
    <w:p w14:paraId="65DDAAD2" w14:textId="77777777" w:rsidR="006F1C36" w:rsidRDefault="006F1C36">
      <w:pPr>
        <w:widowControl/>
        <w:spacing w:line="360" w:lineRule="atLeast"/>
        <w:rPr>
          <w:rFonts w:ascii="宋体" w:hAnsi="宋体" w:hint="eastAsia"/>
          <w:b/>
          <w:color w:val="000000"/>
          <w:sz w:val="36"/>
          <w:szCs w:val="36"/>
        </w:rPr>
      </w:pPr>
    </w:p>
    <w:p w14:paraId="03EF158F" w14:textId="77777777" w:rsidR="006F1C36" w:rsidRDefault="006F1C36">
      <w:pPr>
        <w:widowControl/>
        <w:spacing w:line="360" w:lineRule="atLeast"/>
        <w:rPr>
          <w:rFonts w:ascii="宋体" w:hAnsi="宋体" w:cs="宋体" w:hint="eastAsia"/>
          <w:bCs/>
          <w:kern w:val="0"/>
          <w:sz w:val="24"/>
        </w:rPr>
      </w:pPr>
    </w:p>
    <w:p w14:paraId="061AB0AC" w14:textId="77777777" w:rsidR="006F1C36" w:rsidRDefault="006F1C36">
      <w:pPr>
        <w:pStyle w:val="20"/>
        <w:ind w:left="1060" w:hanging="640"/>
      </w:pPr>
    </w:p>
    <w:p w14:paraId="48F85FEB" w14:textId="77777777" w:rsidR="006F1C36" w:rsidRDefault="00000000">
      <w:pPr>
        <w:widowControl/>
        <w:ind w:left="1"/>
        <w:jc w:val="center"/>
        <w:rPr>
          <w:rFonts w:cs="Arial"/>
          <w:b/>
          <w:sz w:val="28"/>
          <w:szCs w:val="28"/>
        </w:rPr>
      </w:pPr>
      <w:r>
        <w:rPr>
          <w:rFonts w:ascii="宋体" w:hAnsi="宋体" w:cs="宋体-18030" w:hint="eastAsia"/>
          <w:b/>
          <w:bCs/>
          <w:color w:val="000000"/>
          <w:sz w:val="28"/>
          <w:szCs w:val="28"/>
        </w:rPr>
        <w:lastRenderedPageBreak/>
        <w:t>十七、</w:t>
      </w:r>
      <w:r>
        <w:rPr>
          <w:rFonts w:cs="Arial" w:hint="eastAsia"/>
          <w:b/>
          <w:sz w:val="28"/>
          <w:szCs w:val="28"/>
        </w:rPr>
        <w:t>采购违法行为风险知悉确认书</w:t>
      </w:r>
    </w:p>
    <w:p w14:paraId="7B84A55E" w14:textId="77777777" w:rsidR="006F1C36" w:rsidRDefault="00000000">
      <w:pPr>
        <w:contextualSpacing/>
        <w:rPr>
          <w:rFonts w:ascii="宋体" w:hAnsi="宋体" w:hint="eastAsia"/>
          <w:sz w:val="24"/>
        </w:rPr>
      </w:pPr>
      <w:r>
        <w:rPr>
          <w:rFonts w:ascii="宋体" w:hAnsi="宋体" w:hint="eastAsia"/>
          <w:sz w:val="24"/>
        </w:rPr>
        <w:t>致：</w:t>
      </w:r>
      <w:r>
        <w:rPr>
          <w:rFonts w:ascii="宋体" w:hAnsi="宋体" w:hint="eastAsia"/>
          <w:kern w:val="0"/>
          <w:sz w:val="24"/>
        </w:rPr>
        <w:t>深圳市宝安区人民医院:</w:t>
      </w:r>
    </w:p>
    <w:p w14:paraId="2AC8EFAD" w14:textId="77777777" w:rsidR="006F1C36" w:rsidRDefault="00000000">
      <w:pPr>
        <w:ind w:firstLineChars="200" w:firstLine="480"/>
        <w:contextualSpacing/>
        <w:rPr>
          <w:rFonts w:ascii="宋体" w:hAnsi="宋体" w:cs="等线" w:hint="eastAsia"/>
          <w:kern w:val="0"/>
          <w:sz w:val="24"/>
        </w:rPr>
      </w:pPr>
      <w:r>
        <w:rPr>
          <w:rFonts w:ascii="宋体" w:hAnsi="宋体" w:cs="等线" w:hint="eastAsia"/>
          <w:sz w:val="24"/>
        </w:rPr>
        <w:t>本公司在投标前已充分知悉以下情形为参与贵院院内公开采购活动时的重大风险事项，并承诺已对下述风险提示事项重点排查，做到严谨、诚信、依法依规参与采购活动。</w:t>
      </w:r>
    </w:p>
    <w:p w14:paraId="799F824E" w14:textId="77777777" w:rsidR="006F1C36" w:rsidRDefault="00000000">
      <w:pPr>
        <w:ind w:firstLineChars="200" w:firstLine="482"/>
        <w:contextualSpacing/>
        <w:rPr>
          <w:rFonts w:ascii="宋体" w:hAnsi="宋体" w:cs="等线" w:hint="eastAsia"/>
          <w:sz w:val="24"/>
        </w:rPr>
      </w:pPr>
      <w:r>
        <w:rPr>
          <w:rFonts w:ascii="宋体" w:hAnsi="宋体" w:cs="等线" w:hint="eastAsia"/>
          <w:b/>
          <w:bCs/>
          <w:sz w:val="24"/>
        </w:rPr>
        <w:t>一、本公司已充分知悉“隐瞒真实情况，提供虚假资料”的法定情形，相关情形包括但不限于</w:t>
      </w:r>
      <w:r>
        <w:rPr>
          <w:rFonts w:ascii="宋体" w:hAnsi="宋体" w:cs="等线" w:hint="eastAsia"/>
          <w:sz w:val="24"/>
        </w:rPr>
        <w:t>：</w:t>
      </w:r>
    </w:p>
    <w:p w14:paraId="7756EEF5"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（一）通过转让或者租借等方式从其他单位获取资格或者资质证书投标的。</w:t>
      </w:r>
    </w:p>
    <w:p w14:paraId="5D1A1A53"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（二）由其他单位或者其他单位负责人在投标供应商编制的投标文件上加盖印章或者签字的。</w:t>
      </w:r>
    </w:p>
    <w:p w14:paraId="4D70BC97"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（三）项目负责人或者主要技术人员不是本单位人员的。</w:t>
      </w:r>
    </w:p>
    <w:p w14:paraId="78FFCFE8"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（四）投标保证金不是从投标供应商基本账户转出的。</w:t>
      </w:r>
    </w:p>
    <w:p w14:paraId="08D7FC6F"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（五）其他隐瞒真实情况、提供虚假资料的行为。</w:t>
      </w:r>
    </w:p>
    <w:p w14:paraId="60FBD942" w14:textId="77777777" w:rsidR="006F1C36" w:rsidRDefault="00000000">
      <w:pPr>
        <w:ind w:firstLineChars="200" w:firstLine="482"/>
        <w:contextualSpacing/>
        <w:rPr>
          <w:rFonts w:ascii="宋体" w:hAnsi="宋体" w:cs="等线" w:hint="eastAsia"/>
          <w:sz w:val="24"/>
        </w:rPr>
      </w:pPr>
      <w:r>
        <w:rPr>
          <w:rFonts w:ascii="宋体" w:hAnsi="宋体" w:cs="等线" w:hint="eastAsia"/>
          <w:b/>
          <w:bCs/>
          <w:sz w:val="24"/>
        </w:rPr>
        <w:t>二、本公司已充分知悉“与其他采购参加人串通投标”的法定情形，相关情形包括但不限于：</w:t>
      </w:r>
    </w:p>
    <w:p w14:paraId="38CA95E3"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 xml:space="preserve">（一）投标供应商之间相互约定给予未中标的供应商利益补偿。 </w:t>
      </w:r>
    </w:p>
    <w:p w14:paraId="4EE5084B"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（二）不同投标供应商的法定代表人、主要经营负责人、项目投标授权代表人、项目负责人、主要技术人员为同一人、属同一单位或者在同一单位缴纳社会保险。</w:t>
      </w:r>
    </w:p>
    <w:p w14:paraId="437C157D"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（三）不同投标供应商的投标文件由同一单位或者同一人编制，或者由同一人分阶段参与编制的。</w:t>
      </w:r>
    </w:p>
    <w:p w14:paraId="0A513A00"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（四）不同投标供应商的投标文件或部分投标文件相互混装。</w:t>
      </w:r>
    </w:p>
    <w:p w14:paraId="692AC074"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（五）不同投标供应商的投标文件内容存在非正常一致。</w:t>
      </w:r>
    </w:p>
    <w:p w14:paraId="282613A9"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（六）由同一单位工作人员为两家以上（含两家）供应商进行同一项投标活动的。</w:t>
      </w:r>
    </w:p>
    <w:p w14:paraId="57CCF4FD"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（七）不同投标人的投标报价呈规律性差异。</w:t>
      </w:r>
    </w:p>
    <w:p w14:paraId="6CDF6965"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（八）不同投标人的投标保证金从同一单位或者个人的账户转出。</w:t>
      </w:r>
    </w:p>
    <w:p w14:paraId="51DB3F93"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（九）主管部门依照法律、法规认定的其他情形。</w:t>
      </w:r>
    </w:p>
    <w:p w14:paraId="6322DC37" w14:textId="77777777" w:rsidR="006F1C36" w:rsidRDefault="00000000">
      <w:pPr>
        <w:ind w:firstLineChars="200" w:firstLine="482"/>
        <w:contextualSpacing/>
        <w:rPr>
          <w:rFonts w:ascii="宋体" w:hAnsi="宋体" w:cs="等线" w:hint="eastAsia"/>
          <w:b/>
          <w:bCs/>
          <w:sz w:val="24"/>
        </w:rPr>
      </w:pPr>
      <w:r>
        <w:rPr>
          <w:rFonts w:ascii="宋体" w:hAnsi="宋体" w:cs="等线" w:hint="eastAsia"/>
          <w:b/>
          <w:bCs/>
          <w:sz w:val="24"/>
        </w:rPr>
        <w:t>三、本公司已充分知悉下列情形所对应的法律风险，并在投标前已对相关风险事项进行排查。</w:t>
      </w:r>
    </w:p>
    <w:p w14:paraId="4B6726D0" w14:textId="77777777" w:rsidR="006F1C36" w:rsidRDefault="00000000">
      <w:pPr>
        <w:ind w:firstLineChars="200" w:firstLine="480"/>
        <w:contextualSpacing/>
        <w:rPr>
          <w:rFonts w:ascii="宋体" w:hAnsi="宋体" w:cs="等线" w:hint="eastAsia"/>
          <w:b/>
          <w:bCs/>
          <w:sz w:val="24"/>
        </w:rPr>
      </w:pPr>
      <w:r>
        <w:rPr>
          <w:rFonts w:ascii="宋体" w:hAnsi="宋体" w:cs="等线" w:hint="eastAsia"/>
          <w:sz w:val="24"/>
        </w:rPr>
        <w:t>（一）对于从其他主体获取的投标资料，供应商应审慎核查，确保投标资料的真实性。</w:t>
      </w:r>
      <w:r>
        <w:rPr>
          <w:rFonts w:ascii="宋体" w:hAnsi="宋体" w:cs="等线" w:hint="eastAsia"/>
          <w:b/>
          <w:bCs/>
          <w:sz w:val="24"/>
        </w:rPr>
        <w:t>如主管部门查实投标文件中存在虚假资料的，无论相关资料是否由第三方或本公司员工提供，均不影响主管部门对供应商存在“隐瞒真实情况，提供虚假资料”违法行为的认定。</w:t>
      </w:r>
    </w:p>
    <w:p w14:paraId="4F48C491"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（二）对于涉及国家机关出具的公文、证件、证明材料等文件，一旦涉嫌虚假，经查实，主管部门将依法从严处理，并移送有关部门追究法律责任；涉嫌犯罪的，主管部门将一并移送司法机关追究法律责任。</w:t>
      </w:r>
    </w:p>
    <w:p w14:paraId="35A9C1B3"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 xml:space="preserve">（三）对于涉及安全生产、特种作业、抢险救灾、防疫等采购项目，供应商实施提供虚假资料、串通投标等违法行为的，主管部门将依法从严处理。 </w:t>
      </w:r>
    </w:p>
    <w:p w14:paraId="4C78AD65"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4CA0CC77"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（五）单位负责人为同一人或者存在直接控股、管理关系的不同供应商，不得参加同一合同项下的采购活动。相关情形如查实，依法作投标无效处理；涉嫌串通投标等违法行为的，主管部门将依法调查处理。</w:t>
      </w:r>
    </w:p>
    <w:p w14:paraId="4FD0C3BA" w14:textId="77777777" w:rsidR="006F1C36" w:rsidRDefault="00000000">
      <w:pPr>
        <w:ind w:firstLineChars="200" w:firstLine="482"/>
        <w:contextualSpacing/>
        <w:rPr>
          <w:rFonts w:ascii="宋体" w:hAnsi="宋体" w:cs="等线" w:hint="eastAsia"/>
          <w:b/>
          <w:bCs/>
          <w:sz w:val="24"/>
        </w:rPr>
      </w:pPr>
      <w:r>
        <w:rPr>
          <w:rFonts w:ascii="宋体" w:hAnsi="宋体" w:cs="等线" w:hint="eastAsia"/>
          <w:b/>
          <w:bCs/>
          <w:sz w:val="24"/>
        </w:rPr>
        <w:t>四、本公司已充分知悉采购违法、违规行为的法律后果。</w:t>
      </w:r>
    </w:p>
    <w:p w14:paraId="16F18FE3" w14:textId="77777777" w:rsidR="006F1C36" w:rsidRDefault="00000000">
      <w:pPr>
        <w:ind w:firstLineChars="200" w:firstLine="480"/>
        <w:contextualSpacing/>
        <w:rPr>
          <w:rFonts w:ascii="宋体" w:hAnsi="宋体" w:cs="等线" w:hint="eastAsia"/>
          <w:b/>
          <w:bCs/>
          <w:sz w:val="24"/>
        </w:rPr>
      </w:pPr>
      <w:r>
        <w:rPr>
          <w:rFonts w:ascii="宋体" w:hAnsi="宋体" w:cs="等线" w:hint="eastAsia"/>
          <w:sz w:val="24"/>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w:t>
      </w:r>
      <w:r>
        <w:rPr>
          <w:rFonts w:ascii="宋体" w:hAnsi="宋体" w:cs="等线" w:hint="eastAsia"/>
          <w:sz w:val="24"/>
        </w:rPr>
        <w:lastRenderedPageBreak/>
        <w:t>市政府采购资格，处采购金额千分之二十以上千分之三十以下罚款，并由市场监管部门依法吊销营业执照。</w:t>
      </w:r>
    </w:p>
    <w:p w14:paraId="4C29BEB9" w14:textId="77777777" w:rsidR="006F1C36" w:rsidRDefault="00000000">
      <w:pPr>
        <w:ind w:firstLineChars="200" w:firstLine="482"/>
        <w:contextualSpacing/>
        <w:rPr>
          <w:rFonts w:ascii="宋体" w:hAnsi="宋体" w:cs="等线" w:hint="eastAsia"/>
          <w:b/>
          <w:bCs/>
          <w:sz w:val="24"/>
        </w:rPr>
      </w:pPr>
      <w:r>
        <w:rPr>
          <w:rFonts w:ascii="宋体" w:hAnsi="宋体" w:cs="等线" w:hint="eastAsia"/>
          <w:b/>
          <w:bCs/>
          <w:sz w:val="24"/>
        </w:rPr>
        <w:t>以下文字请投标供应商抄写并确认：“本公司已仔细阅读《采购违法行为风险知悉确认书》，充分知悉违法行为的法律后果，并承诺将严谨、诚信、依法依规参与采购活动”。</w:t>
      </w:r>
    </w:p>
    <w:p w14:paraId="78868F14" w14:textId="77777777" w:rsidR="006F1C36" w:rsidRDefault="00000000">
      <w:pPr>
        <w:contextualSpacing/>
        <w:rPr>
          <w:rFonts w:ascii="宋体" w:hAnsi="宋体" w:cs="等线" w:hint="eastAsia"/>
          <w:sz w:val="24"/>
          <w:u w:val="single"/>
        </w:rPr>
      </w:pPr>
      <w:r>
        <w:rPr>
          <w:rFonts w:ascii="宋体" w:hAnsi="宋体" w:cs="等线" w:hint="eastAsia"/>
          <w:sz w:val="24"/>
          <w:u w:val="single"/>
        </w:rPr>
        <w:t xml:space="preserve">                                                                                                                   </w:t>
      </w:r>
    </w:p>
    <w:p w14:paraId="5D2BE43B" w14:textId="77777777" w:rsidR="006F1C36" w:rsidRDefault="00000000">
      <w:pPr>
        <w:contextualSpacing/>
        <w:rPr>
          <w:rFonts w:ascii="宋体" w:hAnsi="宋体" w:cs="等线" w:hint="eastAsia"/>
          <w:sz w:val="24"/>
        </w:rPr>
      </w:pPr>
      <w:r>
        <w:rPr>
          <w:rFonts w:ascii="宋体" w:hAnsi="宋体" w:cs="等线" w:hint="eastAsia"/>
          <w:sz w:val="24"/>
          <w:u w:val="single"/>
        </w:rPr>
        <w:t xml:space="preserve">                                                                                                                   </w:t>
      </w:r>
    </w:p>
    <w:p w14:paraId="77DF8FE9" w14:textId="77777777" w:rsidR="006F1C36" w:rsidRDefault="00000000">
      <w:pPr>
        <w:contextualSpacing/>
        <w:rPr>
          <w:rFonts w:ascii="宋体" w:hAnsi="宋体" w:cs="等线" w:hint="eastAsia"/>
          <w:sz w:val="24"/>
        </w:rPr>
      </w:pPr>
      <w:r>
        <w:rPr>
          <w:rFonts w:ascii="宋体" w:hAnsi="宋体" w:cs="等线" w:hint="eastAsia"/>
          <w:sz w:val="24"/>
        </w:rPr>
        <w:t xml:space="preserve">                                                                               负责人/投标授权代表签名：</w:t>
      </w:r>
    </w:p>
    <w:p w14:paraId="56A0CDBC" w14:textId="77777777" w:rsidR="006F1C36" w:rsidRDefault="006F1C36">
      <w:pPr>
        <w:pStyle w:val="20"/>
        <w:ind w:left="900" w:hanging="480"/>
        <w:rPr>
          <w:sz w:val="24"/>
          <w:szCs w:val="24"/>
        </w:rPr>
      </w:pPr>
    </w:p>
    <w:p w14:paraId="72019B4E" w14:textId="77777777" w:rsidR="006F1C36" w:rsidRDefault="00000000">
      <w:pPr>
        <w:contextualSpacing/>
        <w:rPr>
          <w:rFonts w:ascii="宋体" w:hAnsi="宋体" w:cs="等线" w:hint="eastAsia"/>
          <w:sz w:val="24"/>
        </w:rPr>
      </w:pPr>
      <w:r>
        <w:rPr>
          <w:rFonts w:ascii="宋体" w:hAnsi="宋体" w:cs="等线" w:hint="eastAsia"/>
          <w:sz w:val="24"/>
        </w:rPr>
        <w:t>知悉人（公章）：</w:t>
      </w:r>
    </w:p>
    <w:p w14:paraId="42B002C3" w14:textId="77777777" w:rsidR="006F1C36" w:rsidRDefault="00000000">
      <w:pPr>
        <w:contextualSpacing/>
        <w:rPr>
          <w:rFonts w:ascii="宋体" w:hAnsi="宋体" w:cs="等线" w:hint="eastAsia"/>
          <w:sz w:val="24"/>
        </w:rPr>
      </w:pPr>
      <w:r>
        <w:rPr>
          <w:rFonts w:ascii="宋体" w:hAnsi="宋体" w:cs="等线" w:hint="eastAsia"/>
          <w:sz w:val="24"/>
        </w:rPr>
        <w:t xml:space="preserve">                                                                                        日期：</w:t>
      </w:r>
    </w:p>
    <w:p w14:paraId="7566BD64" w14:textId="77777777" w:rsidR="006F1C36" w:rsidRDefault="006F1C36">
      <w:pPr>
        <w:pStyle w:val="20"/>
        <w:ind w:left="900" w:hanging="480"/>
        <w:rPr>
          <w:sz w:val="24"/>
          <w:szCs w:val="24"/>
        </w:rPr>
      </w:pPr>
    </w:p>
    <w:p w14:paraId="017C9B45" w14:textId="77777777" w:rsidR="006F1C36" w:rsidRDefault="00000000">
      <w:pPr>
        <w:pStyle w:val="aa"/>
        <w:ind w:firstLineChars="200" w:firstLine="482"/>
        <w:contextualSpacing/>
        <w:rPr>
          <w:rFonts w:hAnsi="宋体" w:hint="eastAsia"/>
          <w:sz w:val="24"/>
          <w:szCs w:val="24"/>
        </w:rPr>
      </w:pPr>
      <w:r>
        <w:rPr>
          <w:rFonts w:hAnsi="宋体" w:cs="等线" w:hint="eastAsia"/>
          <w:b/>
          <w:bCs/>
          <w:sz w:val="24"/>
          <w:szCs w:val="24"/>
        </w:rPr>
        <w:t>注：该风险知悉确认书用于对供应商违法行为的特别警示提醒，不作为供应商资格性审查及符合性审查条件。</w:t>
      </w:r>
    </w:p>
    <w:p w14:paraId="245D55F3" w14:textId="77777777" w:rsidR="006F1C36" w:rsidRDefault="006F1C36">
      <w:pPr>
        <w:pStyle w:val="20"/>
        <w:ind w:leftChars="-472" w:left="84" w:hangingChars="597" w:hanging="1075"/>
        <w:rPr>
          <w:sz w:val="18"/>
          <w:szCs w:val="18"/>
        </w:rPr>
      </w:pPr>
    </w:p>
    <w:p w14:paraId="2BB70161" w14:textId="77777777" w:rsidR="006F1C36" w:rsidRDefault="006F1C36">
      <w:pPr>
        <w:widowControl/>
        <w:ind w:left="1"/>
        <w:jc w:val="center"/>
        <w:rPr>
          <w:rFonts w:ascii="宋体" w:hAnsi="宋体" w:cs="宋体-18030" w:hint="eastAsia"/>
          <w:b/>
          <w:bCs/>
          <w:color w:val="000000"/>
          <w:sz w:val="28"/>
          <w:szCs w:val="28"/>
        </w:rPr>
      </w:pPr>
    </w:p>
    <w:p w14:paraId="26BCAAC3" w14:textId="77777777" w:rsidR="006F1C36" w:rsidRDefault="006F1C36">
      <w:pPr>
        <w:widowControl/>
        <w:ind w:left="1"/>
        <w:jc w:val="center"/>
        <w:rPr>
          <w:rFonts w:ascii="宋体" w:hAnsi="宋体" w:cs="宋体-18030" w:hint="eastAsia"/>
          <w:b/>
          <w:bCs/>
          <w:color w:val="000000"/>
          <w:sz w:val="28"/>
          <w:szCs w:val="28"/>
        </w:rPr>
      </w:pPr>
    </w:p>
    <w:p w14:paraId="2EEFC5BB" w14:textId="77777777" w:rsidR="006F1C36" w:rsidRDefault="006F1C36">
      <w:pPr>
        <w:widowControl/>
        <w:ind w:left="1"/>
        <w:jc w:val="center"/>
        <w:rPr>
          <w:rFonts w:ascii="宋体" w:hAnsi="宋体" w:cs="宋体-18030" w:hint="eastAsia"/>
          <w:b/>
          <w:bCs/>
          <w:color w:val="000000"/>
          <w:sz w:val="28"/>
          <w:szCs w:val="28"/>
        </w:rPr>
      </w:pPr>
    </w:p>
    <w:p w14:paraId="3F8172AF" w14:textId="77777777" w:rsidR="006F1C36" w:rsidRDefault="006F1C36">
      <w:pPr>
        <w:widowControl/>
        <w:ind w:left="1"/>
        <w:jc w:val="center"/>
        <w:rPr>
          <w:rFonts w:ascii="宋体" w:hAnsi="宋体" w:cs="宋体-18030" w:hint="eastAsia"/>
          <w:b/>
          <w:bCs/>
          <w:color w:val="000000"/>
          <w:sz w:val="28"/>
          <w:szCs w:val="28"/>
        </w:rPr>
      </w:pPr>
    </w:p>
    <w:p w14:paraId="64197A4D" w14:textId="77777777" w:rsidR="006F1C36" w:rsidRDefault="006F1C36">
      <w:pPr>
        <w:widowControl/>
        <w:ind w:left="1"/>
        <w:jc w:val="center"/>
        <w:rPr>
          <w:rFonts w:ascii="宋体" w:hAnsi="宋体" w:cs="宋体-18030" w:hint="eastAsia"/>
          <w:b/>
          <w:bCs/>
          <w:color w:val="000000"/>
          <w:sz w:val="28"/>
          <w:szCs w:val="28"/>
        </w:rPr>
      </w:pPr>
    </w:p>
    <w:p w14:paraId="4075D282" w14:textId="77777777" w:rsidR="006F1C36" w:rsidRDefault="006F1C36">
      <w:pPr>
        <w:widowControl/>
        <w:ind w:left="1"/>
        <w:jc w:val="center"/>
        <w:rPr>
          <w:rFonts w:ascii="宋体" w:hAnsi="宋体" w:cs="宋体-18030" w:hint="eastAsia"/>
          <w:b/>
          <w:bCs/>
          <w:color w:val="000000"/>
          <w:sz w:val="28"/>
          <w:szCs w:val="28"/>
        </w:rPr>
      </w:pPr>
    </w:p>
    <w:p w14:paraId="0319ACB5" w14:textId="77777777" w:rsidR="006F1C36" w:rsidRDefault="006F1C36">
      <w:pPr>
        <w:widowControl/>
        <w:ind w:left="1"/>
        <w:jc w:val="center"/>
        <w:rPr>
          <w:rFonts w:ascii="宋体" w:hAnsi="宋体" w:cs="宋体-18030" w:hint="eastAsia"/>
          <w:b/>
          <w:bCs/>
          <w:color w:val="000000"/>
          <w:sz w:val="28"/>
          <w:szCs w:val="28"/>
        </w:rPr>
      </w:pPr>
    </w:p>
    <w:p w14:paraId="0B034950" w14:textId="77777777" w:rsidR="006F1C36" w:rsidRDefault="006F1C36">
      <w:pPr>
        <w:widowControl/>
        <w:ind w:left="1"/>
        <w:jc w:val="center"/>
        <w:rPr>
          <w:rFonts w:ascii="宋体" w:hAnsi="宋体" w:cs="宋体-18030" w:hint="eastAsia"/>
          <w:b/>
          <w:bCs/>
          <w:color w:val="000000"/>
          <w:sz w:val="28"/>
          <w:szCs w:val="28"/>
        </w:rPr>
      </w:pPr>
    </w:p>
    <w:p w14:paraId="18204654" w14:textId="77777777" w:rsidR="006F1C36" w:rsidRDefault="006F1C36">
      <w:pPr>
        <w:widowControl/>
        <w:ind w:left="1"/>
        <w:jc w:val="center"/>
        <w:rPr>
          <w:rFonts w:ascii="宋体" w:hAnsi="宋体" w:cs="宋体-18030" w:hint="eastAsia"/>
          <w:b/>
          <w:bCs/>
          <w:color w:val="000000"/>
          <w:sz w:val="28"/>
          <w:szCs w:val="28"/>
        </w:rPr>
      </w:pPr>
    </w:p>
    <w:p w14:paraId="2936BAD5" w14:textId="77777777" w:rsidR="006F1C36" w:rsidRDefault="006F1C36">
      <w:pPr>
        <w:widowControl/>
        <w:ind w:left="1"/>
        <w:jc w:val="center"/>
        <w:rPr>
          <w:rFonts w:ascii="宋体" w:hAnsi="宋体" w:cs="宋体-18030" w:hint="eastAsia"/>
          <w:b/>
          <w:bCs/>
          <w:color w:val="000000"/>
          <w:sz w:val="28"/>
          <w:szCs w:val="28"/>
        </w:rPr>
      </w:pPr>
    </w:p>
    <w:p w14:paraId="33AA3C0F" w14:textId="77777777" w:rsidR="006F1C36" w:rsidRDefault="006F1C36">
      <w:pPr>
        <w:widowControl/>
        <w:ind w:left="1"/>
        <w:jc w:val="center"/>
        <w:rPr>
          <w:rFonts w:ascii="宋体" w:hAnsi="宋体" w:cs="宋体-18030" w:hint="eastAsia"/>
          <w:b/>
          <w:bCs/>
          <w:color w:val="000000"/>
          <w:sz w:val="28"/>
          <w:szCs w:val="28"/>
        </w:rPr>
      </w:pPr>
    </w:p>
    <w:p w14:paraId="24CECFE6" w14:textId="77777777" w:rsidR="006F1C36" w:rsidRDefault="006F1C36">
      <w:pPr>
        <w:widowControl/>
        <w:ind w:left="1"/>
        <w:jc w:val="center"/>
        <w:rPr>
          <w:rFonts w:ascii="宋体" w:hAnsi="宋体" w:cs="宋体-18030" w:hint="eastAsia"/>
          <w:b/>
          <w:bCs/>
          <w:color w:val="000000"/>
          <w:sz w:val="28"/>
          <w:szCs w:val="28"/>
        </w:rPr>
      </w:pPr>
    </w:p>
    <w:p w14:paraId="2D0A6E7B" w14:textId="77777777" w:rsidR="006F1C36" w:rsidRDefault="006F1C36">
      <w:pPr>
        <w:widowControl/>
        <w:ind w:left="1"/>
        <w:jc w:val="center"/>
        <w:rPr>
          <w:rFonts w:ascii="宋体" w:hAnsi="宋体" w:cs="宋体-18030" w:hint="eastAsia"/>
          <w:b/>
          <w:bCs/>
          <w:color w:val="000000"/>
          <w:sz w:val="28"/>
          <w:szCs w:val="28"/>
        </w:rPr>
      </w:pPr>
    </w:p>
    <w:p w14:paraId="043D1E32" w14:textId="77777777" w:rsidR="006F1C36" w:rsidRDefault="006F1C36">
      <w:pPr>
        <w:widowControl/>
        <w:ind w:left="1"/>
        <w:jc w:val="center"/>
        <w:rPr>
          <w:rFonts w:ascii="宋体" w:hAnsi="宋体" w:cs="宋体-18030" w:hint="eastAsia"/>
          <w:b/>
          <w:bCs/>
          <w:color w:val="000000"/>
          <w:sz w:val="28"/>
          <w:szCs w:val="28"/>
        </w:rPr>
      </w:pPr>
    </w:p>
    <w:p w14:paraId="37BC1428" w14:textId="77777777" w:rsidR="006F1C36" w:rsidRDefault="006F1C36">
      <w:pPr>
        <w:pStyle w:val="20"/>
        <w:ind w:left="1060" w:hanging="640"/>
      </w:pPr>
    </w:p>
    <w:p w14:paraId="455E1643" w14:textId="77777777" w:rsidR="006F1C36" w:rsidRDefault="00000000">
      <w:pPr>
        <w:snapToGrid w:val="0"/>
        <w:contextualSpacing/>
        <w:jc w:val="center"/>
        <w:rPr>
          <w:rFonts w:ascii="宋体" w:hAnsi="宋体" w:cs="Arial" w:hint="eastAsia"/>
          <w:b/>
          <w:sz w:val="28"/>
          <w:szCs w:val="28"/>
        </w:rPr>
      </w:pPr>
      <w:r>
        <w:rPr>
          <w:rFonts w:ascii="宋体" w:hAnsi="宋体" w:cs="宋体-18030" w:hint="eastAsia"/>
          <w:b/>
          <w:bCs/>
          <w:color w:val="000000"/>
          <w:sz w:val="28"/>
          <w:szCs w:val="28"/>
        </w:rPr>
        <w:lastRenderedPageBreak/>
        <w:t>十八、</w:t>
      </w:r>
      <w:r>
        <w:rPr>
          <w:rFonts w:ascii="宋体" w:hAnsi="宋体" w:cs="宋体" w:hint="eastAsia"/>
          <w:b/>
          <w:sz w:val="28"/>
          <w:szCs w:val="28"/>
        </w:rPr>
        <w:t>提供18.1“信用中国”网</w:t>
      </w:r>
      <w:r>
        <w:rPr>
          <w:rFonts w:ascii="宋体" w:hAnsi="宋体" w:cs="Arial"/>
          <w:b/>
          <w:sz w:val="28"/>
          <w:szCs w:val="28"/>
        </w:rPr>
        <w:t>(www.creditchina.gov.cn)</w:t>
      </w:r>
      <w:r>
        <w:rPr>
          <w:rFonts w:ascii="微软雅黑" w:eastAsia="微软雅黑" w:hAnsi="微软雅黑" w:cs="微软雅黑" w:hint="eastAsia"/>
          <w:b/>
          <w:sz w:val="28"/>
          <w:szCs w:val="28"/>
        </w:rPr>
        <w:t>､</w:t>
      </w:r>
    </w:p>
    <w:p w14:paraId="4588F4B0" w14:textId="77777777" w:rsidR="006F1C36" w:rsidRDefault="00000000">
      <w:pPr>
        <w:snapToGrid w:val="0"/>
        <w:ind w:leftChars="-855" w:left="1" w:hangingChars="639" w:hanging="1796"/>
        <w:contextualSpacing/>
        <w:jc w:val="center"/>
        <w:rPr>
          <w:rFonts w:ascii="宋体" w:hAnsi="宋体" w:cs="Arial" w:hint="eastAsia"/>
          <w:b/>
          <w:sz w:val="28"/>
          <w:szCs w:val="28"/>
        </w:rPr>
      </w:pPr>
      <w:r>
        <w:rPr>
          <w:rFonts w:ascii="宋体" w:hAnsi="宋体" w:cs="Arial" w:hint="eastAsia"/>
          <w:b/>
          <w:sz w:val="28"/>
          <w:szCs w:val="28"/>
        </w:rPr>
        <w:t xml:space="preserve">                 18.2中国政府采购网</w:t>
      </w:r>
      <w:r>
        <w:rPr>
          <w:rFonts w:ascii="宋体" w:hAnsi="宋体" w:cs="Arial"/>
          <w:b/>
          <w:sz w:val="28"/>
          <w:szCs w:val="28"/>
        </w:rPr>
        <w:t xml:space="preserve"> (www.ccgp.gov.cn)</w:t>
      </w:r>
      <w:r>
        <w:rPr>
          <w:rFonts w:ascii="宋体" w:hAnsi="宋体" w:hint="eastAsia"/>
          <w:sz w:val="28"/>
          <w:szCs w:val="28"/>
        </w:rPr>
        <w:t xml:space="preserve"> </w:t>
      </w:r>
      <w:r>
        <w:rPr>
          <w:rFonts w:ascii="宋体" w:hAnsi="宋体" w:cs="Arial" w:hint="eastAsia"/>
          <w:b/>
          <w:sz w:val="28"/>
          <w:szCs w:val="28"/>
        </w:rPr>
        <w:t>、</w:t>
      </w:r>
    </w:p>
    <w:p w14:paraId="321FD071" w14:textId="77777777" w:rsidR="006F1C36" w:rsidRDefault="00000000">
      <w:pPr>
        <w:snapToGrid w:val="0"/>
        <w:ind w:leftChars="-855" w:left="-283" w:rightChars="-91" w:right="-191" w:hangingChars="538" w:hanging="1512"/>
        <w:contextualSpacing/>
        <w:jc w:val="center"/>
        <w:rPr>
          <w:rFonts w:ascii="宋体" w:hAnsi="宋体" w:cs="Arial" w:hint="eastAsia"/>
          <w:b/>
          <w:sz w:val="28"/>
          <w:szCs w:val="28"/>
        </w:rPr>
      </w:pPr>
      <w:r>
        <w:rPr>
          <w:rFonts w:ascii="宋体" w:hAnsi="宋体" w:cs="Arial" w:hint="eastAsia"/>
          <w:b/>
          <w:sz w:val="28"/>
          <w:szCs w:val="28"/>
        </w:rPr>
        <w:t xml:space="preserve"> 18.3深圳市政府采购监管网</w:t>
      </w:r>
    </w:p>
    <w:p w14:paraId="098C43FD" w14:textId="77777777" w:rsidR="006F1C36" w:rsidRDefault="00000000">
      <w:pPr>
        <w:snapToGrid w:val="0"/>
        <w:ind w:leftChars="-540" w:left="-1" w:rightChars="-91" w:right="-191" w:hangingChars="403" w:hanging="1133"/>
        <w:contextualSpacing/>
        <w:jc w:val="center"/>
        <w:rPr>
          <w:rFonts w:ascii="宋体" w:hAnsi="宋体" w:cs="Arial" w:hint="eastAsia"/>
          <w:b/>
          <w:sz w:val="28"/>
          <w:szCs w:val="28"/>
        </w:rPr>
      </w:pPr>
      <w:r>
        <w:rPr>
          <w:rFonts w:ascii="宋体" w:hAnsi="宋体" w:cs="Arial" w:hint="eastAsia"/>
          <w:b/>
          <w:sz w:val="28"/>
          <w:szCs w:val="28"/>
        </w:rPr>
        <w:t>(http:/zfcg.sz.gov. cn/cgjg/cxda.</w:t>
      </w:r>
      <w:r>
        <w:rPr>
          <w:rFonts w:ascii="宋体" w:hAnsi="宋体" w:cs="Arial"/>
          <w:b/>
          <w:sz w:val="28"/>
          <w:szCs w:val="28"/>
        </w:rPr>
        <w:t>index.html)</w:t>
      </w:r>
    </w:p>
    <w:p w14:paraId="6518F894" w14:textId="77777777" w:rsidR="006F1C36" w:rsidRDefault="00000000">
      <w:pPr>
        <w:snapToGrid w:val="0"/>
        <w:ind w:firstLineChars="605" w:firstLine="1701"/>
        <w:contextualSpacing/>
        <w:jc w:val="left"/>
        <w:rPr>
          <w:rFonts w:ascii="宋体" w:hAnsi="宋体" w:hint="eastAsia"/>
          <w:sz w:val="28"/>
          <w:szCs w:val="28"/>
        </w:rPr>
      </w:pPr>
      <w:r>
        <w:rPr>
          <w:rFonts w:ascii="宋体" w:hAnsi="宋体" w:cs="Arial" w:hint="eastAsia"/>
          <w:b/>
          <w:sz w:val="28"/>
          <w:szCs w:val="28"/>
        </w:rPr>
        <w:t>18.4深圳信用网</w:t>
      </w:r>
      <w:r>
        <w:rPr>
          <w:rFonts w:ascii="宋体" w:hAnsi="宋体" w:hint="eastAsia"/>
          <w:b/>
          <w:bCs/>
          <w:sz w:val="28"/>
          <w:szCs w:val="28"/>
          <w:u w:val="single"/>
        </w:rPr>
        <w:t>（</w:t>
      </w:r>
      <w:hyperlink r:id="rId11" w:anchor="/xyfw" w:history="1">
        <w:r w:rsidR="006F1C36">
          <w:rPr>
            <w:rStyle w:val="af9"/>
            <w:rFonts w:ascii="宋体" w:hAnsi="宋体"/>
            <w:b/>
            <w:bCs/>
            <w:color w:val="auto"/>
            <w:sz w:val="28"/>
            <w:szCs w:val="28"/>
          </w:rPr>
          <w:t>https://www.szcredit.org.cn/?cdType=sgsl&amp;type=XZXK#/xyfw</w:t>
        </w:r>
      </w:hyperlink>
      <w:r>
        <w:rPr>
          <w:rFonts w:ascii="宋体" w:hAnsi="宋体" w:hint="eastAsia"/>
          <w:b/>
          <w:bCs/>
          <w:sz w:val="28"/>
          <w:szCs w:val="28"/>
        </w:rPr>
        <w:t>）</w:t>
      </w:r>
    </w:p>
    <w:p w14:paraId="0A054466" w14:textId="77777777" w:rsidR="006F1C36" w:rsidRDefault="00000000">
      <w:pPr>
        <w:snapToGrid w:val="0"/>
        <w:contextualSpacing/>
        <w:jc w:val="center"/>
        <w:rPr>
          <w:rFonts w:ascii="宋体" w:hAnsi="宋体" w:cs="Arial" w:hint="eastAsia"/>
          <w:b/>
          <w:sz w:val="28"/>
          <w:szCs w:val="28"/>
        </w:rPr>
      </w:pPr>
      <w:r>
        <w:rPr>
          <w:rFonts w:ascii="宋体" w:hAnsi="宋体" w:cs="Arial" w:hint="eastAsia"/>
          <w:b/>
          <w:sz w:val="28"/>
          <w:szCs w:val="28"/>
        </w:rPr>
        <w:t>18.5国家企业信用信息公示系统</w:t>
      </w:r>
      <w:r>
        <w:rPr>
          <w:rFonts w:ascii="宋体" w:hAnsi="宋体" w:cs="Arial"/>
          <w:b/>
          <w:sz w:val="28"/>
          <w:szCs w:val="28"/>
        </w:rPr>
        <w:t>(</w:t>
      </w:r>
      <w:hyperlink r:id="rId12" w:history="1">
        <w:r w:rsidR="006F1C36">
          <w:rPr>
            <w:rFonts w:ascii="宋体" w:hAnsi="宋体" w:cs="Arial"/>
            <w:b/>
            <w:sz w:val="28"/>
            <w:szCs w:val="28"/>
          </w:rPr>
          <w:t>https://www.gsxt.gov.cnindex.html</w:t>
        </w:r>
      </w:hyperlink>
      <w:r>
        <w:rPr>
          <w:rFonts w:ascii="宋体" w:hAnsi="宋体" w:cs="Arial" w:hint="eastAsia"/>
          <w:b/>
          <w:sz w:val="28"/>
          <w:szCs w:val="28"/>
        </w:rPr>
        <w:t>)</w:t>
      </w:r>
    </w:p>
    <w:p w14:paraId="071DAF7C" w14:textId="77777777" w:rsidR="006F1C36" w:rsidRDefault="00000000">
      <w:pPr>
        <w:snapToGrid w:val="0"/>
        <w:contextualSpacing/>
        <w:jc w:val="center"/>
        <w:rPr>
          <w:rFonts w:ascii="宋体" w:hAnsi="宋体" w:cs="Arial" w:hint="eastAsia"/>
          <w:b/>
          <w:sz w:val="28"/>
          <w:szCs w:val="28"/>
        </w:rPr>
      </w:pPr>
      <w:r>
        <w:rPr>
          <w:rFonts w:ascii="宋体" w:hAnsi="宋体" w:cs="Arial"/>
          <w:b/>
          <w:sz w:val="28"/>
          <w:szCs w:val="28"/>
        </w:rPr>
        <w:t>等</w:t>
      </w:r>
      <w:r>
        <w:rPr>
          <w:rFonts w:ascii="宋体" w:hAnsi="宋体" w:cs="Arial" w:hint="eastAsia"/>
          <w:b/>
          <w:sz w:val="28"/>
          <w:szCs w:val="28"/>
        </w:rPr>
        <w:t>5</w:t>
      </w:r>
      <w:r>
        <w:rPr>
          <w:rFonts w:ascii="宋体" w:hAnsi="宋体" w:cs="Arial"/>
          <w:b/>
          <w:sz w:val="28"/>
          <w:szCs w:val="28"/>
        </w:rPr>
        <w:t>个官网的信用信息查询记录网络截图件</w:t>
      </w:r>
    </w:p>
    <w:p w14:paraId="18E1E4E4" w14:textId="77777777" w:rsidR="006F1C36" w:rsidRDefault="006F1C36">
      <w:pPr>
        <w:jc w:val="center"/>
        <w:rPr>
          <w:rFonts w:ascii="仿宋" w:eastAsia="仿宋" w:hAnsi="仿宋" w:cs="宋体" w:hint="eastAsia"/>
          <w:b/>
          <w:kern w:val="0"/>
          <w:sz w:val="24"/>
        </w:rPr>
      </w:pPr>
    </w:p>
    <w:p w14:paraId="2D16C530" w14:textId="77777777" w:rsidR="006F1C36" w:rsidRDefault="00000000">
      <w:pPr>
        <w:jc w:val="center"/>
        <w:rPr>
          <w:rFonts w:ascii="宋体" w:hAnsi="宋体" w:cs="宋体" w:hint="eastAsia"/>
          <w:b/>
          <w:kern w:val="0"/>
          <w:sz w:val="24"/>
        </w:rPr>
      </w:pPr>
      <w:r>
        <w:rPr>
          <w:rFonts w:ascii="宋体" w:hAnsi="宋体" w:cs="宋体" w:hint="eastAsia"/>
          <w:b/>
          <w:kern w:val="0"/>
          <w:sz w:val="24"/>
        </w:rPr>
        <w:t xml:space="preserve">18.1 </w:t>
      </w:r>
      <w:r>
        <w:rPr>
          <w:rFonts w:ascii="宋体" w:hAnsi="宋体" w:cs="宋体"/>
          <w:b/>
          <w:kern w:val="0"/>
          <w:sz w:val="24"/>
        </w:rPr>
        <w:t>信用中国信用信息查询记录网络截图件</w:t>
      </w:r>
    </w:p>
    <w:p w14:paraId="5D978B6B" w14:textId="77777777" w:rsidR="006F1C36" w:rsidRDefault="00000000">
      <w:pPr>
        <w:ind w:firstLineChars="764" w:firstLine="1841"/>
        <w:rPr>
          <w:rFonts w:ascii="宋体" w:hAnsi="宋体" w:cs="宋体" w:hint="eastAsia"/>
          <w:b/>
          <w:kern w:val="0"/>
          <w:sz w:val="24"/>
        </w:rPr>
      </w:pPr>
      <w:r>
        <w:rPr>
          <w:rFonts w:ascii="宋体" w:hAnsi="宋体" w:cs="宋体"/>
          <w:b/>
          <w:kern w:val="0"/>
          <w:sz w:val="24"/>
        </w:rPr>
        <w:t>“信用中国”网(</w:t>
      </w:r>
      <w:hyperlink r:id="rId13" w:history="1">
        <w:r w:rsidR="006F1C36">
          <w:rPr>
            <w:rFonts w:ascii="宋体" w:hAnsi="宋体" w:cs="宋体"/>
            <w:b/>
            <w:kern w:val="0"/>
            <w:sz w:val="24"/>
          </w:rPr>
          <w:t>www.creditchina.gov.cn</w:t>
        </w:r>
      </w:hyperlink>
      <w:r>
        <w:rPr>
          <w:rFonts w:ascii="宋体" w:hAnsi="宋体" w:cs="宋体"/>
          <w:b/>
          <w:kern w:val="0"/>
          <w:sz w:val="24"/>
        </w:rPr>
        <w:t>)</w:t>
      </w:r>
    </w:p>
    <w:p w14:paraId="19CC5E91" w14:textId="77777777" w:rsidR="006F1C36" w:rsidRDefault="00000000">
      <w:pPr>
        <w:ind w:firstLineChars="1063" w:firstLine="2551"/>
        <w:rPr>
          <w:rFonts w:ascii="宋体" w:hAnsi="宋体" w:cs="宋体" w:hint="eastAsia"/>
          <w:bCs/>
          <w:kern w:val="0"/>
          <w:szCs w:val="21"/>
        </w:rPr>
      </w:pPr>
      <w:r>
        <w:rPr>
          <w:rFonts w:ascii="宋体" w:hAnsi="宋体" w:cs="宋体"/>
          <w:bCs/>
          <w:kern w:val="0"/>
          <w:sz w:val="24"/>
        </w:rPr>
        <w:t>提示:必须显示信用记录情况</w:t>
      </w:r>
    </w:p>
    <w:p w14:paraId="50549A38"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58AD435D" w14:textId="77777777" w:rsidR="006F1C36" w:rsidRDefault="00000000">
      <w:pPr>
        <w:rPr>
          <w:rFonts w:ascii="仿宋" w:eastAsia="仿宋" w:hAnsi="仿宋" w:cs="宋体" w:hint="eastAsia"/>
          <w:bCs/>
          <w:kern w:val="0"/>
          <w:szCs w:val="21"/>
        </w:rPr>
      </w:pPr>
      <w:r>
        <w:rPr>
          <w:rFonts w:ascii="宋体" w:hAnsi="宋体" w:cs="宋体"/>
          <w:noProof/>
          <w:kern w:val="0"/>
          <w:szCs w:val="21"/>
        </w:rPr>
        <w:drawing>
          <wp:inline distT="0" distB="0" distL="0" distR="0" wp14:anchorId="64A75FF5" wp14:editId="041937F6">
            <wp:extent cx="6115050" cy="601980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115050" cy="6019800"/>
                    </a:xfrm>
                    <a:prstGeom prst="rect">
                      <a:avLst/>
                    </a:prstGeom>
                    <a:noFill/>
                    <a:ln>
                      <a:noFill/>
                    </a:ln>
                  </pic:spPr>
                </pic:pic>
              </a:graphicData>
            </a:graphic>
          </wp:inline>
        </w:drawing>
      </w:r>
    </w:p>
    <w:p w14:paraId="09FE2BA4" w14:textId="77777777" w:rsidR="006F1C36" w:rsidRDefault="00000000">
      <w:pPr>
        <w:rPr>
          <w:rFonts w:ascii="宋体" w:hAnsi="宋体" w:cs="宋体" w:hint="eastAsia"/>
          <w:b/>
          <w:bCs/>
          <w:kern w:val="0"/>
          <w:szCs w:val="21"/>
        </w:rPr>
      </w:pPr>
      <w:r>
        <w:rPr>
          <w:rFonts w:hint="eastAsia"/>
          <w:b/>
          <w:color w:val="000000"/>
          <w:szCs w:val="21"/>
          <w:highlight w:val="yellow"/>
        </w:rPr>
        <w:lastRenderedPageBreak/>
        <w:t>“重大税收违法失信主体”</w:t>
      </w:r>
      <w:r>
        <w:rPr>
          <w:rFonts w:ascii="宋体" w:hAnsi="宋体" w:cs="宋体"/>
          <w:b/>
          <w:bCs/>
          <w:kern w:val="0"/>
          <w:szCs w:val="21"/>
          <w:highlight w:val="yellow"/>
        </w:rPr>
        <w:t xml:space="preserve"> 示例图片:</w:t>
      </w:r>
    </w:p>
    <w:p w14:paraId="76DCF8C8" w14:textId="77777777" w:rsidR="006F1C36" w:rsidRDefault="00000000">
      <w:pPr>
        <w:snapToGrid w:val="0"/>
        <w:contextualSpacing/>
        <w:rPr>
          <w:b/>
          <w:color w:val="000000"/>
          <w:szCs w:val="21"/>
        </w:rPr>
      </w:pPr>
      <w:r>
        <w:rPr>
          <w:noProof/>
        </w:rPr>
        <w:drawing>
          <wp:inline distT="0" distB="0" distL="0" distR="0" wp14:anchorId="568498CE" wp14:editId="37E6F8C5">
            <wp:extent cx="6086475" cy="8543925"/>
            <wp:effectExtent l="0" t="0" r="0" b="0"/>
            <wp:docPr id="1672235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35859" name="图片 1"/>
                    <pic:cNvPicPr>
                      <a:picLocks noChangeAspect="1"/>
                    </pic:cNvPicPr>
                  </pic:nvPicPr>
                  <pic:blipFill>
                    <a:blip r:embed="rId15"/>
                    <a:stretch>
                      <a:fillRect/>
                    </a:stretch>
                  </pic:blipFill>
                  <pic:spPr>
                    <a:xfrm>
                      <a:off x="0" y="0"/>
                      <a:ext cx="6086475" cy="8543925"/>
                    </a:xfrm>
                    <a:prstGeom prst="rect">
                      <a:avLst/>
                    </a:prstGeom>
                  </pic:spPr>
                </pic:pic>
              </a:graphicData>
            </a:graphic>
          </wp:inline>
        </w:drawing>
      </w:r>
    </w:p>
    <w:p w14:paraId="1641186E" w14:textId="77777777" w:rsidR="006F1C36" w:rsidRDefault="006F1C36">
      <w:pPr>
        <w:spacing w:afterLines="25" w:after="78" w:line="300" w:lineRule="auto"/>
        <w:rPr>
          <w:b/>
          <w:color w:val="000000"/>
          <w:szCs w:val="21"/>
        </w:rPr>
      </w:pPr>
    </w:p>
    <w:p w14:paraId="5A52EC88" w14:textId="77777777" w:rsidR="006F1C36" w:rsidRDefault="00000000">
      <w:pPr>
        <w:spacing w:afterLines="25" w:after="78" w:line="300" w:lineRule="auto"/>
        <w:rPr>
          <w:b/>
          <w:color w:val="000000"/>
          <w:szCs w:val="21"/>
        </w:rPr>
      </w:pPr>
      <w:r>
        <w:rPr>
          <w:rFonts w:hint="eastAsia"/>
          <w:b/>
          <w:color w:val="000000"/>
          <w:szCs w:val="21"/>
          <w:highlight w:val="yellow"/>
        </w:rPr>
        <w:lastRenderedPageBreak/>
        <w:t>“失信被执行人”示例图片</w:t>
      </w:r>
      <w:r>
        <w:rPr>
          <w:rFonts w:hint="eastAsia"/>
          <w:b/>
          <w:color w:val="000000"/>
          <w:szCs w:val="21"/>
        </w:rPr>
        <w:t>：</w:t>
      </w:r>
    </w:p>
    <w:p w14:paraId="3A48FC91" w14:textId="77777777" w:rsidR="006F1C36" w:rsidRDefault="00000000">
      <w:pPr>
        <w:pStyle w:val="20"/>
        <w:ind w:leftChars="-337" w:left="1058" w:hangingChars="552" w:hanging="1766"/>
      </w:pPr>
      <w:r>
        <w:rPr>
          <w:rFonts w:hint="eastAsia"/>
        </w:rPr>
        <w:t xml:space="preserve">    </w:t>
      </w:r>
      <w:r>
        <w:rPr>
          <w:noProof/>
        </w:rPr>
        <w:drawing>
          <wp:inline distT="0" distB="0" distL="0" distR="0" wp14:anchorId="32E2608E" wp14:editId="319EE9E6">
            <wp:extent cx="6143625" cy="778129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179939" cy="7827512"/>
                    </a:xfrm>
                    <a:prstGeom prst="rect">
                      <a:avLst/>
                    </a:prstGeom>
                    <a:noFill/>
                    <a:ln>
                      <a:noFill/>
                    </a:ln>
                  </pic:spPr>
                </pic:pic>
              </a:graphicData>
            </a:graphic>
          </wp:inline>
        </w:drawing>
      </w:r>
    </w:p>
    <w:p w14:paraId="1D0E1461" w14:textId="77777777" w:rsidR="006F1C36"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40308E93" w14:textId="77777777" w:rsidR="006F1C36" w:rsidRDefault="006F1C36">
      <w:pPr>
        <w:adjustRightInd w:val="0"/>
        <w:snapToGrid w:val="0"/>
        <w:spacing w:line="360" w:lineRule="auto"/>
        <w:jc w:val="center"/>
        <w:rPr>
          <w:rFonts w:ascii="Arial" w:hAnsi="Arial" w:cs="Arial"/>
          <w:szCs w:val="21"/>
        </w:rPr>
      </w:pPr>
    </w:p>
    <w:p w14:paraId="21DA863B" w14:textId="77777777" w:rsidR="006F1C36"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575C3D54" w14:textId="77777777" w:rsidR="006F1C36" w:rsidRDefault="00000000">
      <w:pPr>
        <w:jc w:val="center"/>
        <w:rPr>
          <w:rFonts w:ascii="宋体" w:hAnsi="宋体" w:cs="宋体" w:hint="eastAsia"/>
          <w:b/>
          <w:kern w:val="0"/>
          <w:sz w:val="24"/>
        </w:rPr>
      </w:pPr>
      <w:r>
        <w:rPr>
          <w:rFonts w:ascii="宋体" w:hAnsi="宋体" w:cs="宋体" w:hint="eastAsia"/>
          <w:b/>
          <w:kern w:val="0"/>
          <w:sz w:val="24"/>
        </w:rPr>
        <w:lastRenderedPageBreak/>
        <w:t xml:space="preserve">18.2 </w:t>
      </w:r>
      <w:r>
        <w:rPr>
          <w:rFonts w:ascii="宋体" w:hAnsi="宋体" w:cs="宋体"/>
          <w:b/>
          <w:kern w:val="0"/>
          <w:sz w:val="24"/>
        </w:rPr>
        <w:t>中国政府采购网信用信息查询记录网络截图件</w:t>
      </w:r>
    </w:p>
    <w:p w14:paraId="08A9ACB1" w14:textId="77777777" w:rsidR="006F1C36" w:rsidRDefault="00000000">
      <w:pPr>
        <w:jc w:val="center"/>
        <w:rPr>
          <w:rFonts w:ascii="仿宋" w:eastAsia="仿宋" w:hAnsi="仿宋" w:cs="宋体" w:hint="eastAsia"/>
          <w:b/>
          <w:kern w:val="0"/>
          <w:sz w:val="24"/>
        </w:rPr>
      </w:pPr>
      <w:r>
        <w:rPr>
          <w:rFonts w:ascii="宋体" w:hAnsi="宋体" w:cs="宋体"/>
          <w:b/>
          <w:kern w:val="0"/>
          <w:sz w:val="24"/>
        </w:rPr>
        <w:t>中国政府采购网(www.ccgp.gov.cn)查询</w:t>
      </w:r>
      <w:r>
        <w:rPr>
          <w:rFonts w:ascii="仿宋" w:eastAsia="仿宋" w:hAnsi="仿宋" w:cs="宋体"/>
          <w:b/>
          <w:kern w:val="0"/>
          <w:sz w:val="24"/>
        </w:rPr>
        <w:t xml:space="preserve"> </w:t>
      </w:r>
    </w:p>
    <w:p w14:paraId="7052A85D" w14:textId="77777777" w:rsidR="006F1C36" w:rsidRDefault="00000000">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2E11DC1E"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7E3626C3" w14:textId="77777777" w:rsidR="006F1C36" w:rsidRDefault="00000000">
      <w:pPr>
        <w:spacing w:afterLines="25" w:after="78" w:line="300" w:lineRule="auto"/>
        <w:rPr>
          <w:b/>
          <w:color w:val="000000"/>
          <w:sz w:val="28"/>
          <w:szCs w:val="28"/>
        </w:rPr>
      </w:pPr>
      <w:r>
        <w:rPr>
          <w:rFonts w:ascii="宋体" w:hAnsi="宋体"/>
          <w:b/>
          <w:noProof/>
          <w:color w:val="000000"/>
          <w:sz w:val="28"/>
          <w:szCs w:val="28"/>
        </w:rPr>
        <w:drawing>
          <wp:inline distT="0" distB="0" distL="0" distR="0" wp14:anchorId="387FECE1" wp14:editId="1EAF42CA">
            <wp:extent cx="6029325" cy="7372350"/>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064597" cy="7415479"/>
                    </a:xfrm>
                    <a:prstGeom prst="rect">
                      <a:avLst/>
                    </a:prstGeom>
                    <a:noFill/>
                    <a:ln>
                      <a:noFill/>
                    </a:ln>
                  </pic:spPr>
                </pic:pic>
              </a:graphicData>
            </a:graphic>
          </wp:inline>
        </w:drawing>
      </w:r>
    </w:p>
    <w:p w14:paraId="7E7A0C0F" w14:textId="77777777" w:rsidR="006F1C36" w:rsidRDefault="00000000">
      <w:pPr>
        <w:ind w:firstLineChars="236" w:firstLine="566"/>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B2D9A28" w14:textId="77777777" w:rsidR="006F1C36" w:rsidRDefault="006F1C36"/>
    <w:p w14:paraId="0F7FAA01" w14:textId="77777777" w:rsidR="006F1C36" w:rsidRDefault="00000000">
      <w:pPr>
        <w:adjustRightInd w:val="0"/>
        <w:snapToGrid w:val="0"/>
        <w:spacing w:line="360" w:lineRule="auto"/>
        <w:ind w:leftChars="-270" w:left="-2" w:hangingChars="268" w:hanging="565"/>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2FA9A80E" w14:textId="77777777" w:rsidR="006F1C36" w:rsidRDefault="00000000">
      <w:pPr>
        <w:snapToGrid w:val="0"/>
        <w:spacing w:afterLines="25" w:after="78"/>
        <w:contextualSpacing/>
        <w:jc w:val="center"/>
        <w:rPr>
          <w:rFonts w:ascii="宋体" w:hAnsi="宋体" w:cs="Arial" w:hint="eastAsia"/>
          <w:b/>
          <w:color w:val="000000"/>
          <w:sz w:val="24"/>
        </w:rPr>
      </w:pPr>
      <w:r>
        <w:rPr>
          <w:rFonts w:ascii="宋体" w:hAnsi="宋体" w:cs="Arial" w:hint="eastAsia"/>
          <w:b/>
          <w:color w:val="000000"/>
          <w:sz w:val="24"/>
        </w:rPr>
        <w:lastRenderedPageBreak/>
        <w:t>19.3 深圳市政府采购监管网查询记录网络截图件</w:t>
      </w:r>
    </w:p>
    <w:p w14:paraId="1AA0E3B3" w14:textId="77777777" w:rsidR="006F1C36" w:rsidRDefault="00000000">
      <w:pPr>
        <w:snapToGrid w:val="0"/>
        <w:spacing w:afterLines="25" w:after="78"/>
        <w:contextualSpacing/>
        <w:jc w:val="center"/>
        <w:rPr>
          <w:rFonts w:ascii="宋体" w:hAnsi="宋体" w:cs="Arial" w:hint="eastAsia"/>
          <w:b/>
          <w:sz w:val="24"/>
        </w:rPr>
      </w:pPr>
      <w:r>
        <w:rPr>
          <w:rFonts w:ascii="宋体" w:hAnsi="宋体" w:cs="Arial" w:hint="eastAsia"/>
          <w:b/>
          <w:color w:val="000000"/>
          <w:sz w:val="24"/>
        </w:rPr>
        <w:t>（http://zfcg.sz.gov.cn/cgjg/cxda/index.html)</w:t>
      </w:r>
    </w:p>
    <w:p w14:paraId="294C0FDD"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66094FD9" w14:textId="77777777" w:rsidR="006F1C36" w:rsidRDefault="00000000">
      <w:pPr>
        <w:spacing w:afterLines="25" w:after="78" w:line="300" w:lineRule="auto"/>
        <w:rPr>
          <w:rFonts w:ascii="Arial" w:hAnsi="Arial" w:cs="Arial"/>
          <w:b/>
          <w:sz w:val="24"/>
        </w:rPr>
      </w:pPr>
      <w:r>
        <w:rPr>
          <w:noProof/>
        </w:rPr>
        <w:drawing>
          <wp:inline distT="0" distB="0" distL="0" distR="0" wp14:anchorId="44A20B0F" wp14:editId="178F29D3">
            <wp:extent cx="6162675" cy="34004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163094" cy="3400656"/>
                    </a:xfrm>
                    <a:prstGeom prst="rect">
                      <a:avLst/>
                    </a:prstGeom>
                    <a:noFill/>
                    <a:ln>
                      <a:noFill/>
                    </a:ln>
                  </pic:spPr>
                </pic:pic>
              </a:graphicData>
            </a:graphic>
          </wp:inline>
        </w:drawing>
      </w:r>
    </w:p>
    <w:p w14:paraId="0E492B60"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2811B8CD" w14:textId="77777777" w:rsidR="006F1C36" w:rsidRDefault="00000000">
      <w:pPr>
        <w:spacing w:afterLines="25" w:after="78" w:line="300" w:lineRule="auto"/>
        <w:rPr>
          <w:rFonts w:ascii="Arial" w:hAnsi="Arial" w:cs="Arial"/>
          <w:b/>
          <w:sz w:val="24"/>
        </w:rPr>
      </w:pPr>
      <w:r>
        <w:rPr>
          <w:noProof/>
        </w:rPr>
        <w:drawing>
          <wp:inline distT="0" distB="0" distL="0" distR="0" wp14:anchorId="6A44424A" wp14:editId="57B00B64">
            <wp:extent cx="6105525" cy="3599815"/>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119524" cy="3608577"/>
                    </a:xfrm>
                    <a:prstGeom prst="rect">
                      <a:avLst/>
                    </a:prstGeom>
                    <a:noFill/>
                    <a:ln>
                      <a:noFill/>
                    </a:ln>
                  </pic:spPr>
                </pic:pic>
              </a:graphicData>
            </a:graphic>
          </wp:inline>
        </w:drawing>
      </w:r>
    </w:p>
    <w:p w14:paraId="4AEB496B" w14:textId="77777777" w:rsidR="006F1C36"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3F6C6982" w14:textId="77777777" w:rsidR="006F1C36" w:rsidRDefault="006F1C36"/>
    <w:p w14:paraId="3D187FB0" w14:textId="77777777" w:rsidR="006F1C36" w:rsidRDefault="00000000">
      <w:pPr>
        <w:adjustRightInd w:val="0"/>
        <w:snapToGrid w:val="0"/>
        <w:spacing w:line="360" w:lineRule="auto"/>
        <w:jc w:val="cente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6FE74625" w14:textId="77777777" w:rsidR="006F1C36" w:rsidRDefault="00000000">
      <w:pPr>
        <w:jc w:val="center"/>
        <w:rPr>
          <w:rFonts w:ascii="宋体" w:hAnsi="宋体" w:cs="Arial" w:hint="eastAsia"/>
          <w:b/>
          <w:sz w:val="24"/>
        </w:rPr>
      </w:pPr>
      <w:r>
        <w:rPr>
          <w:rFonts w:ascii="宋体" w:hAnsi="宋体" w:cs="Arial" w:hint="eastAsia"/>
          <w:b/>
          <w:sz w:val="24"/>
        </w:rPr>
        <w:lastRenderedPageBreak/>
        <w:t>18.4  深圳信用网</w:t>
      </w:r>
    </w:p>
    <w:p w14:paraId="167AF706" w14:textId="77777777" w:rsidR="006F1C36" w:rsidRDefault="00000000">
      <w:pPr>
        <w:pStyle w:val="aa"/>
        <w:ind w:left="902" w:hanging="482"/>
        <w:jc w:val="center"/>
        <w:rPr>
          <w:b/>
          <w:bCs/>
          <w:sz w:val="24"/>
          <w:szCs w:val="24"/>
        </w:rPr>
      </w:pPr>
      <w:r>
        <w:rPr>
          <w:rFonts w:hint="eastAsia"/>
          <w:b/>
          <w:bCs/>
          <w:sz w:val="24"/>
          <w:szCs w:val="24"/>
        </w:rPr>
        <w:t>（</w:t>
      </w:r>
      <w:hyperlink r:id="rId20" w:anchor="/xyfw" w:history="1">
        <w:r w:rsidR="006F1C36">
          <w:rPr>
            <w:rStyle w:val="af9"/>
            <w:b/>
            <w:bCs/>
            <w:color w:val="auto"/>
            <w:sz w:val="24"/>
            <w:szCs w:val="24"/>
            <w:u w:val="none"/>
          </w:rPr>
          <w:t>https://www.szcredit.org.cn/?cdType=sgsl&amp;type=XZXK#/xyfw</w:t>
        </w:r>
      </w:hyperlink>
      <w:r>
        <w:rPr>
          <w:rFonts w:hint="eastAsia"/>
          <w:b/>
          <w:bCs/>
          <w:sz w:val="24"/>
          <w:szCs w:val="24"/>
        </w:rPr>
        <w:t>）</w:t>
      </w:r>
    </w:p>
    <w:p w14:paraId="06636525" w14:textId="77777777" w:rsidR="006F1C36" w:rsidRDefault="00000000">
      <w:pPr>
        <w:pStyle w:val="aa"/>
        <w:ind w:left="902" w:hanging="902"/>
        <w:rPr>
          <w:b/>
          <w:bCs/>
          <w:sz w:val="24"/>
          <w:szCs w:val="24"/>
        </w:rPr>
      </w:pPr>
      <w:r>
        <w:rPr>
          <w:rFonts w:hint="eastAsia"/>
          <w:b/>
          <w:bCs/>
          <w:highlight w:val="yellow"/>
        </w:rPr>
        <w:t>示例图片</w:t>
      </w:r>
      <w:r>
        <w:rPr>
          <w:rFonts w:hint="eastAsia"/>
          <w:b/>
          <w:bCs/>
          <w:sz w:val="24"/>
          <w:szCs w:val="24"/>
          <w:highlight w:val="yellow"/>
        </w:rPr>
        <w:t>：</w:t>
      </w:r>
    </w:p>
    <w:p w14:paraId="2E2BE641" w14:textId="77777777" w:rsidR="006F1C36" w:rsidRDefault="00000000">
      <w:pPr>
        <w:pStyle w:val="aa"/>
        <w:rPr>
          <w:b/>
          <w:bCs/>
          <w:sz w:val="24"/>
          <w:szCs w:val="24"/>
        </w:rPr>
      </w:pPr>
      <w:r>
        <w:rPr>
          <w:noProof/>
        </w:rPr>
        <w:drawing>
          <wp:inline distT="0" distB="0" distL="0" distR="0" wp14:anchorId="17B1D47F" wp14:editId="1C31C576">
            <wp:extent cx="6200775" cy="79724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1"/>
                    <a:stretch>
                      <a:fillRect/>
                    </a:stretch>
                  </pic:blipFill>
                  <pic:spPr>
                    <a:xfrm>
                      <a:off x="0" y="0"/>
                      <a:ext cx="6219610" cy="7996642"/>
                    </a:xfrm>
                    <a:prstGeom prst="rect">
                      <a:avLst/>
                    </a:prstGeom>
                  </pic:spPr>
                </pic:pic>
              </a:graphicData>
            </a:graphic>
          </wp:inline>
        </w:drawing>
      </w:r>
    </w:p>
    <w:p w14:paraId="652D0CB9" w14:textId="77777777" w:rsidR="006F1C36" w:rsidRDefault="006F1C36">
      <w:pPr>
        <w:pStyle w:val="aa"/>
        <w:ind w:left="902" w:hanging="482"/>
        <w:jc w:val="center"/>
        <w:rPr>
          <w:b/>
          <w:bCs/>
          <w:sz w:val="24"/>
          <w:szCs w:val="24"/>
        </w:rPr>
      </w:pPr>
    </w:p>
    <w:p w14:paraId="0C4E0F7E" w14:textId="77777777" w:rsidR="006F1C36" w:rsidRDefault="006F1C36">
      <w:pPr>
        <w:pStyle w:val="aa"/>
        <w:ind w:left="902" w:hanging="482"/>
        <w:jc w:val="center"/>
        <w:rPr>
          <w:b/>
          <w:bCs/>
          <w:sz w:val="24"/>
          <w:szCs w:val="24"/>
        </w:rPr>
      </w:pPr>
    </w:p>
    <w:p w14:paraId="29B51909" w14:textId="77777777" w:rsidR="006F1C36" w:rsidRDefault="00000000">
      <w:pPr>
        <w:jc w:val="center"/>
        <w:rPr>
          <w:rFonts w:ascii="宋体" w:hAnsi="宋体" w:cs="Arial" w:hint="eastAsia"/>
          <w:b/>
          <w:sz w:val="24"/>
        </w:rPr>
      </w:pPr>
      <w:r>
        <w:rPr>
          <w:rFonts w:ascii="宋体" w:hAnsi="宋体" w:cs="Arial" w:hint="eastAsia"/>
          <w:b/>
          <w:sz w:val="24"/>
        </w:rPr>
        <w:lastRenderedPageBreak/>
        <w:t>18.5 国家企业信用信息公示系统</w:t>
      </w:r>
    </w:p>
    <w:p w14:paraId="238E33F4" w14:textId="77777777" w:rsidR="006F1C36" w:rsidRDefault="00000000">
      <w:pPr>
        <w:jc w:val="center"/>
        <w:rPr>
          <w:rFonts w:ascii="宋体" w:hAnsi="宋体" w:cs="Arial" w:hint="eastAsia"/>
          <w:b/>
          <w:sz w:val="24"/>
        </w:rPr>
      </w:pPr>
      <w:r>
        <w:rPr>
          <w:rFonts w:ascii="宋体" w:hAnsi="宋体" w:cs="Arial"/>
          <w:b/>
          <w:sz w:val="24"/>
        </w:rPr>
        <w:t>(</w:t>
      </w:r>
      <w:hyperlink r:id="rId22" w:history="1">
        <w:r w:rsidR="006F1C36">
          <w:rPr>
            <w:rFonts w:ascii="宋体" w:hAnsi="宋体" w:cs="Arial"/>
            <w:b/>
            <w:sz w:val="24"/>
          </w:rPr>
          <w:t>https://www.gsxt.gov.cnindex.html</w:t>
        </w:r>
      </w:hyperlink>
      <w:r>
        <w:rPr>
          <w:rFonts w:ascii="宋体" w:hAnsi="宋体" w:cs="Arial" w:hint="eastAsia"/>
          <w:b/>
          <w:sz w:val="24"/>
        </w:rPr>
        <w:t>)</w:t>
      </w:r>
    </w:p>
    <w:p w14:paraId="216BEEA2"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44AE9245" w14:textId="77777777" w:rsidR="006F1C36" w:rsidRDefault="00000000">
      <w:pPr>
        <w:spacing w:afterLines="25" w:after="78" w:line="300" w:lineRule="auto"/>
      </w:pPr>
      <w:r>
        <w:rPr>
          <w:noProof/>
        </w:rPr>
        <w:drawing>
          <wp:inline distT="0" distB="0" distL="0" distR="0" wp14:anchorId="3C70F19F" wp14:editId="53F22B9D">
            <wp:extent cx="5372100" cy="782955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372424" cy="7830022"/>
                    </a:xfrm>
                    <a:prstGeom prst="rect">
                      <a:avLst/>
                    </a:prstGeom>
                    <a:noFill/>
                    <a:ln>
                      <a:noFill/>
                    </a:ln>
                  </pic:spPr>
                </pic:pic>
              </a:graphicData>
            </a:graphic>
          </wp:inline>
        </w:drawing>
      </w:r>
    </w:p>
    <w:p w14:paraId="782E3D9A" w14:textId="77777777" w:rsidR="006F1C36" w:rsidRDefault="00000000">
      <w:pPr>
        <w:spacing w:afterLines="25" w:after="78" w:line="300" w:lineRule="auto"/>
        <w:ind w:leftChars="-171" w:left="-46" w:hangingChars="149" w:hanging="313"/>
        <w:rPr>
          <w:rFonts w:ascii="Arial" w:hAnsi="Arial" w:cs="Arial"/>
          <w:b/>
          <w:sz w:val="24"/>
        </w:rPr>
      </w:pPr>
      <w:r>
        <w:rPr>
          <w:noProof/>
        </w:rPr>
        <w:lastRenderedPageBreak/>
        <w:drawing>
          <wp:inline distT="0" distB="0" distL="0" distR="0" wp14:anchorId="0C80117C" wp14:editId="282B87A8">
            <wp:extent cx="5553075" cy="7743825"/>
            <wp:effectExtent l="0" t="0" r="9525" b="9525"/>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553075" cy="7743825"/>
                    </a:xfrm>
                    <a:prstGeom prst="rect">
                      <a:avLst/>
                    </a:prstGeom>
                    <a:noFill/>
                    <a:ln>
                      <a:noFill/>
                    </a:ln>
                  </pic:spPr>
                </pic:pic>
              </a:graphicData>
            </a:graphic>
          </wp:inline>
        </w:drawing>
      </w:r>
    </w:p>
    <w:p w14:paraId="20FE234D" w14:textId="77777777" w:rsidR="006F1C36"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509CF93E" w14:textId="77777777" w:rsidR="006F1C36"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3112A92C" w14:textId="77777777" w:rsidR="006F1C36" w:rsidRDefault="006F1C36">
      <w:pPr>
        <w:widowControl/>
        <w:ind w:left="1"/>
        <w:jc w:val="center"/>
        <w:rPr>
          <w:rFonts w:ascii="宋体" w:hAnsi="宋体" w:cs="宋体-18030" w:hint="eastAsia"/>
          <w:b/>
          <w:bCs/>
          <w:color w:val="000000"/>
          <w:sz w:val="28"/>
          <w:szCs w:val="28"/>
        </w:rPr>
      </w:pPr>
    </w:p>
    <w:p w14:paraId="33F0DB2C" w14:textId="77777777" w:rsidR="006F1C36"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十九、项目详细实施/设计方案（如有）</w:t>
      </w:r>
    </w:p>
    <w:p w14:paraId="3A14E6D3" w14:textId="77777777" w:rsidR="006F1C36" w:rsidRDefault="006F1C36">
      <w:pPr>
        <w:widowControl/>
        <w:ind w:left="1"/>
        <w:jc w:val="center"/>
        <w:rPr>
          <w:rFonts w:ascii="宋体" w:hAnsi="宋体" w:cs="宋体-18030" w:hint="eastAsia"/>
          <w:b/>
          <w:bCs/>
          <w:color w:val="000000"/>
          <w:sz w:val="36"/>
          <w:szCs w:val="36"/>
        </w:rPr>
      </w:pPr>
    </w:p>
    <w:p w14:paraId="4EE7FD33" w14:textId="77777777" w:rsidR="006F1C36" w:rsidRDefault="006F1C36">
      <w:pPr>
        <w:widowControl/>
        <w:ind w:left="1"/>
        <w:jc w:val="center"/>
        <w:rPr>
          <w:rFonts w:ascii="宋体" w:hAnsi="宋体" w:cs="宋体-18030" w:hint="eastAsia"/>
          <w:b/>
          <w:bCs/>
          <w:color w:val="000000"/>
          <w:sz w:val="36"/>
          <w:szCs w:val="36"/>
        </w:rPr>
      </w:pPr>
    </w:p>
    <w:p w14:paraId="34E9717C" w14:textId="77777777" w:rsidR="006F1C36" w:rsidRDefault="006F1C36">
      <w:pPr>
        <w:widowControl/>
        <w:ind w:left="1"/>
        <w:jc w:val="center"/>
        <w:rPr>
          <w:rFonts w:ascii="宋体" w:hAnsi="宋体" w:cs="宋体-18030" w:hint="eastAsia"/>
          <w:b/>
          <w:bCs/>
          <w:color w:val="000000"/>
          <w:sz w:val="36"/>
          <w:szCs w:val="36"/>
        </w:rPr>
      </w:pPr>
    </w:p>
    <w:p w14:paraId="7AB3615C" w14:textId="77777777" w:rsidR="006F1C36" w:rsidRDefault="006F1C36">
      <w:pPr>
        <w:widowControl/>
        <w:ind w:left="1"/>
        <w:jc w:val="center"/>
        <w:rPr>
          <w:rFonts w:ascii="宋体" w:hAnsi="宋体" w:cs="宋体-18030" w:hint="eastAsia"/>
          <w:b/>
          <w:bCs/>
          <w:color w:val="000000"/>
          <w:sz w:val="36"/>
          <w:szCs w:val="36"/>
        </w:rPr>
      </w:pPr>
    </w:p>
    <w:p w14:paraId="4EAAF2EB" w14:textId="77777777" w:rsidR="006F1C36" w:rsidRDefault="006F1C36">
      <w:pPr>
        <w:widowControl/>
        <w:ind w:left="1"/>
        <w:jc w:val="center"/>
        <w:rPr>
          <w:rFonts w:ascii="宋体" w:hAnsi="宋体" w:cs="宋体-18030" w:hint="eastAsia"/>
          <w:b/>
          <w:bCs/>
          <w:color w:val="000000"/>
          <w:sz w:val="36"/>
          <w:szCs w:val="36"/>
        </w:rPr>
      </w:pPr>
    </w:p>
    <w:p w14:paraId="0F35FBD0" w14:textId="77777777" w:rsidR="006F1C36" w:rsidRDefault="006F1C36">
      <w:pPr>
        <w:widowControl/>
        <w:ind w:left="1"/>
        <w:jc w:val="center"/>
        <w:rPr>
          <w:rFonts w:ascii="宋体" w:hAnsi="宋体" w:cs="宋体-18030" w:hint="eastAsia"/>
          <w:b/>
          <w:bCs/>
          <w:color w:val="000000"/>
          <w:sz w:val="36"/>
          <w:szCs w:val="36"/>
        </w:rPr>
      </w:pPr>
    </w:p>
    <w:p w14:paraId="250A1742" w14:textId="77777777" w:rsidR="006F1C36" w:rsidRDefault="006F1C36">
      <w:pPr>
        <w:widowControl/>
        <w:ind w:left="1"/>
        <w:jc w:val="center"/>
        <w:rPr>
          <w:rFonts w:ascii="宋体" w:hAnsi="宋体" w:cs="宋体-18030" w:hint="eastAsia"/>
          <w:b/>
          <w:bCs/>
          <w:color w:val="000000"/>
          <w:sz w:val="36"/>
          <w:szCs w:val="36"/>
        </w:rPr>
      </w:pPr>
    </w:p>
    <w:p w14:paraId="0F2AF767" w14:textId="77777777" w:rsidR="006F1C36" w:rsidRDefault="006F1C36">
      <w:pPr>
        <w:widowControl/>
        <w:ind w:left="1"/>
        <w:jc w:val="center"/>
        <w:rPr>
          <w:rFonts w:ascii="宋体" w:hAnsi="宋体" w:cs="宋体-18030" w:hint="eastAsia"/>
          <w:b/>
          <w:bCs/>
          <w:color w:val="000000"/>
          <w:sz w:val="36"/>
          <w:szCs w:val="36"/>
        </w:rPr>
      </w:pPr>
    </w:p>
    <w:p w14:paraId="7E61D546" w14:textId="77777777" w:rsidR="006F1C36" w:rsidRDefault="006F1C36">
      <w:pPr>
        <w:widowControl/>
        <w:ind w:left="1"/>
        <w:jc w:val="center"/>
        <w:rPr>
          <w:rFonts w:ascii="宋体" w:hAnsi="宋体" w:cs="宋体-18030" w:hint="eastAsia"/>
          <w:b/>
          <w:bCs/>
          <w:color w:val="000000"/>
          <w:sz w:val="36"/>
          <w:szCs w:val="36"/>
        </w:rPr>
      </w:pPr>
    </w:p>
    <w:p w14:paraId="0A3FDABD" w14:textId="77777777" w:rsidR="006F1C36" w:rsidRDefault="006F1C36">
      <w:pPr>
        <w:widowControl/>
        <w:ind w:left="1"/>
        <w:jc w:val="center"/>
        <w:rPr>
          <w:rFonts w:ascii="宋体" w:hAnsi="宋体" w:cs="宋体-18030" w:hint="eastAsia"/>
          <w:b/>
          <w:bCs/>
          <w:color w:val="000000"/>
          <w:sz w:val="36"/>
          <w:szCs w:val="36"/>
        </w:rPr>
      </w:pPr>
    </w:p>
    <w:p w14:paraId="4EB74553" w14:textId="77777777" w:rsidR="006F1C36" w:rsidRDefault="006F1C36">
      <w:pPr>
        <w:widowControl/>
        <w:ind w:left="1"/>
        <w:jc w:val="center"/>
        <w:rPr>
          <w:rFonts w:ascii="宋体" w:hAnsi="宋体" w:cs="宋体-18030" w:hint="eastAsia"/>
          <w:b/>
          <w:bCs/>
          <w:color w:val="000000"/>
          <w:sz w:val="36"/>
          <w:szCs w:val="36"/>
        </w:rPr>
      </w:pPr>
    </w:p>
    <w:p w14:paraId="67EB51A0" w14:textId="77777777" w:rsidR="006F1C36" w:rsidRDefault="006F1C36">
      <w:pPr>
        <w:widowControl/>
        <w:ind w:left="1"/>
        <w:jc w:val="center"/>
        <w:rPr>
          <w:rFonts w:ascii="宋体" w:hAnsi="宋体" w:cs="宋体-18030" w:hint="eastAsia"/>
          <w:b/>
          <w:bCs/>
          <w:color w:val="000000"/>
          <w:sz w:val="36"/>
          <w:szCs w:val="36"/>
        </w:rPr>
      </w:pPr>
    </w:p>
    <w:p w14:paraId="49A7441C" w14:textId="77777777" w:rsidR="006F1C36" w:rsidRDefault="006F1C36">
      <w:pPr>
        <w:widowControl/>
        <w:ind w:left="1"/>
        <w:jc w:val="center"/>
        <w:rPr>
          <w:rFonts w:ascii="宋体" w:hAnsi="宋体" w:cs="宋体-18030" w:hint="eastAsia"/>
          <w:b/>
          <w:bCs/>
          <w:color w:val="000000"/>
          <w:sz w:val="36"/>
          <w:szCs w:val="36"/>
        </w:rPr>
      </w:pPr>
    </w:p>
    <w:p w14:paraId="30ECCFF9" w14:textId="77777777" w:rsidR="006F1C36" w:rsidRDefault="006F1C36">
      <w:pPr>
        <w:widowControl/>
        <w:ind w:left="1"/>
        <w:jc w:val="center"/>
        <w:rPr>
          <w:rFonts w:ascii="宋体" w:hAnsi="宋体" w:cs="宋体-18030" w:hint="eastAsia"/>
          <w:b/>
          <w:bCs/>
          <w:color w:val="000000"/>
          <w:sz w:val="36"/>
          <w:szCs w:val="36"/>
        </w:rPr>
      </w:pPr>
    </w:p>
    <w:p w14:paraId="07F34938" w14:textId="77777777" w:rsidR="006F1C36" w:rsidRDefault="006F1C36">
      <w:pPr>
        <w:widowControl/>
        <w:ind w:left="1"/>
        <w:jc w:val="center"/>
        <w:rPr>
          <w:rFonts w:ascii="宋体" w:hAnsi="宋体" w:cs="宋体-18030" w:hint="eastAsia"/>
          <w:b/>
          <w:bCs/>
          <w:color w:val="000000"/>
          <w:sz w:val="36"/>
          <w:szCs w:val="36"/>
        </w:rPr>
      </w:pPr>
    </w:p>
    <w:p w14:paraId="1B4CA0F1" w14:textId="77777777" w:rsidR="006F1C36" w:rsidRDefault="006F1C36">
      <w:pPr>
        <w:widowControl/>
        <w:ind w:left="1"/>
        <w:jc w:val="center"/>
        <w:rPr>
          <w:rFonts w:ascii="宋体" w:hAnsi="宋体" w:cs="宋体-18030" w:hint="eastAsia"/>
          <w:b/>
          <w:bCs/>
          <w:color w:val="000000"/>
          <w:sz w:val="36"/>
          <w:szCs w:val="36"/>
        </w:rPr>
      </w:pPr>
    </w:p>
    <w:p w14:paraId="65C70ED9" w14:textId="77777777" w:rsidR="006F1C36" w:rsidRDefault="006F1C36">
      <w:pPr>
        <w:widowControl/>
        <w:ind w:left="1"/>
        <w:jc w:val="center"/>
        <w:rPr>
          <w:rFonts w:ascii="宋体" w:hAnsi="宋体" w:cs="宋体-18030" w:hint="eastAsia"/>
          <w:b/>
          <w:bCs/>
          <w:color w:val="000000"/>
          <w:sz w:val="36"/>
          <w:szCs w:val="36"/>
        </w:rPr>
      </w:pPr>
    </w:p>
    <w:p w14:paraId="209177BF" w14:textId="77777777" w:rsidR="006F1C36" w:rsidRDefault="006F1C36">
      <w:pPr>
        <w:widowControl/>
        <w:ind w:left="1"/>
        <w:jc w:val="center"/>
        <w:rPr>
          <w:rFonts w:ascii="宋体" w:hAnsi="宋体" w:cs="宋体-18030" w:hint="eastAsia"/>
          <w:b/>
          <w:bCs/>
          <w:color w:val="000000"/>
          <w:sz w:val="36"/>
          <w:szCs w:val="36"/>
        </w:rPr>
      </w:pPr>
    </w:p>
    <w:p w14:paraId="07AB96DC" w14:textId="77777777" w:rsidR="006F1C36" w:rsidRDefault="006F1C36">
      <w:pPr>
        <w:widowControl/>
        <w:ind w:left="1"/>
        <w:jc w:val="center"/>
        <w:rPr>
          <w:rFonts w:ascii="宋体" w:hAnsi="宋体" w:cs="宋体-18030" w:hint="eastAsia"/>
          <w:b/>
          <w:bCs/>
          <w:color w:val="000000"/>
          <w:sz w:val="36"/>
          <w:szCs w:val="36"/>
        </w:rPr>
      </w:pPr>
    </w:p>
    <w:p w14:paraId="5CC71970" w14:textId="77777777" w:rsidR="006F1C36" w:rsidRDefault="006F1C36">
      <w:pPr>
        <w:widowControl/>
        <w:ind w:left="1"/>
        <w:jc w:val="center"/>
        <w:rPr>
          <w:rFonts w:ascii="宋体" w:hAnsi="宋体" w:cs="宋体-18030" w:hint="eastAsia"/>
          <w:b/>
          <w:bCs/>
          <w:color w:val="000000"/>
          <w:sz w:val="36"/>
          <w:szCs w:val="36"/>
        </w:rPr>
      </w:pPr>
    </w:p>
    <w:p w14:paraId="5D27BB45" w14:textId="77777777" w:rsidR="006F1C36" w:rsidRDefault="006F1C36">
      <w:pPr>
        <w:widowControl/>
        <w:rPr>
          <w:rFonts w:ascii="宋体" w:hAnsi="宋体" w:cs="宋体-18030" w:hint="eastAsia"/>
          <w:b/>
          <w:bCs/>
          <w:color w:val="000000"/>
          <w:sz w:val="36"/>
          <w:szCs w:val="36"/>
        </w:rPr>
      </w:pPr>
    </w:p>
    <w:p w14:paraId="5848413F" w14:textId="77777777" w:rsidR="006F1C36" w:rsidRDefault="006F1C36">
      <w:pPr>
        <w:widowControl/>
        <w:rPr>
          <w:rFonts w:ascii="宋体" w:hAnsi="宋体" w:cs="宋体-18030" w:hint="eastAsia"/>
          <w:b/>
          <w:bCs/>
          <w:color w:val="000000"/>
          <w:sz w:val="36"/>
          <w:szCs w:val="36"/>
        </w:rPr>
      </w:pPr>
    </w:p>
    <w:p w14:paraId="66FBFF67" w14:textId="77777777" w:rsidR="006F1C36"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二十、通过认证的证书(原件备验交扫描件)</w:t>
      </w:r>
    </w:p>
    <w:p w14:paraId="6C81F35F" w14:textId="77777777" w:rsidR="006F1C36" w:rsidRDefault="006F1C36">
      <w:pPr>
        <w:widowControl/>
        <w:ind w:left="1"/>
        <w:jc w:val="center"/>
        <w:rPr>
          <w:rFonts w:ascii="宋体" w:hAnsi="宋体" w:cs="宋体-18030" w:hint="eastAsia"/>
          <w:b/>
          <w:bCs/>
          <w:color w:val="000000"/>
          <w:sz w:val="36"/>
          <w:szCs w:val="36"/>
        </w:rPr>
      </w:pPr>
    </w:p>
    <w:p w14:paraId="5062855D" w14:textId="77777777" w:rsidR="006F1C36" w:rsidRDefault="006F1C36">
      <w:pPr>
        <w:widowControl/>
        <w:ind w:left="1"/>
        <w:jc w:val="center"/>
        <w:rPr>
          <w:rFonts w:ascii="宋体" w:hAnsi="宋体" w:cs="宋体-18030" w:hint="eastAsia"/>
          <w:b/>
          <w:bCs/>
          <w:color w:val="000000"/>
          <w:sz w:val="36"/>
          <w:szCs w:val="36"/>
        </w:rPr>
      </w:pPr>
    </w:p>
    <w:p w14:paraId="6EA31261" w14:textId="77777777" w:rsidR="006F1C36" w:rsidRDefault="006F1C36">
      <w:pPr>
        <w:widowControl/>
        <w:ind w:left="1"/>
        <w:jc w:val="center"/>
        <w:rPr>
          <w:rFonts w:ascii="宋体" w:hAnsi="宋体" w:cs="宋体-18030" w:hint="eastAsia"/>
          <w:b/>
          <w:bCs/>
          <w:color w:val="000000"/>
          <w:sz w:val="36"/>
          <w:szCs w:val="36"/>
        </w:rPr>
      </w:pPr>
    </w:p>
    <w:p w14:paraId="01050C07" w14:textId="77777777" w:rsidR="006F1C36" w:rsidRDefault="006F1C36">
      <w:pPr>
        <w:widowControl/>
        <w:ind w:left="1"/>
        <w:jc w:val="center"/>
        <w:rPr>
          <w:rFonts w:ascii="宋体" w:hAnsi="宋体" w:cs="宋体-18030" w:hint="eastAsia"/>
          <w:b/>
          <w:bCs/>
          <w:color w:val="000000"/>
          <w:sz w:val="36"/>
          <w:szCs w:val="36"/>
        </w:rPr>
      </w:pPr>
    </w:p>
    <w:p w14:paraId="39AB1487" w14:textId="77777777" w:rsidR="006F1C36" w:rsidRDefault="006F1C36">
      <w:pPr>
        <w:widowControl/>
        <w:ind w:left="1"/>
        <w:jc w:val="center"/>
        <w:rPr>
          <w:rFonts w:ascii="宋体" w:hAnsi="宋体" w:cs="宋体-18030" w:hint="eastAsia"/>
          <w:b/>
          <w:bCs/>
          <w:color w:val="000000"/>
          <w:sz w:val="36"/>
          <w:szCs w:val="36"/>
        </w:rPr>
      </w:pPr>
    </w:p>
    <w:p w14:paraId="733F4A6B" w14:textId="77777777" w:rsidR="006F1C36" w:rsidRDefault="006F1C36">
      <w:pPr>
        <w:widowControl/>
        <w:ind w:left="1"/>
        <w:jc w:val="center"/>
        <w:rPr>
          <w:rFonts w:ascii="宋体" w:hAnsi="宋体" w:cs="宋体-18030" w:hint="eastAsia"/>
          <w:b/>
          <w:bCs/>
          <w:color w:val="000000"/>
          <w:sz w:val="36"/>
          <w:szCs w:val="36"/>
        </w:rPr>
      </w:pPr>
    </w:p>
    <w:p w14:paraId="5E16EC32" w14:textId="77777777" w:rsidR="006F1C36" w:rsidRDefault="006F1C36">
      <w:pPr>
        <w:widowControl/>
        <w:ind w:left="1"/>
        <w:jc w:val="center"/>
        <w:rPr>
          <w:rFonts w:ascii="宋体" w:hAnsi="宋体" w:cs="宋体-18030" w:hint="eastAsia"/>
          <w:b/>
          <w:bCs/>
          <w:color w:val="000000"/>
          <w:sz w:val="36"/>
          <w:szCs w:val="36"/>
        </w:rPr>
      </w:pPr>
    </w:p>
    <w:p w14:paraId="307027C9" w14:textId="77777777" w:rsidR="006F1C36" w:rsidRDefault="006F1C36">
      <w:pPr>
        <w:widowControl/>
        <w:ind w:left="1"/>
        <w:jc w:val="center"/>
        <w:rPr>
          <w:rFonts w:ascii="宋体" w:hAnsi="宋体" w:cs="宋体-18030" w:hint="eastAsia"/>
          <w:b/>
          <w:bCs/>
          <w:color w:val="000000"/>
          <w:sz w:val="36"/>
          <w:szCs w:val="36"/>
        </w:rPr>
      </w:pPr>
    </w:p>
    <w:p w14:paraId="59B319E4" w14:textId="77777777" w:rsidR="006F1C36" w:rsidRDefault="006F1C36">
      <w:pPr>
        <w:widowControl/>
        <w:ind w:left="1"/>
        <w:jc w:val="center"/>
        <w:rPr>
          <w:rFonts w:ascii="宋体" w:hAnsi="宋体" w:cs="宋体-18030" w:hint="eastAsia"/>
          <w:b/>
          <w:bCs/>
          <w:color w:val="000000"/>
          <w:sz w:val="36"/>
          <w:szCs w:val="36"/>
        </w:rPr>
      </w:pPr>
    </w:p>
    <w:p w14:paraId="46F531CB" w14:textId="77777777" w:rsidR="006F1C36" w:rsidRDefault="006F1C36">
      <w:pPr>
        <w:widowControl/>
        <w:ind w:left="1"/>
        <w:jc w:val="center"/>
        <w:rPr>
          <w:rFonts w:ascii="宋体" w:hAnsi="宋体" w:cs="宋体-18030" w:hint="eastAsia"/>
          <w:b/>
          <w:bCs/>
          <w:color w:val="000000"/>
          <w:sz w:val="36"/>
          <w:szCs w:val="36"/>
        </w:rPr>
      </w:pPr>
    </w:p>
    <w:p w14:paraId="47841D26" w14:textId="77777777" w:rsidR="006F1C36" w:rsidRDefault="006F1C36">
      <w:pPr>
        <w:widowControl/>
        <w:ind w:left="1"/>
        <w:jc w:val="center"/>
        <w:rPr>
          <w:rFonts w:ascii="宋体" w:hAnsi="宋体" w:cs="宋体-18030" w:hint="eastAsia"/>
          <w:b/>
          <w:bCs/>
          <w:color w:val="000000"/>
          <w:sz w:val="36"/>
          <w:szCs w:val="36"/>
        </w:rPr>
      </w:pPr>
    </w:p>
    <w:p w14:paraId="325F23EE" w14:textId="77777777" w:rsidR="006F1C36" w:rsidRDefault="006F1C36">
      <w:pPr>
        <w:widowControl/>
        <w:ind w:left="1"/>
        <w:jc w:val="center"/>
        <w:rPr>
          <w:rFonts w:ascii="宋体" w:hAnsi="宋体" w:cs="宋体-18030" w:hint="eastAsia"/>
          <w:b/>
          <w:bCs/>
          <w:color w:val="000000"/>
          <w:sz w:val="36"/>
          <w:szCs w:val="36"/>
        </w:rPr>
      </w:pPr>
    </w:p>
    <w:p w14:paraId="06F2353C" w14:textId="77777777" w:rsidR="006F1C36" w:rsidRDefault="006F1C36">
      <w:pPr>
        <w:widowControl/>
        <w:ind w:left="1"/>
        <w:jc w:val="center"/>
        <w:rPr>
          <w:rFonts w:ascii="宋体" w:hAnsi="宋体" w:cs="宋体-18030" w:hint="eastAsia"/>
          <w:b/>
          <w:bCs/>
          <w:color w:val="000000"/>
          <w:sz w:val="36"/>
          <w:szCs w:val="36"/>
        </w:rPr>
      </w:pPr>
    </w:p>
    <w:p w14:paraId="14F0F51F" w14:textId="77777777" w:rsidR="006F1C36" w:rsidRDefault="006F1C36">
      <w:pPr>
        <w:widowControl/>
        <w:ind w:left="1"/>
        <w:jc w:val="center"/>
        <w:rPr>
          <w:rFonts w:ascii="宋体" w:hAnsi="宋体" w:cs="宋体-18030" w:hint="eastAsia"/>
          <w:b/>
          <w:bCs/>
          <w:color w:val="000000"/>
          <w:sz w:val="36"/>
          <w:szCs w:val="36"/>
        </w:rPr>
      </w:pPr>
    </w:p>
    <w:p w14:paraId="7AF8742F" w14:textId="77777777" w:rsidR="006F1C36" w:rsidRDefault="006F1C36">
      <w:pPr>
        <w:widowControl/>
        <w:ind w:left="1"/>
        <w:jc w:val="center"/>
        <w:rPr>
          <w:rFonts w:ascii="宋体" w:hAnsi="宋体" w:cs="宋体-18030" w:hint="eastAsia"/>
          <w:b/>
          <w:bCs/>
          <w:color w:val="000000"/>
          <w:sz w:val="36"/>
          <w:szCs w:val="36"/>
        </w:rPr>
      </w:pPr>
    </w:p>
    <w:p w14:paraId="288E2BAF" w14:textId="77777777" w:rsidR="006F1C36" w:rsidRDefault="006F1C36">
      <w:pPr>
        <w:widowControl/>
        <w:ind w:left="1"/>
        <w:jc w:val="center"/>
        <w:rPr>
          <w:rFonts w:ascii="宋体" w:hAnsi="宋体" w:cs="宋体-18030" w:hint="eastAsia"/>
          <w:b/>
          <w:bCs/>
          <w:color w:val="000000"/>
          <w:sz w:val="36"/>
          <w:szCs w:val="36"/>
        </w:rPr>
      </w:pPr>
    </w:p>
    <w:p w14:paraId="712E8EBF" w14:textId="77777777" w:rsidR="006F1C36" w:rsidRDefault="006F1C36">
      <w:pPr>
        <w:widowControl/>
        <w:tabs>
          <w:tab w:val="left" w:pos="3345"/>
        </w:tabs>
        <w:rPr>
          <w:rFonts w:ascii="宋体" w:hAnsi="宋体" w:cs="宋体-18030" w:hint="eastAsia"/>
          <w:b/>
          <w:bCs/>
          <w:color w:val="000000"/>
          <w:sz w:val="36"/>
          <w:szCs w:val="36"/>
        </w:rPr>
      </w:pPr>
    </w:p>
    <w:p w14:paraId="22271BBE" w14:textId="77777777" w:rsidR="006F1C36" w:rsidRDefault="006F1C36">
      <w:pPr>
        <w:widowControl/>
        <w:tabs>
          <w:tab w:val="left" w:pos="3345"/>
        </w:tabs>
        <w:rPr>
          <w:rFonts w:ascii="宋体" w:hAnsi="宋体" w:cs="宋体-18030" w:hint="eastAsia"/>
          <w:b/>
          <w:bCs/>
          <w:color w:val="000000"/>
          <w:sz w:val="36"/>
          <w:szCs w:val="36"/>
        </w:rPr>
      </w:pPr>
    </w:p>
    <w:p w14:paraId="5160004B" w14:textId="77777777" w:rsidR="006F1C36" w:rsidRDefault="006F1C36">
      <w:pPr>
        <w:widowControl/>
        <w:tabs>
          <w:tab w:val="left" w:pos="3345"/>
        </w:tabs>
        <w:rPr>
          <w:rFonts w:ascii="宋体" w:hAnsi="宋体" w:cs="宋体-18030" w:hint="eastAsia"/>
          <w:b/>
          <w:bCs/>
          <w:color w:val="000000"/>
          <w:sz w:val="36"/>
          <w:szCs w:val="36"/>
        </w:rPr>
      </w:pPr>
    </w:p>
    <w:p w14:paraId="6AF826E5" w14:textId="77777777" w:rsidR="006F1C36" w:rsidRDefault="006F1C36">
      <w:pPr>
        <w:widowControl/>
        <w:tabs>
          <w:tab w:val="left" w:pos="3345"/>
        </w:tabs>
        <w:rPr>
          <w:rFonts w:ascii="宋体" w:hAnsi="宋体" w:cs="宋体-18030" w:hint="eastAsia"/>
          <w:b/>
          <w:bCs/>
          <w:color w:val="000000"/>
          <w:sz w:val="36"/>
          <w:szCs w:val="36"/>
        </w:rPr>
      </w:pPr>
    </w:p>
    <w:p w14:paraId="4CF8FD60" w14:textId="77777777" w:rsidR="006F1C36" w:rsidRDefault="006F1C36">
      <w:pPr>
        <w:widowControl/>
        <w:tabs>
          <w:tab w:val="left" w:pos="3345"/>
        </w:tabs>
        <w:rPr>
          <w:rFonts w:ascii="宋体" w:hAnsi="宋体" w:cs="宋体-18030" w:hint="eastAsia"/>
          <w:b/>
          <w:bCs/>
          <w:color w:val="000000"/>
          <w:sz w:val="36"/>
          <w:szCs w:val="36"/>
        </w:rPr>
      </w:pPr>
    </w:p>
    <w:p w14:paraId="071D3228" w14:textId="77777777" w:rsidR="006F1C36" w:rsidRDefault="006F1C36">
      <w:pPr>
        <w:widowControl/>
        <w:tabs>
          <w:tab w:val="left" w:pos="3345"/>
        </w:tabs>
        <w:rPr>
          <w:rFonts w:ascii="宋体" w:hAnsi="宋体" w:cs="宋体-18030" w:hint="eastAsia"/>
          <w:b/>
          <w:bCs/>
          <w:color w:val="000000"/>
          <w:sz w:val="36"/>
          <w:szCs w:val="36"/>
        </w:rPr>
      </w:pPr>
    </w:p>
    <w:p w14:paraId="0619D9B0" w14:textId="77777777" w:rsidR="006F1C36" w:rsidRDefault="00000000">
      <w:pPr>
        <w:snapToGrid w:val="0"/>
        <w:ind w:leftChars="-305" w:left="-640" w:rightChars="-227" w:right="-477" w:firstLineChars="200" w:firstLine="562"/>
        <w:contextualSpacing/>
        <w:rPr>
          <w:rFonts w:ascii="宋体" w:hAnsi="宋体" w:hint="eastAsia"/>
          <w:b/>
          <w:bCs/>
          <w:color w:val="000000"/>
          <w:sz w:val="28"/>
          <w:szCs w:val="28"/>
        </w:rPr>
      </w:pPr>
      <w:r>
        <w:rPr>
          <w:rFonts w:ascii="宋体" w:hAnsi="宋体" w:cs="宋体-18030" w:hint="eastAsia"/>
          <w:b/>
          <w:bCs/>
          <w:color w:val="000000"/>
          <w:sz w:val="28"/>
          <w:szCs w:val="28"/>
        </w:rPr>
        <w:lastRenderedPageBreak/>
        <w:t>二十一、</w:t>
      </w:r>
      <w:r>
        <w:rPr>
          <w:rFonts w:ascii="宋体" w:hAnsi="宋体" w:hint="eastAsia"/>
          <w:b/>
          <w:bCs/>
          <w:sz w:val="28"/>
          <w:szCs w:val="28"/>
        </w:rPr>
        <w:t>其他:投标资格证明文件,投标服务符合“招标文件”规定的证明文件,及投标人认为必要提供的其他内容</w:t>
      </w:r>
      <w:r>
        <w:rPr>
          <w:rFonts w:ascii="微软雅黑" w:eastAsia="微软雅黑" w:hAnsi="微软雅黑" w:cs="微软雅黑" w:hint="eastAsia"/>
          <w:b/>
          <w:bCs/>
          <w:sz w:val="28"/>
          <w:szCs w:val="28"/>
        </w:rPr>
        <w:t>｡</w:t>
      </w:r>
      <w:r>
        <w:rPr>
          <w:rFonts w:ascii="宋体" w:hAnsi="宋体"/>
          <w:b/>
          <w:bCs/>
          <w:color w:val="000000"/>
          <w:sz w:val="28"/>
          <w:szCs w:val="28"/>
        </w:rPr>
        <w:t xml:space="preserve">  </w:t>
      </w:r>
    </w:p>
    <w:p w14:paraId="28C0EE69" w14:textId="77777777" w:rsidR="006F1C36" w:rsidRDefault="00000000">
      <w:pPr>
        <w:widowControl/>
        <w:snapToGrid w:val="0"/>
        <w:spacing w:line="360" w:lineRule="auto"/>
        <w:ind w:firstLineChars="540" w:firstLine="1134"/>
        <w:jc w:val="left"/>
        <w:rPr>
          <w:rFonts w:ascii="宋体" w:hAnsi="宋体" w:hint="eastAsia"/>
          <w:kern w:val="0"/>
          <w:szCs w:val="21"/>
        </w:rPr>
      </w:pPr>
      <w:r>
        <w:rPr>
          <w:rFonts w:ascii="宋体" w:hAnsi="宋体" w:hint="eastAsia"/>
          <w:kern w:val="0"/>
          <w:szCs w:val="21"/>
        </w:rPr>
        <w:t>（其他招标文件要求提供的资料或投标人认为需要补充的资料）</w:t>
      </w:r>
    </w:p>
    <w:p w14:paraId="0C86F1D6" w14:textId="77777777" w:rsidR="006F1C36" w:rsidRDefault="006F1C36">
      <w:pPr>
        <w:widowControl/>
        <w:ind w:left="1"/>
        <w:jc w:val="center"/>
        <w:rPr>
          <w:rFonts w:ascii="宋体" w:hAnsi="宋体" w:cs="宋体-18030" w:hint="eastAsia"/>
          <w:b/>
          <w:bCs/>
          <w:color w:val="000000"/>
          <w:sz w:val="28"/>
          <w:szCs w:val="28"/>
        </w:rPr>
      </w:pPr>
    </w:p>
    <w:p w14:paraId="2FF8615B" w14:textId="77777777" w:rsidR="006F1C36" w:rsidRDefault="006F1C36">
      <w:pPr>
        <w:widowControl/>
        <w:ind w:left="1"/>
        <w:jc w:val="center"/>
        <w:rPr>
          <w:rFonts w:ascii="宋体" w:hAnsi="宋体" w:cs="宋体-18030" w:hint="eastAsia"/>
          <w:b/>
          <w:bCs/>
          <w:color w:val="000000"/>
          <w:sz w:val="36"/>
          <w:szCs w:val="36"/>
        </w:rPr>
      </w:pPr>
    </w:p>
    <w:p w14:paraId="66BBA5E4" w14:textId="77777777" w:rsidR="006F1C36" w:rsidRDefault="006F1C36">
      <w:pPr>
        <w:widowControl/>
        <w:ind w:left="1"/>
        <w:jc w:val="center"/>
        <w:rPr>
          <w:rFonts w:ascii="宋体" w:hAnsi="宋体" w:cs="宋体-18030" w:hint="eastAsia"/>
          <w:b/>
          <w:bCs/>
          <w:color w:val="000000"/>
          <w:sz w:val="36"/>
          <w:szCs w:val="36"/>
        </w:rPr>
      </w:pPr>
    </w:p>
    <w:p w14:paraId="47D800C2" w14:textId="77777777" w:rsidR="006F1C36" w:rsidRDefault="006F1C36">
      <w:pPr>
        <w:widowControl/>
        <w:ind w:left="1"/>
        <w:jc w:val="center"/>
        <w:rPr>
          <w:rFonts w:ascii="宋体" w:hAnsi="宋体" w:cs="宋体-18030" w:hint="eastAsia"/>
          <w:b/>
          <w:bCs/>
          <w:color w:val="000000"/>
          <w:sz w:val="36"/>
          <w:szCs w:val="36"/>
        </w:rPr>
      </w:pPr>
    </w:p>
    <w:p w14:paraId="44A1DFA7" w14:textId="77777777" w:rsidR="006F1C36" w:rsidRDefault="006F1C36">
      <w:pPr>
        <w:widowControl/>
        <w:ind w:left="1"/>
        <w:jc w:val="center"/>
        <w:rPr>
          <w:rFonts w:ascii="宋体" w:hAnsi="宋体" w:cs="宋体-18030" w:hint="eastAsia"/>
          <w:b/>
          <w:bCs/>
          <w:color w:val="000000"/>
          <w:sz w:val="36"/>
          <w:szCs w:val="36"/>
        </w:rPr>
      </w:pPr>
    </w:p>
    <w:p w14:paraId="110DE6F5" w14:textId="77777777" w:rsidR="006F1C36" w:rsidRDefault="006F1C36">
      <w:pPr>
        <w:widowControl/>
        <w:ind w:left="1"/>
        <w:jc w:val="center"/>
        <w:rPr>
          <w:rFonts w:ascii="宋体" w:hAnsi="宋体" w:cs="宋体-18030" w:hint="eastAsia"/>
          <w:b/>
          <w:bCs/>
          <w:color w:val="000000"/>
          <w:sz w:val="36"/>
          <w:szCs w:val="36"/>
        </w:rPr>
      </w:pPr>
    </w:p>
    <w:p w14:paraId="5D61FDF3" w14:textId="77777777" w:rsidR="006F1C36" w:rsidRDefault="006F1C36">
      <w:pPr>
        <w:widowControl/>
        <w:ind w:left="1"/>
        <w:jc w:val="center"/>
        <w:rPr>
          <w:rFonts w:ascii="宋体" w:hAnsi="宋体" w:cs="宋体-18030" w:hint="eastAsia"/>
          <w:b/>
          <w:bCs/>
          <w:color w:val="000000"/>
          <w:sz w:val="36"/>
          <w:szCs w:val="36"/>
        </w:rPr>
      </w:pPr>
    </w:p>
    <w:p w14:paraId="13582EEB" w14:textId="77777777" w:rsidR="006F1C36" w:rsidRDefault="006F1C36">
      <w:pPr>
        <w:widowControl/>
        <w:ind w:left="1"/>
        <w:jc w:val="center"/>
        <w:rPr>
          <w:rFonts w:ascii="宋体" w:hAnsi="宋体" w:cs="宋体-18030" w:hint="eastAsia"/>
          <w:b/>
          <w:bCs/>
          <w:color w:val="000000"/>
          <w:sz w:val="36"/>
          <w:szCs w:val="36"/>
        </w:rPr>
      </w:pPr>
    </w:p>
    <w:p w14:paraId="390CA678" w14:textId="77777777" w:rsidR="006F1C36" w:rsidRDefault="006F1C36">
      <w:pPr>
        <w:widowControl/>
        <w:ind w:left="1"/>
        <w:jc w:val="center"/>
        <w:rPr>
          <w:rFonts w:ascii="宋体" w:hAnsi="宋体" w:cs="宋体-18030" w:hint="eastAsia"/>
          <w:b/>
          <w:bCs/>
          <w:color w:val="000000"/>
          <w:sz w:val="36"/>
          <w:szCs w:val="36"/>
        </w:rPr>
      </w:pPr>
    </w:p>
    <w:p w14:paraId="355B0CCE" w14:textId="77777777" w:rsidR="006F1C36" w:rsidRDefault="006F1C36">
      <w:pPr>
        <w:widowControl/>
        <w:ind w:left="1"/>
        <w:jc w:val="center"/>
        <w:rPr>
          <w:rFonts w:ascii="宋体" w:hAnsi="宋体" w:cs="宋体-18030" w:hint="eastAsia"/>
          <w:b/>
          <w:bCs/>
          <w:color w:val="000000"/>
          <w:sz w:val="36"/>
          <w:szCs w:val="36"/>
        </w:rPr>
      </w:pPr>
    </w:p>
    <w:p w14:paraId="0107120E" w14:textId="77777777" w:rsidR="006F1C36" w:rsidRDefault="006F1C36">
      <w:pPr>
        <w:widowControl/>
        <w:ind w:left="1"/>
        <w:jc w:val="center"/>
        <w:rPr>
          <w:rFonts w:ascii="宋体" w:hAnsi="宋体" w:cs="宋体-18030" w:hint="eastAsia"/>
          <w:b/>
          <w:bCs/>
          <w:color w:val="000000"/>
          <w:sz w:val="36"/>
          <w:szCs w:val="36"/>
        </w:rPr>
      </w:pPr>
    </w:p>
    <w:p w14:paraId="074C670D" w14:textId="77777777" w:rsidR="006F1C36" w:rsidRDefault="006F1C36">
      <w:pPr>
        <w:widowControl/>
        <w:ind w:left="1"/>
        <w:jc w:val="center"/>
        <w:rPr>
          <w:rFonts w:ascii="宋体" w:hAnsi="宋体" w:cs="宋体-18030" w:hint="eastAsia"/>
          <w:b/>
          <w:bCs/>
          <w:color w:val="000000"/>
          <w:sz w:val="36"/>
          <w:szCs w:val="36"/>
        </w:rPr>
      </w:pPr>
    </w:p>
    <w:p w14:paraId="191A0789" w14:textId="77777777" w:rsidR="006F1C36" w:rsidRDefault="006F1C36">
      <w:pPr>
        <w:widowControl/>
        <w:ind w:left="1"/>
        <w:jc w:val="center"/>
        <w:rPr>
          <w:rFonts w:ascii="宋体" w:hAnsi="宋体" w:cs="宋体-18030" w:hint="eastAsia"/>
          <w:b/>
          <w:bCs/>
          <w:color w:val="000000"/>
          <w:sz w:val="36"/>
          <w:szCs w:val="36"/>
        </w:rPr>
      </w:pPr>
    </w:p>
    <w:p w14:paraId="169FDF63" w14:textId="77777777" w:rsidR="006F1C36" w:rsidRDefault="006F1C36">
      <w:pPr>
        <w:widowControl/>
        <w:ind w:left="1"/>
        <w:jc w:val="center"/>
        <w:rPr>
          <w:rFonts w:ascii="宋体" w:hAnsi="宋体" w:cs="宋体-18030" w:hint="eastAsia"/>
          <w:b/>
          <w:bCs/>
          <w:color w:val="000000"/>
          <w:sz w:val="36"/>
          <w:szCs w:val="36"/>
        </w:rPr>
      </w:pPr>
    </w:p>
    <w:p w14:paraId="0E49952C" w14:textId="77777777" w:rsidR="006F1C36" w:rsidRDefault="006F1C36">
      <w:pPr>
        <w:widowControl/>
        <w:ind w:left="1"/>
        <w:jc w:val="center"/>
        <w:rPr>
          <w:rFonts w:ascii="宋体" w:hAnsi="宋体" w:cs="宋体-18030" w:hint="eastAsia"/>
          <w:b/>
          <w:bCs/>
          <w:color w:val="000000"/>
          <w:sz w:val="36"/>
          <w:szCs w:val="36"/>
        </w:rPr>
      </w:pPr>
    </w:p>
    <w:p w14:paraId="37EC7DA8" w14:textId="77777777" w:rsidR="006F1C36" w:rsidRDefault="006F1C36">
      <w:pPr>
        <w:widowControl/>
        <w:ind w:left="1"/>
        <w:jc w:val="center"/>
        <w:rPr>
          <w:rFonts w:ascii="宋体" w:hAnsi="宋体" w:cs="宋体-18030" w:hint="eastAsia"/>
          <w:b/>
          <w:bCs/>
          <w:color w:val="000000"/>
          <w:sz w:val="36"/>
          <w:szCs w:val="36"/>
        </w:rPr>
      </w:pPr>
    </w:p>
    <w:p w14:paraId="069D6EDD" w14:textId="77777777" w:rsidR="006F1C36" w:rsidRDefault="006F1C36">
      <w:pPr>
        <w:widowControl/>
        <w:ind w:left="1"/>
        <w:jc w:val="center"/>
        <w:rPr>
          <w:rFonts w:ascii="宋体" w:hAnsi="宋体" w:cs="宋体-18030" w:hint="eastAsia"/>
          <w:b/>
          <w:bCs/>
          <w:color w:val="000000"/>
          <w:sz w:val="36"/>
          <w:szCs w:val="36"/>
        </w:rPr>
      </w:pPr>
    </w:p>
    <w:p w14:paraId="60B2C164" w14:textId="77777777" w:rsidR="006F1C36" w:rsidRDefault="006F1C36">
      <w:pPr>
        <w:widowControl/>
        <w:ind w:left="1"/>
        <w:jc w:val="center"/>
        <w:rPr>
          <w:rFonts w:ascii="宋体" w:hAnsi="宋体" w:cs="宋体-18030" w:hint="eastAsia"/>
          <w:b/>
          <w:bCs/>
          <w:color w:val="000000"/>
          <w:sz w:val="36"/>
          <w:szCs w:val="36"/>
        </w:rPr>
      </w:pPr>
    </w:p>
    <w:p w14:paraId="44B20081" w14:textId="77777777" w:rsidR="006F1C36" w:rsidRDefault="006F1C36">
      <w:pPr>
        <w:widowControl/>
        <w:ind w:left="1"/>
        <w:jc w:val="center"/>
        <w:rPr>
          <w:rFonts w:ascii="宋体" w:hAnsi="宋体" w:cs="宋体-18030" w:hint="eastAsia"/>
          <w:b/>
          <w:bCs/>
          <w:color w:val="000000"/>
          <w:sz w:val="36"/>
          <w:szCs w:val="36"/>
        </w:rPr>
      </w:pPr>
    </w:p>
    <w:p w14:paraId="7BCA3345" w14:textId="77777777" w:rsidR="006F1C36" w:rsidRDefault="006F1C36">
      <w:pPr>
        <w:widowControl/>
        <w:ind w:left="1"/>
        <w:jc w:val="center"/>
        <w:rPr>
          <w:rFonts w:ascii="宋体" w:hAnsi="宋体" w:cs="宋体-18030" w:hint="eastAsia"/>
          <w:b/>
          <w:bCs/>
          <w:color w:val="000000"/>
          <w:sz w:val="36"/>
          <w:szCs w:val="36"/>
        </w:rPr>
      </w:pPr>
    </w:p>
    <w:p w14:paraId="171DD92D" w14:textId="77777777" w:rsidR="006F1C36" w:rsidRDefault="006F1C36">
      <w:pPr>
        <w:widowControl/>
        <w:rPr>
          <w:rFonts w:ascii="宋体" w:hAnsi="宋体" w:cs="宋体-18030" w:hint="eastAsia"/>
          <w:b/>
          <w:bCs/>
          <w:color w:val="000000"/>
          <w:sz w:val="36"/>
          <w:szCs w:val="36"/>
        </w:rPr>
      </w:pPr>
    </w:p>
    <w:p w14:paraId="6F21579B" w14:textId="77777777" w:rsidR="006F1C36"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二十二、产品说明书（能证明具备所要求的参数）</w:t>
      </w:r>
    </w:p>
    <w:p w14:paraId="6D2AC15A" w14:textId="77777777" w:rsidR="006F1C36" w:rsidRDefault="006F1C36">
      <w:pPr>
        <w:widowControl/>
        <w:ind w:left="1"/>
        <w:jc w:val="center"/>
        <w:rPr>
          <w:rFonts w:ascii="宋体" w:hAnsi="宋体" w:cs="宋体-18030" w:hint="eastAsia"/>
          <w:b/>
          <w:bCs/>
          <w:color w:val="000000"/>
          <w:sz w:val="36"/>
          <w:szCs w:val="36"/>
        </w:rPr>
      </w:pPr>
    </w:p>
    <w:p w14:paraId="1C489734" w14:textId="77777777" w:rsidR="006F1C36" w:rsidRDefault="006F1C36">
      <w:pPr>
        <w:widowControl/>
        <w:ind w:left="1"/>
        <w:jc w:val="center"/>
        <w:rPr>
          <w:rFonts w:ascii="宋体" w:hAnsi="宋体" w:cs="宋体-18030" w:hint="eastAsia"/>
          <w:b/>
          <w:bCs/>
          <w:color w:val="000000"/>
          <w:sz w:val="36"/>
          <w:szCs w:val="36"/>
        </w:rPr>
      </w:pPr>
    </w:p>
    <w:p w14:paraId="27DD62F6" w14:textId="77777777" w:rsidR="006F1C36" w:rsidRDefault="006F1C36">
      <w:pPr>
        <w:widowControl/>
        <w:ind w:left="1"/>
        <w:jc w:val="center"/>
        <w:rPr>
          <w:rFonts w:ascii="宋体" w:hAnsi="宋体" w:cs="宋体-18030" w:hint="eastAsia"/>
          <w:b/>
          <w:bCs/>
          <w:color w:val="000000"/>
          <w:sz w:val="36"/>
          <w:szCs w:val="36"/>
        </w:rPr>
      </w:pPr>
    </w:p>
    <w:p w14:paraId="732A2C44" w14:textId="77777777" w:rsidR="006F1C36" w:rsidRDefault="006F1C36">
      <w:pPr>
        <w:widowControl/>
        <w:ind w:left="1"/>
        <w:jc w:val="center"/>
        <w:rPr>
          <w:rFonts w:ascii="宋体" w:hAnsi="宋体" w:cs="宋体-18030" w:hint="eastAsia"/>
          <w:b/>
          <w:bCs/>
          <w:color w:val="000000"/>
          <w:sz w:val="36"/>
          <w:szCs w:val="36"/>
        </w:rPr>
      </w:pPr>
    </w:p>
    <w:p w14:paraId="33F10FAF" w14:textId="77777777" w:rsidR="006F1C36" w:rsidRDefault="006F1C36">
      <w:pPr>
        <w:widowControl/>
        <w:ind w:left="1"/>
        <w:jc w:val="center"/>
        <w:rPr>
          <w:rFonts w:ascii="宋体" w:hAnsi="宋体" w:cs="宋体-18030" w:hint="eastAsia"/>
          <w:b/>
          <w:bCs/>
          <w:color w:val="000000"/>
          <w:sz w:val="36"/>
          <w:szCs w:val="36"/>
        </w:rPr>
      </w:pPr>
    </w:p>
    <w:p w14:paraId="41F38477" w14:textId="77777777" w:rsidR="006F1C36" w:rsidRDefault="006F1C36">
      <w:pPr>
        <w:widowControl/>
        <w:ind w:left="1"/>
        <w:jc w:val="center"/>
        <w:rPr>
          <w:rFonts w:ascii="宋体" w:hAnsi="宋体" w:cs="宋体-18030" w:hint="eastAsia"/>
          <w:b/>
          <w:bCs/>
          <w:color w:val="000000"/>
          <w:sz w:val="36"/>
          <w:szCs w:val="36"/>
        </w:rPr>
      </w:pPr>
    </w:p>
    <w:p w14:paraId="362DA58B" w14:textId="77777777" w:rsidR="006F1C36" w:rsidRDefault="006F1C36">
      <w:pPr>
        <w:widowControl/>
        <w:ind w:left="1"/>
        <w:jc w:val="center"/>
        <w:rPr>
          <w:rFonts w:ascii="宋体" w:hAnsi="宋体" w:cs="宋体-18030" w:hint="eastAsia"/>
          <w:b/>
          <w:bCs/>
          <w:color w:val="000000"/>
          <w:sz w:val="36"/>
          <w:szCs w:val="36"/>
        </w:rPr>
      </w:pPr>
    </w:p>
    <w:p w14:paraId="103496F2" w14:textId="77777777" w:rsidR="006F1C36" w:rsidRDefault="006F1C36">
      <w:pPr>
        <w:widowControl/>
        <w:ind w:left="1"/>
        <w:jc w:val="center"/>
        <w:rPr>
          <w:rFonts w:ascii="宋体" w:hAnsi="宋体" w:cs="宋体-18030" w:hint="eastAsia"/>
          <w:b/>
          <w:bCs/>
          <w:color w:val="000000"/>
          <w:sz w:val="36"/>
          <w:szCs w:val="36"/>
        </w:rPr>
      </w:pPr>
    </w:p>
    <w:p w14:paraId="4C8F8666" w14:textId="77777777" w:rsidR="006F1C36" w:rsidRDefault="006F1C36">
      <w:pPr>
        <w:widowControl/>
        <w:ind w:left="1"/>
        <w:jc w:val="center"/>
        <w:rPr>
          <w:rFonts w:ascii="宋体" w:hAnsi="宋体" w:cs="宋体-18030" w:hint="eastAsia"/>
          <w:b/>
          <w:bCs/>
          <w:color w:val="000000"/>
          <w:sz w:val="36"/>
          <w:szCs w:val="36"/>
        </w:rPr>
      </w:pPr>
    </w:p>
    <w:p w14:paraId="3923D1A5" w14:textId="77777777" w:rsidR="006F1C36" w:rsidRDefault="006F1C36">
      <w:pPr>
        <w:widowControl/>
        <w:ind w:left="1"/>
        <w:jc w:val="center"/>
        <w:rPr>
          <w:rFonts w:ascii="宋体" w:hAnsi="宋体" w:cs="宋体-18030" w:hint="eastAsia"/>
          <w:b/>
          <w:bCs/>
          <w:color w:val="000000"/>
          <w:sz w:val="36"/>
          <w:szCs w:val="36"/>
        </w:rPr>
      </w:pPr>
    </w:p>
    <w:p w14:paraId="2E2E7192" w14:textId="77777777" w:rsidR="006F1C36" w:rsidRDefault="006F1C36">
      <w:pPr>
        <w:widowControl/>
        <w:ind w:left="1"/>
        <w:jc w:val="center"/>
        <w:rPr>
          <w:rFonts w:ascii="宋体" w:hAnsi="宋体" w:cs="宋体-18030" w:hint="eastAsia"/>
          <w:b/>
          <w:bCs/>
          <w:color w:val="000000"/>
          <w:sz w:val="36"/>
          <w:szCs w:val="36"/>
        </w:rPr>
      </w:pPr>
    </w:p>
    <w:p w14:paraId="46C7C495" w14:textId="77777777" w:rsidR="006F1C36" w:rsidRDefault="006F1C36">
      <w:pPr>
        <w:widowControl/>
        <w:ind w:left="1"/>
        <w:jc w:val="center"/>
        <w:rPr>
          <w:rFonts w:ascii="宋体" w:hAnsi="宋体" w:cs="宋体-18030" w:hint="eastAsia"/>
          <w:b/>
          <w:bCs/>
          <w:color w:val="000000"/>
          <w:sz w:val="36"/>
          <w:szCs w:val="36"/>
        </w:rPr>
      </w:pPr>
    </w:p>
    <w:p w14:paraId="78CD5A19" w14:textId="77777777" w:rsidR="006F1C36" w:rsidRDefault="006F1C36">
      <w:pPr>
        <w:widowControl/>
        <w:ind w:left="1"/>
        <w:jc w:val="center"/>
        <w:rPr>
          <w:rFonts w:ascii="宋体" w:hAnsi="宋体" w:cs="宋体-18030" w:hint="eastAsia"/>
          <w:b/>
          <w:bCs/>
          <w:color w:val="000000"/>
          <w:sz w:val="36"/>
          <w:szCs w:val="36"/>
        </w:rPr>
      </w:pPr>
    </w:p>
    <w:p w14:paraId="79066657" w14:textId="77777777" w:rsidR="006F1C36" w:rsidRDefault="006F1C36">
      <w:pPr>
        <w:widowControl/>
        <w:ind w:left="1"/>
        <w:jc w:val="center"/>
        <w:rPr>
          <w:rFonts w:ascii="宋体" w:hAnsi="宋体" w:cs="宋体-18030" w:hint="eastAsia"/>
          <w:b/>
          <w:bCs/>
          <w:color w:val="000000"/>
          <w:sz w:val="36"/>
          <w:szCs w:val="36"/>
        </w:rPr>
      </w:pPr>
    </w:p>
    <w:p w14:paraId="05912227" w14:textId="77777777" w:rsidR="006F1C36" w:rsidRDefault="006F1C36">
      <w:pPr>
        <w:widowControl/>
        <w:ind w:left="1"/>
        <w:jc w:val="center"/>
        <w:rPr>
          <w:rFonts w:ascii="宋体" w:hAnsi="宋体" w:cs="宋体-18030" w:hint="eastAsia"/>
          <w:b/>
          <w:bCs/>
          <w:color w:val="000000"/>
          <w:sz w:val="36"/>
          <w:szCs w:val="36"/>
        </w:rPr>
      </w:pPr>
    </w:p>
    <w:p w14:paraId="2BD7E01A" w14:textId="77777777" w:rsidR="006F1C36" w:rsidRDefault="006F1C36">
      <w:pPr>
        <w:widowControl/>
        <w:ind w:left="1"/>
        <w:jc w:val="center"/>
        <w:rPr>
          <w:rFonts w:ascii="宋体" w:hAnsi="宋体" w:cs="宋体-18030" w:hint="eastAsia"/>
          <w:b/>
          <w:bCs/>
          <w:color w:val="000000"/>
          <w:sz w:val="36"/>
          <w:szCs w:val="36"/>
        </w:rPr>
      </w:pPr>
    </w:p>
    <w:p w14:paraId="13BD0630" w14:textId="77777777" w:rsidR="006F1C36" w:rsidRDefault="006F1C36">
      <w:pPr>
        <w:pStyle w:val="20"/>
        <w:ind w:left="1060" w:hanging="640"/>
      </w:pPr>
    </w:p>
    <w:p w14:paraId="55A31084" w14:textId="77777777" w:rsidR="006F1C36" w:rsidRDefault="006F1C36">
      <w:pPr>
        <w:widowControl/>
        <w:ind w:left="1"/>
        <w:jc w:val="center"/>
        <w:rPr>
          <w:rFonts w:ascii="宋体" w:hAnsi="宋体" w:cs="宋体-18030" w:hint="eastAsia"/>
          <w:b/>
          <w:bCs/>
          <w:color w:val="000000"/>
          <w:sz w:val="36"/>
          <w:szCs w:val="36"/>
        </w:rPr>
      </w:pPr>
    </w:p>
    <w:p w14:paraId="6BBD70D1" w14:textId="77777777" w:rsidR="006F1C36" w:rsidRDefault="006F1C36">
      <w:pPr>
        <w:widowControl/>
        <w:ind w:left="1"/>
        <w:jc w:val="center"/>
        <w:rPr>
          <w:rFonts w:ascii="宋体" w:hAnsi="宋体" w:cs="宋体-18030" w:hint="eastAsia"/>
          <w:b/>
          <w:bCs/>
          <w:color w:val="000000"/>
          <w:sz w:val="36"/>
          <w:szCs w:val="36"/>
        </w:rPr>
      </w:pPr>
    </w:p>
    <w:p w14:paraId="5D9DEC19" w14:textId="77777777" w:rsidR="006F1C36" w:rsidRDefault="006F1C36">
      <w:pPr>
        <w:pStyle w:val="20"/>
        <w:ind w:left="1060" w:hanging="640"/>
      </w:pPr>
    </w:p>
    <w:p w14:paraId="0E7763C3" w14:textId="77777777" w:rsidR="006F1C36" w:rsidRDefault="006F1C36">
      <w:pPr>
        <w:widowControl/>
        <w:ind w:left="1"/>
        <w:jc w:val="center"/>
        <w:rPr>
          <w:rFonts w:ascii="宋体" w:hAnsi="宋体" w:cs="宋体-18030" w:hint="eastAsia"/>
          <w:b/>
          <w:bCs/>
          <w:color w:val="000000"/>
          <w:sz w:val="28"/>
          <w:szCs w:val="28"/>
        </w:rPr>
      </w:pPr>
    </w:p>
    <w:p w14:paraId="153AD9CD" w14:textId="77777777" w:rsidR="006F1C36" w:rsidRDefault="006F1C36">
      <w:pPr>
        <w:pStyle w:val="20"/>
        <w:ind w:left="1060" w:hanging="640"/>
      </w:pPr>
    </w:p>
    <w:p w14:paraId="0DC25C87" w14:textId="77777777" w:rsidR="006F1C36" w:rsidRDefault="00000000">
      <w:pPr>
        <w:widowControl/>
        <w:spacing w:line="400" w:lineRule="exact"/>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二十三、产品彩页（能证明具备所要求的参数的彩色原件）</w:t>
      </w:r>
    </w:p>
    <w:p w14:paraId="74644C5B" w14:textId="77777777" w:rsidR="006F1C36" w:rsidRDefault="006F1C36">
      <w:pPr>
        <w:widowControl/>
        <w:spacing w:line="360" w:lineRule="atLeast"/>
        <w:jc w:val="center"/>
        <w:rPr>
          <w:rFonts w:ascii="宋体" w:hAnsi="宋体" w:cs="宋体" w:hint="eastAsia"/>
          <w:bCs/>
          <w:kern w:val="0"/>
          <w:sz w:val="24"/>
        </w:rPr>
      </w:pPr>
    </w:p>
    <w:p w14:paraId="46D22A6E" w14:textId="77777777" w:rsidR="006F1C36" w:rsidRDefault="006F1C36">
      <w:pPr>
        <w:widowControl/>
        <w:spacing w:line="360" w:lineRule="atLeast"/>
        <w:jc w:val="center"/>
        <w:rPr>
          <w:rFonts w:ascii="宋体" w:hAnsi="宋体" w:cs="宋体" w:hint="eastAsia"/>
          <w:bCs/>
          <w:kern w:val="0"/>
          <w:sz w:val="24"/>
        </w:rPr>
      </w:pPr>
    </w:p>
    <w:p w14:paraId="07B2A30B" w14:textId="77777777" w:rsidR="006F1C36" w:rsidRDefault="006F1C36">
      <w:pPr>
        <w:widowControl/>
        <w:spacing w:line="360" w:lineRule="atLeast"/>
        <w:jc w:val="center"/>
        <w:rPr>
          <w:rFonts w:ascii="宋体" w:hAnsi="宋体" w:cs="宋体" w:hint="eastAsia"/>
          <w:bCs/>
          <w:kern w:val="0"/>
          <w:sz w:val="24"/>
        </w:rPr>
      </w:pPr>
    </w:p>
    <w:p w14:paraId="6B2591BE" w14:textId="77777777" w:rsidR="006F1C36" w:rsidRDefault="006F1C36">
      <w:pPr>
        <w:widowControl/>
        <w:spacing w:line="360" w:lineRule="atLeast"/>
        <w:jc w:val="center"/>
        <w:rPr>
          <w:rFonts w:ascii="宋体" w:hAnsi="宋体" w:cs="宋体" w:hint="eastAsia"/>
          <w:bCs/>
          <w:kern w:val="0"/>
          <w:sz w:val="24"/>
        </w:rPr>
      </w:pPr>
    </w:p>
    <w:p w14:paraId="1B55216F" w14:textId="77777777" w:rsidR="006F1C36" w:rsidRDefault="006F1C36">
      <w:pPr>
        <w:widowControl/>
        <w:spacing w:line="360" w:lineRule="atLeast"/>
        <w:jc w:val="center"/>
        <w:rPr>
          <w:rFonts w:ascii="宋体" w:hAnsi="宋体" w:cs="宋体" w:hint="eastAsia"/>
          <w:bCs/>
          <w:kern w:val="0"/>
          <w:sz w:val="24"/>
        </w:rPr>
      </w:pPr>
    </w:p>
    <w:p w14:paraId="2BF05918" w14:textId="77777777" w:rsidR="006F1C36" w:rsidRDefault="006F1C36">
      <w:pPr>
        <w:widowControl/>
        <w:spacing w:line="360" w:lineRule="atLeast"/>
        <w:jc w:val="center"/>
        <w:rPr>
          <w:rFonts w:ascii="宋体" w:hAnsi="宋体" w:cs="宋体" w:hint="eastAsia"/>
          <w:bCs/>
          <w:kern w:val="0"/>
          <w:sz w:val="24"/>
        </w:rPr>
      </w:pPr>
    </w:p>
    <w:p w14:paraId="3E96C948" w14:textId="77777777" w:rsidR="006F1C36" w:rsidRDefault="006F1C36">
      <w:pPr>
        <w:widowControl/>
        <w:spacing w:line="360" w:lineRule="atLeast"/>
        <w:jc w:val="center"/>
        <w:rPr>
          <w:rFonts w:ascii="宋体" w:hAnsi="宋体" w:cs="宋体" w:hint="eastAsia"/>
          <w:bCs/>
          <w:kern w:val="0"/>
          <w:sz w:val="24"/>
        </w:rPr>
      </w:pPr>
    </w:p>
    <w:p w14:paraId="39B4A7A6" w14:textId="77777777" w:rsidR="006F1C36" w:rsidRDefault="006F1C36">
      <w:pPr>
        <w:widowControl/>
        <w:spacing w:line="360" w:lineRule="atLeast"/>
        <w:jc w:val="center"/>
        <w:rPr>
          <w:rFonts w:ascii="宋体" w:hAnsi="宋体" w:cs="宋体" w:hint="eastAsia"/>
          <w:bCs/>
          <w:kern w:val="0"/>
          <w:sz w:val="24"/>
        </w:rPr>
      </w:pPr>
    </w:p>
    <w:p w14:paraId="629052A2" w14:textId="77777777" w:rsidR="006F1C36" w:rsidRDefault="006F1C36">
      <w:pPr>
        <w:widowControl/>
        <w:spacing w:line="360" w:lineRule="atLeast"/>
        <w:jc w:val="center"/>
        <w:rPr>
          <w:rFonts w:ascii="宋体" w:hAnsi="宋体" w:cs="宋体" w:hint="eastAsia"/>
          <w:bCs/>
          <w:kern w:val="0"/>
          <w:sz w:val="24"/>
        </w:rPr>
      </w:pPr>
    </w:p>
    <w:p w14:paraId="55BF0E0E" w14:textId="77777777" w:rsidR="006F1C36" w:rsidRDefault="006F1C36">
      <w:pPr>
        <w:widowControl/>
        <w:spacing w:line="360" w:lineRule="atLeast"/>
        <w:jc w:val="center"/>
        <w:rPr>
          <w:rFonts w:ascii="宋体" w:hAnsi="宋体" w:cs="宋体" w:hint="eastAsia"/>
          <w:bCs/>
          <w:kern w:val="0"/>
          <w:sz w:val="24"/>
        </w:rPr>
      </w:pPr>
    </w:p>
    <w:p w14:paraId="1D8B1CEF" w14:textId="77777777" w:rsidR="006F1C36" w:rsidRDefault="006F1C36">
      <w:pPr>
        <w:widowControl/>
        <w:spacing w:line="360" w:lineRule="atLeast"/>
        <w:jc w:val="center"/>
        <w:rPr>
          <w:rFonts w:ascii="宋体" w:hAnsi="宋体" w:cs="宋体" w:hint="eastAsia"/>
          <w:bCs/>
          <w:kern w:val="0"/>
          <w:sz w:val="24"/>
        </w:rPr>
      </w:pPr>
    </w:p>
    <w:p w14:paraId="7CE1BB3C" w14:textId="77777777" w:rsidR="006F1C36" w:rsidRDefault="006F1C36">
      <w:pPr>
        <w:widowControl/>
        <w:spacing w:line="360" w:lineRule="atLeast"/>
        <w:jc w:val="center"/>
        <w:rPr>
          <w:rFonts w:ascii="宋体" w:hAnsi="宋体" w:cs="宋体" w:hint="eastAsia"/>
          <w:bCs/>
          <w:kern w:val="0"/>
          <w:sz w:val="24"/>
        </w:rPr>
      </w:pPr>
    </w:p>
    <w:p w14:paraId="7AD8F8C2" w14:textId="77777777" w:rsidR="006F1C36" w:rsidRDefault="006F1C36">
      <w:pPr>
        <w:widowControl/>
        <w:spacing w:line="360" w:lineRule="atLeast"/>
        <w:jc w:val="center"/>
        <w:rPr>
          <w:rFonts w:ascii="宋体" w:hAnsi="宋体" w:cs="宋体" w:hint="eastAsia"/>
          <w:bCs/>
          <w:kern w:val="0"/>
          <w:sz w:val="24"/>
        </w:rPr>
      </w:pPr>
    </w:p>
    <w:p w14:paraId="70CC365D" w14:textId="77777777" w:rsidR="006F1C36" w:rsidRDefault="006F1C36">
      <w:pPr>
        <w:widowControl/>
        <w:spacing w:line="360" w:lineRule="atLeast"/>
        <w:jc w:val="center"/>
        <w:rPr>
          <w:rFonts w:ascii="宋体" w:hAnsi="宋体" w:cs="宋体" w:hint="eastAsia"/>
          <w:bCs/>
          <w:kern w:val="0"/>
          <w:sz w:val="24"/>
        </w:rPr>
      </w:pPr>
    </w:p>
    <w:p w14:paraId="654E92C8" w14:textId="77777777" w:rsidR="006F1C36" w:rsidRDefault="006F1C36">
      <w:pPr>
        <w:widowControl/>
        <w:spacing w:line="360" w:lineRule="atLeast"/>
        <w:jc w:val="center"/>
        <w:rPr>
          <w:rFonts w:ascii="宋体" w:hAnsi="宋体" w:cs="宋体" w:hint="eastAsia"/>
          <w:bCs/>
          <w:kern w:val="0"/>
          <w:sz w:val="24"/>
        </w:rPr>
      </w:pPr>
    </w:p>
    <w:p w14:paraId="1261EC62" w14:textId="77777777" w:rsidR="006F1C36" w:rsidRDefault="006F1C36">
      <w:pPr>
        <w:widowControl/>
        <w:spacing w:line="360" w:lineRule="atLeast"/>
        <w:jc w:val="center"/>
        <w:rPr>
          <w:rFonts w:ascii="宋体" w:hAnsi="宋体" w:cs="宋体" w:hint="eastAsia"/>
          <w:bCs/>
          <w:kern w:val="0"/>
          <w:sz w:val="24"/>
        </w:rPr>
      </w:pPr>
    </w:p>
    <w:p w14:paraId="51B62A64" w14:textId="77777777" w:rsidR="006F1C36" w:rsidRDefault="006F1C36">
      <w:pPr>
        <w:widowControl/>
        <w:spacing w:line="360" w:lineRule="atLeast"/>
        <w:jc w:val="center"/>
        <w:rPr>
          <w:rFonts w:ascii="宋体" w:hAnsi="宋体" w:cs="宋体" w:hint="eastAsia"/>
          <w:bCs/>
          <w:kern w:val="0"/>
          <w:sz w:val="24"/>
        </w:rPr>
      </w:pPr>
    </w:p>
    <w:p w14:paraId="54852069" w14:textId="77777777" w:rsidR="006F1C36" w:rsidRDefault="006F1C36">
      <w:pPr>
        <w:widowControl/>
        <w:spacing w:line="360" w:lineRule="atLeast"/>
        <w:jc w:val="center"/>
        <w:rPr>
          <w:rFonts w:ascii="宋体" w:hAnsi="宋体" w:cs="宋体" w:hint="eastAsia"/>
          <w:bCs/>
          <w:kern w:val="0"/>
          <w:sz w:val="24"/>
        </w:rPr>
      </w:pPr>
    </w:p>
    <w:p w14:paraId="12392D12" w14:textId="77777777" w:rsidR="006F1C36" w:rsidRDefault="006F1C36">
      <w:pPr>
        <w:widowControl/>
        <w:spacing w:line="360" w:lineRule="atLeast"/>
        <w:jc w:val="center"/>
        <w:rPr>
          <w:rFonts w:ascii="宋体" w:hAnsi="宋体" w:cs="宋体" w:hint="eastAsia"/>
          <w:bCs/>
          <w:kern w:val="0"/>
          <w:sz w:val="24"/>
        </w:rPr>
      </w:pPr>
    </w:p>
    <w:p w14:paraId="3682C59C" w14:textId="77777777" w:rsidR="006F1C36" w:rsidRDefault="006F1C36">
      <w:pPr>
        <w:widowControl/>
        <w:spacing w:line="360" w:lineRule="atLeast"/>
        <w:jc w:val="center"/>
        <w:rPr>
          <w:rFonts w:ascii="宋体" w:hAnsi="宋体" w:cs="宋体" w:hint="eastAsia"/>
          <w:bCs/>
          <w:kern w:val="0"/>
          <w:sz w:val="24"/>
        </w:rPr>
      </w:pPr>
    </w:p>
    <w:p w14:paraId="51E3C2BE" w14:textId="77777777" w:rsidR="006F1C36" w:rsidRDefault="006F1C36">
      <w:pPr>
        <w:widowControl/>
        <w:spacing w:line="360" w:lineRule="atLeast"/>
        <w:jc w:val="center"/>
        <w:rPr>
          <w:rFonts w:ascii="宋体" w:hAnsi="宋体" w:cs="宋体" w:hint="eastAsia"/>
          <w:bCs/>
          <w:kern w:val="0"/>
          <w:sz w:val="24"/>
        </w:rPr>
      </w:pPr>
    </w:p>
    <w:p w14:paraId="29B2E165" w14:textId="77777777" w:rsidR="006F1C36" w:rsidRDefault="006F1C36">
      <w:pPr>
        <w:widowControl/>
        <w:spacing w:line="360" w:lineRule="atLeast"/>
        <w:jc w:val="center"/>
        <w:rPr>
          <w:rFonts w:ascii="宋体" w:hAnsi="宋体" w:cs="宋体" w:hint="eastAsia"/>
          <w:bCs/>
          <w:kern w:val="0"/>
          <w:sz w:val="24"/>
        </w:rPr>
      </w:pPr>
    </w:p>
    <w:p w14:paraId="4E7DA885" w14:textId="77777777" w:rsidR="006F1C36" w:rsidRDefault="006F1C36">
      <w:pPr>
        <w:widowControl/>
        <w:spacing w:line="360" w:lineRule="atLeast"/>
        <w:jc w:val="center"/>
        <w:rPr>
          <w:rFonts w:ascii="宋体" w:hAnsi="宋体" w:cs="宋体" w:hint="eastAsia"/>
          <w:bCs/>
          <w:kern w:val="0"/>
          <w:sz w:val="24"/>
        </w:rPr>
      </w:pPr>
    </w:p>
    <w:p w14:paraId="45B6E56F" w14:textId="77777777" w:rsidR="006F1C36" w:rsidRDefault="006F1C36">
      <w:pPr>
        <w:widowControl/>
        <w:spacing w:line="360" w:lineRule="atLeast"/>
        <w:jc w:val="center"/>
        <w:rPr>
          <w:rFonts w:ascii="宋体" w:hAnsi="宋体" w:cs="宋体" w:hint="eastAsia"/>
          <w:bCs/>
          <w:kern w:val="0"/>
          <w:sz w:val="24"/>
        </w:rPr>
      </w:pPr>
    </w:p>
    <w:p w14:paraId="148CBB7A" w14:textId="77777777" w:rsidR="006F1C36" w:rsidRDefault="006F1C36">
      <w:pPr>
        <w:widowControl/>
        <w:spacing w:line="360" w:lineRule="atLeast"/>
        <w:jc w:val="center"/>
        <w:rPr>
          <w:rFonts w:ascii="宋体" w:hAnsi="宋体" w:cs="宋体" w:hint="eastAsia"/>
          <w:bCs/>
          <w:kern w:val="0"/>
          <w:sz w:val="24"/>
        </w:rPr>
      </w:pPr>
    </w:p>
    <w:p w14:paraId="7600FD3A" w14:textId="77777777" w:rsidR="006F1C36" w:rsidRDefault="006F1C36">
      <w:pPr>
        <w:widowControl/>
        <w:spacing w:line="360" w:lineRule="atLeast"/>
        <w:jc w:val="center"/>
        <w:rPr>
          <w:rFonts w:ascii="宋体" w:hAnsi="宋体" w:cs="宋体" w:hint="eastAsia"/>
          <w:bCs/>
          <w:kern w:val="0"/>
          <w:sz w:val="24"/>
        </w:rPr>
      </w:pPr>
    </w:p>
    <w:p w14:paraId="1EFF85F8" w14:textId="77777777" w:rsidR="006F1C36" w:rsidRDefault="006F1C36">
      <w:pPr>
        <w:widowControl/>
        <w:spacing w:line="360" w:lineRule="atLeast"/>
        <w:jc w:val="center"/>
        <w:rPr>
          <w:rFonts w:ascii="宋体" w:hAnsi="宋体" w:cs="宋体" w:hint="eastAsia"/>
          <w:bCs/>
          <w:kern w:val="0"/>
          <w:sz w:val="24"/>
        </w:rPr>
      </w:pPr>
    </w:p>
    <w:p w14:paraId="4BC34426" w14:textId="77777777" w:rsidR="006F1C36" w:rsidRDefault="006F1C36">
      <w:pPr>
        <w:widowControl/>
        <w:spacing w:line="360" w:lineRule="atLeast"/>
        <w:jc w:val="center"/>
        <w:rPr>
          <w:rFonts w:ascii="宋体" w:hAnsi="宋体" w:cs="宋体" w:hint="eastAsia"/>
          <w:bCs/>
          <w:kern w:val="0"/>
          <w:sz w:val="24"/>
        </w:rPr>
      </w:pPr>
    </w:p>
    <w:p w14:paraId="1D1A4378" w14:textId="77777777" w:rsidR="006F1C36" w:rsidRDefault="006F1C36">
      <w:pPr>
        <w:widowControl/>
        <w:spacing w:line="360" w:lineRule="atLeast"/>
        <w:jc w:val="center"/>
        <w:rPr>
          <w:rFonts w:ascii="宋体" w:hAnsi="宋体" w:cs="宋体" w:hint="eastAsia"/>
          <w:bCs/>
          <w:kern w:val="0"/>
          <w:sz w:val="24"/>
        </w:rPr>
      </w:pPr>
    </w:p>
    <w:p w14:paraId="139B0805" w14:textId="77777777" w:rsidR="006F1C36" w:rsidRDefault="006F1C36">
      <w:pPr>
        <w:widowControl/>
        <w:spacing w:line="360" w:lineRule="atLeast"/>
        <w:jc w:val="center"/>
        <w:rPr>
          <w:rFonts w:ascii="宋体" w:hAnsi="宋体" w:cs="宋体" w:hint="eastAsia"/>
          <w:bCs/>
          <w:kern w:val="0"/>
          <w:sz w:val="24"/>
        </w:rPr>
      </w:pPr>
    </w:p>
    <w:p w14:paraId="3D8F6ED9" w14:textId="77777777" w:rsidR="006F1C36" w:rsidRDefault="006F1C36">
      <w:pPr>
        <w:widowControl/>
        <w:spacing w:line="360" w:lineRule="atLeast"/>
        <w:jc w:val="center"/>
        <w:rPr>
          <w:rFonts w:ascii="宋体" w:hAnsi="宋体" w:cs="宋体" w:hint="eastAsia"/>
          <w:bCs/>
          <w:kern w:val="0"/>
          <w:sz w:val="24"/>
        </w:rPr>
      </w:pPr>
    </w:p>
    <w:p w14:paraId="429C5C2A" w14:textId="77777777" w:rsidR="006F1C36" w:rsidRDefault="006F1C36">
      <w:pPr>
        <w:widowControl/>
        <w:spacing w:line="360" w:lineRule="atLeast"/>
        <w:jc w:val="center"/>
        <w:rPr>
          <w:rFonts w:ascii="宋体" w:hAnsi="宋体" w:cs="宋体" w:hint="eastAsia"/>
          <w:bCs/>
          <w:kern w:val="0"/>
          <w:sz w:val="24"/>
        </w:rPr>
      </w:pPr>
    </w:p>
    <w:p w14:paraId="03888F3A" w14:textId="77777777" w:rsidR="006F1C36" w:rsidRDefault="006F1C36">
      <w:pPr>
        <w:widowControl/>
        <w:spacing w:line="360" w:lineRule="atLeast"/>
        <w:jc w:val="center"/>
        <w:rPr>
          <w:rFonts w:ascii="宋体" w:hAnsi="宋体" w:cs="宋体" w:hint="eastAsia"/>
          <w:bCs/>
          <w:kern w:val="0"/>
          <w:sz w:val="24"/>
        </w:rPr>
      </w:pPr>
    </w:p>
    <w:p w14:paraId="28EB60FD" w14:textId="77777777" w:rsidR="006F1C36" w:rsidRDefault="006F1C36">
      <w:pPr>
        <w:widowControl/>
        <w:spacing w:line="360" w:lineRule="atLeast"/>
        <w:jc w:val="center"/>
        <w:rPr>
          <w:rFonts w:ascii="宋体" w:hAnsi="宋体" w:cs="宋体" w:hint="eastAsia"/>
          <w:bCs/>
          <w:kern w:val="0"/>
          <w:sz w:val="24"/>
        </w:rPr>
      </w:pPr>
    </w:p>
    <w:p w14:paraId="68F4973C" w14:textId="77777777" w:rsidR="006F1C36" w:rsidRDefault="006F1C36">
      <w:pPr>
        <w:widowControl/>
        <w:spacing w:line="360" w:lineRule="atLeast"/>
        <w:jc w:val="center"/>
        <w:rPr>
          <w:rFonts w:ascii="宋体" w:hAnsi="宋体" w:cs="宋体" w:hint="eastAsia"/>
          <w:bCs/>
          <w:kern w:val="0"/>
          <w:sz w:val="24"/>
        </w:rPr>
      </w:pPr>
    </w:p>
    <w:p w14:paraId="0A5AC406" w14:textId="77777777" w:rsidR="006F1C36" w:rsidRDefault="006F1C36">
      <w:pPr>
        <w:pStyle w:val="20"/>
        <w:ind w:left="1060" w:hanging="640"/>
      </w:pPr>
    </w:p>
    <w:p w14:paraId="571ECAE2" w14:textId="77777777" w:rsidR="006F1C36" w:rsidRDefault="006F1C36">
      <w:pPr>
        <w:widowControl/>
        <w:spacing w:line="360" w:lineRule="atLeast"/>
        <w:jc w:val="center"/>
        <w:rPr>
          <w:rFonts w:ascii="宋体" w:hAnsi="宋体" w:cs="宋体" w:hint="eastAsia"/>
          <w:bCs/>
          <w:kern w:val="0"/>
          <w:sz w:val="24"/>
        </w:rPr>
      </w:pPr>
    </w:p>
    <w:p w14:paraId="535A1C7D" w14:textId="77777777" w:rsidR="006F1C36" w:rsidRDefault="006F1C36">
      <w:pPr>
        <w:widowControl/>
        <w:spacing w:line="360" w:lineRule="atLeast"/>
        <w:jc w:val="center"/>
        <w:rPr>
          <w:rFonts w:ascii="宋体" w:hAnsi="宋体" w:cs="宋体" w:hint="eastAsia"/>
          <w:bCs/>
          <w:kern w:val="0"/>
          <w:sz w:val="24"/>
        </w:rPr>
      </w:pPr>
    </w:p>
    <w:p w14:paraId="4303BFD3" w14:textId="37EDC109" w:rsidR="006F1C36"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二十四、深圳市宝安区人民医院2024年第</w:t>
      </w:r>
      <w:r w:rsidR="003B2660">
        <w:rPr>
          <w:rFonts w:ascii="宋体" w:hAnsi="宋体" w:cs="宋体-18030" w:hint="eastAsia"/>
          <w:b/>
          <w:bCs/>
          <w:color w:val="000000"/>
          <w:sz w:val="28"/>
          <w:szCs w:val="28"/>
        </w:rPr>
        <w:t>75</w:t>
      </w:r>
      <w:r>
        <w:rPr>
          <w:rFonts w:ascii="宋体" w:hAnsi="宋体" w:cs="宋体-18030" w:hint="eastAsia"/>
          <w:b/>
          <w:bCs/>
          <w:color w:val="000000"/>
          <w:sz w:val="28"/>
          <w:szCs w:val="28"/>
        </w:rPr>
        <w:t>期</w:t>
      </w:r>
    </w:p>
    <w:p w14:paraId="01E2E862" w14:textId="77777777" w:rsidR="006F1C36"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t>报价单</w:t>
      </w:r>
      <w:r>
        <w:rPr>
          <w:rFonts w:ascii="宋体" w:hAnsi="宋体" w:cs="宋体-18030" w:hint="eastAsia"/>
          <w:b/>
          <w:bCs/>
          <w:color w:val="FF0000"/>
          <w:sz w:val="28"/>
          <w:szCs w:val="28"/>
        </w:rPr>
        <w:t>（价格不填）</w:t>
      </w:r>
    </w:p>
    <w:p w14:paraId="78F9AC33" w14:textId="4C2B6232" w:rsidR="006F1C36" w:rsidRDefault="00000000">
      <w:pPr>
        <w:widowControl/>
        <w:ind w:left="1"/>
        <w:jc w:val="center"/>
        <w:rPr>
          <w:rFonts w:ascii="宋体" w:hAnsi="宋体" w:hint="eastAsia"/>
          <w:color w:val="000000"/>
          <w:sz w:val="24"/>
        </w:rPr>
      </w:pPr>
      <w:r>
        <w:rPr>
          <w:rFonts w:ascii="宋体" w:hAnsi="宋体" w:cs="宋体-18030" w:hint="eastAsia"/>
          <w:b/>
          <w:bCs/>
          <w:color w:val="000000"/>
          <w:sz w:val="24"/>
        </w:rPr>
        <w:t>项目编号：</w:t>
      </w:r>
      <w:r>
        <w:rPr>
          <w:rFonts w:ascii="宋体" w:hAnsi="宋体" w:hint="eastAsia"/>
          <w:bCs/>
          <w:color w:val="000000"/>
          <w:sz w:val="24"/>
        </w:rPr>
        <w:t>BYZBCG2024-</w:t>
      </w:r>
      <w:r w:rsidR="003B2660">
        <w:rPr>
          <w:rFonts w:ascii="宋体" w:hAnsi="宋体" w:hint="eastAsia"/>
          <w:bCs/>
          <w:color w:val="000000"/>
          <w:sz w:val="24"/>
        </w:rPr>
        <w:t>75</w:t>
      </w:r>
    </w:p>
    <w:tbl>
      <w:tblPr>
        <w:tblpPr w:leftFromText="180" w:rightFromText="180" w:vertAnchor="text" w:horzAnchor="margin" w:tblpXSpec="center" w:tblpY="626"/>
        <w:tblW w:w="10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8"/>
        <w:gridCol w:w="1100"/>
        <w:gridCol w:w="884"/>
        <w:gridCol w:w="1276"/>
        <w:gridCol w:w="709"/>
        <w:gridCol w:w="709"/>
        <w:gridCol w:w="1134"/>
        <w:gridCol w:w="1134"/>
        <w:gridCol w:w="1134"/>
      </w:tblGrid>
      <w:tr w:rsidR="006F1C36" w14:paraId="5BB83D10" w14:textId="77777777">
        <w:trPr>
          <w:trHeight w:val="660"/>
        </w:trPr>
        <w:tc>
          <w:tcPr>
            <w:tcW w:w="2478" w:type="dxa"/>
            <w:vAlign w:val="center"/>
          </w:tcPr>
          <w:p w14:paraId="1D500E01" w14:textId="77777777" w:rsidR="006F1C36" w:rsidRDefault="00000000">
            <w:pPr>
              <w:spacing w:line="360" w:lineRule="exact"/>
              <w:jc w:val="center"/>
              <w:rPr>
                <w:rFonts w:ascii="宋体" w:hAnsi="宋体" w:cs="Arial" w:hint="eastAsia"/>
                <w:color w:val="000000"/>
                <w:kern w:val="0"/>
                <w:szCs w:val="21"/>
              </w:rPr>
            </w:pPr>
            <w:r>
              <w:rPr>
                <w:rFonts w:ascii="宋体" w:hAnsi="宋体" w:hint="eastAsia"/>
                <w:szCs w:val="21"/>
              </w:rPr>
              <w:t>设备名称</w:t>
            </w:r>
          </w:p>
        </w:tc>
        <w:tc>
          <w:tcPr>
            <w:tcW w:w="1100" w:type="dxa"/>
            <w:vAlign w:val="center"/>
          </w:tcPr>
          <w:p w14:paraId="2335EEF1" w14:textId="77777777" w:rsidR="006F1C36" w:rsidRDefault="00000000">
            <w:pPr>
              <w:spacing w:line="360" w:lineRule="exact"/>
              <w:jc w:val="center"/>
              <w:rPr>
                <w:rFonts w:ascii="宋体" w:hAnsi="宋体" w:hint="eastAsia"/>
                <w:szCs w:val="21"/>
              </w:rPr>
            </w:pPr>
            <w:r>
              <w:rPr>
                <w:rFonts w:ascii="宋体" w:hAnsi="宋体" w:hint="eastAsia"/>
                <w:szCs w:val="21"/>
              </w:rPr>
              <w:t>投标产品注册名称</w:t>
            </w:r>
          </w:p>
        </w:tc>
        <w:tc>
          <w:tcPr>
            <w:tcW w:w="884" w:type="dxa"/>
            <w:vAlign w:val="center"/>
          </w:tcPr>
          <w:p w14:paraId="671C5E54" w14:textId="77777777" w:rsidR="006F1C36"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品牌</w:t>
            </w:r>
          </w:p>
        </w:tc>
        <w:tc>
          <w:tcPr>
            <w:tcW w:w="1276" w:type="dxa"/>
            <w:vAlign w:val="center"/>
          </w:tcPr>
          <w:p w14:paraId="465BA0FF" w14:textId="77777777" w:rsidR="006F1C36"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规格型号</w:t>
            </w:r>
          </w:p>
        </w:tc>
        <w:tc>
          <w:tcPr>
            <w:tcW w:w="709" w:type="dxa"/>
            <w:vAlign w:val="center"/>
          </w:tcPr>
          <w:p w14:paraId="443C205E" w14:textId="77777777" w:rsidR="006F1C36"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单位</w:t>
            </w:r>
          </w:p>
        </w:tc>
        <w:tc>
          <w:tcPr>
            <w:tcW w:w="709" w:type="dxa"/>
            <w:vAlign w:val="center"/>
          </w:tcPr>
          <w:p w14:paraId="51B285CC" w14:textId="77777777" w:rsidR="006F1C36" w:rsidRDefault="00000000">
            <w:pPr>
              <w:spacing w:line="360" w:lineRule="exact"/>
              <w:jc w:val="center"/>
              <w:rPr>
                <w:rFonts w:ascii="宋体" w:hAnsi="宋体" w:hint="eastAsia"/>
                <w:szCs w:val="21"/>
              </w:rPr>
            </w:pPr>
            <w:r>
              <w:rPr>
                <w:rFonts w:ascii="宋体" w:hAnsi="宋体" w:hint="eastAsia"/>
                <w:szCs w:val="21"/>
              </w:rPr>
              <w:t>数量</w:t>
            </w:r>
          </w:p>
        </w:tc>
        <w:tc>
          <w:tcPr>
            <w:tcW w:w="1134" w:type="dxa"/>
            <w:vAlign w:val="center"/>
          </w:tcPr>
          <w:p w14:paraId="48C3C02C" w14:textId="77777777" w:rsidR="006F1C36" w:rsidRDefault="00000000">
            <w:pPr>
              <w:spacing w:line="360" w:lineRule="exact"/>
              <w:jc w:val="center"/>
              <w:rPr>
                <w:rFonts w:ascii="宋体" w:hAnsi="宋体" w:hint="eastAsia"/>
                <w:szCs w:val="21"/>
              </w:rPr>
            </w:pPr>
            <w:r>
              <w:rPr>
                <w:rFonts w:ascii="宋体" w:hAnsi="宋体" w:cs="Arial" w:hint="eastAsia"/>
                <w:color w:val="000000"/>
                <w:kern w:val="0"/>
                <w:szCs w:val="21"/>
              </w:rPr>
              <w:t>生产厂家</w:t>
            </w:r>
          </w:p>
        </w:tc>
        <w:tc>
          <w:tcPr>
            <w:tcW w:w="1134" w:type="dxa"/>
            <w:vAlign w:val="center"/>
          </w:tcPr>
          <w:p w14:paraId="18B02264" w14:textId="77777777" w:rsidR="006F1C36" w:rsidRDefault="00000000">
            <w:pPr>
              <w:spacing w:line="360" w:lineRule="exact"/>
              <w:jc w:val="center"/>
              <w:rPr>
                <w:rFonts w:ascii="宋体" w:hAnsi="宋体" w:hint="eastAsia"/>
                <w:szCs w:val="21"/>
              </w:rPr>
            </w:pPr>
            <w:r>
              <w:rPr>
                <w:rFonts w:ascii="宋体" w:hAnsi="宋体" w:cs="Arial" w:hint="eastAsia"/>
                <w:color w:val="000000"/>
                <w:kern w:val="0"/>
                <w:szCs w:val="21"/>
              </w:rPr>
              <w:t>单价（元）</w:t>
            </w:r>
          </w:p>
        </w:tc>
        <w:tc>
          <w:tcPr>
            <w:tcW w:w="1134" w:type="dxa"/>
            <w:vAlign w:val="center"/>
          </w:tcPr>
          <w:p w14:paraId="382417F7" w14:textId="77777777" w:rsidR="006F1C36"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总报价(元)</w:t>
            </w:r>
          </w:p>
        </w:tc>
      </w:tr>
      <w:tr w:rsidR="006F1C36" w14:paraId="7DA0D0F5" w14:textId="77777777">
        <w:trPr>
          <w:trHeight w:val="660"/>
        </w:trPr>
        <w:tc>
          <w:tcPr>
            <w:tcW w:w="2478" w:type="dxa"/>
            <w:vAlign w:val="center"/>
          </w:tcPr>
          <w:p w14:paraId="460B82F4" w14:textId="25D8636A" w:rsidR="006F1C36" w:rsidRDefault="00D12DE2" w:rsidP="00D12DE2">
            <w:pPr>
              <w:snapToGrid w:val="0"/>
              <w:contextualSpacing/>
              <w:jc w:val="center"/>
              <w:rPr>
                <w:rFonts w:ascii="宋体" w:hAnsi="宋体" w:hint="eastAsia"/>
                <w:sz w:val="24"/>
              </w:rPr>
            </w:pPr>
            <w:r w:rsidRPr="008D6649">
              <w:rPr>
                <w:rFonts w:hint="eastAsia"/>
                <w:kern w:val="0"/>
                <w:szCs w:val="21"/>
              </w:rPr>
              <w:t>动态心电记录仪</w:t>
            </w:r>
          </w:p>
        </w:tc>
        <w:tc>
          <w:tcPr>
            <w:tcW w:w="1100" w:type="dxa"/>
            <w:vAlign w:val="center"/>
          </w:tcPr>
          <w:p w14:paraId="42AB92F2" w14:textId="77777777" w:rsidR="006F1C36" w:rsidRDefault="006F1C36" w:rsidP="00D12DE2">
            <w:pPr>
              <w:snapToGrid w:val="0"/>
              <w:contextualSpacing/>
              <w:jc w:val="center"/>
              <w:rPr>
                <w:rFonts w:ascii="宋体" w:hAnsi="宋体" w:hint="eastAsia"/>
                <w:sz w:val="24"/>
              </w:rPr>
            </w:pPr>
          </w:p>
        </w:tc>
        <w:tc>
          <w:tcPr>
            <w:tcW w:w="884" w:type="dxa"/>
            <w:vAlign w:val="center"/>
          </w:tcPr>
          <w:p w14:paraId="4B31329E" w14:textId="77777777" w:rsidR="006F1C36" w:rsidRDefault="006F1C36" w:rsidP="00D12DE2">
            <w:pPr>
              <w:snapToGrid w:val="0"/>
              <w:contextualSpacing/>
              <w:jc w:val="center"/>
              <w:rPr>
                <w:rFonts w:ascii="宋体" w:hAnsi="宋体" w:hint="eastAsia"/>
                <w:sz w:val="24"/>
              </w:rPr>
            </w:pPr>
          </w:p>
        </w:tc>
        <w:tc>
          <w:tcPr>
            <w:tcW w:w="1276" w:type="dxa"/>
            <w:vAlign w:val="center"/>
          </w:tcPr>
          <w:p w14:paraId="396FB609" w14:textId="77777777" w:rsidR="006F1C36" w:rsidRDefault="006F1C36" w:rsidP="00D12DE2">
            <w:pPr>
              <w:snapToGrid w:val="0"/>
              <w:contextualSpacing/>
              <w:jc w:val="center"/>
              <w:rPr>
                <w:rFonts w:ascii="宋体" w:hAnsi="宋体" w:hint="eastAsia"/>
                <w:sz w:val="24"/>
              </w:rPr>
            </w:pPr>
          </w:p>
        </w:tc>
        <w:tc>
          <w:tcPr>
            <w:tcW w:w="709" w:type="dxa"/>
            <w:vAlign w:val="center"/>
          </w:tcPr>
          <w:p w14:paraId="0DA73A8F" w14:textId="77777777" w:rsidR="006F1C36" w:rsidRDefault="006F1C36" w:rsidP="00D12DE2">
            <w:pPr>
              <w:snapToGrid w:val="0"/>
              <w:contextualSpacing/>
              <w:jc w:val="center"/>
              <w:rPr>
                <w:rFonts w:ascii="宋体" w:hAnsi="宋体" w:hint="eastAsia"/>
                <w:sz w:val="24"/>
              </w:rPr>
            </w:pPr>
          </w:p>
        </w:tc>
        <w:tc>
          <w:tcPr>
            <w:tcW w:w="709" w:type="dxa"/>
            <w:vAlign w:val="center"/>
          </w:tcPr>
          <w:p w14:paraId="637E37C5" w14:textId="77777777" w:rsidR="006F1C36" w:rsidRDefault="006F1C36" w:rsidP="00D12DE2">
            <w:pPr>
              <w:snapToGrid w:val="0"/>
              <w:contextualSpacing/>
              <w:jc w:val="center"/>
              <w:rPr>
                <w:rFonts w:ascii="宋体" w:hAnsi="宋体" w:hint="eastAsia"/>
                <w:sz w:val="24"/>
              </w:rPr>
            </w:pPr>
          </w:p>
        </w:tc>
        <w:tc>
          <w:tcPr>
            <w:tcW w:w="1134" w:type="dxa"/>
            <w:vAlign w:val="center"/>
          </w:tcPr>
          <w:p w14:paraId="7C2E66C4" w14:textId="77777777" w:rsidR="006F1C36" w:rsidRDefault="006F1C36" w:rsidP="00D12DE2">
            <w:pPr>
              <w:snapToGrid w:val="0"/>
              <w:contextualSpacing/>
              <w:jc w:val="center"/>
              <w:rPr>
                <w:rFonts w:ascii="宋体" w:hAnsi="宋体" w:hint="eastAsia"/>
                <w:sz w:val="24"/>
              </w:rPr>
            </w:pPr>
          </w:p>
        </w:tc>
        <w:tc>
          <w:tcPr>
            <w:tcW w:w="1134" w:type="dxa"/>
            <w:vAlign w:val="center"/>
          </w:tcPr>
          <w:p w14:paraId="1B29641E" w14:textId="77777777" w:rsidR="006F1C36" w:rsidRDefault="006F1C36" w:rsidP="00D12DE2">
            <w:pPr>
              <w:snapToGrid w:val="0"/>
              <w:contextualSpacing/>
              <w:jc w:val="center"/>
              <w:rPr>
                <w:rFonts w:ascii="宋体" w:hAnsi="宋体" w:hint="eastAsia"/>
                <w:sz w:val="24"/>
              </w:rPr>
            </w:pPr>
          </w:p>
        </w:tc>
        <w:tc>
          <w:tcPr>
            <w:tcW w:w="1134" w:type="dxa"/>
            <w:vAlign w:val="center"/>
          </w:tcPr>
          <w:p w14:paraId="1DF29091" w14:textId="77777777" w:rsidR="006F1C36" w:rsidRDefault="006F1C36" w:rsidP="00D12DE2">
            <w:pPr>
              <w:snapToGrid w:val="0"/>
              <w:contextualSpacing/>
              <w:jc w:val="center"/>
              <w:rPr>
                <w:rFonts w:ascii="宋体" w:hAnsi="宋体" w:hint="eastAsia"/>
                <w:sz w:val="24"/>
              </w:rPr>
            </w:pPr>
          </w:p>
        </w:tc>
      </w:tr>
    </w:tbl>
    <w:p w14:paraId="1D7D2F62" w14:textId="77777777" w:rsidR="006F1C36" w:rsidRDefault="00000000">
      <w:pPr>
        <w:widowControl/>
        <w:ind w:leftChars="-204" w:left="-2" w:hangingChars="152" w:hanging="426"/>
        <w:rPr>
          <w:rFonts w:ascii="宋体" w:hAnsi="宋体" w:hint="eastAsia"/>
          <w:sz w:val="28"/>
          <w:szCs w:val="28"/>
        </w:rPr>
      </w:pPr>
      <w:r>
        <w:rPr>
          <w:rFonts w:ascii="宋体" w:hAnsi="宋体" w:hint="eastAsia"/>
          <w:sz w:val="28"/>
          <w:szCs w:val="28"/>
        </w:rPr>
        <w:t>投标单位：</w:t>
      </w:r>
      <w:r>
        <w:rPr>
          <w:rFonts w:ascii="宋体" w:hAnsi="宋体" w:hint="eastAsia"/>
          <w:sz w:val="28"/>
          <w:szCs w:val="28"/>
          <w:u w:val="single"/>
        </w:rPr>
        <w:t xml:space="preserve">                                  </w:t>
      </w:r>
    </w:p>
    <w:p w14:paraId="668F7720" w14:textId="77777777" w:rsidR="006F1C36" w:rsidRDefault="00000000">
      <w:pPr>
        <w:widowControl/>
        <w:spacing w:line="360" w:lineRule="atLeast"/>
        <w:ind w:leftChars="-202" w:left="-424" w:rightChars="-203" w:right="-426" w:firstLineChars="180" w:firstLine="434"/>
        <w:jc w:val="left"/>
        <w:rPr>
          <w:rFonts w:ascii="宋体" w:hAnsi="宋体" w:cs="宋体-18030" w:hint="eastAsia"/>
          <w:bCs/>
          <w:color w:val="002060"/>
          <w:kern w:val="0"/>
          <w:szCs w:val="21"/>
        </w:rPr>
      </w:pPr>
      <w:r>
        <w:rPr>
          <w:rFonts w:ascii="宋体" w:hAnsi="宋体" w:cs="Arial" w:hint="eastAsia"/>
          <w:b/>
          <w:color w:val="000000"/>
          <w:sz w:val="24"/>
        </w:rPr>
        <w:t>附：本项目主要配件（耗材）报价</w:t>
      </w:r>
      <w:r>
        <w:rPr>
          <w:rFonts w:ascii="宋体" w:hAnsi="宋体" w:cs="宋体-18030" w:hint="eastAsia"/>
          <w:bCs/>
          <w:color w:val="002060"/>
          <w:kern w:val="0"/>
          <w:szCs w:val="21"/>
        </w:rPr>
        <w:t>（凡医疗耗材须满足以下二者之一条件，并提供1年内有效合同或发票：①全国综合“三甲”医院一家，广东省综合“三甲”医院两家在用产品（试用产品不可）；②广东省综合“三甲”医院三家在用产品（试用产品不可）。）</w:t>
      </w:r>
    </w:p>
    <w:tbl>
      <w:tblPr>
        <w:tblW w:w="10349" w:type="dxa"/>
        <w:tblCellSpacing w:w="0"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3"/>
        <w:gridCol w:w="1134"/>
        <w:gridCol w:w="851"/>
        <w:gridCol w:w="709"/>
        <w:gridCol w:w="708"/>
        <w:gridCol w:w="709"/>
        <w:gridCol w:w="567"/>
        <w:gridCol w:w="1134"/>
        <w:gridCol w:w="790"/>
        <w:gridCol w:w="2754"/>
      </w:tblGrid>
      <w:tr w:rsidR="006F1C36" w14:paraId="0802DB14" w14:textId="77777777">
        <w:trPr>
          <w:tblCellSpacing w:w="0" w:type="dxa"/>
        </w:trPr>
        <w:tc>
          <w:tcPr>
            <w:tcW w:w="993" w:type="dxa"/>
            <w:vAlign w:val="center"/>
          </w:tcPr>
          <w:p w14:paraId="28D9ED21"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序号</w:t>
            </w:r>
          </w:p>
        </w:tc>
        <w:tc>
          <w:tcPr>
            <w:tcW w:w="1134" w:type="dxa"/>
            <w:vAlign w:val="center"/>
          </w:tcPr>
          <w:p w14:paraId="4B6AD10C"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名称（耗品、配件品种）</w:t>
            </w:r>
          </w:p>
        </w:tc>
        <w:tc>
          <w:tcPr>
            <w:tcW w:w="851" w:type="dxa"/>
            <w:vAlign w:val="center"/>
          </w:tcPr>
          <w:p w14:paraId="5BE28CD4"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投标产品注册名称</w:t>
            </w:r>
          </w:p>
        </w:tc>
        <w:tc>
          <w:tcPr>
            <w:tcW w:w="709" w:type="dxa"/>
            <w:vAlign w:val="center"/>
          </w:tcPr>
          <w:p w14:paraId="1D418832"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品牌</w:t>
            </w:r>
          </w:p>
        </w:tc>
        <w:tc>
          <w:tcPr>
            <w:tcW w:w="708" w:type="dxa"/>
            <w:vAlign w:val="center"/>
          </w:tcPr>
          <w:p w14:paraId="76129E35"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型号和规格</w:t>
            </w:r>
          </w:p>
        </w:tc>
        <w:tc>
          <w:tcPr>
            <w:tcW w:w="709" w:type="dxa"/>
            <w:vAlign w:val="center"/>
          </w:tcPr>
          <w:p w14:paraId="434C525C"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单位</w:t>
            </w:r>
          </w:p>
        </w:tc>
        <w:tc>
          <w:tcPr>
            <w:tcW w:w="567" w:type="dxa"/>
            <w:vAlign w:val="center"/>
          </w:tcPr>
          <w:p w14:paraId="62007E0B"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数量</w:t>
            </w:r>
          </w:p>
        </w:tc>
        <w:tc>
          <w:tcPr>
            <w:tcW w:w="1134" w:type="dxa"/>
            <w:vAlign w:val="center"/>
          </w:tcPr>
          <w:p w14:paraId="47F0580B"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原产地和</w:t>
            </w:r>
          </w:p>
          <w:p w14:paraId="6A6E74FC"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制造商名称</w:t>
            </w:r>
          </w:p>
        </w:tc>
        <w:tc>
          <w:tcPr>
            <w:tcW w:w="790" w:type="dxa"/>
            <w:vAlign w:val="center"/>
          </w:tcPr>
          <w:p w14:paraId="2A8AE354"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单价（元）</w:t>
            </w:r>
          </w:p>
        </w:tc>
        <w:tc>
          <w:tcPr>
            <w:tcW w:w="2754" w:type="dxa"/>
            <w:vAlign w:val="center"/>
          </w:tcPr>
          <w:p w14:paraId="2D3FEA0E"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对应的投标设备名称</w:t>
            </w:r>
          </w:p>
        </w:tc>
      </w:tr>
      <w:tr w:rsidR="006F1C36" w14:paraId="44FB0A05" w14:textId="77777777">
        <w:trPr>
          <w:trHeight w:val="712"/>
          <w:tblCellSpacing w:w="0" w:type="dxa"/>
        </w:trPr>
        <w:tc>
          <w:tcPr>
            <w:tcW w:w="993" w:type="dxa"/>
            <w:vAlign w:val="center"/>
          </w:tcPr>
          <w:p w14:paraId="709B4662"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1.</w:t>
            </w:r>
          </w:p>
        </w:tc>
        <w:tc>
          <w:tcPr>
            <w:tcW w:w="1134" w:type="dxa"/>
            <w:vAlign w:val="center"/>
          </w:tcPr>
          <w:p w14:paraId="0FE81FAE"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851" w:type="dxa"/>
            <w:vAlign w:val="center"/>
          </w:tcPr>
          <w:p w14:paraId="57141646" w14:textId="77777777" w:rsidR="006F1C36" w:rsidRDefault="006F1C36">
            <w:pPr>
              <w:widowControl/>
              <w:snapToGrid w:val="0"/>
              <w:contextualSpacing/>
              <w:jc w:val="center"/>
              <w:rPr>
                <w:rFonts w:ascii="宋体" w:hAnsi="宋体" w:cs="Arial" w:hint="eastAsia"/>
                <w:color w:val="000000"/>
                <w:kern w:val="0"/>
                <w:szCs w:val="21"/>
              </w:rPr>
            </w:pPr>
          </w:p>
        </w:tc>
        <w:tc>
          <w:tcPr>
            <w:tcW w:w="709" w:type="dxa"/>
            <w:vAlign w:val="center"/>
          </w:tcPr>
          <w:p w14:paraId="38A760E2" w14:textId="77777777" w:rsidR="006F1C36" w:rsidRDefault="006F1C36">
            <w:pPr>
              <w:widowControl/>
              <w:snapToGrid w:val="0"/>
              <w:contextualSpacing/>
              <w:jc w:val="center"/>
              <w:rPr>
                <w:rFonts w:ascii="宋体" w:hAnsi="宋体" w:cs="Arial" w:hint="eastAsia"/>
                <w:color w:val="000000"/>
                <w:kern w:val="0"/>
                <w:szCs w:val="21"/>
              </w:rPr>
            </w:pPr>
          </w:p>
        </w:tc>
        <w:tc>
          <w:tcPr>
            <w:tcW w:w="708" w:type="dxa"/>
            <w:vAlign w:val="center"/>
          </w:tcPr>
          <w:p w14:paraId="083C95B2"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09" w:type="dxa"/>
            <w:vAlign w:val="center"/>
          </w:tcPr>
          <w:p w14:paraId="17478E1B"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567" w:type="dxa"/>
          </w:tcPr>
          <w:p w14:paraId="2F235D61" w14:textId="77777777" w:rsidR="006F1C36" w:rsidRDefault="006F1C36">
            <w:pPr>
              <w:widowControl/>
              <w:snapToGrid w:val="0"/>
              <w:contextualSpacing/>
              <w:jc w:val="center"/>
              <w:rPr>
                <w:rFonts w:ascii="宋体" w:hAnsi="宋体" w:cs="Arial" w:hint="eastAsia"/>
                <w:color w:val="000000"/>
                <w:kern w:val="0"/>
                <w:szCs w:val="21"/>
              </w:rPr>
            </w:pPr>
          </w:p>
        </w:tc>
        <w:tc>
          <w:tcPr>
            <w:tcW w:w="1134" w:type="dxa"/>
            <w:vAlign w:val="center"/>
          </w:tcPr>
          <w:p w14:paraId="7AC21539"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90" w:type="dxa"/>
            <w:vAlign w:val="center"/>
          </w:tcPr>
          <w:p w14:paraId="02B51463"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2754" w:type="dxa"/>
            <w:vAlign w:val="center"/>
          </w:tcPr>
          <w:p w14:paraId="77DBC3FF"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r>
      <w:tr w:rsidR="006F1C36" w14:paraId="5ED5A45E" w14:textId="77777777">
        <w:trPr>
          <w:trHeight w:val="694"/>
          <w:tblCellSpacing w:w="0" w:type="dxa"/>
        </w:trPr>
        <w:tc>
          <w:tcPr>
            <w:tcW w:w="993" w:type="dxa"/>
            <w:vAlign w:val="center"/>
          </w:tcPr>
          <w:p w14:paraId="6DBC4073"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2.</w:t>
            </w:r>
          </w:p>
        </w:tc>
        <w:tc>
          <w:tcPr>
            <w:tcW w:w="1134" w:type="dxa"/>
            <w:vAlign w:val="center"/>
          </w:tcPr>
          <w:p w14:paraId="6A01656D"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851" w:type="dxa"/>
            <w:vAlign w:val="center"/>
          </w:tcPr>
          <w:p w14:paraId="529CE4EE" w14:textId="77777777" w:rsidR="006F1C36" w:rsidRDefault="006F1C36">
            <w:pPr>
              <w:widowControl/>
              <w:snapToGrid w:val="0"/>
              <w:contextualSpacing/>
              <w:jc w:val="center"/>
              <w:rPr>
                <w:rFonts w:ascii="宋体" w:hAnsi="宋体" w:cs="Arial" w:hint="eastAsia"/>
                <w:color w:val="000000"/>
                <w:kern w:val="0"/>
                <w:szCs w:val="21"/>
              </w:rPr>
            </w:pPr>
          </w:p>
        </w:tc>
        <w:tc>
          <w:tcPr>
            <w:tcW w:w="709" w:type="dxa"/>
            <w:vAlign w:val="center"/>
          </w:tcPr>
          <w:p w14:paraId="68077299" w14:textId="77777777" w:rsidR="006F1C36" w:rsidRDefault="006F1C36">
            <w:pPr>
              <w:widowControl/>
              <w:snapToGrid w:val="0"/>
              <w:contextualSpacing/>
              <w:jc w:val="center"/>
              <w:rPr>
                <w:rFonts w:ascii="宋体" w:hAnsi="宋体" w:cs="Arial" w:hint="eastAsia"/>
                <w:color w:val="000000"/>
                <w:kern w:val="0"/>
                <w:szCs w:val="21"/>
              </w:rPr>
            </w:pPr>
          </w:p>
        </w:tc>
        <w:tc>
          <w:tcPr>
            <w:tcW w:w="708" w:type="dxa"/>
            <w:vAlign w:val="center"/>
          </w:tcPr>
          <w:p w14:paraId="00C44641"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09" w:type="dxa"/>
            <w:vAlign w:val="center"/>
          </w:tcPr>
          <w:p w14:paraId="04C7E9F5"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567" w:type="dxa"/>
          </w:tcPr>
          <w:p w14:paraId="04671448" w14:textId="77777777" w:rsidR="006F1C36" w:rsidRDefault="006F1C36">
            <w:pPr>
              <w:widowControl/>
              <w:snapToGrid w:val="0"/>
              <w:contextualSpacing/>
              <w:jc w:val="center"/>
              <w:rPr>
                <w:rFonts w:ascii="宋体" w:hAnsi="宋体" w:cs="Arial" w:hint="eastAsia"/>
                <w:color w:val="000000"/>
                <w:kern w:val="0"/>
                <w:szCs w:val="21"/>
              </w:rPr>
            </w:pPr>
          </w:p>
        </w:tc>
        <w:tc>
          <w:tcPr>
            <w:tcW w:w="1134" w:type="dxa"/>
            <w:vAlign w:val="center"/>
          </w:tcPr>
          <w:p w14:paraId="0181B694"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90" w:type="dxa"/>
            <w:vAlign w:val="center"/>
          </w:tcPr>
          <w:p w14:paraId="68460A9B"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2754" w:type="dxa"/>
            <w:vAlign w:val="center"/>
          </w:tcPr>
          <w:p w14:paraId="6211C594"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r>
    </w:tbl>
    <w:p w14:paraId="450F8FAD" w14:textId="77777777" w:rsidR="006F1C36" w:rsidRDefault="00000000">
      <w:pPr>
        <w:widowControl/>
        <w:spacing w:line="360" w:lineRule="atLeast"/>
        <w:ind w:leftChars="-204" w:left="-5" w:hangingChars="151" w:hanging="423"/>
        <w:jc w:val="left"/>
        <w:rPr>
          <w:rFonts w:ascii="宋体" w:hAnsi="宋体" w:cs="Arial" w:hint="eastAsia"/>
          <w:color w:val="000000"/>
          <w:kern w:val="0"/>
          <w:sz w:val="28"/>
          <w:szCs w:val="28"/>
        </w:rPr>
      </w:pPr>
      <w:r>
        <w:rPr>
          <w:rFonts w:ascii="宋体" w:hAnsi="宋体" w:cs="Arial" w:hint="eastAsia"/>
          <w:color w:val="000000"/>
          <w:kern w:val="0"/>
          <w:sz w:val="28"/>
          <w:szCs w:val="28"/>
        </w:rPr>
        <w:t>全权代表签字：（盖章）</w:t>
      </w:r>
      <w:r>
        <w:rPr>
          <w:rFonts w:ascii="宋体" w:hAnsi="宋体" w:cs="Arial" w:hint="eastAsia"/>
          <w:color w:val="000000"/>
          <w:kern w:val="0"/>
          <w:sz w:val="28"/>
          <w:szCs w:val="28"/>
          <w:u w:val="single"/>
        </w:rPr>
        <w:t xml:space="preserve">                               </w:t>
      </w:r>
    </w:p>
    <w:p w14:paraId="0107BE69" w14:textId="77777777" w:rsidR="006F1C36" w:rsidRDefault="00000000">
      <w:pPr>
        <w:widowControl/>
        <w:spacing w:line="360" w:lineRule="atLeast"/>
        <w:ind w:leftChars="-202" w:left="-424" w:firstLineChars="50" w:firstLine="140"/>
        <w:jc w:val="left"/>
        <w:rPr>
          <w:rFonts w:ascii="宋体" w:hAnsi="宋体" w:hint="eastAsia"/>
          <w:sz w:val="28"/>
          <w:szCs w:val="28"/>
          <w:u w:val="single"/>
        </w:rPr>
      </w:pPr>
      <w:r>
        <w:rPr>
          <w:rFonts w:ascii="宋体" w:hAnsi="宋体" w:cs="Arial" w:hint="eastAsia"/>
          <w:color w:val="000000"/>
          <w:kern w:val="0"/>
          <w:sz w:val="28"/>
          <w:szCs w:val="28"/>
        </w:rPr>
        <w:t>日期：</w:t>
      </w:r>
      <w:r>
        <w:rPr>
          <w:rFonts w:ascii="宋体" w:hAnsi="宋体" w:cs="Arial" w:hint="eastAsia"/>
          <w:color w:val="000000"/>
          <w:kern w:val="0"/>
          <w:sz w:val="28"/>
          <w:szCs w:val="28"/>
          <w:u w:val="single"/>
        </w:rPr>
        <w:t>                    </w:t>
      </w:r>
    </w:p>
    <w:p w14:paraId="21207E77" w14:textId="77777777" w:rsidR="006F1C36" w:rsidRDefault="00000000">
      <w:pPr>
        <w:spacing w:line="360" w:lineRule="auto"/>
        <w:jc w:val="center"/>
        <w:rPr>
          <w:rFonts w:ascii="宋体" w:hAnsi="宋体" w:hint="eastAsia"/>
          <w:sz w:val="36"/>
          <w:szCs w:val="36"/>
        </w:rPr>
      </w:pPr>
      <w:r>
        <w:rPr>
          <w:rFonts w:ascii="宋体" w:hAnsi="宋体" w:hint="eastAsia"/>
          <w:sz w:val="36"/>
          <w:szCs w:val="36"/>
        </w:rPr>
        <w:t xml:space="preserve">                                         </w:t>
      </w:r>
    </w:p>
    <w:p w14:paraId="76A0572C" w14:textId="77777777" w:rsidR="006F1C36" w:rsidRDefault="00000000">
      <w:pPr>
        <w:widowControl/>
        <w:spacing w:line="360" w:lineRule="exact"/>
        <w:ind w:leftChars="-204" w:left="-4" w:hangingChars="202" w:hanging="424"/>
        <w:jc w:val="left"/>
        <w:rPr>
          <w:rFonts w:ascii="宋体" w:hAnsi="宋体" w:cs="Arial" w:hint="eastAsia"/>
          <w:color w:val="000000"/>
          <w:kern w:val="0"/>
          <w:szCs w:val="21"/>
        </w:rPr>
      </w:pPr>
      <w:r>
        <w:rPr>
          <w:rFonts w:ascii="宋体" w:hAnsi="宋体" w:cs="Arial"/>
          <w:color w:val="000000"/>
          <w:kern w:val="0"/>
          <w:szCs w:val="21"/>
        </w:rPr>
        <w:t>备注:</w:t>
      </w:r>
    </w:p>
    <w:p w14:paraId="003D2451" w14:textId="77777777" w:rsidR="006F1C36" w:rsidRDefault="00000000">
      <w:pPr>
        <w:widowControl/>
        <w:spacing w:line="360" w:lineRule="exact"/>
        <w:ind w:leftChars="-5" w:hangingChars="5" w:hanging="10"/>
        <w:jc w:val="left"/>
        <w:rPr>
          <w:rFonts w:ascii="宋体" w:hAnsi="宋体" w:cs="Arial" w:hint="eastAsia"/>
          <w:color w:val="000000"/>
          <w:kern w:val="0"/>
          <w:szCs w:val="21"/>
        </w:rPr>
      </w:pPr>
      <w:r>
        <w:rPr>
          <w:rFonts w:ascii="宋体" w:hAnsi="宋体" w:cs="Arial"/>
          <w:color w:val="000000"/>
          <w:kern w:val="0"/>
          <w:szCs w:val="21"/>
        </w:rPr>
        <w:t>1</w:t>
      </w:r>
      <w:r>
        <w:rPr>
          <w:rFonts w:ascii="宋体" w:eastAsia="微软雅黑" w:hAnsi="宋体" w:cs="微软雅黑" w:hint="eastAsia"/>
          <w:color w:val="000000"/>
          <w:kern w:val="0"/>
          <w:szCs w:val="21"/>
        </w:rPr>
        <w:t>､</w:t>
      </w:r>
      <w:r>
        <w:rPr>
          <w:rFonts w:ascii="宋体" w:hAnsi="宋体" w:cs="宋体"/>
          <w:color w:val="000000"/>
          <w:kern w:val="0"/>
          <w:szCs w:val="21"/>
        </w:rPr>
        <w:t>报价以人民币为结算单位</w:t>
      </w:r>
      <w:r>
        <w:rPr>
          <w:rFonts w:ascii="宋体" w:hAnsi="宋体" w:cs="微软雅黑"/>
          <w:color w:val="000000"/>
          <w:kern w:val="0"/>
          <w:szCs w:val="21"/>
        </w:rPr>
        <w:t>,报名预审</w:t>
      </w:r>
      <w:r>
        <w:rPr>
          <w:rFonts w:ascii="宋体" w:hAnsi="宋体" w:cs="微软雅黑" w:hint="eastAsia"/>
          <w:color w:val="000000"/>
          <w:kern w:val="0"/>
          <w:szCs w:val="21"/>
        </w:rPr>
        <w:t>时投标文件</w:t>
      </w:r>
      <w:r>
        <w:rPr>
          <w:rFonts w:ascii="宋体" w:hAnsi="宋体" w:cs="微软雅黑"/>
          <w:color w:val="000000"/>
          <w:kern w:val="0"/>
          <w:szCs w:val="21"/>
        </w:rPr>
        <w:t>须包含报价单(</w:t>
      </w:r>
      <w:r>
        <w:rPr>
          <w:rFonts w:ascii="宋体" w:hAnsi="宋体" w:cs="微软雅黑" w:hint="eastAsia"/>
          <w:color w:val="FF0000"/>
          <w:kern w:val="0"/>
          <w:szCs w:val="21"/>
        </w:rPr>
        <w:t>价格不填</w:t>
      </w:r>
      <w:r>
        <w:rPr>
          <w:rFonts w:ascii="宋体" w:hAnsi="宋体" w:cs="微软雅黑"/>
          <w:color w:val="000000"/>
          <w:kern w:val="0"/>
          <w:szCs w:val="21"/>
        </w:rPr>
        <w:t>)</w:t>
      </w:r>
      <w:r>
        <w:rPr>
          <w:rFonts w:ascii="微软雅黑" w:eastAsia="微软雅黑" w:hAnsi="微软雅黑" w:cs="微软雅黑" w:hint="eastAsia"/>
          <w:color w:val="000000"/>
          <w:kern w:val="0"/>
          <w:szCs w:val="21"/>
        </w:rPr>
        <w:t>｡</w:t>
      </w:r>
    </w:p>
    <w:p w14:paraId="44A6F3E5" w14:textId="77777777" w:rsidR="006F1C36" w:rsidRDefault="00000000">
      <w:pPr>
        <w:widowControl/>
        <w:spacing w:line="360" w:lineRule="exact"/>
        <w:ind w:leftChars="-472" w:hangingChars="472" w:hanging="991"/>
        <w:jc w:val="left"/>
        <w:rPr>
          <w:rFonts w:ascii="宋体" w:hAnsi="宋体" w:cs="Arial" w:hint="eastAsia"/>
          <w:color w:val="000000"/>
          <w:kern w:val="0"/>
          <w:szCs w:val="21"/>
        </w:rPr>
      </w:pPr>
      <w:r>
        <w:rPr>
          <w:rFonts w:ascii="宋体" w:hAnsi="宋体" w:cs="Arial"/>
          <w:color w:val="000000"/>
          <w:kern w:val="0"/>
          <w:szCs w:val="21"/>
        </w:rPr>
        <w:t>   </w:t>
      </w:r>
      <w:r>
        <w:rPr>
          <w:rFonts w:ascii="宋体" w:hAnsi="宋体" w:cs="Arial" w:hint="eastAsia"/>
          <w:color w:val="000000"/>
          <w:kern w:val="0"/>
          <w:szCs w:val="21"/>
        </w:rPr>
        <w:t xml:space="preserve">    </w:t>
      </w:r>
      <w:r>
        <w:rPr>
          <w:rFonts w:ascii="宋体" w:hAnsi="宋体" w:cs="Arial"/>
          <w:color w:val="000000"/>
          <w:kern w:val="0"/>
          <w:szCs w:val="21"/>
        </w:rPr>
        <w:t>2</w:t>
      </w:r>
      <w:r>
        <w:rPr>
          <w:rFonts w:ascii="宋体" w:eastAsia="微软雅黑" w:hAnsi="宋体" w:cs="微软雅黑" w:hint="eastAsia"/>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ascii="宋体" w:eastAsia="微软雅黑" w:hAnsi="宋体" w:cs="微软雅黑" w:hint="eastAsia"/>
          <w:color w:val="000000"/>
          <w:kern w:val="0"/>
          <w:szCs w:val="21"/>
        </w:rPr>
        <w:t>｡</w:t>
      </w:r>
    </w:p>
    <w:p w14:paraId="53E76212" w14:textId="77777777" w:rsidR="006F1C36" w:rsidRDefault="00000000">
      <w:pPr>
        <w:spacing w:line="360" w:lineRule="exact"/>
        <w:ind w:leftChars="-202" w:left="-424" w:rightChars="-135" w:right="-283" w:firstLineChars="201" w:firstLine="422"/>
        <w:rPr>
          <w:rFonts w:ascii="宋体" w:hAnsi="宋体" w:hint="eastAsia"/>
        </w:rPr>
      </w:pPr>
      <w:r>
        <w:rPr>
          <w:rFonts w:ascii="宋体" w:hAnsi="宋体" w:cs="Arial"/>
          <w:color w:val="000000"/>
          <w:kern w:val="0"/>
          <w:szCs w:val="21"/>
        </w:rPr>
        <w:t>3</w:t>
      </w:r>
      <w:r>
        <w:rPr>
          <w:rFonts w:ascii="宋体" w:eastAsia="微软雅黑" w:hAnsi="宋体" w:cs="微软雅黑" w:hint="eastAsia"/>
          <w:color w:val="000000"/>
          <w:kern w:val="0"/>
          <w:szCs w:val="21"/>
        </w:rPr>
        <w:t>､</w:t>
      </w:r>
      <w:r>
        <w:rPr>
          <w:rFonts w:ascii="宋体" w:hAnsi="宋体" w:cs="宋体"/>
          <w:color w:val="000000"/>
          <w:kern w:val="0"/>
          <w:szCs w:val="21"/>
          <w:highlight w:val="yellow"/>
        </w:rPr>
        <w:t>谈判现场</w:t>
      </w:r>
      <w:r>
        <w:rPr>
          <w:rFonts w:ascii="宋体" w:hAnsi="宋体" w:cs="Arial"/>
          <w:color w:val="000000"/>
          <w:kern w:val="0"/>
          <w:szCs w:val="21"/>
        </w:rPr>
        <w:t>:递交填好报价的报价单(此报价单必须盖章并单独用信封密封,不要与其他文件装订一起,内容须与预审时提交的产品目录一致,如不一致,以预审时提交的投标目录清单为准)</w:t>
      </w:r>
      <w:r>
        <w:rPr>
          <w:rFonts w:ascii="宋体" w:eastAsia="微软雅黑" w:hAnsi="宋体" w:cs="微软雅黑" w:hint="eastAsia"/>
          <w:color w:val="000000"/>
          <w:kern w:val="0"/>
          <w:szCs w:val="21"/>
        </w:rPr>
        <w:t>｡</w:t>
      </w:r>
    </w:p>
    <w:p w14:paraId="6EAA3882" w14:textId="77777777" w:rsidR="006F1C36" w:rsidRDefault="006F1C36">
      <w:pPr>
        <w:widowControl/>
        <w:spacing w:line="360" w:lineRule="atLeast"/>
        <w:jc w:val="center"/>
        <w:rPr>
          <w:rFonts w:ascii="宋体" w:hAnsi="宋体" w:cs="宋体" w:hint="eastAsia"/>
          <w:bCs/>
          <w:kern w:val="0"/>
          <w:sz w:val="24"/>
        </w:rPr>
      </w:pPr>
    </w:p>
    <w:p w14:paraId="1346C99E" w14:textId="77777777" w:rsidR="006F1C36" w:rsidRDefault="006F1C36">
      <w:pPr>
        <w:widowControl/>
        <w:spacing w:line="360" w:lineRule="atLeast"/>
        <w:jc w:val="center"/>
        <w:rPr>
          <w:rFonts w:ascii="宋体" w:hAnsi="宋体" w:cs="宋体" w:hint="eastAsia"/>
          <w:bCs/>
          <w:kern w:val="0"/>
          <w:sz w:val="24"/>
        </w:rPr>
      </w:pPr>
    </w:p>
    <w:p w14:paraId="1DB16594" w14:textId="77777777" w:rsidR="006F1C36" w:rsidRDefault="006F1C36">
      <w:pPr>
        <w:spacing w:after="60"/>
        <w:rPr>
          <w:rFonts w:ascii="宋体" w:hAnsi="宋体" w:cs="宋体" w:hint="eastAsia"/>
          <w:bCs/>
          <w:kern w:val="0"/>
          <w:sz w:val="24"/>
        </w:rPr>
      </w:pPr>
    </w:p>
    <w:p w14:paraId="39929491" w14:textId="77777777" w:rsidR="006F1C36" w:rsidRDefault="006F1C36">
      <w:pPr>
        <w:widowControl/>
        <w:jc w:val="left"/>
        <w:rPr>
          <w:rFonts w:ascii="宋体" w:hAnsi="宋体" w:cs="宋体" w:hint="eastAsia"/>
          <w:bCs/>
          <w:kern w:val="0"/>
          <w:sz w:val="24"/>
        </w:rPr>
      </w:pPr>
    </w:p>
    <w:sectPr w:rsidR="006F1C36">
      <w:headerReference w:type="default" r:id="rId25"/>
      <w:footerReference w:type="default" r:id="rId26"/>
      <w:pgSz w:w="11906" w:h="16838"/>
      <w:pgMar w:top="238" w:right="1134" w:bottom="284" w:left="1134" w:header="851" w:footer="992" w:gutter="0"/>
      <w:pgNumType w:fmt="numberInDash" w:chapStyle="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DE4982" w14:textId="77777777" w:rsidR="00412AB9" w:rsidRDefault="00412AB9">
      <w:r>
        <w:separator/>
      </w:r>
    </w:p>
  </w:endnote>
  <w:endnote w:type="continuationSeparator" w:id="0">
    <w:p w14:paraId="595A9811" w14:textId="77777777" w:rsidR="00412AB9" w:rsidRDefault="00412A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隶书">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00" w:usb3="00000000" w:csb0="0004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长城仿宋">
    <w:altName w:val="仿宋"/>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宋体-18030">
    <w:altName w:val="宋体"/>
    <w:charset w:val="86"/>
    <w:family w:val="modern"/>
    <w:pitch w:val="default"/>
    <w:sig w:usb0="00000000" w:usb1="00000000" w:usb2="000A005E" w:usb3="00000000" w:csb0="00040001"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679657"/>
    </w:sdtPr>
    <w:sdtContent>
      <w:p w14:paraId="79074C16" w14:textId="77777777" w:rsidR="006F1C36" w:rsidRDefault="00000000">
        <w:pPr>
          <w:pStyle w:val="af"/>
          <w:jc w:val="center"/>
        </w:pPr>
        <w:r>
          <w:fldChar w:fldCharType="begin"/>
        </w:r>
        <w:r>
          <w:instrText>PAGE   \* MERGEFORMAT</w:instrText>
        </w:r>
        <w:r>
          <w:fldChar w:fldCharType="separate"/>
        </w:r>
        <w:r>
          <w:rPr>
            <w:lang w:val="zh-CN"/>
          </w:rPr>
          <w:t>-</w:t>
        </w:r>
        <w:r>
          <w:t xml:space="preserve"> 6 -</w:t>
        </w:r>
        <w:r>
          <w:fldChar w:fldCharType="end"/>
        </w:r>
      </w:p>
    </w:sdtContent>
  </w:sdt>
  <w:p w14:paraId="27FEEA5F" w14:textId="77777777" w:rsidR="006F1C36" w:rsidRDefault="006F1C36">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604023" w14:textId="77777777" w:rsidR="00412AB9" w:rsidRDefault="00412AB9">
      <w:r>
        <w:separator/>
      </w:r>
    </w:p>
  </w:footnote>
  <w:footnote w:type="continuationSeparator" w:id="0">
    <w:p w14:paraId="68FD5DEE" w14:textId="77777777" w:rsidR="00412AB9" w:rsidRDefault="00412A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CD10A" w14:textId="77777777" w:rsidR="006F1C36" w:rsidRDefault="006F1C36">
    <w:pPr>
      <w:pStyle w:val="af1"/>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85CA511"/>
    <w:multiLevelType w:val="multilevel"/>
    <w:tmpl w:val="885CA511"/>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1" w15:restartNumberingAfterBreak="0">
    <w:nsid w:val="03590F04"/>
    <w:multiLevelType w:val="hybridMultilevel"/>
    <w:tmpl w:val="7F9AC4B2"/>
    <w:lvl w:ilvl="0" w:tplc="D57C86E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0C984462"/>
    <w:multiLevelType w:val="multilevel"/>
    <w:tmpl w:val="0C984462"/>
    <w:lvl w:ilvl="0">
      <w:start w:val="1"/>
      <w:numFmt w:val="decimal"/>
      <w:lvlText w:val="%1."/>
      <w:lvlJc w:val="left"/>
      <w:pPr>
        <w:ind w:left="440" w:hanging="440"/>
      </w:pPr>
      <w:rPr>
        <w:rFonts w:ascii="宋体" w:eastAsia="宋体" w:hAnsi="宋体" w:cs="Times New Roman"/>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33158CF1"/>
    <w:multiLevelType w:val="singleLevel"/>
    <w:tmpl w:val="33158CF1"/>
    <w:lvl w:ilvl="0">
      <w:start w:val="1"/>
      <w:numFmt w:val="decimal"/>
      <w:lvlText w:val="%1."/>
      <w:lvlJc w:val="left"/>
      <w:pPr>
        <w:ind w:left="425" w:hanging="425"/>
      </w:pPr>
      <w:rPr>
        <w:rFonts w:hint="default"/>
      </w:rPr>
    </w:lvl>
  </w:abstractNum>
  <w:abstractNum w:abstractNumId="4" w15:restartNumberingAfterBreak="0">
    <w:nsid w:val="58045769"/>
    <w:multiLevelType w:val="multilevel"/>
    <w:tmpl w:val="58045769"/>
    <w:lvl w:ilvl="0">
      <w:start w:val="22"/>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 w15:restartNumberingAfterBreak="0">
    <w:nsid w:val="660053D9"/>
    <w:multiLevelType w:val="multilevel"/>
    <w:tmpl w:val="660053D9"/>
    <w:lvl w:ilvl="0">
      <w:start w:val="14"/>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 w15:restartNumberingAfterBreak="0">
    <w:nsid w:val="73892723"/>
    <w:multiLevelType w:val="multilevel"/>
    <w:tmpl w:val="73892723"/>
    <w:lvl w:ilvl="0">
      <w:start w:val="1"/>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7E974923"/>
    <w:multiLevelType w:val="multilevel"/>
    <w:tmpl w:val="7E974923"/>
    <w:lvl w:ilvl="0">
      <w:start w:val="1"/>
      <w:numFmt w:val="decimal"/>
      <w:lvlText w:val="%1."/>
      <w:lvlJc w:val="left"/>
      <w:pPr>
        <w:tabs>
          <w:tab w:val="left" w:pos="360"/>
        </w:tabs>
        <w:ind w:left="360" w:hanging="360"/>
      </w:pPr>
      <w:rPr>
        <w:rFonts w:hint="default"/>
      </w:rPr>
    </w:lvl>
    <w:lvl w:ilvl="1">
      <w:start w:val="1"/>
      <w:numFmt w:val="decimalEnclosedCircle"/>
      <w:lvlText w:val="%2"/>
      <w:lvlJc w:val="left"/>
      <w:pPr>
        <w:tabs>
          <w:tab w:val="left" w:pos="780"/>
        </w:tabs>
        <w:ind w:left="780" w:hanging="360"/>
      </w:pPr>
      <w:rPr>
        <w:rFonts w:hint="default"/>
      </w:rPr>
    </w:lvl>
    <w:lvl w:ilvl="2">
      <w:start w:val="1"/>
      <w:numFmt w:val="lowerRoman"/>
      <w:lvlText w:val="%3."/>
      <w:lvlJc w:val="right"/>
      <w:pPr>
        <w:tabs>
          <w:tab w:val="left" w:pos="1260"/>
        </w:tabs>
        <w:ind w:left="1260" w:hanging="420"/>
      </w:pPr>
    </w:lvl>
    <w:lvl w:ilvl="3">
      <w:start w:val="1"/>
      <w:numFmt w:val="decimal"/>
      <w:pStyle w:val="2"/>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736704272">
    <w:abstractNumId w:val="7"/>
  </w:num>
  <w:num w:numId="2" w16cid:durableId="2141990676">
    <w:abstractNumId w:val="0"/>
  </w:num>
  <w:num w:numId="3" w16cid:durableId="1434863437">
    <w:abstractNumId w:val="3"/>
  </w:num>
  <w:num w:numId="4" w16cid:durableId="1248342429">
    <w:abstractNumId w:val="2"/>
  </w:num>
  <w:num w:numId="5" w16cid:durableId="514539577">
    <w:abstractNumId w:val="5"/>
  </w:num>
  <w:num w:numId="6" w16cid:durableId="889027048">
    <w:abstractNumId w:val="4"/>
  </w:num>
  <w:num w:numId="7" w16cid:durableId="906502581">
    <w:abstractNumId w:val="1"/>
  </w:num>
  <w:num w:numId="8" w16cid:durableId="137168307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YyOGU2OGZmZWFjYWY4ZmE0MTNhOTU1YWI4NGU4YWYifQ=="/>
    <w:docVar w:name="KSO_WPS_MARK_KEY" w:val="27ac82da-9be4-405a-8e51-c0e51022e934"/>
  </w:docVars>
  <w:rsids>
    <w:rsidRoot w:val="00A2080A"/>
    <w:rsid w:val="0000003C"/>
    <w:rsid w:val="00000534"/>
    <w:rsid w:val="000009E6"/>
    <w:rsid w:val="000012D3"/>
    <w:rsid w:val="000016D3"/>
    <w:rsid w:val="00002568"/>
    <w:rsid w:val="000025CC"/>
    <w:rsid w:val="00002EED"/>
    <w:rsid w:val="00003938"/>
    <w:rsid w:val="00003AAD"/>
    <w:rsid w:val="00004071"/>
    <w:rsid w:val="0000427E"/>
    <w:rsid w:val="000045EF"/>
    <w:rsid w:val="00004DCF"/>
    <w:rsid w:val="000058C7"/>
    <w:rsid w:val="00005910"/>
    <w:rsid w:val="00005EB0"/>
    <w:rsid w:val="00006B1C"/>
    <w:rsid w:val="000123DA"/>
    <w:rsid w:val="00012DDB"/>
    <w:rsid w:val="0001312D"/>
    <w:rsid w:val="000144F4"/>
    <w:rsid w:val="000151F8"/>
    <w:rsid w:val="00015EA0"/>
    <w:rsid w:val="00016E11"/>
    <w:rsid w:val="0001758B"/>
    <w:rsid w:val="000175B3"/>
    <w:rsid w:val="00020596"/>
    <w:rsid w:val="000205B5"/>
    <w:rsid w:val="000208D0"/>
    <w:rsid w:val="00021875"/>
    <w:rsid w:val="000218A4"/>
    <w:rsid w:val="00021A1D"/>
    <w:rsid w:val="00021F61"/>
    <w:rsid w:val="00022215"/>
    <w:rsid w:val="00022AA3"/>
    <w:rsid w:val="00022FD7"/>
    <w:rsid w:val="0002433C"/>
    <w:rsid w:val="00024A25"/>
    <w:rsid w:val="00024D44"/>
    <w:rsid w:val="00025591"/>
    <w:rsid w:val="00026439"/>
    <w:rsid w:val="0002657B"/>
    <w:rsid w:val="00026803"/>
    <w:rsid w:val="00026A13"/>
    <w:rsid w:val="000272F7"/>
    <w:rsid w:val="00027D26"/>
    <w:rsid w:val="0003020A"/>
    <w:rsid w:val="000302A6"/>
    <w:rsid w:val="00030785"/>
    <w:rsid w:val="00031A1C"/>
    <w:rsid w:val="000329B2"/>
    <w:rsid w:val="000340A6"/>
    <w:rsid w:val="000342B5"/>
    <w:rsid w:val="000342D0"/>
    <w:rsid w:val="000353FA"/>
    <w:rsid w:val="00035A8F"/>
    <w:rsid w:val="0003614B"/>
    <w:rsid w:val="000366E6"/>
    <w:rsid w:val="00036B11"/>
    <w:rsid w:val="00037E26"/>
    <w:rsid w:val="000407B3"/>
    <w:rsid w:val="00041CF1"/>
    <w:rsid w:val="00042B1D"/>
    <w:rsid w:val="00044707"/>
    <w:rsid w:val="000449BB"/>
    <w:rsid w:val="00044CD2"/>
    <w:rsid w:val="00045010"/>
    <w:rsid w:val="000451FE"/>
    <w:rsid w:val="000461C4"/>
    <w:rsid w:val="00046C4E"/>
    <w:rsid w:val="00047088"/>
    <w:rsid w:val="000471D3"/>
    <w:rsid w:val="000471E1"/>
    <w:rsid w:val="00047224"/>
    <w:rsid w:val="000474A5"/>
    <w:rsid w:val="00047850"/>
    <w:rsid w:val="00047CB5"/>
    <w:rsid w:val="0005037B"/>
    <w:rsid w:val="000508A3"/>
    <w:rsid w:val="00051115"/>
    <w:rsid w:val="00052725"/>
    <w:rsid w:val="00052E6F"/>
    <w:rsid w:val="000530BD"/>
    <w:rsid w:val="000532DC"/>
    <w:rsid w:val="00053B39"/>
    <w:rsid w:val="0005553A"/>
    <w:rsid w:val="00055591"/>
    <w:rsid w:val="000555EF"/>
    <w:rsid w:val="00055603"/>
    <w:rsid w:val="00055EC2"/>
    <w:rsid w:val="00057340"/>
    <w:rsid w:val="00057CE9"/>
    <w:rsid w:val="00060CA2"/>
    <w:rsid w:val="00061506"/>
    <w:rsid w:val="00061AFB"/>
    <w:rsid w:val="00061BBA"/>
    <w:rsid w:val="00062D18"/>
    <w:rsid w:val="00062E7A"/>
    <w:rsid w:val="000635AB"/>
    <w:rsid w:val="00063733"/>
    <w:rsid w:val="00063EED"/>
    <w:rsid w:val="000640E9"/>
    <w:rsid w:val="0006441D"/>
    <w:rsid w:val="00064500"/>
    <w:rsid w:val="00064AFA"/>
    <w:rsid w:val="00065940"/>
    <w:rsid w:val="00065B6E"/>
    <w:rsid w:val="00065FC9"/>
    <w:rsid w:val="00067474"/>
    <w:rsid w:val="00067B1E"/>
    <w:rsid w:val="00070099"/>
    <w:rsid w:val="000703B4"/>
    <w:rsid w:val="00070764"/>
    <w:rsid w:val="00071856"/>
    <w:rsid w:val="00072491"/>
    <w:rsid w:val="000729C4"/>
    <w:rsid w:val="00072C64"/>
    <w:rsid w:val="00073885"/>
    <w:rsid w:val="00073F77"/>
    <w:rsid w:val="000745D2"/>
    <w:rsid w:val="00074F01"/>
    <w:rsid w:val="000750C3"/>
    <w:rsid w:val="00076C7D"/>
    <w:rsid w:val="00076DE5"/>
    <w:rsid w:val="00077B57"/>
    <w:rsid w:val="0008042D"/>
    <w:rsid w:val="00080D38"/>
    <w:rsid w:val="00082438"/>
    <w:rsid w:val="000825BA"/>
    <w:rsid w:val="00082A27"/>
    <w:rsid w:val="00083388"/>
    <w:rsid w:val="000839C2"/>
    <w:rsid w:val="0008482A"/>
    <w:rsid w:val="000849BD"/>
    <w:rsid w:val="00084C83"/>
    <w:rsid w:val="00084F09"/>
    <w:rsid w:val="0008540D"/>
    <w:rsid w:val="000868FC"/>
    <w:rsid w:val="00086B97"/>
    <w:rsid w:val="00086BD4"/>
    <w:rsid w:val="000877B8"/>
    <w:rsid w:val="00087A33"/>
    <w:rsid w:val="000906ED"/>
    <w:rsid w:val="0009081E"/>
    <w:rsid w:val="00090B0A"/>
    <w:rsid w:val="00090D8B"/>
    <w:rsid w:val="000911DE"/>
    <w:rsid w:val="00091884"/>
    <w:rsid w:val="00091A85"/>
    <w:rsid w:val="0009206C"/>
    <w:rsid w:val="00092228"/>
    <w:rsid w:val="000926DE"/>
    <w:rsid w:val="00092A4C"/>
    <w:rsid w:val="00092ECB"/>
    <w:rsid w:val="0009339B"/>
    <w:rsid w:val="000936C6"/>
    <w:rsid w:val="0009502C"/>
    <w:rsid w:val="00095183"/>
    <w:rsid w:val="00095FF8"/>
    <w:rsid w:val="00096447"/>
    <w:rsid w:val="00096938"/>
    <w:rsid w:val="00097045"/>
    <w:rsid w:val="00097060"/>
    <w:rsid w:val="000971D7"/>
    <w:rsid w:val="000978A2"/>
    <w:rsid w:val="000A05C5"/>
    <w:rsid w:val="000A10D3"/>
    <w:rsid w:val="000A197A"/>
    <w:rsid w:val="000A20A9"/>
    <w:rsid w:val="000A21B5"/>
    <w:rsid w:val="000A24F6"/>
    <w:rsid w:val="000A39EF"/>
    <w:rsid w:val="000A3D74"/>
    <w:rsid w:val="000A3ECA"/>
    <w:rsid w:val="000A4534"/>
    <w:rsid w:val="000A4607"/>
    <w:rsid w:val="000A47B5"/>
    <w:rsid w:val="000A4DAF"/>
    <w:rsid w:val="000A5690"/>
    <w:rsid w:val="000A64BF"/>
    <w:rsid w:val="000A6B24"/>
    <w:rsid w:val="000B0A03"/>
    <w:rsid w:val="000B0CFB"/>
    <w:rsid w:val="000B153F"/>
    <w:rsid w:val="000B1E38"/>
    <w:rsid w:val="000B29D0"/>
    <w:rsid w:val="000B2ED9"/>
    <w:rsid w:val="000B3670"/>
    <w:rsid w:val="000B37AA"/>
    <w:rsid w:val="000B3864"/>
    <w:rsid w:val="000B397B"/>
    <w:rsid w:val="000B3E87"/>
    <w:rsid w:val="000B4082"/>
    <w:rsid w:val="000B4A67"/>
    <w:rsid w:val="000B4C46"/>
    <w:rsid w:val="000B5C45"/>
    <w:rsid w:val="000B6E00"/>
    <w:rsid w:val="000B7558"/>
    <w:rsid w:val="000C0156"/>
    <w:rsid w:val="000C2028"/>
    <w:rsid w:val="000C2FEF"/>
    <w:rsid w:val="000C36A5"/>
    <w:rsid w:val="000C3842"/>
    <w:rsid w:val="000C3874"/>
    <w:rsid w:val="000C3B44"/>
    <w:rsid w:val="000C3CAB"/>
    <w:rsid w:val="000C4272"/>
    <w:rsid w:val="000C58BA"/>
    <w:rsid w:val="000C5D11"/>
    <w:rsid w:val="000C66F6"/>
    <w:rsid w:val="000C6B0F"/>
    <w:rsid w:val="000C70C3"/>
    <w:rsid w:val="000C7622"/>
    <w:rsid w:val="000D026B"/>
    <w:rsid w:val="000D0432"/>
    <w:rsid w:val="000D1273"/>
    <w:rsid w:val="000D1AA4"/>
    <w:rsid w:val="000D1CD3"/>
    <w:rsid w:val="000D1D79"/>
    <w:rsid w:val="000D227C"/>
    <w:rsid w:val="000D2949"/>
    <w:rsid w:val="000D2C43"/>
    <w:rsid w:val="000D2FE6"/>
    <w:rsid w:val="000D4E76"/>
    <w:rsid w:val="000D55F1"/>
    <w:rsid w:val="000D5A19"/>
    <w:rsid w:val="000D5D05"/>
    <w:rsid w:val="000D629C"/>
    <w:rsid w:val="000D640D"/>
    <w:rsid w:val="000D685A"/>
    <w:rsid w:val="000D6886"/>
    <w:rsid w:val="000D6C19"/>
    <w:rsid w:val="000D74BD"/>
    <w:rsid w:val="000E01EE"/>
    <w:rsid w:val="000E0B79"/>
    <w:rsid w:val="000E0DD5"/>
    <w:rsid w:val="000E0DE1"/>
    <w:rsid w:val="000E1255"/>
    <w:rsid w:val="000E1443"/>
    <w:rsid w:val="000E16C4"/>
    <w:rsid w:val="000E1AC0"/>
    <w:rsid w:val="000E2F8D"/>
    <w:rsid w:val="000E374F"/>
    <w:rsid w:val="000E431F"/>
    <w:rsid w:val="000E4A8C"/>
    <w:rsid w:val="000E4F60"/>
    <w:rsid w:val="000E5275"/>
    <w:rsid w:val="000E554B"/>
    <w:rsid w:val="000E5AD3"/>
    <w:rsid w:val="000E5BDC"/>
    <w:rsid w:val="000E5BEA"/>
    <w:rsid w:val="000E5C92"/>
    <w:rsid w:val="000E7DAB"/>
    <w:rsid w:val="000F0011"/>
    <w:rsid w:val="000F0A10"/>
    <w:rsid w:val="000F0C6F"/>
    <w:rsid w:val="000F0CD8"/>
    <w:rsid w:val="000F14DB"/>
    <w:rsid w:val="000F1985"/>
    <w:rsid w:val="000F2A56"/>
    <w:rsid w:val="000F3211"/>
    <w:rsid w:val="000F417D"/>
    <w:rsid w:val="000F51F4"/>
    <w:rsid w:val="000F63AD"/>
    <w:rsid w:val="000F646A"/>
    <w:rsid w:val="000F650A"/>
    <w:rsid w:val="000F665B"/>
    <w:rsid w:val="000F6BCE"/>
    <w:rsid w:val="000F6CC6"/>
    <w:rsid w:val="000F6DD0"/>
    <w:rsid w:val="000F73C2"/>
    <w:rsid w:val="000F7AB3"/>
    <w:rsid w:val="000F7D90"/>
    <w:rsid w:val="000F7F0A"/>
    <w:rsid w:val="00100570"/>
    <w:rsid w:val="001005C5"/>
    <w:rsid w:val="0010145D"/>
    <w:rsid w:val="00101747"/>
    <w:rsid w:val="00102809"/>
    <w:rsid w:val="00102EF1"/>
    <w:rsid w:val="001036B4"/>
    <w:rsid w:val="00103B97"/>
    <w:rsid w:val="00103CB8"/>
    <w:rsid w:val="00103FB5"/>
    <w:rsid w:val="00104B75"/>
    <w:rsid w:val="00104DDC"/>
    <w:rsid w:val="0010527F"/>
    <w:rsid w:val="00105A32"/>
    <w:rsid w:val="00105C53"/>
    <w:rsid w:val="0010743E"/>
    <w:rsid w:val="001075C2"/>
    <w:rsid w:val="001078AE"/>
    <w:rsid w:val="00107C98"/>
    <w:rsid w:val="001101A1"/>
    <w:rsid w:val="001109FE"/>
    <w:rsid w:val="00110C49"/>
    <w:rsid w:val="00111565"/>
    <w:rsid w:val="001116F2"/>
    <w:rsid w:val="0011196E"/>
    <w:rsid w:val="00112150"/>
    <w:rsid w:val="00112B2C"/>
    <w:rsid w:val="00112B9F"/>
    <w:rsid w:val="00112BE7"/>
    <w:rsid w:val="0011318F"/>
    <w:rsid w:val="00113C8C"/>
    <w:rsid w:val="00113F0E"/>
    <w:rsid w:val="0011426E"/>
    <w:rsid w:val="001144E4"/>
    <w:rsid w:val="001156D4"/>
    <w:rsid w:val="00116873"/>
    <w:rsid w:val="00116B3D"/>
    <w:rsid w:val="00116B71"/>
    <w:rsid w:val="00117824"/>
    <w:rsid w:val="00117871"/>
    <w:rsid w:val="00120699"/>
    <w:rsid w:val="00122522"/>
    <w:rsid w:val="00123508"/>
    <w:rsid w:val="00123E63"/>
    <w:rsid w:val="001240C1"/>
    <w:rsid w:val="00124977"/>
    <w:rsid w:val="00124D10"/>
    <w:rsid w:val="00125839"/>
    <w:rsid w:val="00125C67"/>
    <w:rsid w:val="00125D19"/>
    <w:rsid w:val="001264A6"/>
    <w:rsid w:val="0012670F"/>
    <w:rsid w:val="001273F8"/>
    <w:rsid w:val="00127594"/>
    <w:rsid w:val="00131C4A"/>
    <w:rsid w:val="00131E16"/>
    <w:rsid w:val="001320FA"/>
    <w:rsid w:val="0013233D"/>
    <w:rsid w:val="001325A3"/>
    <w:rsid w:val="00132614"/>
    <w:rsid w:val="001328F2"/>
    <w:rsid w:val="00132CE0"/>
    <w:rsid w:val="00132DD5"/>
    <w:rsid w:val="0013347D"/>
    <w:rsid w:val="001348DC"/>
    <w:rsid w:val="00134D06"/>
    <w:rsid w:val="001362A7"/>
    <w:rsid w:val="001368B5"/>
    <w:rsid w:val="00136A33"/>
    <w:rsid w:val="00136D23"/>
    <w:rsid w:val="00141A45"/>
    <w:rsid w:val="00142FB4"/>
    <w:rsid w:val="001433AC"/>
    <w:rsid w:val="00143997"/>
    <w:rsid w:val="00144320"/>
    <w:rsid w:val="001444FC"/>
    <w:rsid w:val="00144E33"/>
    <w:rsid w:val="0014520B"/>
    <w:rsid w:val="00145DAA"/>
    <w:rsid w:val="001467A7"/>
    <w:rsid w:val="00147701"/>
    <w:rsid w:val="00150178"/>
    <w:rsid w:val="0015039A"/>
    <w:rsid w:val="00150821"/>
    <w:rsid w:val="001508C7"/>
    <w:rsid w:val="00150989"/>
    <w:rsid w:val="00150B2B"/>
    <w:rsid w:val="001520C6"/>
    <w:rsid w:val="00152E90"/>
    <w:rsid w:val="00153075"/>
    <w:rsid w:val="0015323F"/>
    <w:rsid w:val="00153B00"/>
    <w:rsid w:val="00154DB1"/>
    <w:rsid w:val="00154DFB"/>
    <w:rsid w:val="001550DD"/>
    <w:rsid w:val="00155423"/>
    <w:rsid w:val="00155E1F"/>
    <w:rsid w:val="0015625C"/>
    <w:rsid w:val="001562CD"/>
    <w:rsid w:val="001564AD"/>
    <w:rsid w:val="0015681F"/>
    <w:rsid w:val="00161BF9"/>
    <w:rsid w:val="00161C24"/>
    <w:rsid w:val="0016218D"/>
    <w:rsid w:val="00162672"/>
    <w:rsid w:val="00163A63"/>
    <w:rsid w:val="00165CF5"/>
    <w:rsid w:val="00165D4C"/>
    <w:rsid w:val="00166255"/>
    <w:rsid w:val="0016677A"/>
    <w:rsid w:val="00166A84"/>
    <w:rsid w:val="00166EA5"/>
    <w:rsid w:val="0017067C"/>
    <w:rsid w:val="001710D4"/>
    <w:rsid w:val="00171152"/>
    <w:rsid w:val="00171631"/>
    <w:rsid w:val="0017168D"/>
    <w:rsid w:val="0017170D"/>
    <w:rsid w:val="00171AAF"/>
    <w:rsid w:val="00172E32"/>
    <w:rsid w:val="00173820"/>
    <w:rsid w:val="00173981"/>
    <w:rsid w:val="00173AEB"/>
    <w:rsid w:val="00173B2D"/>
    <w:rsid w:val="0017461F"/>
    <w:rsid w:val="001752BA"/>
    <w:rsid w:val="001752FB"/>
    <w:rsid w:val="001757B3"/>
    <w:rsid w:val="00175A2D"/>
    <w:rsid w:val="00175D3F"/>
    <w:rsid w:val="00176DB3"/>
    <w:rsid w:val="0017721C"/>
    <w:rsid w:val="001774E4"/>
    <w:rsid w:val="001775FF"/>
    <w:rsid w:val="001805C7"/>
    <w:rsid w:val="00180CB8"/>
    <w:rsid w:val="0018148A"/>
    <w:rsid w:val="00181570"/>
    <w:rsid w:val="00181613"/>
    <w:rsid w:val="001825E4"/>
    <w:rsid w:val="00182DD6"/>
    <w:rsid w:val="0018409E"/>
    <w:rsid w:val="0018409F"/>
    <w:rsid w:val="00184C45"/>
    <w:rsid w:val="00184C9A"/>
    <w:rsid w:val="00184F40"/>
    <w:rsid w:val="00184F63"/>
    <w:rsid w:val="00185572"/>
    <w:rsid w:val="0018638C"/>
    <w:rsid w:val="00186A96"/>
    <w:rsid w:val="00186DC4"/>
    <w:rsid w:val="0018746E"/>
    <w:rsid w:val="001902FA"/>
    <w:rsid w:val="00190CFA"/>
    <w:rsid w:val="001912E4"/>
    <w:rsid w:val="00191C72"/>
    <w:rsid w:val="0019287B"/>
    <w:rsid w:val="00193F3B"/>
    <w:rsid w:val="00194143"/>
    <w:rsid w:val="00194EF7"/>
    <w:rsid w:val="001958A1"/>
    <w:rsid w:val="0019621C"/>
    <w:rsid w:val="00196ABF"/>
    <w:rsid w:val="00196DA3"/>
    <w:rsid w:val="00197D54"/>
    <w:rsid w:val="001A07A7"/>
    <w:rsid w:val="001A09B9"/>
    <w:rsid w:val="001A25DD"/>
    <w:rsid w:val="001A2AAF"/>
    <w:rsid w:val="001A3202"/>
    <w:rsid w:val="001A37FE"/>
    <w:rsid w:val="001A49C6"/>
    <w:rsid w:val="001A4A0E"/>
    <w:rsid w:val="001A55FA"/>
    <w:rsid w:val="001A5DAF"/>
    <w:rsid w:val="001A616A"/>
    <w:rsid w:val="001A65A5"/>
    <w:rsid w:val="001A6FE6"/>
    <w:rsid w:val="001A79B3"/>
    <w:rsid w:val="001A7A99"/>
    <w:rsid w:val="001B0FC9"/>
    <w:rsid w:val="001B131F"/>
    <w:rsid w:val="001B1740"/>
    <w:rsid w:val="001B1992"/>
    <w:rsid w:val="001B1AB7"/>
    <w:rsid w:val="001B2219"/>
    <w:rsid w:val="001B2F68"/>
    <w:rsid w:val="001B2FD6"/>
    <w:rsid w:val="001B30C2"/>
    <w:rsid w:val="001B3267"/>
    <w:rsid w:val="001B496D"/>
    <w:rsid w:val="001B630A"/>
    <w:rsid w:val="001B716B"/>
    <w:rsid w:val="001B7A1F"/>
    <w:rsid w:val="001C0059"/>
    <w:rsid w:val="001C012D"/>
    <w:rsid w:val="001C0CD2"/>
    <w:rsid w:val="001C4D36"/>
    <w:rsid w:val="001C4DD3"/>
    <w:rsid w:val="001C51CE"/>
    <w:rsid w:val="001C53CC"/>
    <w:rsid w:val="001C5F9A"/>
    <w:rsid w:val="001C651E"/>
    <w:rsid w:val="001C736E"/>
    <w:rsid w:val="001D08AE"/>
    <w:rsid w:val="001D0BF3"/>
    <w:rsid w:val="001D13D9"/>
    <w:rsid w:val="001D1D3E"/>
    <w:rsid w:val="001D2A06"/>
    <w:rsid w:val="001D2C3F"/>
    <w:rsid w:val="001D2EB8"/>
    <w:rsid w:val="001D2F5E"/>
    <w:rsid w:val="001D5346"/>
    <w:rsid w:val="001D5460"/>
    <w:rsid w:val="001D6000"/>
    <w:rsid w:val="001D652F"/>
    <w:rsid w:val="001D656E"/>
    <w:rsid w:val="001D76BE"/>
    <w:rsid w:val="001D7892"/>
    <w:rsid w:val="001D7DE3"/>
    <w:rsid w:val="001D7F67"/>
    <w:rsid w:val="001E0656"/>
    <w:rsid w:val="001E06A8"/>
    <w:rsid w:val="001E1CB2"/>
    <w:rsid w:val="001E212E"/>
    <w:rsid w:val="001E27F5"/>
    <w:rsid w:val="001E4076"/>
    <w:rsid w:val="001E54F8"/>
    <w:rsid w:val="001E5AC1"/>
    <w:rsid w:val="001E5EE1"/>
    <w:rsid w:val="001E61FC"/>
    <w:rsid w:val="001E6950"/>
    <w:rsid w:val="001E748D"/>
    <w:rsid w:val="001E77C4"/>
    <w:rsid w:val="001E79DD"/>
    <w:rsid w:val="001E7BB0"/>
    <w:rsid w:val="001F075A"/>
    <w:rsid w:val="001F07F7"/>
    <w:rsid w:val="001F1AFF"/>
    <w:rsid w:val="001F301C"/>
    <w:rsid w:val="001F319C"/>
    <w:rsid w:val="001F33B4"/>
    <w:rsid w:val="001F3468"/>
    <w:rsid w:val="001F384D"/>
    <w:rsid w:val="001F3867"/>
    <w:rsid w:val="001F39EA"/>
    <w:rsid w:val="001F413B"/>
    <w:rsid w:val="001F6B95"/>
    <w:rsid w:val="001F6C1E"/>
    <w:rsid w:val="001F6EED"/>
    <w:rsid w:val="001F7381"/>
    <w:rsid w:val="001F7872"/>
    <w:rsid w:val="00200C8A"/>
    <w:rsid w:val="002018B5"/>
    <w:rsid w:val="00201C55"/>
    <w:rsid w:val="002026FE"/>
    <w:rsid w:val="00202A54"/>
    <w:rsid w:val="00204817"/>
    <w:rsid w:val="00204B6A"/>
    <w:rsid w:val="00204ED2"/>
    <w:rsid w:val="00204F05"/>
    <w:rsid w:val="002050A9"/>
    <w:rsid w:val="00205483"/>
    <w:rsid w:val="00205493"/>
    <w:rsid w:val="00205B91"/>
    <w:rsid w:val="00205EFE"/>
    <w:rsid w:val="002066EF"/>
    <w:rsid w:val="002073FE"/>
    <w:rsid w:val="00207B83"/>
    <w:rsid w:val="00207FB4"/>
    <w:rsid w:val="00210170"/>
    <w:rsid w:val="0021029E"/>
    <w:rsid w:val="0021046C"/>
    <w:rsid w:val="00210C21"/>
    <w:rsid w:val="00211D90"/>
    <w:rsid w:val="00212251"/>
    <w:rsid w:val="00212F52"/>
    <w:rsid w:val="0021461F"/>
    <w:rsid w:val="0021478E"/>
    <w:rsid w:val="00214809"/>
    <w:rsid w:val="002155F4"/>
    <w:rsid w:val="00216122"/>
    <w:rsid w:val="00216BFE"/>
    <w:rsid w:val="002170E6"/>
    <w:rsid w:val="00217216"/>
    <w:rsid w:val="002173F3"/>
    <w:rsid w:val="00217A08"/>
    <w:rsid w:val="00217B2D"/>
    <w:rsid w:val="002200C0"/>
    <w:rsid w:val="002201D6"/>
    <w:rsid w:val="0022055F"/>
    <w:rsid w:val="002209AD"/>
    <w:rsid w:val="0022182C"/>
    <w:rsid w:val="00222B62"/>
    <w:rsid w:val="00223311"/>
    <w:rsid w:val="00223A5B"/>
    <w:rsid w:val="0022439D"/>
    <w:rsid w:val="002243CE"/>
    <w:rsid w:val="00224807"/>
    <w:rsid w:val="002248DF"/>
    <w:rsid w:val="00224ED0"/>
    <w:rsid w:val="002256FF"/>
    <w:rsid w:val="0022667A"/>
    <w:rsid w:val="002267A2"/>
    <w:rsid w:val="00226FDD"/>
    <w:rsid w:val="0022732C"/>
    <w:rsid w:val="002276E2"/>
    <w:rsid w:val="002277C3"/>
    <w:rsid w:val="002316A5"/>
    <w:rsid w:val="0023234B"/>
    <w:rsid w:val="002323E5"/>
    <w:rsid w:val="00232531"/>
    <w:rsid w:val="00235194"/>
    <w:rsid w:val="002354AC"/>
    <w:rsid w:val="00235D0D"/>
    <w:rsid w:val="00236124"/>
    <w:rsid w:val="00236850"/>
    <w:rsid w:val="00236968"/>
    <w:rsid w:val="0023764A"/>
    <w:rsid w:val="0024021B"/>
    <w:rsid w:val="0024058A"/>
    <w:rsid w:val="0024160D"/>
    <w:rsid w:val="002417BE"/>
    <w:rsid w:val="002419CA"/>
    <w:rsid w:val="00242077"/>
    <w:rsid w:val="00243039"/>
    <w:rsid w:val="002434D6"/>
    <w:rsid w:val="00244203"/>
    <w:rsid w:val="002442FE"/>
    <w:rsid w:val="00244BA9"/>
    <w:rsid w:val="0024506F"/>
    <w:rsid w:val="0024528D"/>
    <w:rsid w:val="00245B0C"/>
    <w:rsid w:val="00246861"/>
    <w:rsid w:val="00246E65"/>
    <w:rsid w:val="0024774B"/>
    <w:rsid w:val="00250A8E"/>
    <w:rsid w:val="00250FF4"/>
    <w:rsid w:val="00251E19"/>
    <w:rsid w:val="0025234B"/>
    <w:rsid w:val="00252AEC"/>
    <w:rsid w:val="0025396F"/>
    <w:rsid w:val="00253B79"/>
    <w:rsid w:val="00253DC6"/>
    <w:rsid w:val="00253F91"/>
    <w:rsid w:val="00254696"/>
    <w:rsid w:val="00254AE6"/>
    <w:rsid w:val="00256462"/>
    <w:rsid w:val="002564DA"/>
    <w:rsid w:val="002567FD"/>
    <w:rsid w:val="00256A27"/>
    <w:rsid w:val="00257428"/>
    <w:rsid w:val="00260685"/>
    <w:rsid w:val="00260A06"/>
    <w:rsid w:val="00261FA3"/>
    <w:rsid w:val="00262635"/>
    <w:rsid w:val="00262803"/>
    <w:rsid w:val="00263090"/>
    <w:rsid w:val="002632DA"/>
    <w:rsid w:val="002633B3"/>
    <w:rsid w:val="00263991"/>
    <w:rsid w:val="00264216"/>
    <w:rsid w:val="0026617A"/>
    <w:rsid w:val="00266580"/>
    <w:rsid w:val="00266817"/>
    <w:rsid w:val="00266EE0"/>
    <w:rsid w:val="002677C4"/>
    <w:rsid w:val="00267C44"/>
    <w:rsid w:val="00267F33"/>
    <w:rsid w:val="00267FA2"/>
    <w:rsid w:val="00270403"/>
    <w:rsid w:val="00271C81"/>
    <w:rsid w:val="00272D70"/>
    <w:rsid w:val="00272E09"/>
    <w:rsid w:val="00272E60"/>
    <w:rsid w:val="00273F89"/>
    <w:rsid w:val="0027489F"/>
    <w:rsid w:val="00274AA6"/>
    <w:rsid w:val="0027585C"/>
    <w:rsid w:val="00275E2A"/>
    <w:rsid w:val="00275E91"/>
    <w:rsid w:val="00275E9F"/>
    <w:rsid w:val="00276A01"/>
    <w:rsid w:val="00277792"/>
    <w:rsid w:val="00277B5E"/>
    <w:rsid w:val="00280C20"/>
    <w:rsid w:val="00281004"/>
    <w:rsid w:val="00281288"/>
    <w:rsid w:val="00282446"/>
    <w:rsid w:val="0028266D"/>
    <w:rsid w:val="00283289"/>
    <w:rsid w:val="002835BD"/>
    <w:rsid w:val="00283EEC"/>
    <w:rsid w:val="00283F12"/>
    <w:rsid w:val="002846BE"/>
    <w:rsid w:val="00285CA2"/>
    <w:rsid w:val="0028601D"/>
    <w:rsid w:val="00286298"/>
    <w:rsid w:val="00287F90"/>
    <w:rsid w:val="002911C3"/>
    <w:rsid w:val="00293992"/>
    <w:rsid w:val="00293BA1"/>
    <w:rsid w:val="00294AE9"/>
    <w:rsid w:val="00294BA5"/>
    <w:rsid w:val="002950C5"/>
    <w:rsid w:val="00295A1E"/>
    <w:rsid w:val="00296E1C"/>
    <w:rsid w:val="00296F79"/>
    <w:rsid w:val="002A056D"/>
    <w:rsid w:val="002A14A8"/>
    <w:rsid w:val="002A1979"/>
    <w:rsid w:val="002A2DF8"/>
    <w:rsid w:val="002A3362"/>
    <w:rsid w:val="002A353D"/>
    <w:rsid w:val="002A3FBC"/>
    <w:rsid w:val="002A42EE"/>
    <w:rsid w:val="002A503A"/>
    <w:rsid w:val="002A5298"/>
    <w:rsid w:val="002A545C"/>
    <w:rsid w:val="002A5CF7"/>
    <w:rsid w:val="002A6024"/>
    <w:rsid w:val="002A6AB4"/>
    <w:rsid w:val="002A76EF"/>
    <w:rsid w:val="002A7CF0"/>
    <w:rsid w:val="002B0180"/>
    <w:rsid w:val="002B01BB"/>
    <w:rsid w:val="002B0702"/>
    <w:rsid w:val="002B1051"/>
    <w:rsid w:val="002B13F1"/>
    <w:rsid w:val="002B1486"/>
    <w:rsid w:val="002B15B2"/>
    <w:rsid w:val="002B160C"/>
    <w:rsid w:val="002B1F03"/>
    <w:rsid w:val="002B27E8"/>
    <w:rsid w:val="002B2FCA"/>
    <w:rsid w:val="002B367B"/>
    <w:rsid w:val="002B3723"/>
    <w:rsid w:val="002B39B6"/>
    <w:rsid w:val="002B3BA6"/>
    <w:rsid w:val="002B4129"/>
    <w:rsid w:val="002B4E01"/>
    <w:rsid w:val="002B55EB"/>
    <w:rsid w:val="002B5A50"/>
    <w:rsid w:val="002B6111"/>
    <w:rsid w:val="002B6824"/>
    <w:rsid w:val="002B694C"/>
    <w:rsid w:val="002B72D7"/>
    <w:rsid w:val="002B7D72"/>
    <w:rsid w:val="002C0D7B"/>
    <w:rsid w:val="002C1BAD"/>
    <w:rsid w:val="002C1F47"/>
    <w:rsid w:val="002C3C06"/>
    <w:rsid w:val="002C3C57"/>
    <w:rsid w:val="002C453C"/>
    <w:rsid w:val="002C5BDC"/>
    <w:rsid w:val="002C5F97"/>
    <w:rsid w:val="002C6C8F"/>
    <w:rsid w:val="002D05C5"/>
    <w:rsid w:val="002D0865"/>
    <w:rsid w:val="002D1404"/>
    <w:rsid w:val="002D1855"/>
    <w:rsid w:val="002D1E0C"/>
    <w:rsid w:val="002D35FB"/>
    <w:rsid w:val="002D4037"/>
    <w:rsid w:val="002D52BC"/>
    <w:rsid w:val="002D5A6B"/>
    <w:rsid w:val="002D5E87"/>
    <w:rsid w:val="002D6898"/>
    <w:rsid w:val="002D702A"/>
    <w:rsid w:val="002D77F6"/>
    <w:rsid w:val="002E0C4C"/>
    <w:rsid w:val="002E0CAE"/>
    <w:rsid w:val="002E0D87"/>
    <w:rsid w:val="002E1E7B"/>
    <w:rsid w:val="002E28D1"/>
    <w:rsid w:val="002E2929"/>
    <w:rsid w:val="002E2EA3"/>
    <w:rsid w:val="002E3189"/>
    <w:rsid w:val="002E3F58"/>
    <w:rsid w:val="002E4209"/>
    <w:rsid w:val="002E52E4"/>
    <w:rsid w:val="002E58D6"/>
    <w:rsid w:val="002E6A3C"/>
    <w:rsid w:val="002E7738"/>
    <w:rsid w:val="002E7C9E"/>
    <w:rsid w:val="002E7F12"/>
    <w:rsid w:val="002E7F5A"/>
    <w:rsid w:val="002F0092"/>
    <w:rsid w:val="002F2063"/>
    <w:rsid w:val="002F3CE6"/>
    <w:rsid w:val="002F4945"/>
    <w:rsid w:val="002F4D02"/>
    <w:rsid w:val="002F628A"/>
    <w:rsid w:val="002F7214"/>
    <w:rsid w:val="003000A8"/>
    <w:rsid w:val="00300192"/>
    <w:rsid w:val="00300B5F"/>
    <w:rsid w:val="00301BB0"/>
    <w:rsid w:val="00301CBD"/>
    <w:rsid w:val="003023EB"/>
    <w:rsid w:val="0030271D"/>
    <w:rsid w:val="00303C44"/>
    <w:rsid w:val="00305773"/>
    <w:rsid w:val="003060E5"/>
    <w:rsid w:val="00306D2B"/>
    <w:rsid w:val="00310752"/>
    <w:rsid w:val="0031159B"/>
    <w:rsid w:val="00311D20"/>
    <w:rsid w:val="003122A6"/>
    <w:rsid w:val="003129FE"/>
    <w:rsid w:val="00312C97"/>
    <w:rsid w:val="00312D47"/>
    <w:rsid w:val="00314F81"/>
    <w:rsid w:val="003155E7"/>
    <w:rsid w:val="00317786"/>
    <w:rsid w:val="00317B40"/>
    <w:rsid w:val="00317F23"/>
    <w:rsid w:val="00320794"/>
    <w:rsid w:val="00320874"/>
    <w:rsid w:val="00320C81"/>
    <w:rsid w:val="003221DB"/>
    <w:rsid w:val="003227D1"/>
    <w:rsid w:val="0032338C"/>
    <w:rsid w:val="00324771"/>
    <w:rsid w:val="003251CD"/>
    <w:rsid w:val="00331E2B"/>
    <w:rsid w:val="0033201F"/>
    <w:rsid w:val="0033229D"/>
    <w:rsid w:val="00332918"/>
    <w:rsid w:val="00332A23"/>
    <w:rsid w:val="00332CE5"/>
    <w:rsid w:val="00332D0B"/>
    <w:rsid w:val="0033323E"/>
    <w:rsid w:val="003332F1"/>
    <w:rsid w:val="00333666"/>
    <w:rsid w:val="003359FB"/>
    <w:rsid w:val="00335C37"/>
    <w:rsid w:val="00336789"/>
    <w:rsid w:val="0033774E"/>
    <w:rsid w:val="00341611"/>
    <w:rsid w:val="00342316"/>
    <w:rsid w:val="00342736"/>
    <w:rsid w:val="00342B1A"/>
    <w:rsid w:val="00343DE1"/>
    <w:rsid w:val="0034411B"/>
    <w:rsid w:val="00344235"/>
    <w:rsid w:val="00344308"/>
    <w:rsid w:val="003443EE"/>
    <w:rsid w:val="00344749"/>
    <w:rsid w:val="00344CD0"/>
    <w:rsid w:val="00344E65"/>
    <w:rsid w:val="0034533B"/>
    <w:rsid w:val="00345B12"/>
    <w:rsid w:val="00345C7F"/>
    <w:rsid w:val="00347406"/>
    <w:rsid w:val="00347C3A"/>
    <w:rsid w:val="003503CC"/>
    <w:rsid w:val="0035092C"/>
    <w:rsid w:val="0035129B"/>
    <w:rsid w:val="0035166C"/>
    <w:rsid w:val="003516FC"/>
    <w:rsid w:val="00351EF1"/>
    <w:rsid w:val="00352A14"/>
    <w:rsid w:val="00352CC5"/>
    <w:rsid w:val="00352D7E"/>
    <w:rsid w:val="00354D57"/>
    <w:rsid w:val="003551A2"/>
    <w:rsid w:val="003559C8"/>
    <w:rsid w:val="00355EC9"/>
    <w:rsid w:val="00356632"/>
    <w:rsid w:val="00356CCA"/>
    <w:rsid w:val="00357868"/>
    <w:rsid w:val="00357C84"/>
    <w:rsid w:val="00360966"/>
    <w:rsid w:val="00362BE5"/>
    <w:rsid w:val="00363241"/>
    <w:rsid w:val="00363679"/>
    <w:rsid w:val="00363C22"/>
    <w:rsid w:val="003643F9"/>
    <w:rsid w:val="003644F0"/>
    <w:rsid w:val="00364CA8"/>
    <w:rsid w:val="00365F0D"/>
    <w:rsid w:val="003663D0"/>
    <w:rsid w:val="00366486"/>
    <w:rsid w:val="00367B99"/>
    <w:rsid w:val="003700CC"/>
    <w:rsid w:val="003701CA"/>
    <w:rsid w:val="00370871"/>
    <w:rsid w:val="003708E9"/>
    <w:rsid w:val="00370EC2"/>
    <w:rsid w:val="0037115D"/>
    <w:rsid w:val="003712F3"/>
    <w:rsid w:val="003726EA"/>
    <w:rsid w:val="003727A3"/>
    <w:rsid w:val="00372909"/>
    <w:rsid w:val="00372C50"/>
    <w:rsid w:val="00373380"/>
    <w:rsid w:val="00373638"/>
    <w:rsid w:val="00373707"/>
    <w:rsid w:val="003744C5"/>
    <w:rsid w:val="003749E5"/>
    <w:rsid w:val="003760A7"/>
    <w:rsid w:val="00377829"/>
    <w:rsid w:val="003806DD"/>
    <w:rsid w:val="003807FD"/>
    <w:rsid w:val="0038089C"/>
    <w:rsid w:val="00381067"/>
    <w:rsid w:val="00381501"/>
    <w:rsid w:val="00381D9D"/>
    <w:rsid w:val="003821BE"/>
    <w:rsid w:val="003834DC"/>
    <w:rsid w:val="00384306"/>
    <w:rsid w:val="00384429"/>
    <w:rsid w:val="00384556"/>
    <w:rsid w:val="00384642"/>
    <w:rsid w:val="00384E06"/>
    <w:rsid w:val="00385943"/>
    <w:rsid w:val="003864F7"/>
    <w:rsid w:val="0038698B"/>
    <w:rsid w:val="00391C13"/>
    <w:rsid w:val="00392A1E"/>
    <w:rsid w:val="00392BBB"/>
    <w:rsid w:val="00393465"/>
    <w:rsid w:val="00393B11"/>
    <w:rsid w:val="00393D79"/>
    <w:rsid w:val="0039425D"/>
    <w:rsid w:val="00394D17"/>
    <w:rsid w:val="0039605B"/>
    <w:rsid w:val="00397409"/>
    <w:rsid w:val="0039790E"/>
    <w:rsid w:val="003A0659"/>
    <w:rsid w:val="003A12BC"/>
    <w:rsid w:val="003A178F"/>
    <w:rsid w:val="003A2489"/>
    <w:rsid w:val="003A2835"/>
    <w:rsid w:val="003A35DB"/>
    <w:rsid w:val="003A37AB"/>
    <w:rsid w:val="003A4C76"/>
    <w:rsid w:val="003A4C8F"/>
    <w:rsid w:val="003A4D92"/>
    <w:rsid w:val="003A4F3E"/>
    <w:rsid w:val="003A52A8"/>
    <w:rsid w:val="003A5726"/>
    <w:rsid w:val="003A6A8D"/>
    <w:rsid w:val="003A6B0B"/>
    <w:rsid w:val="003B04C1"/>
    <w:rsid w:val="003B0AB5"/>
    <w:rsid w:val="003B0C56"/>
    <w:rsid w:val="003B188A"/>
    <w:rsid w:val="003B2660"/>
    <w:rsid w:val="003B27B4"/>
    <w:rsid w:val="003B3169"/>
    <w:rsid w:val="003B3AC2"/>
    <w:rsid w:val="003B4BA7"/>
    <w:rsid w:val="003B6A21"/>
    <w:rsid w:val="003B71D5"/>
    <w:rsid w:val="003B7347"/>
    <w:rsid w:val="003B7919"/>
    <w:rsid w:val="003B7AA0"/>
    <w:rsid w:val="003C00F7"/>
    <w:rsid w:val="003C08F9"/>
    <w:rsid w:val="003C1193"/>
    <w:rsid w:val="003C130D"/>
    <w:rsid w:val="003C149F"/>
    <w:rsid w:val="003C1A5B"/>
    <w:rsid w:val="003C2268"/>
    <w:rsid w:val="003C2781"/>
    <w:rsid w:val="003C3C7E"/>
    <w:rsid w:val="003C420C"/>
    <w:rsid w:val="003C56D0"/>
    <w:rsid w:val="003C63F9"/>
    <w:rsid w:val="003C6D16"/>
    <w:rsid w:val="003C727F"/>
    <w:rsid w:val="003C72B7"/>
    <w:rsid w:val="003C7E77"/>
    <w:rsid w:val="003D0461"/>
    <w:rsid w:val="003D080C"/>
    <w:rsid w:val="003D08FE"/>
    <w:rsid w:val="003D0F4D"/>
    <w:rsid w:val="003D2535"/>
    <w:rsid w:val="003D2B00"/>
    <w:rsid w:val="003D2B66"/>
    <w:rsid w:val="003D2C47"/>
    <w:rsid w:val="003D2D0B"/>
    <w:rsid w:val="003D2DE4"/>
    <w:rsid w:val="003D31DB"/>
    <w:rsid w:val="003D4114"/>
    <w:rsid w:val="003D4C3B"/>
    <w:rsid w:val="003D5C66"/>
    <w:rsid w:val="003D6A8D"/>
    <w:rsid w:val="003D7045"/>
    <w:rsid w:val="003D794B"/>
    <w:rsid w:val="003E0CDD"/>
    <w:rsid w:val="003E11EF"/>
    <w:rsid w:val="003E1604"/>
    <w:rsid w:val="003E19B4"/>
    <w:rsid w:val="003E2B85"/>
    <w:rsid w:val="003E3AE9"/>
    <w:rsid w:val="003E3F47"/>
    <w:rsid w:val="003E4DB1"/>
    <w:rsid w:val="003E53BF"/>
    <w:rsid w:val="003E5AC1"/>
    <w:rsid w:val="003E5B03"/>
    <w:rsid w:val="003E6D95"/>
    <w:rsid w:val="003E708E"/>
    <w:rsid w:val="003F01E8"/>
    <w:rsid w:val="003F030E"/>
    <w:rsid w:val="003F04B5"/>
    <w:rsid w:val="003F0CE7"/>
    <w:rsid w:val="003F1EF4"/>
    <w:rsid w:val="003F24EA"/>
    <w:rsid w:val="003F2BE6"/>
    <w:rsid w:val="003F3798"/>
    <w:rsid w:val="003F3BD1"/>
    <w:rsid w:val="003F4046"/>
    <w:rsid w:val="003F4103"/>
    <w:rsid w:val="003F57E0"/>
    <w:rsid w:val="003F683D"/>
    <w:rsid w:val="003F692B"/>
    <w:rsid w:val="003F6D4F"/>
    <w:rsid w:val="003F7C77"/>
    <w:rsid w:val="004001FB"/>
    <w:rsid w:val="00400770"/>
    <w:rsid w:val="00400B38"/>
    <w:rsid w:val="00400BF5"/>
    <w:rsid w:val="00400D0D"/>
    <w:rsid w:val="0040113C"/>
    <w:rsid w:val="00402440"/>
    <w:rsid w:val="00402448"/>
    <w:rsid w:val="00402457"/>
    <w:rsid w:val="00402EA1"/>
    <w:rsid w:val="00403AC5"/>
    <w:rsid w:val="00403BB9"/>
    <w:rsid w:val="00403C88"/>
    <w:rsid w:val="0040452E"/>
    <w:rsid w:val="00404994"/>
    <w:rsid w:val="00404B08"/>
    <w:rsid w:val="00404C70"/>
    <w:rsid w:val="0040523F"/>
    <w:rsid w:val="00405AE4"/>
    <w:rsid w:val="004067D7"/>
    <w:rsid w:val="00407472"/>
    <w:rsid w:val="004075C4"/>
    <w:rsid w:val="004075F9"/>
    <w:rsid w:val="00410046"/>
    <w:rsid w:val="00410100"/>
    <w:rsid w:val="004101AC"/>
    <w:rsid w:val="004102E8"/>
    <w:rsid w:val="00410F67"/>
    <w:rsid w:val="00410FDF"/>
    <w:rsid w:val="00411734"/>
    <w:rsid w:val="00411747"/>
    <w:rsid w:val="00411887"/>
    <w:rsid w:val="00411A88"/>
    <w:rsid w:val="00411FE6"/>
    <w:rsid w:val="00412367"/>
    <w:rsid w:val="00412621"/>
    <w:rsid w:val="00412890"/>
    <w:rsid w:val="00412A09"/>
    <w:rsid w:val="00412A17"/>
    <w:rsid w:val="00412AB9"/>
    <w:rsid w:val="0041302D"/>
    <w:rsid w:val="004139AE"/>
    <w:rsid w:val="00415F03"/>
    <w:rsid w:val="00416DFE"/>
    <w:rsid w:val="00416F14"/>
    <w:rsid w:val="00420098"/>
    <w:rsid w:val="00420223"/>
    <w:rsid w:val="0042067B"/>
    <w:rsid w:val="00421E47"/>
    <w:rsid w:val="0042265C"/>
    <w:rsid w:val="00422AC3"/>
    <w:rsid w:val="004239A5"/>
    <w:rsid w:val="00424462"/>
    <w:rsid w:val="00424E3E"/>
    <w:rsid w:val="004256D6"/>
    <w:rsid w:val="00426499"/>
    <w:rsid w:val="004267B9"/>
    <w:rsid w:val="004300D7"/>
    <w:rsid w:val="00430A7F"/>
    <w:rsid w:val="00431900"/>
    <w:rsid w:val="004326ED"/>
    <w:rsid w:val="00432732"/>
    <w:rsid w:val="00433969"/>
    <w:rsid w:val="0043482C"/>
    <w:rsid w:val="00435107"/>
    <w:rsid w:val="00435B6E"/>
    <w:rsid w:val="00435C4F"/>
    <w:rsid w:val="004361DC"/>
    <w:rsid w:val="00436D27"/>
    <w:rsid w:val="00436DD3"/>
    <w:rsid w:val="0043738B"/>
    <w:rsid w:val="004374AE"/>
    <w:rsid w:val="00437B6F"/>
    <w:rsid w:val="00437FBA"/>
    <w:rsid w:val="0044060B"/>
    <w:rsid w:val="004410F2"/>
    <w:rsid w:val="00441B70"/>
    <w:rsid w:val="004420E8"/>
    <w:rsid w:val="004427C8"/>
    <w:rsid w:val="0044368F"/>
    <w:rsid w:val="00443692"/>
    <w:rsid w:val="004438AB"/>
    <w:rsid w:val="00444910"/>
    <w:rsid w:val="004450F7"/>
    <w:rsid w:val="004453D6"/>
    <w:rsid w:val="00446AA8"/>
    <w:rsid w:val="00447CC4"/>
    <w:rsid w:val="00447DCC"/>
    <w:rsid w:val="00450BB7"/>
    <w:rsid w:val="00450F61"/>
    <w:rsid w:val="004519E7"/>
    <w:rsid w:val="00452CD9"/>
    <w:rsid w:val="00453EAC"/>
    <w:rsid w:val="00453F65"/>
    <w:rsid w:val="00454A43"/>
    <w:rsid w:val="00454E22"/>
    <w:rsid w:val="0045556A"/>
    <w:rsid w:val="0045559E"/>
    <w:rsid w:val="004556A9"/>
    <w:rsid w:val="00456789"/>
    <w:rsid w:val="00456C64"/>
    <w:rsid w:val="00456D51"/>
    <w:rsid w:val="00456FD2"/>
    <w:rsid w:val="00457212"/>
    <w:rsid w:val="0045748E"/>
    <w:rsid w:val="00460D27"/>
    <w:rsid w:val="00461414"/>
    <w:rsid w:val="00462B43"/>
    <w:rsid w:val="00462C99"/>
    <w:rsid w:val="00463F2F"/>
    <w:rsid w:val="00464AAB"/>
    <w:rsid w:val="00465928"/>
    <w:rsid w:val="00466C5F"/>
    <w:rsid w:val="00467BC0"/>
    <w:rsid w:val="00467F7D"/>
    <w:rsid w:val="00470652"/>
    <w:rsid w:val="0047148F"/>
    <w:rsid w:val="00471A9B"/>
    <w:rsid w:val="00472544"/>
    <w:rsid w:val="00472C9A"/>
    <w:rsid w:val="004739AE"/>
    <w:rsid w:val="0047405D"/>
    <w:rsid w:val="00476AD4"/>
    <w:rsid w:val="00476C97"/>
    <w:rsid w:val="00476E29"/>
    <w:rsid w:val="00481106"/>
    <w:rsid w:val="00482151"/>
    <w:rsid w:val="00482419"/>
    <w:rsid w:val="00482569"/>
    <w:rsid w:val="0048282E"/>
    <w:rsid w:val="00482F24"/>
    <w:rsid w:val="00482FE5"/>
    <w:rsid w:val="004842BD"/>
    <w:rsid w:val="00484C7F"/>
    <w:rsid w:val="0048529B"/>
    <w:rsid w:val="00485369"/>
    <w:rsid w:val="00485D00"/>
    <w:rsid w:val="00487035"/>
    <w:rsid w:val="004875DB"/>
    <w:rsid w:val="00487F5A"/>
    <w:rsid w:val="004901A9"/>
    <w:rsid w:val="0049098C"/>
    <w:rsid w:val="00490B35"/>
    <w:rsid w:val="00491310"/>
    <w:rsid w:val="00493403"/>
    <w:rsid w:val="00493786"/>
    <w:rsid w:val="00493F3B"/>
    <w:rsid w:val="00494890"/>
    <w:rsid w:val="004965D6"/>
    <w:rsid w:val="004965F7"/>
    <w:rsid w:val="00496C6A"/>
    <w:rsid w:val="0049720E"/>
    <w:rsid w:val="004A03CC"/>
    <w:rsid w:val="004A0E49"/>
    <w:rsid w:val="004A1DFA"/>
    <w:rsid w:val="004A20E5"/>
    <w:rsid w:val="004A22BE"/>
    <w:rsid w:val="004A242C"/>
    <w:rsid w:val="004A26F5"/>
    <w:rsid w:val="004A537A"/>
    <w:rsid w:val="004A5C33"/>
    <w:rsid w:val="004A5D23"/>
    <w:rsid w:val="004A6453"/>
    <w:rsid w:val="004A67A1"/>
    <w:rsid w:val="004B0618"/>
    <w:rsid w:val="004B082E"/>
    <w:rsid w:val="004B143C"/>
    <w:rsid w:val="004B232B"/>
    <w:rsid w:val="004B3B3E"/>
    <w:rsid w:val="004B439F"/>
    <w:rsid w:val="004B45E0"/>
    <w:rsid w:val="004B4672"/>
    <w:rsid w:val="004B4960"/>
    <w:rsid w:val="004B5B32"/>
    <w:rsid w:val="004B5BFC"/>
    <w:rsid w:val="004B5F90"/>
    <w:rsid w:val="004B694D"/>
    <w:rsid w:val="004B6DBB"/>
    <w:rsid w:val="004B6EF4"/>
    <w:rsid w:val="004C02F9"/>
    <w:rsid w:val="004C0FD4"/>
    <w:rsid w:val="004C1332"/>
    <w:rsid w:val="004C22D4"/>
    <w:rsid w:val="004C347B"/>
    <w:rsid w:val="004C40CC"/>
    <w:rsid w:val="004C4CC1"/>
    <w:rsid w:val="004C4F27"/>
    <w:rsid w:val="004C529E"/>
    <w:rsid w:val="004C52E4"/>
    <w:rsid w:val="004C6078"/>
    <w:rsid w:val="004C6892"/>
    <w:rsid w:val="004C6C6F"/>
    <w:rsid w:val="004C6E23"/>
    <w:rsid w:val="004C6FE9"/>
    <w:rsid w:val="004C709C"/>
    <w:rsid w:val="004C7131"/>
    <w:rsid w:val="004C76A3"/>
    <w:rsid w:val="004D00FE"/>
    <w:rsid w:val="004D0F1C"/>
    <w:rsid w:val="004D1CDF"/>
    <w:rsid w:val="004D3364"/>
    <w:rsid w:val="004D41BC"/>
    <w:rsid w:val="004D4F8B"/>
    <w:rsid w:val="004D69DA"/>
    <w:rsid w:val="004D6D73"/>
    <w:rsid w:val="004D7EBD"/>
    <w:rsid w:val="004E0FB5"/>
    <w:rsid w:val="004E2661"/>
    <w:rsid w:val="004E283D"/>
    <w:rsid w:val="004E366C"/>
    <w:rsid w:val="004E434F"/>
    <w:rsid w:val="004E4A11"/>
    <w:rsid w:val="004E4F49"/>
    <w:rsid w:val="004E56DE"/>
    <w:rsid w:val="004E5EF6"/>
    <w:rsid w:val="004E665F"/>
    <w:rsid w:val="004E6B43"/>
    <w:rsid w:val="004E76D6"/>
    <w:rsid w:val="004E775C"/>
    <w:rsid w:val="004E78ED"/>
    <w:rsid w:val="004F08C3"/>
    <w:rsid w:val="004F0E8D"/>
    <w:rsid w:val="004F15C6"/>
    <w:rsid w:val="004F1763"/>
    <w:rsid w:val="004F18C7"/>
    <w:rsid w:val="004F1B49"/>
    <w:rsid w:val="004F38F9"/>
    <w:rsid w:val="004F41BF"/>
    <w:rsid w:val="004F44A7"/>
    <w:rsid w:val="004F4B61"/>
    <w:rsid w:val="004F599A"/>
    <w:rsid w:val="004F6447"/>
    <w:rsid w:val="0050000E"/>
    <w:rsid w:val="005002AF"/>
    <w:rsid w:val="00500466"/>
    <w:rsid w:val="00500577"/>
    <w:rsid w:val="0050092F"/>
    <w:rsid w:val="00500933"/>
    <w:rsid w:val="00500C46"/>
    <w:rsid w:val="00500CC4"/>
    <w:rsid w:val="005011E0"/>
    <w:rsid w:val="00503080"/>
    <w:rsid w:val="00504527"/>
    <w:rsid w:val="00504750"/>
    <w:rsid w:val="005058D5"/>
    <w:rsid w:val="00505B5D"/>
    <w:rsid w:val="00505B5E"/>
    <w:rsid w:val="00505FB4"/>
    <w:rsid w:val="00506F65"/>
    <w:rsid w:val="00511B87"/>
    <w:rsid w:val="005124FC"/>
    <w:rsid w:val="0051282B"/>
    <w:rsid w:val="00512AB0"/>
    <w:rsid w:val="00512D76"/>
    <w:rsid w:val="005141D4"/>
    <w:rsid w:val="00514AC1"/>
    <w:rsid w:val="0051527E"/>
    <w:rsid w:val="00521160"/>
    <w:rsid w:val="00521D7F"/>
    <w:rsid w:val="00521F22"/>
    <w:rsid w:val="00522133"/>
    <w:rsid w:val="00522339"/>
    <w:rsid w:val="00522544"/>
    <w:rsid w:val="00522810"/>
    <w:rsid w:val="0052314E"/>
    <w:rsid w:val="00523735"/>
    <w:rsid w:val="0052395D"/>
    <w:rsid w:val="0052401A"/>
    <w:rsid w:val="0052421B"/>
    <w:rsid w:val="0052491D"/>
    <w:rsid w:val="00525013"/>
    <w:rsid w:val="00525836"/>
    <w:rsid w:val="005266C5"/>
    <w:rsid w:val="00526798"/>
    <w:rsid w:val="005268C3"/>
    <w:rsid w:val="00532095"/>
    <w:rsid w:val="00532A81"/>
    <w:rsid w:val="00533315"/>
    <w:rsid w:val="0053332A"/>
    <w:rsid w:val="005337D7"/>
    <w:rsid w:val="0053400A"/>
    <w:rsid w:val="0053432B"/>
    <w:rsid w:val="005351E4"/>
    <w:rsid w:val="0053535D"/>
    <w:rsid w:val="00535D59"/>
    <w:rsid w:val="0053601E"/>
    <w:rsid w:val="00537592"/>
    <w:rsid w:val="0053786C"/>
    <w:rsid w:val="00540649"/>
    <w:rsid w:val="00540DBD"/>
    <w:rsid w:val="00541351"/>
    <w:rsid w:val="00541913"/>
    <w:rsid w:val="00541B20"/>
    <w:rsid w:val="00542C3B"/>
    <w:rsid w:val="00543246"/>
    <w:rsid w:val="0054377D"/>
    <w:rsid w:val="00543C9B"/>
    <w:rsid w:val="00544A25"/>
    <w:rsid w:val="005462B9"/>
    <w:rsid w:val="0054644B"/>
    <w:rsid w:val="00546BF9"/>
    <w:rsid w:val="00546E6C"/>
    <w:rsid w:val="0054710C"/>
    <w:rsid w:val="0054734B"/>
    <w:rsid w:val="005478C1"/>
    <w:rsid w:val="00547D88"/>
    <w:rsid w:val="00550227"/>
    <w:rsid w:val="00550266"/>
    <w:rsid w:val="005502A0"/>
    <w:rsid w:val="00550FB5"/>
    <w:rsid w:val="0055112C"/>
    <w:rsid w:val="00551476"/>
    <w:rsid w:val="0055199C"/>
    <w:rsid w:val="005519C9"/>
    <w:rsid w:val="00551A07"/>
    <w:rsid w:val="00551E50"/>
    <w:rsid w:val="00551F9E"/>
    <w:rsid w:val="005522CA"/>
    <w:rsid w:val="005529F0"/>
    <w:rsid w:val="00552BC5"/>
    <w:rsid w:val="005555C7"/>
    <w:rsid w:val="00555EF0"/>
    <w:rsid w:val="00555F09"/>
    <w:rsid w:val="005613B2"/>
    <w:rsid w:val="00561997"/>
    <w:rsid w:val="005626A9"/>
    <w:rsid w:val="005627BB"/>
    <w:rsid w:val="0056359D"/>
    <w:rsid w:val="00563CA9"/>
    <w:rsid w:val="00564862"/>
    <w:rsid w:val="00565819"/>
    <w:rsid w:val="005659F8"/>
    <w:rsid w:val="00565F6D"/>
    <w:rsid w:val="00566883"/>
    <w:rsid w:val="00567EC2"/>
    <w:rsid w:val="0057017A"/>
    <w:rsid w:val="00570A75"/>
    <w:rsid w:val="00571DFC"/>
    <w:rsid w:val="00571F14"/>
    <w:rsid w:val="00572234"/>
    <w:rsid w:val="005726D6"/>
    <w:rsid w:val="005726E3"/>
    <w:rsid w:val="005728B8"/>
    <w:rsid w:val="005731E0"/>
    <w:rsid w:val="00574A9A"/>
    <w:rsid w:val="00574D8C"/>
    <w:rsid w:val="00574E2D"/>
    <w:rsid w:val="0057527D"/>
    <w:rsid w:val="00575546"/>
    <w:rsid w:val="005755FE"/>
    <w:rsid w:val="005764E0"/>
    <w:rsid w:val="00576FB3"/>
    <w:rsid w:val="0057783B"/>
    <w:rsid w:val="005779CC"/>
    <w:rsid w:val="00580D43"/>
    <w:rsid w:val="00581473"/>
    <w:rsid w:val="0058238D"/>
    <w:rsid w:val="0058245A"/>
    <w:rsid w:val="00583664"/>
    <w:rsid w:val="00583A8A"/>
    <w:rsid w:val="00584797"/>
    <w:rsid w:val="00584EAE"/>
    <w:rsid w:val="00585CFB"/>
    <w:rsid w:val="005865C4"/>
    <w:rsid w:val="005869C3"/>
    <w:rsid w:val="00587120"/>
    <w:rsid w:val="00587F00"/>
    <w:rsid w:val="00587F6F"/>
    <w:rsid w:val="0059078B"/>
    <w:rsid w:val="005907FA"/>
    <w:rsid w:val="00591396"/>
    <w:rsid w:val="005919F4"/>
    <w:rsid w:val="005925EF"/>
    <w:rsid w:val="00592A5E"/>
    <w:rsid w:val="00593379"/>
    <w:rsid w:val="00593D4A"/>
    <w:rsid w:val="00594637"/>
    <w:rsid w:val="0059647D"/>
    <w:rsid w:val="0059783A"/>
    <w:rsid w:val="0059783D"/>
    <w:rsid w:val="005A1216"/>
    <w:rsid w:val="005A2908"/>
    <w:rsid w:val="005A408E"/>
    <w:rsid w:val="005A41A0"/>
    <w:rsid w:val="005A454A"/>
    <w:rsid w:val="005A4740"/>
    <w:rsid w:val="005A4BF1"/>
    <w:rsid w:val="005A5868"/>
    <w:rsid w:val="005A5AA6"/>
    <w:rsid w:val="005A61C1"/>
    <w:rsid w:val="005A6C49"/>
    <w:rsid w:val="005A6F2F"/>
    <w:rsid w:val="005A7358"/>
    <w:rsid w:val="005B1810"/>
    <w:rsid w:val="005B405E"/>
    <w:rsid w:val="005B42E9"/>
    <w:rsid w:val="005B456B"/>
    <w:rsid w:val="005B4AC4"/>
    <w:rsid w:val="005B5A4F"/>
    <w:rsid w:val="005B7746"/>
    <w:rsid w:val="005C1EC2"/>
    <w:rsid w:val="005C2FBB"/>
    <w:rsid w:val="005C3F27"/>
    <w:rsid w:val="005C4CD6"/>
    <w:rsid w:val="005C4E64"/>
    <w:rsid w:val="005C5763"/>
    <w:rsid w:val="005C6FC8"/>
    <w:rsid w:val="005C7016"/>
    <w:rsid w:val="005C7315"/>
    <w:rsid w:val="005C73F4"/>
    <w:rsid w:val="005C78C2"/>
    <w:rsid w:val="005C790C"/>
    <w:rsid w:val="005D03BE"/>
    <w:rsid w:val="005D08D7"/>
    <w:rsid w:val="005D0B64"/>
    <w:rsid w:val="005D0DF3"/>
    <w:rsid w:val="005D18E4"/>
    <w:rsid w:val="005D1A74"/>
    <w:rsid w:val="005D30D7"/>
    <w:rsid w:val="005D3140"/>
    <w:rsid w:val="005D35BA"/>
    <w:rsid w:val="005D3BF5"/>
    <w:rsid w:val="005D508A"/>
    <w:rsid w:val="005D520A"/>
    <w:rsid w:val="005D5529"/>
    <w:rsid w:val="005D62E8"/>
    <w:rsid w:val="005D636E"/>
    <w:rsid w:val="005E0450"/>
    <w:rsid w:val="005E0CDE"/>
    <w:rsid w:val="005E1264"/>
    <w:rsid w:val="005E22E6"/>
    <w:rsid w:val="005E261F"/>
    <w:rsid w:val="005E28B8"/>
    <w:rsid w:val="005E30B2"/>
    <w:rsid w:val="005E3AC0"/>
    <w:rsid w:val="005E3CA8"/>
    <w:rsid w:val="005E42F1"/>
    <w:rsid w:val="005E451E"/>
    <w:rsid w:val="005E626E"/>
    <w:rsid w:val="005E6347"/>
    <w:rsid w:val="005E63CD"/>
    <w:rsid w:val="005E768C"/>
    <w:rsid w:val="005E7A8A"/>
    <w:rsid w:val="005E7B40"/>
    <w:rsid w:val="005E7F9D"/>
    <w:rsid w:val="005F0663"/>
    <w:rsid w:val="005F096E"/>
    <w:rsid w:val="005F0D2F"/>
    <w:rsid w:val="005F0FA5"/>
    <w:rsid w:val="005F18AF"/>
    <w:rsid w:val="005F18B2"/>
    <w:rsid w:val="005F242A"/>
    <w:rsid w:val="005F2492"/>
    <w:rsid w:val="005F31C4"/>
    <w:rsid w:val="005F3268"/>
    <w:rsid w:val="005F374F"/>
    <w:rsid w:val="005F3828"/>
    <w:rsid w:val="005F4461"/>
    <w:rsid w:val="005F4BEB"/>
    <w:rsid w:val="005F5BE1"/>
    <w:rsid w:val="005F5FD3"/>
    <w:rsid w:val="005F6AFF"/>
    <w:rsid w:val="005F7111"/>
    <w:rsid w:val="006001F9"/>
    <w:rsid w:val="00600287"/>
    <w:rsid w:val="006007AD"/>
    <w:rsid w:val="00602BB5"/>
    <w:rsid w:val="006030D3"/>
    <w:rsid w:val="00603CEB"/>
    <w:rsid w:val="006046DB"/>
    <w:rsid w:val="0060470B"/>
    <w:rsid w:val="00604EC7"/>
    <w:rsid w:val="006053EB"/>
    <w:rsid w:val="00605C43"/>
    <w:rsid w:val="006066EB"/>
    <w:rsid w:val="00606BCB"/>
    <w:rsid w:val="00607133"/>
    <w:rsid w:val="0060717E"/>
    <w:rsid w:val="006107B0"/>
    <w:rsid w:val="00610DD7"/>
    <w:rsid w:val="006113CD"/>
    <w:rsid w:val="006113D6"/>
    <w:rsid w:val="00611777"/>
    <w:rsid w:val="00612B08"/>
    <w:rsid w:val="006135E0"/>
    <w:rsid w:val="00613D24"/>
    <w:rsid w:val="00614133"/>
    <w:rsid w:val="006148A3"/>
    <w:rsid w:val="00614A84"/>
    <w:rsid w:val="006153AF"/>
    <w:rsid w:val="00616253"/>
    <w:rsid w:val="00620E37"/>
    <w:rsid w:val="00621FD7"/>
    <w:rsid w:val="00622153"/>
    <w:rsid w:val="00622336"/>
    <w:rsid w:val="0062239E"/>
    <w:rsid w:val="00622A70"/>
    <w:rsid w:val="00622B50"/>
    <w:rsid w:val="00622C49"/>
    <w:rsid w:val="00622D99"/>
    <w:rsid w:val="00623A73"/>
    <w:rsid w:val="006256FB"/>
    <w:rsid w:val="0062652B"/>
    <w:rsid w:val="00626572"/>
    <w:rsid w:val="006266BD"/>
    <w:rsid w:val="0062681A"/>
    <w:rsid w:val="006302A7"/>
    <w:rsid w:val="006303DF"/>
    <w:rsid w:val="0063129F"/>
    <w:rsid w:val="006313C7"/>
    <w:rsid w:val="00631BF9"/>
    <w:rsid w:val="0063311C"/>
    <w:rsid w:val="006335B3"/>
    <w:rsid w:val="00634071"/>
    <w:rsid w:val="00634B54"/>
    <w:rsid w:val="00636331"/>
    <w:rsid w:val="00636E28"/>
    <w:rsid w:val="0063784C"/>
    <w:rsid w:val="00637AC3"/>
    <w:rsid w:val="006401E6"/>
    <w:rsid w:val="00640277"/>
    <w:rsid w:val="006404EE"/>
    <w:rsid w:val="00640F2C"/>
    <w:rsid w:val="006433AA"/>
    <w:rsid w:val="00644DA8"/>
    <w:rsid w:val="0064506C"/>
    <w:rsid w:val="00645684"/>
    <w:rsid w:val="00646131"/>
    <w:rsid w:val="00646E55"/>
    <w:rsid w:val="00647C4E"/>
    <w:rsid w:val="0065069F"/>
    <w:rsid w:val="006523C0"/>
    <w:rsid w:val="0065249E"/>
    <w:rsid w:val="00653527"/>
    <w:rsid w:val="006535E1"/>
    <w:rsid w:val="0065444D"/>
    <w:rsid w:val="006552DA"/>
    <w:rsid w:val="00656091"/>
    <w:rsid w:val="006562E2"/>
    <w:rsid w:val="00656662"/>
    <w:rsid w:val="00656799"/>
    <w:rsid w:val="006567DF"/>
    <w:rsid w:val="00656B96"/>
    <w:rsid w:val="00656D7A"/>
    <w:rsid w:val="00657E66"/>
    <w:rsid w:val="00660F5C"/>
    <w:rsid w:val="006615FE"/>
    <w:rsid w:val="00661613"/>
    <w:rsid w:val="00661E6C"/>
    <w:rsid w:val="0066298F"/>
    <w:rsid w:val="00662B03"/>
    <w:rsid w:val="0066301D"/>
    <w:rsid w:val="006630C3"/>
    <w:rsid w:val="0066387F"/>
    <w:rsid w:val="0066493C"/>
    <w:rsid w:val="00664C1F"/>
    <w:rsid w:val="00664CC4"/>
    <w:rsid w:val="0066550F"/>
    <w:rsid w:val="00665698"/>
    <w:rsid w:val="00665CAA"/>
    <w:rsid w:val="00665EA0"/>
    <w:rsid w:val="00666993"/>
    <w:rsid w:val="00666E36"/>
    <w:rsid w:val="00666FF2"/>
    <w:rsid w:val="0066750C"/>
    <w:rsid w:val="00667C1B"/>
    <w:rsid w:val="00667D3F"/>
    <w:rsid w:val="00667F11"/>
    <w:rsid w:val="00670D6C"/>
    <w:rsid w:val="0067141F"/>
    <w:rsid w:val="0067172A"/>
    <w:rsid w:val="00671E2F"/>
    <w:rsid w:val="006724ED"/>
    <w:rsid w:val="00673331"/>
    <w:rsid w:val="0067477F"/>
    <w:rsid w:val="00674F35"/>
    <w:rsid w:val="006762F5"/>
    <w:rsid w:val="006765C8"/>
    <w:rsid w:val="00677A0F"/>
    <w:rsid w:val="006802DB"/>
    <w:rsid w:val="0068051A"/>
    <w:rsid w:val="00680717"/>
    <w:rsid w:val="0068075B"/>
    <w:rsid w:val="00681CE4"/>
    <w:rsid w:val="00681D62"/>
    <w:rsid w:val="00681DDE"/>
    <w:rsid w:val="00682530"/>
    <w:rsid w:val="0068288E"/>
    <w:rsid w:val="0068325D"/>
    <w:rsid w:val="0068342D"/>
    <w:rsid w:val="00683629"/>
    <w:rsid w:val="006840D1"/>
    <w:rsid w:val="006847D4"/>
    <w:rsid w:val="00684C1C"/>
    <w:rsid w:val="00685064"/>
    <w:rsid w:val="006852A9"/>
    <w:rsid w:val="00685DD4"/>
    <w:rsid w:val="00686C47"/>
    <w:rsid w:val="00686DC6"/>
    <w:rsid w:val="006879AD"/>
    <w:rsid w:val="00690D0A"/>
    <w:rsid w:val="00691640"/>
    <w:rsid w:val="0069174E"/>
    <w:rsid w:val="006918B2"/>
    <w:rsid w:val="006924CC"/>
    <w:rsid w:val="00692B58"/>
    <w:rsid w:val="00692BA4"/>
    <w:rsid w:val="00693BAE"/>
    <w:rsid w:val="00694BFE"/>
    <w:rsid w:val="00695EE1"/>
    <w:rsid w:val="0069669C"/>
    <w:rsid w:val="006A027C"/>
    <w:rsid w:val="006A043A"/>
    <w:rsid w:val="006A1584"/>
    <w:rsid w:val="006A19D7"/>
    <w:rsid w:val="006A3168"/>
    <w:rsid w:val="006A48E8"/>
    <w:rsid w:val="006A4FFB"/>
    <w:rsid w:val="006A512B"/>
    <w:rsid w:val="006A593C"/>
    <w:rsid w:val="006B1809"/>
    <w:rsid w:val="006B34A1"/>
    <w:rsid w:val="006B40AA"/>
    <w:rsid w:val="006B54B5"/>
    <w:rsid w:val="006B5883"/>
    <w:rsid w:val="006B6040"/>
    <w:rsid w:val="006B64D3"/>
    <w:rsid w:val="006B678F"/>
    <w:rsid w:val="006B7634"/>
    <w:rsid w:val="006C1017"/>
    <w:rsid w:val="006C1ABF"/>
    <w:rsid w:val="006C29A0"/>
    <w:rsid w:val="006C2A15"/>
    <w:rsid w:val="006C39FF"/>
    <w:rsid w:val="006C3B70"/>
    <w:rsid w:val="006C4261"/>
    <w:rsid w:val="006C4A0B"/>
    <w:rsid w:val="006C4D95"/>
    <w:rsid w:val="006C4E95"/>
    <w:rsid w:val="006C53AF"/>
    <w:rsid w:val="006C5E16"/>
    <w:rsid w:val="006C63FA"/>
    <w:rsid w:val="006C6754"/>
    <w:rsid w:val="006C6D0A"/>
    <w:rsid w:val="006C7BE1"/>
    <w:rsid w:val="006D0288"/>
    <w:rsid w:val="006D02AD"/>
    <w:rsid w:val="006D0816"/>
    <w:rsid w:val="006D0A5B"/>
    <w:rsid w:val="006D22FD"/>
    <w:rsid w:val="006D2538"/>
    <w:rsid w:val="006D2D7B"/>
    <w:rsid w:val="006D3282"/>
    <w:rsid w:val="006D3554"/>
    <w:rsid w:val="006D363A"/>
    <w:rsid w:val="006D38C4"/>
    <w:rsid w:val="006D3B58"/>
    <w:rsid w:val="006D53B6"/>
    <w:rsid w:val="006D540A"/>
    <w:rsid w:val="006D5848"/>
    <w:rsid w:val="006D584B"/>
    <w:rsid w:val="006D7A20"/>
    <w:rsid w:val="006E04BB"/>
    <w:rsid w:val="006E0592"/>
    <w:rsid w:val="006E1567"/>
    <w:rsid w:val="006E182B"/>
    <w:rsid w:val="006E1830"/>
    <w:rsid w:val="006E1B07"/>
    <w:rsid w:val="006E1C84"/>
    <w:rsid w:val="006E21F1"/>
    <w:rsid w:val="006E271C"/>
    <w:rsid w:val="006E3296"/>
    <w:rsid w:val="006E4204"/>
    <w:rsid w:val="006E5DA3"/>
    <w:rsid w:val="006E5E85"/>
    <w:rsid w:val="006E6290"/>
    <w:rsid w:val="006E654D"/>
    <w:rsid w:val="006E6B99"/>
    <w:rsid w:val="006E6D2D"/>
    <w:rsid w:val="006E727B"/>
    <w:rsid w:val="006E7B5B"/>
    <w:rsid w:val="006F0891"/>
    <w:rsid w:val="006F0EC5"/>
    <w:rsid w:val="006F1C36"/>
    <w:rsid w:val="006F25B2"/>
    <w:rsid w:val="006F3985"/>
    <w:rsid w:val="006F546F"/>
    <w:rsid w:val="006F59C9"/>
    <w:rsid w:val="006F5D3E"/>
    <w:rsid w:val="006F6622"/>
    <w:rsid w:val="006F6851"/>
    <w:rsid w:val="006F695E"/>
    <w:rsid w:val="006F6BB7"/>
    <w:rsid w:val="006F76AD"/>
    <w:rsid w:val="007005C5"/>
    <w:rsid w:val="0070072B"/>
    <w:rsid w:val="00700D14"/>
    <w:rsid w:val="00700D15"/>
    <w:rsid w:val="00700FC4"/>
    <w:rsid w:val="00701302"/>
    <w:rsid w:val="0070141A"/>
    <w:rsid w:val="00701D84"/>
    <w:rsid w:val="0070252C"/>
    <w:rsid w:val="00703160"/>
    <w:rsid w:val="00703579"/>
    <w:rsid w:val="00703666"/>
    <w:rsid w:val="00703831"/>
    <w:rsid w:val="007039F5"/>
    <w:rsid w:val="00704AEB"/>
    <w:rsid w:val="00704F4C"/>
    <w:rsid w:val="007050DE"/>
    <w:rsid w:val="0070545E"/>
    <w:rsid w:val="0070771B"/>
    <w:rsid w:val="00712672"/>
    <w:rsid w:val="00712763"/>
    <w:rsid w:val="007136DD"/>
    <w:rsid w:val="007143E5"/>
    <w:rsid w:val="007147CA"/>
    <w:rsid w:val="0071625B"/>
    <w:rsid w:val="00717DA8"/>
    <w:rsid w:val="00720CAD"/>
    <w:rsid w:val="0072230F"/>
    <w:rsid w:val="00722A53"/>
    <w:rsid w:val="00722C5E"/>
    <w:rsid w:val="0072370D"/>
    <w:rsid w:val="00723846"/>
    <w:rsid w:val="00723C5E"/>
    <w:rsid w:val="00723DC6"/>
    <w:rsid w:val="007258F0"/>
    <w:rsid w:val="00725B10"/>
    <w:rsid w:val="00726500"/>
    <w:rsid w:val="00726F64"/>
    <w:rsid w:val="007277C1"/>
    <w:rsid w:val="00727EA6"/>
    <w:rsid w:val="00730359"/>
    <w:rsid w:val="0073085A"/>
    <w:rsid w:val="007308B3"/>
    <w:rsid w:val="00730E17"/>
    <w:rsid w:val="007312BB"/>
    <w:rsid w:val="007318BE"/>
    <w:rsid w:val="0073331E"/>
    <w:rsid w:val="0073374D"/>
    <w:rsid w:val="007341D1"/>
    <w:rsid w:val="007345C8"/>
    <w:rsid w:val="00734F39"/>
    <w:rsid w:val="0073523D"/>
    <w:rsid w:val="00735802"/>
    <w:rsid w:val="00735A59"/>
    <w:rsid w:val="00735DC5"/>
    <w:rsid w:val="00736655"/>
    <w:rsid w:val="0074043C"/>
    <w:rsid w:val="00740D7B"/>
    <w:rsid w:val="00740FCE"/>
    <w:rsid w:val="0074107B"/>
    <w:rsid w:val="007415C1"/>
    <w:rsid w:val="007415DE"/>
    <w:rsid w:val="00743816"/>
    <w:rsid w:val="00743A0D"/>
    <w:rsid w:val="00743E3F"/>
    <w:rsid w:val="00745C75"/>
    <w:rsid w:val="00746108"/>
    <w:rsid w:val="007505B0"/>
    <w:rsid w:val="00750862"/>
    <w:rsid w:val="00750F40"/>
    <w:rsid w:val="00751F4D"/>
    <w:rsid w:val="007525A7"/>
    <w:rsid w:val="00752B43"/>
    <w:rsid w:val="007533C5"/>
    <w:rsid w:val="0075371F"/>
    <w:rsid w:val="00754414"/>
    <w:rsid w:val="007579E8"/>
    <w:rsid w:val="007603EF"/>
    <w:rsid w:val="007606AB"/>
    <w:rsid w:val="00760963"/>
    <w:rsid w:val="007610CA"/>
    <w:rsid w:val="00761370"/>
    <w:rsid w:val="007623D1"/>
    <w:rsid w:val="00762769"/>
    <w:rsid w:val="00763670"/>
    <w:rsid w:val="0076614E"/>
    <w:rsid w:val="007669E8"/>
    <w:rsid w:val="00767CDF"/>
    <w:rsid w:val="007702BF"/>
    <w:rsid w:val="00770413"/>
    <w:rsid w:val="00770434"/>
    <w:rsid w:val="00770479"/>
    <w:rsid w:val="00770736"/>
    <w:rsid w:val="00770A61"/>
    <w:rsid w:val="0077116C"/>
    <w:rsid w:val="007711BE"/>
    <w:rsid w:val="007716C4"/>
    <w:rsid w:val="00771E88"/>
    <w:rsid w:val="0077207F"/>
    <w:rsid w:val="00772574"/>
    <w:rsid w:val="007728A0"/>
    <w:rsid w:val="0077309D"/>
    <w:rsid w:val="00773470"/>
    <w:rsid w:val="00773A18"/>
    <w:rsid w:val="00774256"/>
    <w:rsid w:val="00774A4F"/>
    <w:rsid w:val="00774B9A"/>
    <w:rsid w:val="00774E61"/>
    <w:rsid w:val="0077633D"/>
    <w:rsid w:val="00776BEE"/>
    <w:rsid w:val="00776CD4"/>
    <w:rsid w:val="00777558"/>
    <w:rsid w:val="00777E85"/>
    <w:rsid w:val="00777F05"/>
    <w:rsid w:val="007815E3"/>
    <w:rsid w:val="00781878"/>
    <w:rsid w:val="0078188C"/>
    <w:rsid w:val="00781A6A"/>
    <w:rsid w:val="00782A2D"/>
    <w:rsid w:val="00783DCF"/>
    <w:rsid w:val="00784C53"/>
    <w:rsid w:val="007853E8"/>
    <w:rsid w:val="00785687"/>
    <w:rsid w:val="00785720"/>
    <w:rsid w:val="00785AB7"/>
    <w:rsid w:val="00787EEC"/>
    <w:rsid w:val="00790E32"/>
    <w:rsid w:val="007915E8"/>
    <w:rsid w:val="00791CC6"/>
    <w:rsid w:val="0079267E"/>
    <w:rsid w:val="00792A88"/>
    <w:rsid w:val="00792B30"/>
    <w:rsid w:val="007930E9"/>
    <w:rsid w:val="00795AAD"/>
    <w:rsid w:val="007965ED"/>
    <w:rsid w:val="00796A0B"/>
    <w:rsid w:val="00796CDD"/>
    <w:rsid w:val="00796E01"/>
    <w:rsid w:val="00797AD0"/>
    <w:rsid w:val="00797D7E"/>
    <w:rsid w:val="00797F8C"/>
    <w:rsid w:val="007A0217"/>
    <w:rsid w:val="007A0491"/>
    <w:rsid w:val="007A0721"/>
    <w:rsid w:val="007A0AB4"/>
    <w:rsid w:val="007A17B1"/>
    <w:rsid w:val="007A22E2"/>
    <w:rsid w:val="007A2BBF"/>
    <w:rsid w:val="007A6474"/>
    <w:rsid w:val="007A6580"/>
    <w:rsid w:val="007A6919"/>
    <w:rsid w:val="007A6E34"/>
    <w:rsid w:val="007A72DC"/>
    <w:rsid w:val="007A7464"/>
    <w:rsid w:val="007A79DB"/>
    <w:rsid w:val="007A7D1A"/>
    <w:rsid w:val="007B0A96"/>
    <w:rsid w:val="007B1605"/>
    <w:rsid w:val="007B2121"/>
    <w:rsid w:val="007B2282"/>
    <w:rsid w:val="007B296D"/>
    <w:rsid w:val="007B2CB4"/>
    <w:rsid w:val="007B374C"/>
    <w:rsid w:val="007B3EBF"/>
    <w:rsid w:val="007B3F29"/>
    <w:rsid w:val="007B47A6"/>
    <w:rsid w:val="007B5599"/>
    <w:rsid w:val="007B5819"/>
    <w:rsid w:val="007B5843"/>
    <w:rsid w:val="007B5DC2"/>
    <w:rsid w:val="007B5E33"/>
    <w:rsid w:val="007B69F5"/>
    <w:rsid w:val="007B7103"/>
    <w:rsid w:val="007B7203"/>
    <w:rsid w:val="007B7785"/>
    <w:rsid w:val="007B79E9"/>
    <w:rsid w:val="007C0AB7"/>
    <w:rsid w:val="007C151E"/>
    <w:rsid w:val="007C182C"/>
    <w:rsid w:val="007C30E2"/>
    <w:rsid w:val="007C3B4E"/>
    <w:rsid w:val="007C5625"/>
    <w:rsid w:val="007C56D5"/>
    <w:rsid w:val="007C598A"/>
    <w:rsid w:val="007C59C8"/>
    <w:rsid w:val="007C741C"/>
    <w:rsid w:val="007C75D4"/>
    <w:rsid w:val="007C7CCF"/>
    <w:rsid w:val="007C7D4E"/>
    <w:rsid w:val="007D0687"/>
    <w:rsid w:val="007D139C"/>
    <w:rsid w:val="007D17CC"/>
    <w:rsid w:val="007D1FDE"/>
    <w:rsid w:val="007D26F1"/>
    <w:rsid w:val="007D3808"/>
    <w:rsid w:val="007D4968"/>
    <w:rsid w:val="007D5208"/>
    <w:rsid w:val="007D56F3"/>
    <w:rsid w:val="007D5FE3"/>
    <w:rsid w:val="007D6318"/>
    <w:rsid w:val="007D664F"/>
    <w:rsid w:val="007D76F0"/>
    <w:rsid w:val="007D79FB"/>
    <w:rsid w:val="007D7D4F"/>
    <w:rsid w:val="007E0E73"/>
    <w:rsid w:val="007E2328"/>
    <w:rsid w:val="007E2C4F"/>
    <w:rsid w:val="007E312E"/>
    <w:rsid w:val="007E3AFB"/>
    <w:rsid w:val="007E4F22"/>
    <w:rsid w:val="007E57EE"/>
    <w:rsid w:val="007E59BF"/>
    <w:rsid w:val="007E6B89"/>
    <w:rsid w:val="007F0C20"/>
    <w:rsid w:val="007F1894"/>
    <w:rsid w:val="007F197B"/>
    <w:rsid w:val="007F1E09"/>
    <w:rsid w:val="007F2358"/>
    <w:rsid w:val="007F2BBD"/>
    <w:rsid w:val="007F359C"/>
    <w:rsid w:val="007F3C97"/>
    <w:rsid w:val="007F3CC0"/>
    <w:rsid w:val="007F43C8"/>
    <w:rsid w:val="007F44F2"/>
    <w:rsid w:val="007F46FB"/>
    <w:rsid w:val="007F4CFC"/>
    <w:rsid w:val="007F5048"/>
    <w:rsid w:val="007F6651"/>
    <w:rsid w:val="007F6ECA"/>
    <w:rsid w:val="00800902"/>
    <w:rsid w:val="00800BCE"/>
    <w:rsid w:val="008018D3"/>
    <w:rsid w:val="00801A0D"/>
    <w:rsid w:val="00801E93"/>
    <w:rsid w:val="00801E98"/>
    <w:rsid w:val="00802041"/>
    <w:rsid w:val="00802B73"/>
    <w:rsid w:val="00805861"/>
    <w:rsid w:val="00805B8A"/>
    <w:rsid w:val="00805F58"/>
    <w:rsid w:val="00806DA8"/>
    <w:rsid w:val="00807022"/>
    <w:rsid w:val="0080734E"/>
    <w:rsid w:val="008100F4"/>
    <w:rsid w:val="008101A6"/>
    <w:rsid w:val="008101F0"/>
    <w:rsid w:val="00810800"/>
    <w:rsid w:val="00811003"/>
    <w:rsid w:val="00811201"/>
    <w:rsid w:val="0081260C"/>
    <w:rsid w:val="00812B51"/>
    <w:rsid w:val="00812EBD"/>
    <w:rsid w:val="00814374"/>
    <w:rsid w:val="00814F45"/>
    <w:rsid w:val="00820DF0"/>
    <w:rsid w:val="008215AA"/>
    <w:rsid w:val="0082220A"/>
    <w:rsid w:val="0082236C"/>
    <w:rsid w:val="00822AB6"/>
    <w:rsid w:val="0082364F"/>
    <w:rsid w:val="00823B58"/>
    <w:rsid w:val="00823FBC"/>
    <w:rsid w:val="008248D6"/>
    <w:rsid w:val="00825CD1"/>
    <w:rsid w:val="00826959"/>
    <w:rsid w:val="008269F7"/>
    <w:rsid w:val="00826F9B"/>
    <w:rsid w:val="008271B2"/>
    <w:rsid w:val="0082759E"/>
    <w:rsid w:val="008275D9"/>
    <w:rsid w:val="00827920"/>
    <w:rsid w:val="00830016"/>
    <w:rsid w:val="00830ACF"/>
    <w:rsid w:val="00830C40"/>
    <w:rsid w:val="00830E11"/>
    <w:rsid w:val="00830F84"/>
    <w:rsid w:val="00831731"/>
    <w:rsid w:val="00831767"/>
    <w:rsid w:val="00831E9C"/>
    <w:rsid w:val="00832345"/>
    <w:rsid w:val="00832543"/>
    <w:rsid w:val="008332E9"/>
    <w:rsid w:val="00834B21"/>
    <w:rsid w:val="00834CBE"/>
    <w:rsid w:val="00834E63"/>
    <w:rsid w:val="00835318"/>
    <w:rsid w:val="008354CD"/>
    <w:rsid w:val="00835579"/>
    <w:rsid w:val="00836046"/>
    <w:rsid w:val="00836883"/>
    <w:rsid w:val="0083722C"/>
    <w:rsid w:val="00837790"/>
    <w:rsid w:val="00837A1C"/>
    <w:rsid w:val="00837A30"/>
    <w:rsid w:val="00837C66"/>
    <w:rsid w:val="00837ECD"/>
    <w:rsid w:val="008417D5"/>
    <w:rsid w:val="00842831"/>
    <w:rsid w:val="00842AC8"/>
    <w:rsid w:val="00842B0C"/>
    <w:rsid w:val="008436AE"/>
    <w:rsid w:val="00843A7E"/>
    <w:rsid w:val="00843AE5"/>
    <w:rsid w:val="00844278"/>
    <w:rsid w:val="00844ACD"/>
    <w:rsid w:val="00845568"/>
    <w:rsid w:val="008466F1"/>
    <w:rsid w:val="00846D9B"/>
    <w:rsid w:val="008529B5"/>
    <w:rsid w:val="00852B00"/>
    <w:rsid w:val="00852BF4"/>
    <w:rsid w:val="00853699"/>
    <w:rsid w:val="00853CD0"/>
    <w:rsid w:val="00853E9C"/>
    <w:rsid w:val="0085406A"/>
    <w:rsid w:val="008543DD"/>
    <w:rsid w:val="00854D6F"/>
    <w:rsid w:val="00854E05"/>
    <w:rsid w:val="00854F7C"/>
    <w:rsid w:val="0085618B"/>
    <w:rsid w:val="00857CF2"/>
    <w:rsid w:val="00857E7D"/>
    <w:rsid w:val="00860059"/>
    <w:rsid w:val="00860FE3"/>
    <w:rsid w:val="00861220"/>
    <w:rsid w:val="00861BC5"/>
    <w:rsid w:val="0086237F"/>
    <w:rsid w:val="00862A82"/>
    <w:rsid w:val="00862F55"/>
    <w:rsid w:val="0086311A"/>
    <w:rsid w:val="008634C7"/>
    <w:rsid w:val="00863DEA"/>
    <w:rsid w:val="00863E81"/>
    <w:rsid w:val="008648CE"/>
    <w:rsid w:val="00864ACA"/>
    <w:rsid w:val="00864CE7"/>
    <w:rsid w:val="00865C12"/>
    <w:rsid w:val="008660C7"/>
    <w:rsid w:val="008708F0"/>
    <w:rsid w:val="008711D5"/>
    <w:rsid w:val="008711D8"/>
    <w:rsid w:val="00871495"/>
    <w:rsid w:val="008725B7"/>
    <w:rsid w:val="00872B59"/>
    <w:rsid w:val="00873619"/>
    <w:rsid w:val="00874449"/>
    <w:rsid w:val="00874962"/>
    <w:rsid w:val="00874FE4"/>
    <w:rsid w:val="00875E4B"/>
    <w:rsid w:val="00875EE4"/>
    <w:rsid w:val="008763B8"/>
    <w:rsid w:val="00876572"/>
    <w:rsid w:val="00880440"/>
    <w:rsid w:val="00880564"/>
    <w:rsid w:val="00882079"/>
    <w:rsid w:val="00882DA7"/>
    <w:rsid w:val="0088330D"/>
    <w:rsid w:val="00883C7D"/>
    <w:rsid w:val="00884EC8"/>
    <w:rsid w:val="00886E44"/>
    <w:rsid w:val="0088732F"/>
    <w:rsid w:val="00890F3A"/>
    <w:rsid w:val="00891468"/>
    <w:rsid w:val="008935C3"/>
    <w:rsid w:val="0089534A"/>
    <w:rsid w:val="0089573B"/>
    <w:rsid w:val="00896B45"/>
    <w:rsid w:val="0089747E"/>
    <w:rsid w:val="00897E4C"/>
    <w:rsid w:val="008A03DD"/>
    <w:rsid w:val="008A0CC1"/>
    <w:rsid w:val="008A10E6"/>
    <w:rsid w:val="008A1185"/>
    <w:rsid w:val="008A1A9D"/>
    <w:rsid w:val="008A1B98"/>
    <w:rsid w:val="008A1D80"/>
    <w:rsid w:val="008A286A"/>
    <w:rsid w:val="008A33DF"/>
    <w:rsid w:val="008A3407"/>
    <w:rsid w:val="008A3461"/>
    <w:rsid w:val="008A3F85"/>
    <w:rsid w:val="008A40EA"/>
    <w:rsid w:val="008A5135"/>
    <w:rsid w:val="008A5211"/>
    <w:rsid w:val="008A525A"/>
    <w:rsid w:val="008A5678"/>
    <w:rsid w:val="008A5B7F"/>
    <w:rsid w:val="008A6E7E"/>
    <w:rsid w:val="008A6F35"/>
    <w:rsid w:val="008B0158"/>
    <w:rsid w:val="008B0FD2"/>
    <w:rsid w:val="008B1D1F"/>
    <w:rsid w:val="008B21AA"/>
    <w:rsid w:val="008B2AD1"/>
    <w:rsid w:val="008B3C1A"/>
    <w:rsid w:val="008B3CEF"/>
    <w:rsid w:val="008B3F0C"/>
    <w:rsid w:val="008B401F"/>
    <w:rsid w:val="008B4750"/>
    <w:rsid w:val="008B5233"/>
    <w:rsid w:val="008B5286"/>
    <w:rsid w:val="008B594A"/>
    <w:rsid w:val="008B6879"/>
    <w:rsid w:val="008B7810"/>
    <w:rsid w:val="008B7D81"/>
    <w:rsid w:val="008C02B9"/>
    <w:rsid w:val="008C1880"/>
    <w:rsid w:val="008C1A10"/>
    <w:rsid w:val="008C29DE"/>
    <w:rsid w:val="008C44DD"/>
    <w:rsid w:val="008C5872"/>
    <w:rsid w:val="008C6F89"/>
    <w:rsid w:val="008C7013"/>
    <w:rsid w:val="008C766B"/>
    <w:rsid w:val="008D0048"/>
    <w:rsid w:val="008D0D6E"/>
    <w:rsid w:val="008D127E"/>
    <w:rsid w:val="008D1582"/>
    <w:rsid w:val="008D191A"/>
    <w:rsid w:val="008D1DDB"/>
    <w:rsid w:val="008D1E93"/>
    <w:rsid w:val="008D2DD1"/>
    <w:rsid w:val="008D374C"/>
    <w:rsid w:val="008D5355"/>
    <w:rsid w:val="008D5CCC"/>
    <w:rsid w:val="008D6106"/>
    <w:rsid w:val="008D62E2"/>
    <w:rsid w:val="008D6649"/>
    <w:rsid w:val="008D681B"/>
    <w:rsid w:val="008D7708"/>
    <w:rsid w:val="008E0045"/>
    <w:rsid w:val="008E00A9"/>
    <w:rsid w:val="008E00B5"/>
    <w:rsid w:val="008E201C"/>
    <w:rsid w:val="008E36B0"/>
    <w:rsid w:val="008E3E1C"/>
    <w:rsid w:val="008E45E8"/>
    <w:rsid w:val="008E62F4"/>
    <w:rsid w:val="008E7403"/>
    <w:rsid w:val="008E75D0"/>
    <w:rsid w:val="008F07EC"/>
    <w:rsid w:val="008F0D26"/>
    <w:rsid w:val="008F0E98"/>
    <w:rsid w:val="008F1DB9"/>
    <w:rsid w:val="008F2551"/>
    <w:rsid w:val="008F2A77"/>
    <w:rsid w:val="008F2E45"/>
    <w:rsid w:val="008F352A"/>
    <w:rsid w:val="008F3FA5"/>
    <w:rsid w:val="008F610F"/>
    <w:rsid w:val="008F704A"/>
    <w:rsid w:val="009013DB"/>
    <w:rsid w:val="009020BA"/>
    <w:rsid w:val="00902115"/>
    <w:rsid w:val="00902494"/>
    <w:rsid w:val="009029EC"/>
    <w:rsid w:val="00902C8D"/>
    <w:rsid w:val="00903678"/>
    <w:rsid w:val="00903E6C"/>
    <w:rsid w:val="009046C6"/>
    <w:rsid w:val="00906863"/>
    <w:rsid w:val="009074AA"/>
    <w:rsid w:val="00907B6C"/>
    <w:rsid w:val="00907B89"/>
    <w:rsid w:val="00910C51"/>
    <w:rsid w:val="00910E14"/>
    <w:rsid w:val="00911642"/>
    <w:rsid w:val="00912CCB"/>
    <w:rsid w:val="0091363D"/>
    <w:rsid w:val="0091392C"/>
    <w:rsid w:val="00914126"/>
    <w:rsid w:val="00914266"/>
    <w:rsid w:val="009146FC"/>
    <w:rsid w:val="00915769"/>
    <w:rsid w:val="00915818"/>
    <w:rsid w:val="00916327"/>
    <w:rsid w:val="0091657B"/>
    <w:rsid w:val="00916BA5"/>
    <w:rsid w:val="00916F3C"/>
    <w:rsid w:val="00917817"/>
    <w:rsid w:val="009178B9"/>
    <w:rsid w:val="00917AE4"/>
    <w:rsid w:val="00917DB4"/>
    <w:rsid w:val="00920201"/>
    <w:rsid w:val="009205B1"/>
    <w:rsid w:val="009209FE"/>
    <w:rsid w:val="00921070"/>
    <w:rsid w:val="00921C7C"/>
    <w:rsid w:val="0092206F"/>
    <w:rsid w:val="009226A6"/>
    <w:rsid w:val="00922F1E"/>
    <w:rsid w:val="00922FB1"/>
    <w:rsid w:val="0092354C"/>
    <w:rsid w:val="00923A36"/>
    <w:rsid w:val="00925069"/>
    <w:rsid w:val="009256AA"/>
    <w:rsid w:val="0092642D"/>
    <w:rsid w:val="00927358"/>
    <w:rsid w:val="00927560"/>
    <w:rsid w:val="00930077"/>
    <w:rsid w:val="00930E81"/>
    <w:rsid w:val="00931B93"/>
    <w:rsid w:val="00931CAE"/>
    <w:rsid w:val="009323C2"/>
    <w:rsid w:val="0093299A"/>
    <w:rsid w:val="00933A2B"/>
    <w:rsid w:val="00934098"/>
    <w:rsid w:val="009340F9"/>
    <w:rsid w:val="00934A32"/>
    <w:rsid w:val="00934E55"/>
    <w:rsid w:val="00934F2B"/>
    <w:rsid w:val="0093579A"/>
    <w:rsid w:val="00935A2C"/>
    <w:rsid w:val="00935D7C"/>
    <w:rsid w:val="009361D3"/>
    <w:rsid w:val="0093659B"/>
    <w:rsid w:val="009368E9"/>
    <w:rsid w:val="00937081"/>
    <w:rsid w:val="00937A68"/>
    <w:rsid w:val="009400D6"/>
    <w:rsid w:val="009411AF"/>
    <w:rsid w:val="009424CA"/>
    <w:rsid w:val="00942CA0"/>
    <w:rsid w:val="00942E04"/>
    <w:rsid w:val="00943C1A"/>
    <w:rsid w:val="009441B1"/>
    <w:rsid w:val="00944312"/>
    <w:rsid w:val="009447AD"/>
    <w:rsid w:val="0094661D"/>
    <w:rsid w:val="0094677C"/>
    <w:rsid w:val="00946AC7"/>
    <w:rsid w:val="00946C9B"/>
    <w:rsid w:val="0095061D"/>
    <w:rsid w:val="00950792"/>
    <w:rsid w:val="00950E5C"/>
    <w:rsid w:val="00950F9B"/>
    <w:rsid w:val="00951470"/>
    <w:rsid w:val="00951541"/>
    <w:rsid w:val="00951A5E"/>
    <w:rsid w:val="0095345E"/>
    <w:rsid w:val="0095355C"/>
    <w:rsid w:val="00953DC5"/>
    <w:rsid w:val="009540A6"/>
    <w:rsid w:val="009542AD"/>
    <w:rsid w:val="00955605"/>
    <w:rsid w:val="00956191"/>
    <w:rsid w:val="00956F1F"/>
    <w:rsid w:val="00956FB2"/>
    <w:rsid w:val="00957AFB"/>
    <w:rsid w:val="0096098D"/>
    <w:rsid w:val="00960EA4"/>
    <w:rsid w:val="0096152E"/>
    <w:rsid w:val="00961576"/>
    <w:rsid w:val="009617C6"/>
    <w:rsid w:val="00961DD5"/>
    <w:rsid w:val="009622BE"/>
    <w:rsid w:val="00962926"/>
    <w:rsid w:val="00962CFB"/>
    <w:rsid w:val="0096307F"/>
    <w:rsid w:val="00963589"/>
    <w:rsid w:val="00963E53"/>
    <w:rsid w:val="00964101"/>
    <w:rsid w:val="00964384"/>
    <w:rsid w:val="00964453"/>
    <w:rsid w:val="00965DBB"/>
    <w:rsid w:val="00965F86"/>
    <w:rsid w:val="00966906"/>
    <w:rsid w:val="0096741B"/>
    <w:rsid w:val="00970CD8"/>
    <w:rsid w:val="00970E41"/>
    <w:rsid w:val="00970F6F"/>
    <w:rsid w:val="0097104E"/>
    <w:rsid w:val="009712D1"/>
    <w:rsid w:val="00973C8A"/>
    <w:rsid w:val="0097442F"/>
    <w:rsid w:val="00975ADF"/>
    <w:rsid w:val="00975C5A"/>
    <w:rsid w:val="009766F9"/>
    <w:rsid w:val="00976717"/>
    <w:rsid w:val="0097771D"/>
    <w:rsid w:val="00977D85"/>
    <w:rsid w:val="00977F59"/>
    <w:rsid w:val="0098089B"/>
    <w:rsid w:val="009810D5"/>
    <w:rsid w:val="00981776"/>
    <w:rsid w:val="00981800"/>
    <w:rsid w:val="009823DD"/>
    <w:rsid w:val="0098273D"/>
    <w:rsid w:val="00982A4F"/>
    <w:rsid w:val="0098322A"/>
    <w:rsid w:val="00983558"/>
    <w:rsid w:val="009839EE"/>
    <w:rsid w:val="00984493"/>
    <w:rsid w:val="00984764"/>
    <w:rsid w:val="00984FE0"/>
    <w:rsid w:val="009852D3"/>
    <w:rsid w:val="00985563"/>
    <w:rsid w:val="009861D0"/>
    <w:rsid w:val="00986E58"/>
    <w:rsid w:val="0098736A"/>
    <w:rsid w:val="0098748D"/>
    <w:rsid w:val="00987D34"/>
    <w:rsid w:val="00990F78"/>
    <w:rsid w:val="00990FF5"/>
    <w:rsid w:val="0099157B"/>
    <w:rsid w:val="00991A60"/>
    <w:rsid w:val="00992A34"/>
    <w:rsid w:val="00993337"/>
    <w:rsid w:val="00993B19"/>
    <w:rsid w:val="00994807"/>
    <w:rsid w:val="0099518C"/>
    <w:rsid w:val="009956ED"/>
    <w:rsid w:val="00995A01"/>
    <w:rsid w:val="00996605"/>
    <w:rsid w:val="00997A6F"/>
    <w:rsid w:val="009A00D0"/>
    <w:rsid w:val="009A0667"/>
    <w:rsid w:val="009A0C0E"/>
    <w:rsid w:val="009A0EE2"/>
    <w:rsid w:val="009A115E"/>
    <w:rsid w:val="009A2F8E"/>
    <w:rsid w:val="009A33F2"/>
    <w:rsid w:val="009A3941"/>
    <w:rsid w:val="009A3A0E"/>
    <w:rsid w:val="009A457F"/>
    <w:rsid w:val="009A46C8"/>
    <w:rsid w:val="009A49FC"/>
    <w:rsid w:val="009A4A58"/>
    <w:rsid w:val="009A4E37"/>
    <w:rsid w:val="009A5016"/>
    <w:rsid w:val="009A551D"/>
    <w:rsid w:val="009A573F"/>
    <w:rsid w:val="009A6AF0"/>
    <w:rsid w:val="009B14E7"/>
    <w:rsid w:val="009B1AD3"/>
    <w:rsid w:val="009B2370"/>
    <w:rsid w:val="009B2F79"/>
    <w:rsid w:val="009B4F1C"/>
    <w:rsid w:val="009B51E6"/>
    <w:rsid w:val="009B55FD"/>
    <w:rsid w:val="009B56D7"/>
    <w:rsid w:val="009B769D"/>
    <w:rsid w:val="009B7E76"/>
    <w:rsid w:val="009C01C3"/>
    <w:rsid w:val="009C0B2C"/>
    <w:rsid w:val="009C0E54"/>
    <w:rsid w:val="009C1296"/>
    <w:rsid w:val="009C1470"/>
    <w:rsid w:val="009C17F6"/>
    <w:rsid w:val="009C1B6E"/>
    <w:rsid w:val="009C1B76"/>
    <w:rsid w:val="009C2260"/>
    <w:rsid w:val="009C2EC5"/>
    <w:rsid w:val="009C358D"/>
    <w:rsid w:val="009C5CEB"/>
    <w:rsid w:val="009C5D54"/>
    <w:rsid w:val="009C64EC"/>
    <w:rsid w:val="009C676F"/>
    <w:rsid w:val="009C6798"/>
    <w:rsid w:val="009C6A93"/>
    <w:rsid w:val="009C7901"/>
    <w:rsid w:val="009C79B6"/>
    <w:rsid w:val="009D0AFA"/>
    <w:rsid w:val="009D0B59"/>
    <w:rsid w:val="009D0F98"/>
    <w:rsid w:val="009D153F"/>
    <w:rsid w:val="009D1679"/>
    <w:rsid w:val="009D1FEA"/>
    <w:rsid w:val="009D2029"/>
    <w:rsid w:val="009D25C4"/>
    <w:rsid w:val="009D27F3"/>
    <w:rsid w:val="009D3B55"/>
    <w:rsid w:val="009D4065"/>
    <w:rsid w:val="009D43B6"/>
    <w:rsid w:val="009D4567"/>
    <w:rsid w:val="009D47BC"/>
    <w:rsid w:val="009D49CA"/>
    <w:rsid w:val="009D4BE5"/>
    <w:rsid w:val="009D4E1D"/>
    <w:rsid w:val="009D506A"/>
    <w:rsid w:val="009D520C"/>
    <w:rsid w:val="009D5314"/>
    <w:rsid w:val="009D5E84"/>
    <w:rsid w:val="009D6254"/>
    <w:rsid w:val="009D736E"/>
    <w:rsid w:val="009E0071"/>
    <w:rsid w:val="009E0D93"/>
    <w:rsid w:val="009E0FB7"/>
    <w:rsid w:val="009E1193"/>
    <w:rsid w:val="009E14C1"/>
    <w:rsid w:val="009E14E2"/>
    <w:rsid w:val="009E1D9C"/>
    <w:rsid w:val="009E1F84"/>
    <w:rsid w:val="009E2B1D"/>
    <w:rsid w:val="009E2D23"/>
    <w:rsid w:val="009E43EF"/>
    <w:rsid w:val="009E4C6D"/>
    <w:rsid w:val="009E5DC7"/>
    <w:rsid w:val="009E64BA"/>
    <w:rsid w:val="009E6575"/>
    <w:rsid w:val="009F0B8C"/>
    <w:rsid w:val="009F1910"/>
    <w:rsid w:val="009F2CDE"/>
    <w:rsid w:val="009F3048"/>
    <w:rsid w:val="009F40D0"/>
    <w:rsid w:val="009F445E"/>
    <w:rsid w:val="009F4F88"/>
    <w:rsid w:val="009F51BC"/>
    <w:rsid w:val="009F6402"/>
    <w:rsid w:val="009F6826"/>
    <w:rsid w:val="009F6C69"/>
    <w:rsid w:val="00A00394"/>
    <w:rsid w:val="00A00D10"/>
    <w:rsid w:val="00A019CB"/>
    <w:rsid w:val="00A01A79"/>
    <w:rsid w:val="00A039C2"/>
    <w:rsid w:val="00A048E8"/>
    <w:rsid w:val="00A059C9"/>
    <w:rsid w:val="00A05A65"/>
    <w:rsid w:val="00A070B6"/>
    <w:rsid w:val="00A074A5"/>
    <w:rsid w:val="00A07CFF"/>
    <w:rsid w:val="00A07D08"/>
    <w:rsid w:val="00A07F71"/>
    <w:rsid w:val="00A10221"/>
    <w:rsid w:val="00A10B6A"/>
    <w:rsid w:val="00A1103C"/>
    <w:rsid w:val="00A11A2D"/>
    <w:rsid w:val="00A11C13"/>
    <w:rsid w:val="00A12382"/>
    <w:rsid w:val="00A1254F"/>
    <w:rsid w:val="00A127E7"/>
    <w:rsid w:val="00A12F95"/>
    <w:rsid w:val="00A14499"/>
    <w:rsid w:val="00A1629D"/>
    <w:rsid w:val="00A163BF"/>
    <w:rsid w:val="00A16A45"/>
    <w:rsid w:val="00A16CAD"/>
    <w:rsid w:val="00A17129"/>
    <w:rsid w:val="00A171A5"/>
    <w:rsid w:val="00A17BB2"/>
    <w:rsid w:val="00A17EF3"/>
    <w:rsid w:val="00A20464"/>
    <w:rsid w:val="00A204F3"/>
    <w:rsid w:val="00A2080A"/>
    <w:rsid w:val="00A209BB"/>
    <w:rsid w:val="00A213CA"/>
    <w:rsid w:val="00A21A5C"/>
    <w:rsid w:val="00A21EA6"/>
    <w:rsid w:val="00A24245"/>
    <w:rsid w:val="00A24981"/>
    <w:rsid w:val="00A24F28"/>
    <w:rsid w:val="00A250C8"/>
    <w:rsid w:val="00A25ABE"/>
    <w:rsid w:val="00A25D52"/>
    <w:rsid w:val="00A2621A"/>
    <w:rsid w:val="00A2710C"/>
    <w:rsid w:val="00A30129"/>
    <w:rsid w:val="00A32082"/>
    <w:rsid w:val="00A33CAE"/>
    <w:rsid w:val="00A344C3"/>
    <w:rsid w:val="00A344C5"/>
    <w:rsid w:val="00A34CBC"/>
    <w:rsid w:val="00A3553A"/>
    <w:rsid w:val="00A3640C"/>
    <w:rsid w:val="00A3697B"/>
    <w:rsid w:val="00A370F2"/>
    <w:rsid w:val="00A37624"/>
    <w:rsid w:val="00A37C60"/>
    <w:rsid w:val="00A412A1"/>
    <w:rsid w:val="00A43D5D"/>
    <w:rsid w:val="00A441EA"/>
    <w:rsid w:val="00A44DDC"/>
    <w:rsid w:val="00A45A89"/>
    <w:rsid w:val="00A46352"/>
    <w:rsid w:val="00A466C2"/>
    <w:rsid w:val="00A4679B"/>
    <w:rsid w:val="00A46DEE"/>
    <w:rsid w:val="00A47643"/>
    <w:rsid w:val="00A47897"/>
    <w:rsid w:val="00A508B2"/>
    <w:rsid w:val="00A50F4C"/>
    <w:rsid w:val="00A510FC"/>
    <w:rsid w:val="00A5117A"/>
    <w:rsid w:val="00A512C8"/>
    <w:rsid w:val="00A51FDA"/>
    <w:rsid w:val="00A528D8"/>
    <w:rsid w:val="00A52A39"/>
    <w:rsid w:val="00A52DD6"/>
    <w:rsid w:val="00A5338E"/>
    <w:rsid w:val="00A53821"/>
    <w:rsid w:val="00A538B9"/>
    <w:rsid w:val="00A538CD"/>
    <w:rsid w:val="00A54C8E"/>
    <w:rsid w:val="00A550C5"/>
    <w:rsid w:val="00A55105"/>
    <w:rsid w:val="00A55DC8"/>
    <w:rsid w:val="00A55EC1"/>
    <w:rsid w:val="00A57311"/>
    <w:rsid w:val="00A577C4"/>
    <w:rsid w:val="00A60479"/>
    <w:rsid w:val="00A60D39"/>
    <w:rsid w:val="00A6177D"/>
    <w:rsid w:val="00A62077"/>
    <w:rsid w:val="00A628B5"/>
    <w:rsid w:val="00A6299B"/>
    <w:rsid w:val="00A62D86"/>
    <w:rsid w:val="00A63372"/>
    <w:rsid w:val="00A6360A"/>
    <w:rsid w:val="00A65BF0"/>
    <w:rsid w:val="00A66058"/>
    <w:rsid w:val="00A66912"/>
    <w:rsid w:val="00A70C4D"/>
    <w:rsid w:val="00A70F5B"/>
    <w:rsid w:val="00A71135"/>
    <w:rsid w:val="00A71A81"/>
    <w:rsid w:val="00A72024"/>
    <w:rsid w:val="00A72EE1"/>
    <w:rsid w:val="00A734CE"/>
    <w:rsid w:val="00A737DC"/>
    <w:rsid w:val="00A7602F"/>
    <w:rsid w:val="00A769FA"/>
    <w:rsid w:val="00A77148"/>
    <w:rsid w:val="00A77DD6"/>
    <w:rsid w:val="00A801C5"/>
    <w:rsid w:val="00A8052A"/>
    <w:rsid w:val="00A8070F"/>
    <w:rsid w:val="00A81303"/>
    <w:rsid w:val="00A81931"/>
    <w:rsid w:val="00A819EF"/>
    <w:rsid w:val="00A8435A"/>
    <w:rsid w:val="00A8490A"/>
    <w:rsid w:val="00A849EC"/>
    <w:rsid w:val="00A84DB6"/>
    <w:rsid w:val="00A85397"/>
    <w:rsid w:val="00A854E6"/>
    <w:rsid w:val="00A85963"/>
    <w:rsid w:val="00A901EC"/>
    <w:rsid w:val="00A905EF"/>
    <w:rsid w:val="00A90B15"/>
    <w:rsid w:val="00A90C48"/>
    <w:rsid w:val="00A9121E"/>
    <w:rsid w:val="00A912D0"/>
    <w:rsid w:val="00A91CD2"/>
    <w:rsid w:val="00A91CD8"/>
    <w:rsid w:val="00A91D90"/>
    <w:rsid w:val="00A91E2D"/>
    <w:rsid w:val="00A923C0"/>
    <w:rsid w:val="00A924C1"/>
    <w:rsid w:val="00A9362A"/>
    <w:rsid w:val="00A95C15"/>
    <w:rsid w:val="00A95C8A"/>
    <w:rsid w:val="00A95FAE"/>
    <w:rsid w:val="00A96EF5"/>
    <w:rsid w:val="00A97054"/>
    <w:rsid w:val="00A97104"/>
    <w:rsid w:val="00A97185"/>
    <w:rsid w:val="00A9736A"/>
    <w:rsid w:val="00A97F85"/>
    <w:rsid w:val="00AA137C"/>
    <w:rsid w:val="00AA20D8"/>
    <w:rsid w:val="00AA3291"/>
    <w:rsid w:val="00AA3B19"/>
    <w:rsid w:val="00AA4A81"/>
    <w:rsid w:val="00AA500E"/>
    <w:rsid w:val="00AA502A"/>
    <w:rsid w:val="00AA525A"/>
    <w:rsid w:val="00AA5432"/>
    <w:rsid w:val="00AA5789"/>
    <w:rsid w:val="00AA5F24"/>
    <w:rsid w:val="00AA6160"/>
    <w:rsid w:val="00AA68F9"/>
    <w:rsid w:val="00AA68FB"/>
    <w:rsid w:val="00AA7772"/>
    <w:rsid w:val="00AA7BF3"/>
    <w:rsid w:val="00AA7FD2"/>
    <w:rsid w:val="00AB0005"/>
    <w:rsid w:val="00AB0089"/>
    <w:rsid w:val="00AB06E0"/>
    <w:rsid w:val="00AB0B02"/>
    <w:rsid w:val="00AB122E"/>
    <w:rsid w:val="00AB1381"/>
    <w:rsid w:val="00AB2B4F"/>
    <w:rsid w:val="00AB2C30"/>
    <w:rsid w:val="00AB30FE"/>
    <w:rsid w:val="00AB32BB"/>
    <w:rsid w:val="00AB40CF"/>
    <w:rsid w:val="00AB4509"/>
    <w:rsid w:val="00AB59B0"/>
    <w:rsid w:val="00AB6D00"/>
    <w:rsid w:val="00AB729A"/>
    <w:rsid w:val="00AB7905"/>
    <w:rsid w:val="00AB7EFE"/>
    <w:rsid w:val="00AB7F7B"/>
    <w:rsid w:val="00AC19F7"/>
    <w:rsid w:val="00AC20E7"/>
    <w:rsid w:val="00AC29FA"/>
    <w:rsid w:val="00AC2E1A"/>
    <w:rsid w:val="00AC2F81"/>
    <w:rsid w:val="00AC2FAE"/>
    <w:rsid w:val="00AC338F"/>
    <w:rsid w:val="00AC341E"/>
    <w:rsid w:val="00AC4BCE"/>
    <w:rsid w:val="00AC4E1F"/>
    <w:rsid w:val="00AC539C"/>
    <w:rsid w:val="00AC5A31"/>
    <w:rsid w:val="00AC5F6E"/>
    <w:rsid w:val="00AC5F71"/>
    <w:rsid w:val="00AC659B"/>
    <w:rsid w:val="00AC7523"/>
    <w:rsid w:val="00AD149C"/>
    <w:rsid w:val="00AD1536"/>
    <w:rsid w:val="00AD19D3"/>
    <w:rsid w:val="00AD1A58"/>
    <w:rsid w:val="00AD45E9"/>
    <w:rsid w:val="00AD46F4"/>
    <w:rsid w:val="00AD47A1"/>
    <w:rsid w:val="00AD4D0D"/>
    <w:rsid w:val="00AD4E5B"/>
    <w:rsid w:val="00AD579F"/>
    <w:rsid w:val="00AD5FF3"/>
    <w:rsid w:val="00AD60B1"/>
    <w:rsid w:val="00AD6911"/>
    <w:rsid w:val="00AD6C36"/>
    <w:rsid w:val="00AE002D"/>
    <w:rsid w:val="00AE020E"/>
    <w:rsid w:val="00AE1BE0"/>
    <w:rsid w:val="00AE2266"/>
    <w:rsid w:val="00AE2B24"/>
    <w:rsid w:val="00AE4577"/>
    <w:rsid w:val="00AE4B77"/>
    <w:rsid w:val="00AE4CB3"/>
    <w:rsid w:val="00AE4E65"/>
    <w:rsid w:val="00AE5562"/>
    <w:rsid w:val="00AE5C6D"/>
    <w:rsid w:val="00AE7395"/>
    <w:rsid w:val="00AF05BA"/>
    <w:rsid w:val="00AF1348"/>
    <w:rsid w:val="00AF2B08"/>
    <w:rsid w:val="00AF3282"/>
    <w:rsid w:val="00AF380E"/>
    <w:rsid w:val="00AF3D62"/>
    <w:rsid w:val="00AF4CCB"/>
    <w:rsid w:val="00AF5A34"/>
    <w:rsid w:val="00AF60F0"/>
    <w:rsid w:val="00AF70DF"/>
    <w:rsid w:val="00B0020F"/>
    <w:rsid w:val="00B00238"/>
    <w:rsid w:val="00B00834"/>
    <w:rsid w:val="00B00DDB"/>
    <w:rsid w:val="00B022FB"/>
    <w:rsid w:val="00B02438"/>
    <w:rsid w:val="00B042F0"/>
    <w:rsid w:val="00B04DBD"/>
    <w:rsid w:val="00B051E8"/>
    <w:rsid w:val="00B060DC"/>
    <w:rsid w:val="00B069FE"/>
    <w:rsid w:val="00B07771"/>
    <w:rsid w:val="00B07E4B"/>
    <w:rsid w:val="00B07E84"/>
    <w:rsid w:val="00B07FBE"/>
    <w:rsid w:val="00B10BCB"/>
    <w:rsid w:val="00B10C71"/>
    <w:rsid w:val="00B11ACA"/>
    <w:rsid w:val="00B122DE"/>
    <w:rsid w:val="00B12700"/>
    <w:rsid w:val="00B13D18"/>
    <w:rsid w:val="00B1470C"/>
    <w:rsid w:val="00B14B32"/>
    <w:rsid w:val="00B15BF4"/>
    <w:rsid w:val="00B15D21"/>
    <w:rsid w:val="00B16375"/>
    <w:rsid w:val="00B16DF9"/>
    <w:rsid w:val="00B17E6B"/>
    <w:rsid w:val="00B20F0C"/>
    <w:rsid w:val="00B21156"/>
    <w:rsid w:val="00B23079"/>
    <w:rsid w:val="00B2363B"/>
    <w:rsid w:val="00B23934"/>
    <w:rsid w:val="00B239A3"/>
    <w:rsid w:val="00B25955"/>
    <w:rsid w:val="00B25D3C"/>
    <w:rsid w:val="00B27C66"/>
    <w:rsid w:val="00B315B6"/>
    <w:rsid w:val="00B33741"/>
    <w:rsid w:val="00B33A46"/>
    <w:rsid w:val="00B34530"/>
    <w:rsid w:val="00B34D02"/>
    <w:rsid w:val="00B3589B"/>
    <w:rsid w:val="00B37544"/>
    <w:rsid w:val="00B37E82"/>
    <w:rsid w:val="00B4010B"/>
    <w:rsid w:val="00B402BA"/>
    <w:rsid w:val="00B40CFF"/>
    <w:rsid w:val="00B42184"/>
    <w:rsid w:val="00B434EA"/>
    <w:rsid w:val="00B43A57"/>
    <w:rsid w:val="00B44F24"/>
    <w:rsid w:val="00B45CD2"/>
    <w:rsid w:val="00B46967"/>
    <w:rsid w:val="00B502C9"/>
    <w:rsid w:val="00B53D0F"/>
    <w:rsid w:val="00B550AF"/>
    <w:rsid w:val="00B550EF"/>
    <w:rsid w:val="00B5555D"/>
    <w:rsid w:val="00B558DC"/>
    <w:rsid w:val="00B56506"/>
    <w:rsid w:val="00B567C2"/>
    <w:rsid w:val="00B568CB"/>
    <w:rsid w:val="00B572AA"/>
    <w:rsid w:val="00B57342"/>
    <w:rsid w:val="00B57BF0"/>
    <w:rsid w:val="00B60613"/>
    <w:rsid w:val="00B60781"/>
    <w:rsid w:val="00B61F02"/>
    <w:rsid w:val="00B62019"/>
    <w:rsid w:val="00B63471"/>
    <w:rsid w:val="00B64190"/>
    <w:rsid w:val="00B64898"/>
    <w:rsid w:val="00B64A83"/>
    <w:rsid w:val="00B6539A"/>
    <w:rsid w:val="00B653F9"/>
    <w:rsid w:val="00B65AD8"/>
    <w:rsid w:val="00B65BDD"/>
    <w:rsid w:val="00B65E57"/>
    <w:rsid w:val="00B66B22"/>
    <w:rsid w:val="00B67AD5"/>
    <w:rsid w:val="00B70858"/>
    <w:rsid w:val="00B71266"/>
    <w:rsid w:val="00B7292B"/>
    <w:rsid w:val="00B72B6B"/>
    <w:rsid w:val="00B7314F"/>
    <w:rsid w:val="00B74002"/>
    <w:rsid w:val="00B742FA"/>
    <w:rsid w:val="00B756B5"/>
    <w:rsid w:val="00B75BFA"/>
    <w:rsid w:val="00B75E0C"/>
    <w:rsid w:val="00B76CA1"/>
    <w:rsid w:val="00B76CE4"/>
    <w:rsid w:val="00B76EF7"/>
    <w:rsid w:val="00B76F4E"/>
    <w:rsid w:val="00B76F5C"/>
    <w:rsid w:val="00B83420"/>
    <w:rsid w:val="00B83B2D"/>
    <w:rsid w:val="00B84960"/>
    <w:rsid w:val="00B8563F"/>
    <w:rsid w:val="00B85BF3"/>
    <w:rsid w:val="00B85E7D"/>
    <w:rsid w:val="00B85F32"/>
    <w:rsid w:val="00B8758E"/>
    <w:rsid w:val="00B90B06"/>
    <w:rsid w:val="00B90BE1"/>
    <w:rsid w:val="00B912B3"/>
    <w:rsid w:val="00B92795"/>
    <w:rsid w:val="00B94453"/>
    <w:rsid w:val="00B9467B"/>
    <w:rsid w:val="00B947AA"/>
    <w:rsid w:val="00B957E8"/>
    <w:rsid w:val="00B95CAB"/>
    <w:rsid w:val="00B95DD7"/>
    <w:rsid w:val="00B96608"/>
    <w:rsid w:val="00B96830"/>
    <w:rsid w:val="00B96CA8"/>
    <w:rsid w:val="00B97024"/>
    <w:rsid w:val="00B97140"/>
    <w:rsid w:val="00B9767A"/>
    <w:rsid w:val="00BA00AA"/>
    <w:rsid w:val="00BA0BE0"/>
    <w:rsid w:val="00BA0F88"/>
    <w:rsid w:val="00BA139D"/>
    <w:rsid w:val="00BA1493"/>
    <w:rsid w:val="00BA1C5D"/>
    <w:rsid w:val="00BA1E59"/>
    <w:rsid w:val="00BA2BF1"/>
    <w:rsid w:val="00BA2C49"/>
    <w:rsid w:val="00BA32AC"/>
    <w:rsid w:val="00BA3358"/>
    <w:rsid w:val="00BA4FA2"/>
    <w:rsid w:val="00BA5E9B"/>
    <w:rsid w:val="00BA728F"/>
    <w:rsid w:val="00BA7720"/>
    <w:rsid w:val="00BA7AAE"/>
    <w:rsid w:val="00BB0825"/>
    <w:rsid w:val="00BB0C8E"/>
    <w:rsid w:val="00BB0DB4"/>
    <w:rsid w:val="00BB0EDF"/>
    <w:rsid w:val="00BB1135"/>
    <w:rsid w:val="00BB5A78"/>
    <w:rsid w:val="00BB5C0D"/>
    <w:rsid w:val="00BB5DC4"/>
    <w:rsid w:val="00BB6F0F"/>
    <w:rsid w:val="00BB7B35"/>
    <w:rsid w:val="00BC0E92"/>
    <w:rsid w:val="00BC2632"/>
    <w:rsid w:val="00BC279F"/>
    <w:rsid w:val="00BC2E05"/>
    <w:rsid w:val="00BC32D1"/>
    <w:rsid w:val="00BC37E9"/>
    <w:rsid w:val="00BC3A2A"/>
    <w:rsid w:val="00BC42ED"/>
    <w:rsid w:val="00BC4B0E"/>
    <w:rsid w:val="00BC5593"/>
    <w:rsid w:val="00BC56F5"/>
    <w:rsid w:val="00BC57A3"/>
    <w:rsid w:val="00BC5BB8"/>
    <w:rsid w:val="00BC63C8"/>
    <w:rsid w:val="00BC63FA"/>
    <w:rsid w:val="00BC706F"/>
    <w:rsid w:val="00BC7A3E"/>
    <w:rsid w:val="00BC7B0F"/>
    <w:rsid w:val="00BC7C4E"/>
    <w:rsid w:val="00BD06F9"/>
    <w:rsid w:val="00BD1CF3"/>
    <w:rsid w:val="00BD1DD5"/>
    <w:rsid w:val="00BD280D"/>
    <w:rsid w:val="00BD2D70"/>
    <w:rsid w:val="00BD301D"/>
    <w:rsid w:val="00BD365D"/>
    <w:rsid w:val="00BD3B31"/>
    <w:rsid w:val="00BD415E"/>
    <w:rsid w:val="00BD5506"/>
    <w:rsid w:val="00BD6058"/>
    <w:rsid w:val="00BD736F"/>
    <w:rsid w:val="00BD798B"/>
    <w:rsid w:val="00BE0A8A"/>
    <w:rsid w:val="00BE0BC2"/>
    <w:rsid w:val="00BE3493"/>
    <w:rsid w:val="00BE5590"/>
    <w:rsid w:val="00BE55F5"/>
    <w:rsid w:val="00BE6764"/>
    <w:rsid w:val="00BE6AF2"/>
    <w:rsid w:val="00BE6C9D"/>
    <w:rsid w:val="00BF14E5"/>
    <w:rsid w:val="00BF1967"/>
    <w:rsid w:val="00BF1BAB"/>
    <w:rsid w:val="00BF2928"/>
    <w:rsid w:val="00BF2C46"/>
    <w:rsid w:val="00BF379E"/>
    <w:rsid w:val="00BF39D8"/>
    <w:rsid w:val="00BF3A92"/>
    <w:rsid w:val="00BF4C56"/>
    <w:rsid w:val="00BF521C"/>
    <w:rsid w:val="00BF5577"/>
    <w:rsid w:val="00BF5608"/>
    <w:rsid w:val="00BF5700"/>
    <w:rsid w:val="00BF675B"/>
    <w:rsid w:val="00BF685D"/>
    <w:rsid w:val="00BF76CC"/>
    <w:rsid w:val="00BF7A34"/>
    <w:rsid w:val="00C01D3F"/>
    <w:rsid w:val="00C01DC8"/>
    <w:rsid w:val="00C028EC"/>
    <w:rsid w:val="00C02EE8"/>
    <w:rsid w:val="00C033E1"/>
    <w:rsid w:val="00C044C7"/>
    <w:rsid w:val="00C04633"/>
    <w:rsid w:val="00C048E6"/>
    <w:rsid w:val="00C04976"/>
    <w:rsid w:val="00C075DF"/>
    <w:rsid w:val="00C07780"/>
    <w:rsid w:val="00C078C1"/>
    <w:rsid w:val="00C11106"/>
    <w:rsid w:val="00C12903"/>
    <w:rsid w:val="00C15376"/>
    <w:rsid w:val="00C153CE"/>
    <w:rsid w:val="00C15673"/>
    <w:rsid w:val="00C1646B"/>
    <w:rsid w:val="00C175A9"/>
    <w:rsid w:val="00C17C03"/>
    <w:rsid w:val="00C2150C"/>
    <w:rsid w:val="00C21DF3"/>
    <w:rsid w:val="00C222BF"/>
    <w:rsid w:val="00C22ED3"/>
    <w:rsid w:val="00C23784"/>
    <w:rsid w:val="00C24497"/>
    <w:rsid w:val="00C251E1"/>
    <w:rsid w:val="00C25471"/>
    <w:rsid w:val="00C25C0E"/>
    <w:rsid w:val="00C25C39"/>
    <w:rsid w:val="00C26FA9"/>
    <w:rsid w:val="00C27377"/>
    <w:rsid w:val="00C273B1"/>
    <w:rsid w:val="00C27FDC"/>
    <w:rsid w:val="00C307D1"/>
    <w:rsid w:val="00C317F2"/>
    <w:rsid w:val="00C32164"/>
    <w:rsid w:val="00C32972"/>
    <w:rsid w:val="00C32D70"/>
    <w:rsid w:val="00C33B2F"/>
    <w:rsid w:val="00C33E7A"/>
    <w:rsid w:val="00C34A2B"/>
    <w:rsid w:val="00C34F06"/>
    <w:rsid w:val="00C354F2"/>
    <w:rsid w:val="00C356F0"/>
    <w:rsid w:val="00C40817"/>
    <w:rsid w:val="00C41502"/>
    <w:rsid w:val="00C41694"/>
    <w:rsid w:val="00C422D0"/>
    <w:rsid w:val="00C423B1"/>
    <w:rsid w:val="00C423B4"/>
    <w:rsid w:val="00C424AE"/>
    <w:rsid w:val="00C42E47"/>
    <w:rsid w:val="00C42E4F"/>
    <w:rsid w:val="00C4440B"/>
    <w:rsid w:val="00C45D7A"/>
    <w:rsid w:val="00C45EC0"/>
    <w:rsid w:val="00C45F1F"/>
    <w:rsid w:val="00C4654D"/>
    <w:rsid w:val="00C46944"/>
    <w:rsid w:val="00C47196"/>
    <w:rsid w:val="00C47D8B"/>
    <w:rsid w:val="00C5130B"/>
    <w:rsid w:val="00C514EA"/>
    <w:rsid w:val="00C51FEB"/>
    <w:rsid w:val="00C52336"/>
    <w:rsid w:val="00C52EDA"/>
    <w:rsid w:val="00C53384"/>
    <w:rsid w:val="00C535F7"/>
    <w:rsid w:val="00C5426B"/>
    <w:rsid w:val="00C54801"/>
    <w:rsid w:val="00C54BF0"/>
    <w:rsid w:val="00C55E19"/>
    <w:rsid w:val="00C573F2"/>
    <w:rsid w:val="00C60284"/>
    <w:rsid w:val="00C625F9"/>
    <w:rsid w:val="00C63728"/>
    <w:rsid w:val="00C64573"/>
    <w:rsid w:val="00C64670"/>
    <w:rsid w:val="00C650E7"/>
    <w:rsid w:val="00C65559"/>
    <w:rsid w:val="00C65E0E"/>
    <w:rsid w:val="00C65EA8"/>
    <w:rsid w:val="00C65FEC"/>
    <w:rsid w:val="00C66613"/>
    <w:rsid w:val="00C673A5"/>
    <w:rsid w:val="00C7075E"/>
    <w:rsid w:val="00C70D38"/>
    <w:rsid w:val="00C71891"/>
    <w:rsid w:val="00C72336"/>
    <w:rsid w:val="00C72D19"/>
    <w:rsid w:val="00C736A2"/>
    <w:rsid w:val="00C73B36"/>
    <w:rsid w:val="00C73D2A"/>
    <w:rsid w:val="00C73F95"/>
    <w:rsid w:val="00C753E8"/>
    <w:rsid w:val="00C75578"/>
    <w:rsid w:val="00C76749"/>
    <w:rsid w:val="00C80718"/>
    <w:rsid w:val="00C80987"/>
    <w:rsid w:val="00C809B5"/>
    <w:rsid w:val="00C814B7"/>
    <w:rsid w:val="00C81A53"/>
    <w:rsid w:val="00C82055"/>
    <w:rsid w:val="00C8262F"/>
    <w:rsid w:val="00C8287E"/>
    <w:rsid w:val="00C829F4"/>
    <w:rsid w:val="00C83783"/>
    <w:rsid w:val="00C8431D"/>
    <w:rsid w:val="00C856A6"/>
    <w:rsid w:val="00C858BF"/>
    <w:rsid w:val="00C86CA5"/>
    <w:rsid w:val="00C877B6"/>
    <w:rsid w:val="00C90569"/>
    <w:rsid w:val="00C90A73"/>
    <w:rsid w:val="00C9114E"/>
    <w:rsid w:val="00C91635"/>
    <w:rsid w:val="00C91F9A"/>
    <w:rsid w:val="00C923B8"/>
    <w:rsid w:val="00C92F52"/>
    <w:rsid w:val="00C93DF4"/>
    <w:rsid w:val="00C94B7B"/>
    <w:rsid w:val="00C94EED"/>
    <w:rsid w:val="00C9501C"/>
    <w:rsid w:val="00C9543B"/>
    <w:rsid w:val="00C95BF4"/>
    <w:rsid w:val="00C963A7"/>
    <w:rsid w:val="00C96490"/>
    <w:rsid w:val="00CA06AD"/>
    <w:rsid w:val="00CA1A18"/>
    <w:rsid w:val="00CA1BFF"/>
    <w:rsid w:val="00CA2C16"/>
    <w:rsid w:val="00CA33E6"/>
    <w:rsid w:val="00CA3D62"/>
    <w:rsid w:val="00CA3FAC"/>
    <w:rsid w:val="00CA3FE2"/>
    <w:rsid w:val="00CA4A6A"/>
    <w:rsid w:val="00CA56E5"/>
    <w:rsid w:val="00CA607A"/>
    <w:rsid w:val="00CA6C23"/>
    <w:rsid w:val="00CA6CA3"/>
    <w:rsid w:val="00CA70EE"/>
    <w:rsid w:val="00CA72F7"/>
    <w:rsid w:val="00CA74E1"/>
    <w:rsid w:val="00CA7D88"/>
    <w:rsid w:val="00CB0596"/>
    <w:rsid w:val="00CB06D5"/>
    <w:rsid w:val="00CB126E"/>
    <w:rsid w:val="00CB168F"/>
    <w:rsid w:val="00CB1699"/>
    <w:rsid w:val="00CB3D85"/>
    <w:rsid w:val="00CB4DEA"/>
    <w:rsid w:val="00CB4F58"/>
    <w:rsid w:val="00CB6A21"/>
    <w:rsid w:val="00CB6CB5"/>
    <w:rsid w:val="00CB72F9"/>
    <w:rsid w:val="00CC03BB"/>
    <w:rsid w:val="00CC17E7"/>
    <w:rsid w:val="00CC181A"/>
    <w:rsid w:val="00CC2A0A"/>
    <w:rsid w:val="00CC2D35"/>
    <w:rsid w:val="00CC3656"/>
    <w:rsid w:val="00CC41EA"/>
    <w:rsid w:val="00CC57B3"/>
    <w:rsid w:val="00CC665A"/>
    <w:rsid w:val="00CC6E75"/>
    <w:rsid w:val="00CC70C6"/>
    <w:rsid w:val="00CC7402"/>
    <w:rsid w:val="00CC76B8"/>
    <w:rsid w:val="00CC76C7"/>
    <w:rsid w:val="00CD1325"/>
    <w:rsid w:val="00CD1348"/>
    <w:rsid w:val="00CD204C"/>
    <w:rsid w:val="00CD217A"/>
    <w:rsid w:val="00CD2B41"/>
    <w:rsid w:val="00CD2ED8"/>
    <w:rsid w:val="00CD312E"/>
    <w:rsid w:val="00CD37A8"/>
    <w:rsid w:val="00CD4A7F"/>
    <w:rsid w:val="00CD4ED8"/>
    <w:rsid w:val="00CD51D1"/>
    <w:rsid w:val="00CD591C"/>
    <w:rsid w:val="00CD638B"/>
    <w:rsid w:val="00CD6ED4"/>
    <w:rsid w:val="00CD7045"/>
    <w:rsid w:val="00CD715A"/>
    <w:rsid w:val="00CD719A"/>
    <w:rsid w:val="00CD727B"/>
    <w:rsid w:val="00CD7720"/>
    <w:rsid w:val="00CD7E32"/>
    <w:rsid w:val="00CE018E"/>
    <w:rsid w:val="00CE0A9F"/>
    <w:rsid w:val="00CE0D6C"/>
    <w:rsid w:val="00CE260D"/>
    <w:rsid w:val="00CE360A"/>
    <w:rsid w:val="00CE4B15"/>
    <w:rsid w:val="00CE4F57"/>
    <w:rsid w:val="00CE50F0"/>
    <w:rsid w:val="00CE5546"/>
    <w:rsid w:val="00CE5644"/>
    <w:rsid w:val="00CE5689"/>
    <w:rsid w:val="00CE64E2"/>
    <w:rsid w:val="00CE6ED9"/>
    <w:rsid w:val="00CE70F2"/>
    <w:rsid w:val="00CE7E40"/>
    <w:rsid w:val="00CF03B5"/>
    <w:rsid w:val="00CF0877"/>
    <w:rsid w:val="00CF0C17"/>
    <w:rsid w:val="00CF0FAB"/>
    <w:rsid w:val="00CF1207"/>
    <w:rsid w:val="00CF1E7C"/>
    <w:rsid w:val="00CF29BE"/>
    <w:rsid w:val="00CF2E55"/>
    <w:rsid w:val="00CF2F7A"/>
    <w:rsid w:val="00CF3066"/>
    <w:rsid w:val="00CF3BF4"/>
    <w:rsid w:val="00CF4615"/>
    <w:rsid w:val="00CF5181"/>
    <w:rsid w:val="00CF5828"/>
    <w:rsid w:val="00CF59FD"/>
    <w:rsid w:val="00CF67A4"/>
    <w:rsid w:val="00CF6BBA"/>
    <w:rsid w:val="00CF6DC4"/>
    <w:rsid w:val="00CF705A"/>
    <w:rsid w:val="00CF73E3"/>
    <w:rsid w:val="00CF7ADE"/>
    <w:rsid w:val="00CF7FD9"/>
    <w:rsid w:val="00D00F6C"/>
    <w:rsid w:val="00D01300"/>
    <w:rsid w:val="00D01A9C"/>
    <w:rsid w:val="00D024D0"/>
    <w:rsid w:val="00D02642"/>
    <w:rsid w:val="00D027C6"/>
    <w:rsid w:val="00D02DAA"/>
    <w:rsid w:val="00D03155"/>
    <w:rsid w:val="00D03F7C"/>
    <w:rsid w:val="00D040EF"/>
    <w:rsid w:val="00D048DC"/>
    <w:rsid w:val="00D04BA4"/>
    <w:rsid w:val="00D04CC8"/>
    <w:rsid w:val="00D06CCC"/>
    <w:rsid w:val="00D07A65"/>
    <w:rsid w:val="00D100CE"/>
    <w:rsid w:val="00D12DE2"/>
    <w:rsid w:val="00D12F16"/>
    <w:rsid w:val="00D1382E"/>
    <w:rsid w:val="00D14A7A"/>
    <w:rsid w:val="00D15DB2"/>
    <w:rsid w:val="00D16362"/>
    <w:rsid w:val="00D1662B"/>
    <w:rsid w:val="00D16D9D"/>
    <w:rsid w:val="00D17370"/>
    <w:rsid w:val="00D17F41"/>
    <w:rsid w:val="00D17FE1"/>
    <w:rsid w:val="00D2006F"/>
    <w:rsid w:val="00D20A6D"/>
    <w:rsid w:val="00D211D7"/>
    <w:rsid w:val="00D217F1"/>
    <w:rsid w:val="00D21DF9"/>
    <w:rsid w:val="00D226BA"/>
    <w:rsid w:val="00D22A5B"/>
    <w:rsid w:val="00D22D99"/>
    <w:rsid w:val="00D242C0"/>
    <w:rsid w:val="00D2452B"/>
    <w:rsid w:val="00D25573"/>
    <w:rsid w:val="00D25671"/>
    <w:rsid w:val="00D25926"/>
    <w:rsid w:val="00D25CB9"/>
    <w:rsid w:val="00D25E85"/>
    <w:rsid w:val="00D26600"/>
    <w:rsid w:val="00D27747"/>
    <w:rsid w:val="00D27987"/>
    <w:rsid w:val="00D30885"/>
    <w:rsid w:val="00D31503"/>
    <w:rsid w:val="00D31D12"/>
    <w:rsid w:val="00D322AD"/>
    <w:rsid w:val="00D32CAE"/>
    <w:rsid w:val="00D32CEC"/>
    <w:rsid w:val="00D33256"/>
    <w:rsid w:val="00D33E60"/>
    <w:rsid w:val="00D34178"/>
    <w:rsid w:val="00D34345"/>
    <w:rsid w:val="00D34B21"/>
    <w:rsid w:val="00D34E47"/>
    <w:rsid w:val="00D34EC2"/>
    <w:rsid w:val="00D36995"/>
    <w:rsid w:val="00D37A7F"/>
    <w:rsid w:val="00D37B39"/>
    <w:rsid w:val="00D4012A"/>
    <w:rsid w:val="00D401C0"/>
    <w:rsid w:val="00D40D21"/>
    <w:rsid w:val="00D4209E"/>
    <w:rsid w:val="00D42A61"/>
    <w:rsid w:val="00D430EF"/>
    <w:rsid w:val="00D455F2"/>
    <w:rsid w:val="00D45B74"/>
    <w:rsid w:val="00D46762"/>
    <w:rsid w:val="00D47037"/>
    <w:rsid w:val="00D50CF7"/>
    <w:rsid w:val="00D51021"/>
    <w:rsid w:val="00D5140C"/>
    <w:rsid w:val="00D51466"/>
    <w:rsid w:val="00D51573"/>
    <w:rsid w:val="00D51731"/>
    <w:rsid w:val="00D51E65"/>
    <w:rsid w:val="00D530A4"/>
    <w:rsid w:val="00D546D2"/>
    <w:rsid w:val="00D54913"/>
    <w:rsid w:val="00D549B7"/>
    <w:rsid w:val="00D550F5"/>
    <w:rsid w:val="00D554E9"/>
    <w:rsid w:val="00D55E81"/>
    <w:rsid w:val="00D60197"/>
    <w:rsid w:val="00D61E7F"/>
    <w:rsid w:val="00D637C0"/>
    <w:rsid w:val="00D63BE4"/>
    <w:rsid w:val="00D64340"/>
    <w:rsid w:val="00D646DF"/>
    <w:rsid w:val="00D64935"/>
    <w:rsid w:val="00D649D0"/>
    <w:rsid w:val="00D655A3"/>
    <w:rsid w:val="00D65E8B"/>
    <w:rsid w:val="00D66075"/>
    <w:rsid w:val="00D663C7"/>
    <w:rsid w:val="00D6666A"/>
    <w:rsid w:val="00D6708E"/>
    <w:rsid w:val="00D670C6"/>
    <w:rsid w:val="00D671B7"/>
    <w:rsid w:val="00D67441"/>
    <w:rsid w:val="00D67940"/>
    <w:rsid w:val="00D67D61"/>
    <w:rsid w:val="00D7108A"/>
    <w:rsid w:val="00D711FE"/>
    <w:rsid w:val="00D72360"/>
    <w:rsid w:val="00D72DED"/>
    <w:rsid w:val="00D73388"/>
    <w:rsid w:val="00D73CA4"/>
    <w:rsid w:val="00D7433A"/>
    <w:rsid w:val="00D7481C"/>
    <w:rsid w:val="00D749A4"/>
    <w:rsid w:val="00D74E76"/>
    <w:rsid w:val="00D7577B"/>
    <w:rsid w:val="00D758B4"/>
    <w:rsid w:val="00D75AA6"/>
    <w:rsid w:val="00D75BF0"/>
    <w:rsid w:val="00D75D21"/>
    <w:rsid w:val="00D7794D"/>
    <w:rsid w:val="00D77DC6"/>
    <w:rsid w:val="00D801B5"/>
    <w:rsid w:val="00D80263"/>
    <w:rsid w:val="00D810A1"/>
    <w:rsid w:val="00D81B31"/>
    <w:rsid w:val="00D8269C"/>
    <w:rsid w:val="00D82872"/>
    <w:rsid w:val="00D83AC1"/>
    <w:rsid w:val="00D84547"/>
    <w:rsid w:val="00D84678"/>
    <w:rsid w:val="00D8509D"/>
    <w:rsid w:val="00D911B6"/>
    <w:rsid w:val="00D91B9F"/>
    <w:rsid w:val="00D91F0B"/>
    <w:rsid w:val="00D92EE9"/>
    <w:rsid w:val="00D937B9"/>
    <w:rsid w:val="00D9397D"/>
    <w:rsid w:val="00D93D30"/>
    <w:rsid w:val="00D93DAC"/>
    <w:rsid w:val="00D942FC"/>
    <w:rsid w:val="00D94793"/>
    <w:rsid w:val="00D9520D"/>
    <w:rsid w:val="00D9574F"/>
    <w:rsid w:val="00D95920"/>
    <w:rsid w:val="00D9640C"/>
    <w:rsid w:val="00D96813"/>
    <w:rsid w:val="00D96FC7"/>
    <w:rsid w:val="00D97095"/>
    <w:rsid w:val="00D97DE2"/>
    <w:rsid w:val="00DA0785"/>
    <w:rsid w:val="00DA0816"/>
    <w:rsid w:val="00DA0DA5"/>
    <w:rsid w:val="00DA1BE7"/>
    <w:rsid w:val="00DA1D94"/>
    <w:rsid w:val="00DA1FE3"/>
    <w:rsid w:val="00DA2233"/>
    <w:rsid w:val="00DA258B"/>
    <w:rsid w:val="00DA26E8"/>
    <w:rsid w:val="00DA31BC"/>
    <w:rsid w:val="00DA3445"/>
    <w:rsid w:val="00DA3578"/>
    <w:rsid w:val="00DA3AFF"/>
    <w:rsid w:val="00DA46D0"/>
    <w:rsid w:val="00DA47F1"/>
    <w:rsid w:val="00DA4EA6"/>
    <w:rsid w:val="00DA5374"/>
    <w:rsid w:val="00DA57B2"/>
    <w:rsid w:val="00DA711A"/>
    <w:rsid w:val="00DA7548"/>
    <w:rsid w:val="00DA7F38"/>
    <w:rsid w:val="00DB0711"/>
    <w:rsid w:val="00DB099C"/>
    <w:rsid w:val="00DB16F0"/>
    <w:rsid w:val="00DB242B"/>
    <w:rsid w:val="00DB2F20"/>
    <w:rsid w:val="00DB3FFE"/>
    <w:rsid w:val="00DB43F8"/>
    <w:rsid w:val="00DB4584"/>
    <w:rsid w:val="00DB5D39"/>
    <w:rsid w:val="00DB5FE9"/>
    <w:rsid w:val="00DB7302"/>
    <w:rsid w:val="00DC0350"/>
    <w:rsid w:val="00DC06D8"/>
    <w:rsid w:val="00DC1320"/>
    <w:rsid w:val="00DC348A"/>
    <w:rsid w:val="00DC5313"/>
    <w:rsid w:val="00DC5466"/>
    <w:rsid w:val="00DC58AA"/>
    <w:rsid w:val="00DC5B85"/>
    <w:rsid w:val="00DC5B94"/>
    <w:rsid w:val="00DC68C0"/>
    <w:rsid w:val="00DC6E85"/>
    <w:rsid w:val="00DD08C7"/>
    <w:rsid w:val="00DD1632"/>
    <w:rsid w:val="00DD27FE"/>
    <w:rsid w:val="00DD3431"/>
    <w:rsid w:val="00DD3C37"/>
    <w:rsid w:val="00DD3F6B"/>
    <w:rsid w:val="00DD556F"/>
    <w:rsid w:val="00DD6646"/>
    <w:rsid w:val="00DD669F"/>
    <w:rsid w:val="00DD6F76"/>
    <w:rsid w:val="00DE098F"/>
    <w:rsid w:val="00DE1321"/>
    <w:rsid w:val="00DE2699"/>
    <w:rsid w:val="00DE2835"/>
    <w:rsid w:val="00DE2EC9"/>
    <w:rsid w:val="00DE30C9"/>
    <w:rsid w:val="00DE3BCA"/>
    <w:rsid w:val="00DE459E"/>
    <w:rsid w:val="00DE4F03"/>
    <w:rsid w:val="00DE52E2"/>
    <w:rsid w:val="00DE544E"/>
    <w:rsid w:val="00DE5860"/>
    <w:rsid w:val="00DE5C96"/>
    <w:rsid w:val="00DE68D9"/>
    <w:rsid w:val="00DE799C"/>
    <w:rsid w:val="00DF08D4"/>
    <w:rsid w:val="00DF0A0D"/>
    <w:rsid w:val="00DF1B85"/>
    <w:rsid w:val="00DF1CED"/>
    <w:rsid w:val="00DF2454"/>
    <w:rsid w:val="00DF389E"/>
    <w:rsid w:val="00DF41E7"/>
    <w:rsid w:val="00DF48D7"/>
    <w:rsid w:val="00DF4E7C"/>
    <w:rsid w:val="00DF5650"/>
    <w:rsid w:val="00DF6382"/>
    <w:rsid w:val="00DF69BD"/>
    <w:rsid w:val="00DF6D5F"/>
    <w:rsid w:val="00DF6F0D"/>
    <w:rsid w:val="00DF705D"/>
    <w:rsid w:val="00DF7771"/>
    <w:rsid w:val="00DF7B79"/>
    <w:rsid w:val="00DF7BAA"/>
    <w:rsid w:val="00DF7BC6"/>
    <w:rsid w:val="00E01031"/>
    <w:rsid w:val="00E0172D"/>
    <w:rsid w:val="00E028CE"/>
    <w:rsid w:val="00E0326E"/>
    <w:rsid w:val="00E0329E"/>
    <w:rsid w:val="00E03AEC"/>
    <w:rsid w:val="00E040F4"/>
    <w:rsid w:val="00E05784"/>
    <w:rsid w:val="00E06681"/>
    <w:rsid w:val="00E06887"/>
    <w:rsid w:val="00E072B0"/>
    <w:rsid w:val="00E079E6"/>
    <w:rsid w:val="00E10C3B"/>
    <w:rsid w:val="00E113CD"/>
    <w:rsid w:val="00E11670"/>
    <w:rsid w:val="00E11FBB"/>
    <w:rsid w:val="00E12271"/>
    <w:rsid w:val="00E1242B"/>
    <w:rsid w:val="00E136FF"/>
    <w:rsid w:val="00E14295"/>
    <w:rsid w:val="00E14B91"/>
    <w:rsid w:val="00E150B9"/>
    <w:rsid w:val="00E150FA"/>
    <w:rsid w:val="00E15B73"/>
    <w:rsid w:val="00E1601F"/>
    <w:rsid w:val="00E16AD4"/>
    <w:rsid w:val="00E17294"/>
    <w:rsid w:val="00E17375"/>
    <w:rsid w:val="00E2070A"/>
    <w:rsid w:val="00E20FE2"/>
    <w:rsid w:val="00E220E2"/>
    <w:rsid w:val="00E22D81"/>
    <w:rsid w:val="00E22E55"/>
    <w:rsid w:val="00E23935"/>
    <w:rsid w:val="00E23F2B"/>
    <w:rsid w:val="00E241CD"/>
    <w:rsid w:val="00E24B19"/>
    <w:rsid w:val="00E24F14"/>
    <w:rsid w:val="00E25FA3"/>
    <w:rsid w:val="00E267B4"/>
    <w:rsid w:val="00E26A38"/>
    <w:rsid w:val="00E274B5"/>
    <w:rsid w:val="00E27A97"/>
    <w:rsid w:val="00E3067E"/>
    <w:rsid w:val="00E31188"/>
    <w:rsid w:val="00E31813"/>
    <w:rsid w:val="00E32985"/>
    <w:rsid w:val="00E33C61"/>
    <w:rsid w:val="00E33E3C"/>
    <w:rsid w:val="00E340C5"/>
    <w:rsid w:val="00E34292"/>
    <w:rsid w:val="00E347AB"/>
    <w:rsid w:val="00E3495C"/>
    <w:rsid w:val="00E356A4"/>
    <w:rsid w:val="00E356EA"/>
    <w:rsid w:val="00E3578D"/>
    <w:rsid w:val="00E36B90"/>
    <w:rsid w:val="00E37045"/>
    <w:rsid w:val="00E373B3"/>
    <w:rsid w:val="00E402E2"/>
    <w:rsid w:val="00E404B7"/>
    <w:rsid w:val="00E40AE5"/>
    <w:rsid w:val="00E40B4A"/>
    <w:rsid w:val="00E40D20"/>
    <w:rsid w:val="00E40EAA"/>
    <w:rsid w:val="00E40F0E"/>
    <w:rsid w:val="00E41B2B"/>
    <w:rsid w:val="00E424BB"/>
    <w:rsid w:val="00E42CE9"/>
    <w:rsid w:val="00E4311E"/>
    <w:rsid w:val="00E4474D"/>
    <w:rsid w:val="00E44C3B"/>
    <w:rsid w:val="00E46B1B"/>
    <w:rsid w:val="00E4739B"/>
    <w:rsid w:val="00E47765"/>
    <w:rsid w:val="00E479C9"/>
    <w:rsid w:val="00E47D2E"/>
    <w:rsid w:val="00E50A4F"/>
    <w:rsid w:val="00E51387"/>
    <w:rsid w:val="00E51A31"/>
    <w:rsid w:val="00E534EF"/>
    <w:rsid w:val="00E53755"/>
    <w:rsid w:val="00E54AE0"/>
    <w:rsid w:val="00E54D1A"/>
    <w:rsid w:val="00E54F74"/>
    <w:rsid w:val="00E55588"/>
    <w:rsid w:val="00E557E1"/>
    <w:rsid w:val="00E55910"/>
    <w:rsid w:val="00E57F1B"/>
    <w:rsid w:val="00E60770"/>
    <w:rsid w:val="00E618EC"/>
    <w:rsid w:val="00E61BF3"/>
    <w:rsid w:val="00E62015"/>
    <w:rsid w:val="00E62D7F"/>
    <w:rsid w:val="00E62EF4"/>
    <w:rsid w:val="00E64711"/>
    <w:rsid w:val="00E64B41"/>
    <w:rsid w:val="00E65729"/>
    <w:rsid w:val="00E65859"/>
    <w:rsid w:val="00E65A1E"/>
    <w:rsid w:val="00E662F8"/>
    <w:rsid w:val="00E663A2"/>
    <w:rsid w:val="00E66475"/>
    <w:rsid w:val="00E66A71"/>
    <w:rsid w:val="00E677EE"/>
    <w:rsid w:val="00E67DF6"/>
    <w:rsid w:val="00E67FAD"/>
    <w:rsid w:val="00E70839"/>
    <w:rsid w:val="00E713BD"/>
    <w:rsid w:val="00E72510"/>
    <w:rsid w:val="00E725C5"/>
    <w:rsid w:val="00E72EA3"/>
    <w:rsid w:val="00E732FA"/>
    <w:rsid w:val="00E73AB6"/>
    <w:rsid w:val="00E7401C"/>
    <w:rsid w:val="00E7485C"/>
    <w:rsid w:val="00E74A2F"/>
    <w:rsid w:val="00E74C85"/>
    <w:rsid w:val="00E762D6"/>
    <w:rsid w:val="00E76B2A"/>
    <w:rsid w:val="00E776D4"/>
    <w:rsid w:val="00E80A50"/>
    <w:rsid w:val="00E80CDF"/>
    <w:rsid w:val="00E81BF2"/>
    <w:rsid w:val="00E82A55"/>
    <w:rsid w:val="00E82C56"/>
    <w:rsid w:val="00E82CDD"/>
    <w:rsid w:val="00E830D3"/>
    <w:rsid w:val="00E836FD"/>
    <w:rsid w:val="00E83C91"/>
    <w:rsid w:val="00E83E80"/>
    <w:rsid w:val="00E83E9E"/>
    <w:rsid w:val="00E83ECF"/>
    <w:rsid w:val="00E84A49"/>
    <w:rsid w:val="00E85473"/>
    <w:rsid w:val="00E85E4B"/>
    <w:rsid w:val="00E863EA"/>
    <w:rsid w:val="00E8701D"/>
    <w:rsid w:val="00E90C28"/>
    <w:rsid w:val="00E914C8"/>
    <w:rsid w:val="00E9250E"/>
    <w:rsid w:val="00E92642"/>
    <w:rsid w:val="00E928EE"/>
    <w:rsid w:val="00E92C51"/>
    <w:rsid w:val="00E93510"/>
    <w:rsid w:val="00E93D2A"/>
    <w:rsid w:val="00E93EDC"/>
    <w:rsid w:val="00E94959"/>
    <w:rsid w:val="00E95058"/>
    <w:rsid w:val="00E955CC"/>
    <w:rsid w:val="00E9564A"/>
    <w:rsid w:val="00E95712"/>
    <w:rsid w:val="00E96ED6"/>
    <w:rsid w:val="00E973EF"/>
    <w:rsid w:val="00EA017B"/>
    <w:rsid w:val="00EA052F"/>
    <w:rsid w:val="00EA1458"/>
    <w:rsid w:val="00EA1831"/>
    <w:rsid w:val="00EA1F48"/>
    <w:rsid w:val="00EA2299"/>
    <w:rsid w:val="00EA2D45"/>
    <w:rsid w:val="00EA3739"/>
    <w:rsid w:val="00EA4F33"/>
    <w:rsid w:val="00EA63DF"/>
    <w:rsid w:val="00EA665A"/>
    <w:rsid w:val="00EA6F18"/>
    <w:rsid w:val="00EA720B"/>
    <w:rsid w:val="00EA770C"/>
    <w:rsid w:val="00EA7F68"/>
    <w:rsid w:val="00EB08E4"/>
    <w:rsid w:val="00EB298B"/>
    <w:rsid w:val="00EB2B51"/>
    <w:rsid w:val="00EB3706"/>
    <w:rsid w:val="00EB389F"/>
    <w:rsid w:val="00EB4BF1"/>
    <w:rsid w:val="00EB5371"/>
    <w:rsid w:val="00EB56B4"/>
    <w:rsid w:val="00EB653C"/>
    <w:rsid w:val="00EC0EF6"/>
    <w:rsid w:val="00EC0F23"/>
    <w:rsid w:val="00EC0F32"/>
    <w:rsid w:val="00EC18E4"/>
    <w:rsid w:val="00EC1DAD"/>
    <w:rsid w:val="00EC2E35"/>
    <w:rsid w:val="00EC3987"/>
    <w:rsid w:val="00EC40FE"/>
    <w:rsid w:val="00EC5169"/>
    <w:rsid w:val="00EC5199"/>
    <w:rsid w:val="00EC6139"/>
    <w:rsid w:val="00EC629C"/>
    <w:rsid w:val="00EC6FC7"/>
    <w:rsid w:val="00EC7C8C"/>
    <w:rsid w:val="00EC7CE9"/>
    <w:rsid w:val="00ED0CE8"/>
    <w:rsid w:val="00ED14F2"/>
    <w:rsid w:val="00ED2520"/>
    <w:rsid w:val="00ED25F6"/>
    <w:rsid w:val="00ED2B86"/>
    <w:rsid w:val="00ED3067"/>
    <w:rsid w:val="00ED37C1"/>
    <w:rsid w:val="00ED4199"/>
    <w:rsid w:val="00ED421D"/>
    <w:rsid w:val="00ED6318"/>
    <w:rsid w:val="00ED6B5B"/>
    <w:rsid w:val="00EE0580"/>
    <w:rsid w:val="00EE0A73"/>
    <w:rsid w:val="00EE0F20"/>
    <w:rsid w:val="00EE1158"/>
    <w:rsid w:val="00EE1B8B"/>
    <w:rsid w:val="00EE1FA2"/>
    <w:rsid w:val="00EE2184"/>
    <w:rsid w:val="00EE231A"/>
    <w:rsid w:val="00EE262C"/>
    <w:rsid w:val="00EE2E88"/>
    <w:rsid w:val="00EE4033"/>
    <w:rsid w:val="00EE477A"/>
    <w:rsid w:val="00EE5D1F"/>
    <w:rsid w:val="00EE5F24"/>
    <w:rsid w:val="00EE621F"/>
    <w:rsid w:val="00EE6A31"/>
    <w:rsid w:val="00EE6B34"/>
    <w:rsid w:val="00EE7A3B"/>
    <w:rsid w:val="00EE7E19"/>
    <w:rsid w:val="00EF0B87"/>
    <w:rsid w:val="00EF0E1A"/>
    <w:rsid w:val="00EF13D3"/>
    <w:rsid w:val="00EF15C9"/>
    <w:rsid w:val="00EF170B"/>
    <w:rsid w:val="00EF1752"/>
    <w:rsid w:val="00EF1C44"/>
    <w:rsid w:val="00EF2AB2"/>
    <w:rsid w:val="00EF3062"/>
    <w:rsid w:val="00EF3350"/>
    <w:rsid w:val="00EF3AE4"/>
    <w:rsid w:val="00EF4146"/>
    <w:rsid w:val="00EF4336"/>
    <w:rsid w:val="00EF49FE"/>
    <w:rsid w:val="00EF4ADE"/>
    <w:rsid w:val="00EF4CF8"/>
    <w:rsid w:val="00EF609F"/>
    <w:rsid w:val="00EF66D2"/>
    <w:rsid w:val="00EF7437"/>
    <w:rsid w:val="00EF7B33"/>
    <w:rsid w:val="00F00B7C"/>
    <w:rsid w:val="00F00F4A"/>
    <w:rsid w:val="00F02A84"/>
    <w:rsid w:val="00F0318C"/>
    <w:rsid w:val="00F03CD7"/>
    <w:rsid w:val="00F0447B"/>
    <w:rsid w:val="00F050D7"/>
    <w:rsid w:val="00F055D9"/>
    <w:rsid w:val="00F0577E"/>
    <w:rsid w:val="00F05A87"/>
    <w:rsid w:val="00F06910"/>
    <w:rsid w:val="00F07168"/>
    <w:rsid w:val="00F07442"/>
    <w:rsid w:val="00F07711"/>
    <w:rsid w:val="00F100C7"/>
    <w:rsid w:val="00F10E17"/>
    <w:rsid w:val="00F11391"/>
    <w:rsid w:val="00F1146B"/>
    <w:rsid w:val="00F125A5"/>
    <w:rsid w:val="00F12C91"/>
    <w:rsid w:val="00F14D41"/>
    <w:rsid w:val="00F153ED"/>
    <w:rsid w:val="00F15BD2"/>
    <w:rsid w:val="00F15D23"/>
    <w:rsid w:val="00F17AA7"/>
    <w:rsid w:val="00F17D9B"/>
    <w:rsid w:val="00F20973"/>
    <w:rsid w:val="00F21615"/>
    <w:rsid w:val="00F223F0"/>
    <w:rsid w:val="00F22CDB"/>
    <w:rsid w:val="00F235B5"/>
    <w:rsid w:val="00F23A7E"/>
    <w:rsid w:val="00F24537"/>
    <w:rsid w:val="00F248DD"/>
    <w:rsid w:val="00F25877"/>
    <w:rsid w:val="00F26F5F"/>
    <w:rsid w:val="00F27399"/>
    <w:rsid w:val="00F275E9"/>
    <w:rsid w:val="00F27985"/>
    <w:rsid w:val="00F27E17"/>
    <w:rsid w:val="00F27E62"/>
    <w:rsid w:val="00F3047A"/>
    <w:rsid w:val="00F31107"/>
    <w:rsid w:val="00F32371"/>
    <w:rsid w:val="00F32501"/>
    <w:rsid w:val="00F32755"/>
    <w:rsid w:val="00F32DC7"/>
    <w:rsid w:val="00F3350C"/>
    <w:rsid w:val="00F34386"/>
    <w:rsid w:val="00F34483"/>
    <w:rsid w:val="00F35326"/>
    <w:rsid w:val="00F36659"/>
    <w:rsid w:val="00F369F8"/>
    <w:rsid w:val="00F37E3E"/>
    <w:rsid w:val="00F37F5F"/>
    <w:rsid w:val="00F40C6F"/>
    <w:rsid w:val="00F40FA1"/>
    <w:rsid w:val="00F4100E"/>
    <w:rsid w:val="00F41536"/>
    <w:rsid w:val="00F41AF7"/>
    <w:rsid w:val="00F425B3"/>
    <w:rsid w:val="00F42F9F"/>
    <w:rsid w:val="00F435EA"/>
    <w:rsid w:val="00F44627"/>
    <w:rsid w:val="00F44718"/>
    <w:rsid w:val="00F44D1F"/>
    <w:rsid w:val="00F465C3"/>
    <w:rsid w:val="00F468DE"/>
    <w:rsid w:val="00F46FBF"/>
    <w:rsid w:val="00F473F7"/>
    <w:rsid w:val="00F47604"/>
    <w:rsid w:val="00F477FE"/>
    <w:rsid w:val="00F50031"/>
    <w:rsid w:val="00F528C6"/>
    <w:rsid w:val="00F5336F"/>
    <w:rsid w:val="00F5387A"/>
    <w:rsid w:val="00F53BE6"/>
    <w:rsid w:val="00F54959"/>
    <w:rsid w:val="00F5701B"/>
    <w:rsid w:val="00F57BB7"/>
    <w:rsid w:val="00F60089"/>
    <w:rsid w:val="00F6075F"/>
    <w:rsid w:val="00F60B5F"/>
    <w:rsid w:val="00F61646"/>
    <w:rsid w:val="00F618D3"/>
    <w:rsid w:val="00F6230B"/>
    <w:rsid w:val="00F62A08"/>
    <w:rsid w:val="00F62D1E"/>
    <w:rsid w:val="00F62E58"/>
    <w:rsid w:val="00F63602"/>
    <w:rsid w:val="00F63960"/>
    <w:rsid w:val="00F649C5"/>
    <w:rsid w:val="00F64A34"/>
    <w:rsid w:val="00F65040"/>
    <w:rsid w:val="00F659C4"/>
    <w:rsid w:val="00F67063"/>
    <w:rsid w:val="00F6733C"/>
    <w:rsid w:val="00F6737F"/>
    <w:rsid w:val="00F67F89"/>
    <w:rsid w:val="00F70167"/>
    <w:rsid w:val="00F70DC1"/>
    <w:rsid w:val="00F70E5B"/>
    <w:rsid w:val="00F7144D"/>
    <w:rsid w:val="00F71B3F"/>
    <w:rsid w:val="00F722C7"/>
    <w:rsid w:val="00F7258A"/>
    <w:rsid w:val="00F74096"/>
    <w:rsid w:val="00F745F6"/>
    <w:rsid w:val="00F74993"/>
    <w:rsid w:val="00F74B20"/>
    <w:rsid w:val="00F74E54"/>
    <w:rsid w:val="00F756C2"/>
    <w:rsid w:val="00F75802"/>
    <w:rsid w:val="00F75C98"/>
    <w:rsid w:val="00F75DE5"/>
    <w:rsid w:val="00F77389"/>
    <w:rsid w:val="00F80BE7"/>
    <w:rsid w:val="00F83513"/>
    <w:rsid w:val="00F83C08"/>
    <w:rsid w:val="00F83C57"/>
    <w:rsid w:val="00F84237"/>
    <w:rsid w:val="00F845B9"/>
    <w:rsid w:val="00F84837"/>
    <w:rsid w:val="00F84E0A"/>
    <w:rsid w:val="00F84F82"/>
    <w:rsid w:val="00F86444"/>
    <w:rsid w:val="00F8687B"/>
    <w:rsid w:val="00F87278"/>
    <w:rsid w:val="00F87D00"/>
    <w:rsid w:val="00F9047B"/>
    <w:rsid w:val="00F90735"/>
    <w:rsid w:val="00F91338"/>
    <w:rsid w:val="00F91BAB"/>
    <w:rsid w:val="00F9378A"/>
    <w:rsid w:val="00F93A9A"/>
    <w:rsid w:val="00F94274"/>
    <w:rsid w:val="00F94B13"/>
    <w:rsid w:val="00F94DC3"/>
    <w:rsid w:val="00F95270"/>
    <w:rsid w:val="00F9551F"/>
    <w:rsid w:val="00F96A97"/>
    <w:rsid w:val="00F97281"/>
    <w:rsid w:val="00F97284"/>
    <w:rsid w:val="00FA0196"/>
    <w:rsid w:val="00FA0FC9"/>
    <w:rsid w:val="00FA1BCF"/>
    <w:rsid w:val="00FA2090"/>
    <w:rsid w:val="00FA2191"/>
    <w:rsid w:val="00FA25DB"/>
    <w:rsid w:val="00FA293C"/>
    <w:rsid w:val="00FA433D"/>
    <w:rsid w:val="00FA43C8"/>
    <w:rsid w:val="00FA4854"/>
    <w:rsid w:val="00FA4D08"/>
    <w:rsid w:val="00FA51BA"/>
    <w:rsid w:val="00FA59D7"/>
    <w:rsid w:val="00FA64CD"/>
    <w:rsid w:val="00FA76A8"/>
    <w:rsid w:val="00FB01E3"/>
    <w:rsid w:val="00FB0618"/>
    <w:rsid w:val="00FB116A"/>
    <w:rsid w:val="00FB159F"/>
    <w:rsid w:val="00FB2B1A"/>
    <w:rsid w:val="00FB2FCC"/>
    <w:rsid w:val="00FB3364"/>
    <w:rsid w:val="00FB4076"/>
    <w:rsid w:val="00FB43B7"/>
    <w:rsid w:val="00FB4C4C"/>
    <w:rsid w:val="00FB4E14"/>
    <w:rsid w:val="00FB5290"/>
    <w:rsid w:val="00FB5304"/>
    <w:rsid w:val="00FB5AA7"/>
    <w:rsid w:val="00FB5BFF"/>
    <w:rsid w:val="00FB664D"/>
    <w:rsid w:val="00FB701C"/>
    <w:rsid w:val="00FC01A7"/>
    <w:rsid w:val="00FC086F"/>
    <w:rsid w:val="00FC0E20"/>
    <w:rsid w:val="00FC14F9"/>
    <w:rsid w:val="00FC20E2"/>
    <w:rsid w:val="00FC2E80"/>
    <w:rsid w:val="00FC3F2A"/>
    <w:rsid w:val="00FC419C"/>
    <w:rsid w:val="00FC49C2"/>
    <w:rsid w:val="00FC5023"/>
    <w:rsid w:val="00FC75E2"/>
    <w:rsid w:val="00FD0A98"/>
    <w:rsid w:val="00FD1C96"/>
    <w:rsid w:val="00FD1D52"/>
    <w:rsid w:val="00FD22D3"/>
    <w:rsid w:val="00FD251F"/>
    <w:rsid w:val="00FD28BF"/>
    <w:rsid w:val="00FD3195"/>
    <w:rsid w:val="00FD424D"/>
    <w:rsid w:val="00FD4628"/>
    <w:rsid w:val="00FD47B9"/>
    <w:rsid w:val="00FD489F"/>
    <w:rsid w:val="00FD4973"/>
    <w:rsid w:val="00FD6081"/>
    <w:rsid w:val="00FD6D7E"/>
    <w:rsid w:val="00FD7560"/>
    <w:rsid w:val="00FD7DF6"/>
    <w:rsid w:val="00FD7EF3"/>
    <w:rsid w:val="00FE08B4"/>
    <w:rsid w:val="00FE0CB5"/>
    <w:rsid w:val="00FE0EF2"/>
    <w:rsid w:val="00FE128C"/>
    <w:rsid w:val="00FE1E65"/>
    <w:rsid w:val="00FE2364"/>
    <w:rsid w:val="00FE26A2"/>
    <w:rsid w:val="00FE408D"/>
    <w:rsid w:val="00FE5443"/>
    <w:rsid w:val="00FE5EC1"/>
    <w:rsid w:val="00FE6028"/>
    <w:rsid w:val="00FE62EC"/>
    <w:rsid w:val="00FE6F60"/>
    <w:rsid w:val="00FE7D78"/>
    <w:rsid w:val="00FE7E6D"/>
    <w:rsid w:val="00FF0511"/>
    <w:rsid w:val="00FF0C0F"/>
    <w:rsid w:val="00FF0D67"/>
    <w:rsid w:val="00FF13DD"/>
    <w:rsid w:val="00FF18AB"/>
    <w:rsid w:val="00FF1EE8"/>
    <w:rsid w:val="00FF26F7"/>
    <w:rsid w:val="00FF3396"/>
    <w:rsid w:val="00FF4083"/>
    <w:rsid w:val="00FF4E0B"/>
    <w:rsid w:val="00FF507C"/>
    <w:rsid w:val="00FF5F34"/>
    <w:rsid w:val="00FF5FCF"/>
    <w:rsid w:val="00FF642E"/>
    <w:rsid w:val="00FF677A"/>
    <w:rsid w:val="00FF6838"/>
    <w:rsid w:val="00FF6A4F"/>
    <w:rsid w:val="00FF76B3"/>
    <w:rsid w:val="02133976"/>
    <w:rsid w:val="03E31C49"/>
    <w:rsid w:val="040F5EBC"/>
    <w:rsid w:val="048977FA"/>
    <w:rsid w:val="08D10049"/>
    <w:rsid w:val="0A52171E"/>
    <w:rsid w:val="102D18C3"/>
    <w:rsid w:val="10F802A5"/>
    <w:rsid w:val="11E00693"/>
    <w:rsid w:val="1659181D"/>
    <w:rsid w:val="1A1E1ABE"/>
    <w:rsid w:val="1B464D3C"/>
    <w:rsid w:val="234D4E44"/>
    <w:rsid w:val="24E92C05"/>
    <w:rsid w:val="296E01B8"/>
    <w:rsid w:val="2B6F32B8"/>
    <w:rsid w:val="2F673356"/>
    <w:rsid w:val="2F9D401A"/>
    <w:rsid w:val="315F6D23"/>
    <w:rsid w:val="35026F4B"/>
    <w:rsid w:val="353C06AF"/>
    <w:rsid w:val="3ABB3E24"/>
    <w:rsid w:val="3EA552EE"/>
    <w:rsid w:val="4279502A"/>
    <w:rsid w:val="43360F98"/>
    <w:rsid w:val="44C40DAE"/>
    <w:rsid w:val="45567864"/>
    <w:rsid w:val="483E0A4A"/>
    <w:rsid w:val="48F556E3"/>
    <w:rsid w:val="56646C69"/>
    <w:rsid w:val="5C8607D7"/>
    <w:rsid w:val="5E045613"/>
    <w:rsid w:val="64BE2131"/>
    <w:rsid w:val="64D072E1"/>
    <w:rsid w:val="652D6499"/>
    <w:rsid w:val="671B1107"/>
    <w:rsid w:val="682240B4"/>
    <w:rsid w:val="6F1913CC"/>
    <w:rsid w:val="76AE21CF"/>
    <w:rsid w:val="7A5255A0"/>
    <w:rsid w:val="7B1B4136"/>
    <w:rsid w:val="7F293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E594CF8"/>
  <w15:docId w15:val="{3CFF23BF-3F75-4933-8D42-704F031F9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qFormat="1"/>
    <w:lsdException w:name="index 7" w:semiHidden="1" w:unhideWhenUsed="1"/>
    <w:lsdException w:name="index 8" w:semiHidden="1" w:unhideWhenUsed="1"/>
    <w:lsdException w:name="index 9" w:semiHidden="1" w:unhideWhenUsed="1"/>
    <w:lsdException w:name="toc 1" w:semiHidden="1" w:unhideWhenUsed="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qFormat="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qFormat/>
    <w:pPr>
      <w:keepNext/>
      <w:numPr>
        <w:ilvl w:val="3"/>
        <w:numId w:val="1"/>
      </w:numPr>
      <w:outlineLvl w:val="1"/>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a4"/>
    <w:qFormat/>
    <w:pPr>
      <w:ind w:firstLine="420"/>
    </w:pPr>
    <w:rPr>
      <w:szCs w:val="20"/>
    </w:rPr>
  </w:style>
  <w:style w:type="paragraph" w:styleId="a5">
    <w:name w:val="annotation text"/>
    <w:basedOn w:val="a"/>
    <w:link w:val="a6"/>
    <w:qFormat/>
    <w:pPr>
      <w:autoSpaceDE w:val="0"/>
      <w:autoSpaceDN w:val="0"/>
      <w:adjustRightInd w:val="0"/>
      <w:spacing w:line="315" w:lineRule="atLeast"/>
      <w:jc w:val="left"/>
    </w:pPr>
    <w:rPr>
      <w:rFonts w:ascii="宋体"/>
      <w:kern w:val="0"/>
      <w:sz w:val="24"/>
      <w:szCs w:val="20"/>
    </w:rPr>
  </w:style>
  <w:style w:type="paragraph" w:styleId="6">
    <w:name w:val="index 6"/>
    <w:next w:val="a"/>
    <w:qFormat/>
    <w:pPr>
      <w:jc w:val="both"/>
    </w:pPr>
    <w:rPr>
      <w:sz w:val="21"/>
      <w:szCs w:val="24"/>
    </w:rPr>
  </w:style>
  <w:style w:type="paragraph" w:styleId="a7">
    <w:name w:val="Body Text"/>
    <w:basedOn w:val="a"/>
    <w:link w:val="a8"/>
    <w:qFormat/>
    <w:pPr>
      <w:spacing w:after="120"/>
    </w:pPr>
  </w:style>
  <w:style w:type="paragraph" w:styleId="a9">
    <w:name w:val="Body Text Indent"/>
    <w:basedOn w:val="a"/>
    <w:semiHidden/>
    <w:qFormat/>
    <w:pPr>
      <w:spacing w:line="360" w:lineRule="auto"/>
      <w:ind w:left="720" w:hangingChars="300" w:hanging="720"/>
    </w:pPr>
    <w:rPr>
      <w:sz w:val="24"/>
      <w:szCs w:val="20"/>
    </w:rPr>
  </w:style>
  <w:style w:type="paragraph" w:styleId="20">
    <w:name w:val="List 2"/>
    <w:basedOn w:val="a"/>
    <w:next w:val="aa"/>
    <w:qFormat/>
    <w:pPr>
      <w:adjustRightInd w:val="0"/>
      <w:spacing w:line="312" w:lineRule="atLeast"/>
      <w:ind w:leftChars="200" w:left="100" w:hangingChars="200" w:hanging="200"/>
      <w:textAlignment w:val="baseline"/>
    </w:pPr>
    <w:rPr>
      <w:rFonts w:ascii="Calibri" w:eastAsia="仿宋" w:hAnsi="Calibri"/>
      <w:kern w:val="0"/>
      <w:sz w:val="32"/>
      <w:szCs w:val="20"/>
    </w:rPr>
  </w:style>
  <w:style w:type="paragraph" w:styleId="aa">
    <w:name w:val="Plain Text"/>
    <w:basedOn w:val="a"/>
    <w:link w:val="ab"/>
    <w:qFormat/>
    <w:rPr>
      <w:rFonts w:ascii="宋体" w:hAnsi="Courier New" w:cs="宋体"/>
      <w:szCs w:val="21"/>
    </w:rPr>
  </w:style>
  <w:style w:type="paragraph" w:styleId="ac">
    <w:name w:val="Date"/>
    <w:basedOn w:val="a"/>
    <w:next w:val="a"/>
    <w:link w:val="ad"/>
    <w:qFormat/>
    <w:pPr>
      <w:ind w:leftChars="2500" w:left="100"/>
    </w:pPr>
  </w:style>
  <w:style w:type="paragraph" w:styleId="ae">
    <w:name w:val="Balloon Text"/>
    <w:basedOn w:val="a"/>
    <w:semiHidden/>
    <w:qFormat/>
    <w:rPr>
      <w:sz w:val="18"/>
      <w:szCs w:val="18"/>
    </w:rPr>
  </w:style>
  <w:style w:type="paragraph" w:styleId="af">
    <w:name w:val="footer"/>
    <w:basedOn w:val="a"/>
    <w:link w:val="af0"/>
    <w:qFormat/>
    <w:pPr>
      <w:tabs>
        <w:tab w:val="center" w:pos="4153"/>
        <w:tab w:val="right" w:pos="8306"/>
      </w:tabs>
      <w:snapToGrid w:val="0"/>
      <w:jc w:val="left"/>
    </w:pPr>
    <w:rPr>
      <w:sz w:val="18"/>
      <w:szCs w:val="18"/>
    </w:rPr>
  </w:style>
  <w:style w:type="paragraph" w:styleId="af1">
    <w:name w:val="header"/>
    <w:basedOn w:val="a"/>
    <w:qFormat/>
    <w:pPr>
      <w:pBdr>
        <w:bottom w:val="single" w:sz="6" w:space="1" w:color="auto"/>
      </w:pBdr>
      <w:tabs>
        <w:tab w:val="center" w:pos="4153"/>
        <w:tab w:val="right" w:pos="8306"/>
      </w:tabs>
      <w:snapToGrid w:val="0"/>
      <w:jc w:val="center"/>
    </w:pPr>
    <w:rPr>
      <w:sz w:val="18"/>
      <w:szCs w:val="18"/>
    </w:rPr>
  </w:style>
  <w:style w:type="paragraph" w:styleId="TOC2">
    <w:name w:val="toc 2"/>
    <w:basedOn w:val="a"/>
    <w:next w:val="a"/>
    <w:qFormat/>
    <w:pPr>
      <w:ind w:leftChars="200" w:left="420"/>
    </w:pPr>
  </w:style>
  <w:style w:type="paragraph" w:styleId="21">
    <w:name w:val="Body Text 2"/>
    <w:basedOn w:val="a"/>
    <w:qFormat/>
    <w:pPr>
      <w:spacing w:after="120" w:line="480" w:lineRule="auto"/>
    </w:pPr>
  </w:style>
  <w:style w:type="paragraph" w:styleId="af2">
    <w:name w:val="Normal (Web)"/>
    <w:basedOn w:val="a"/>
    <w:uiPriority w:val="99"/>
    <w:qFormat/>
    <w:pPr>
      <w:widowControl/>
      <w:spacing w:before="100" w:beforeAutospacing="1" w:after="100" w:afterAutospacing="1"/>
      <w:jc w:val="left"/>
    </w:pPr>
    <w:rPr>
      <w:rFonts w:ascii="宋体" w:hAnsi="宋体"/>
      <w:kern w:val="0"/>
      <w:sz w:val="24"/>
    </w:rPr>
  </w:style>
  <w:style w:type="paragraph" w:styleId="af3">
    <w:name w:val="Title"/>
    <w:basedOn w:val="a"/>
    <w:link w:val="af4"/>
    <w:qFormat/>
    <w:pPr>
      <w:spacing w:before="240" w:after="60"/>
      <w:jc w:val="center"/>
      <w:outlineLvl w:val="0"/>
    </w:pPr>
    <w:rPr>
      <w:rFonts w:ascii="Arial" w:eastAsia="隶书" w:hAnsi="Arial"/>
      <w:b/>
      <w:bCs/>
      <w:sz w:val="32"/>
      <w:szCs w:val="32"/>
    </w:rPr>
  </w:style>
  <w:style w:type="table" w:styleId="af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qFormat/>
    <w:rPr>
      <w:b/>
      <w:bCs/>
    </w:rPr>
  </w:style>
  <w:style w:type="character" w:styleId="af7">
    <w:name w:val="page number"/>
    <w:basedOn w:val="a0"/>
    <w:qFormat/>
  </w:style>
  <w:style w:type="character" w:styleId="af8">
    <w:name w:val="Emphasis"/>
    <w:basedOn w:val="a0"/>
    <w:uiPriority w:val="20"/>
    <w:qFormat/>
    <w:rPr>
      <w:i/>
      <w:iCs/>
    </w:rPr>
  </w:style>
  <w:style w:type="character" w:styleId="af9">
    <w:name w:val="Hyperlink"/>
    <w:uiPriority w:val="99"/>
    <w:qFormat/>
    <w:rPr>
      <w:color w:val="0000FF"/>
      <w:u w:val="single"/>
    </w:rPr>
  </w:style>
  <w:style w:type="character" w:customStyle="1" w:styleId="1Char">
    <w:name w:val="标题 1 Char"/>
    <w:qFormat/>
    <w:rPr>
      <w:rFonts w:ascii="宋体" w:eastAsia="黑体" w:hAnsi="宋体"/>
      <w:b/>
      <w:bCs/>
      <w:kern w:val="44"/>
      <w:sz w:val="28"/>
      <w:szCs w:val="44"/>
      <w:lang w:val="en-US" w:eastAsia="zh-CN" w:bidi="ar-SA"/>
    </w:rPr>
  </w:style>
  <w:style w:type="character" w:customStyle="1" w:styleId="apple-converted-space">
    <w:name w:val="apple-converted-space"/>
    <w:basedOn w:val="a0"/>
    <w:qFormat/>
  </w:style>
  <w:style w:type="character" w:customStyle="1" w:styleId="nui-addr-email4">
    <w:name w:val="nui-addr-email4"/>
    <w:basedOn w:val="a0"/>
    <w:qFormat/>
  </w:style>
  <w:style w:type="character" w:customStyle="1" w:styleId="a8">
    <w:name w:val="正文文本 字符"/>
    <w:link w:val="a7"/>
    <w:qFormat/>
    <w:rPr>
      <w:kern w:val="2"/>
      <w:sz w:val="21"/>
      <w:szCs w:val="24"/>
    </w:rPr>
  </w:style>
  <w:style w:type="character" w:customStyle="1" w:styleId="bumpedfont15">
    <w:name w:val="bumpedfont15"/>
    <w:basedOn w:val="a0"/>
    <w:qFormat/>
  </w:style>
  <w:style w:type="character" w:customStyle="1" w:styleId="ca-22">
    <w:name w:val="ca-22"/>
    <w:basedOn w:val="a0"/>
    <w:qFormat/>
  </w:style>
  <w:style w:type="paragraph" w:customStyle="1" w:styleId="10">
    <w:name w:val="列出段落1"/>
    <w:basedOn w:val="a"/>
    <w:link w:val="afa"/>
    <w:qFormat/>
    <w:pPr>
      <w:ind w:firstLineChars="200" w:firstLine="420"/>
    </w:pPr>
  </w:style>
  <w:style w:type="paragraph" w:customStyle="1" w:styleId="Char5CharCharCharCharCharChar">
    <w:name w:val="Char5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pa-3">
    <w:name w:val="pa-3"/>
    <w:basedOn w:val="a"/>
    <w:qFormat/>
    <w:pPr>
      <w:widowControl/>
      <w:spacing w:before="100" w:beforeAutospacing="1" w:after="100" w:afterAutospacing="1"/>
      <w:jc w:val="left"/>
    </w:pPr>
    <w:rPr>
      <w:rFonts w:ascii="宋体" w:hAnsi="宋体" w:cs="宋体"/>
      <w:kern w:val="0"/>
      <w:sz w:val="24"/>
    </w:rPr>
  </w:style>
  <w:style w:type="paragraph" w:customStyle="1" w:styleId="ParaCharCharCharChar">
    <w:name w:val="默认段落字体 Para Char Char Char Char"/>
    <w:basedOn w:val="a"/>
    <w:qFormat/>
  </w:style>
  <w:style w:type="paragraph" w:customStyle="1" w:styleId="Char">
    <w:name w:val="Char"/>
    <w:basedOn w:val="a"/>
    <w:qFormat/>
    <w:pPr>
      <w:tabs>
        <w:tab w:val="left" w:pos="432"/>
      </w:tabs>
      <w:ind w:left="432" w:hanging="432"/>
    </w:pPr>
  </w:style>
  <w:style w:type="paragraph" w:customStyle="1" w:styleId="CharCharCharChar">
    <w:name w:val="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Default">
    <w:name w:val="Default"/>
    <w:qFormat/>
    <w:pPr>
      <w:widowControl w:val="0"/>
      <w:autoSpaceDE w:val="0"/>
      <w:autoSpaceDN w:val="0"/>
      <w:adjustRightInd w:val="0"/>
    </w:pPr>
    <w:rPr>
      <w:rFonts w:ascii="Arial Narrow" w:hAnsi="Arial Narrow" w:cs="Arial Narrow"/>
      <w:color w:val="000000"/>
      <w:sz w:val="24"/>
      <w:szCs w:val="24"/>
    </w:rPr>
  </w:style>
  <w:style w:type="paragraph" w:customStyle="1" w:styleId="afb">
    <w:name w:val="表格"/>
    <w:basedOn w:val="a"/>
    <w:qFormat/>
    <w:pPr>
      <w:spacing w:line="360" w:lineRule="auto"/>
    </w:pPr>
    <w:rPr>
      <w:rFonts w:ascii="仿宋_GB2312" w:eastAsia="仿宋_GB2312" w:hAnsi="宋体"/>
      <w:bCs/>
      <w:color w:val="333333"/>
      <w:kern w:val="0"/>
      <w:sz w:val="28"/>
    </w:rPr>
  </w:style>
  <w:style w:type="paragraph" w:customStyle="1" w:styleId="s13">
    <w:name w:val="s13"/>
    <w:basedOn w:val="a"/>
    <w:qFormat/>
    <w:pPr>
      <w:widowControl/>
      <w:spacing w:before="100" w:beforeAutospacing="1" w:after="100" w:afterAutospacing="1"/>
      <w:jc w:val="left"/>
    </w:pPr>
    <w:rPr>
      <w:rFonts w:ascii="宋体" w:hAnsi="宋体" w:cs="宋体"/>
      <w:kern w:val="0"/>
      <w:sz w:val="24"/>
    </w:rPr>
  </w:style>
  <w:style w:type="paragraph" w:customStyle="1" w:styleId="Char1">
    <w:name w:val="Char1"/>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NewNewNewNew">
    <w:name w:val="正文 New New New New"/>
    <w:qFormat/>
    <w:pPr>
      <w:widowControl w:val="0"/>
      <w:jc w:val="both"/>
    </w:pPr>
    <w:rPr>
      <w:kern w:val="2"/>
      <w:sz w:val="21"/>
      <w:szCs w:val="24"/>
    </w:rPr>
  </w:style>
  <w:style w:type="paragraph" w:styleId="afc">
    <w:name w:val="List Paragraph"/>
    <w:basedOn w:val="a"/>
    <w:link w:val="afd"/>
    <w:uiPriority w:val="34"/>
    <w:qFormat/>
    <w:pPr>
      <w:ind w:firstLineChars="200" w:firstLine="420"/>
    </w:pPr>
  </w:style>
  <w:style w:type="paragraph" w:customStyle="1" w:styleId="22">
    <w:name w:val="列出段落2"/>
    <w:basedOn w:val="a"/>
    <w:uiPriority w:val="34"/>
    <w:qFormat/>
    <w:pPr>
      <w:ind w:firstLineChars="200" w:firstLine="420"/>
    </w:pPr>
    <w:rPr>
      <w:rFonts w:ascii="Calibri" w:hAnsi="Calibri"/>
      <w:szCs w:val="22"/>
    </w:rPr>
  </w:style>
  <w:style w:type="paragraph" w:customStyle="1" w:styleId="s14">
    <w:name w:val="s14"/>
    <w:basedOn w:val="a"/>
    <w:qFormat/>
    <w:pPr>
      <w:widowControl/>
      <w:spacing w:before="100" w:beforeAutospacing="1" w:after="100" w:afterAutospacing="1"/>
      <w:jc w:val="left"/>
    </w:pPr>
    <w:rPr>
      <w:rFonts w:ascii="宋体" w:hAnsi="宋体" w:cs="宋体"/>
      <w:kern w:val="0"/>
      <w:sz w:val="24"/>
    </w:rPr>
  </w:style>
  <w:style w:type="paragraph" w:customStyle="1" w:styleId="pa-2">
    <w:name w:val="pa-2"/>
    <w:basedOn w:val="a"/>
    <w:qFormat/>
    <w:pPr>
      <w:widowControl/>
      <w:spacing w:before="100" w:beforeAutospacing="1" w:after="100" w:afterAutospacing="1"/>
      <w:jc w:val="left"/>
    </w:pPr>
    <w:rPr>
      <w:rFonts w:ascii="宋体" w:hAnsi="宋体" w:cs="宋体"/>
      <w:kern w:val="0"/>
      <w:sz w:val="24"/>
    </w:rPr>
  </w:style>
  <w:style w:type="paragraph" w:customStyle="1" w:styleId="p0">
    <w:name w:val="p0"/>
    <w:basedOn w:val="a"/>
    <w:qFormat/>
    <w:pPr>
      <w:widowControl/>
    </w:pPr>
    <w:rPr>
      <w:rFonts w:ascii="宋体" w:hAnsi="宋体" w:cs="宋体"/>
      <w:kern w:val="0"/>
      <w:szCs w:val="21"/>
    </w:rPr>
  </w:style>
  <w:style w:type="paragraph" w:customStyle="1" w:styleId="210">
    <w:name w:val="列出段落21"/>
    <w:basedOn w:val="a"/>
    <w:uiPriority w:val="34"/>
    <w:qFormat/>
    <w:pPr>
      <w:ind w:firstLineChars="200" w:firstLine="420"/>
    </w:pPr>
  </w:style>
  <w:style w:type="character" w:customStyle="1" w:styleId="ad">
    <w:name w:val="日期 字符"/>
    <w:link w:val="ac"/>
    <w:qFormat/>
    <w:rPr>
      <w:kern w:val="2"/>
      <w:sz w:val="21"/>
      <w:szCs w:val="24"/>
    </w:rPr>
  </w:style>
  <w:style w:type="paragraph" w:customStyle="1" w:styleId="Style45">
    <w:name w:val="_Style 45"/>
    <w:basedOn w:val="a"/>
    <w:next w:val="afc"/>
    <w:uiPriority w:val="34"/>
    <w:qFormat/>
    <w:pPr>
      <w:ind w:firstLineChars="200" w:firstLine="420"/>
    </w:pPr>
  </w:style>
  <w:style w:type="paragraph" w:customStyle="1" w:styleId="msolistparagraph0">
    <w:name w:val="msolistparagraph"/>
    <w:basedOn w:val="a"/>
    <w:qFormat/>
    <w:pPr>
      <w:ind w:firstLineChars="200" w:firstLine="420"/>
    </w:pPr>
    <w:rPr>
      <w:rFonts w:ascii="Calibri" w:hAnsi="Calibri"/>
      <w:szCs w:val="22"/>
    </w:rPr>
  </w:style>
  <w:style w:type="paragraph" w:styleId="afe">
    <w:name w:val="No Spacing"/>
    <w:uiPriority w:val="1"/>
    <w:qFormat/>
    <w:pPr>
      <w:widowControl w:val="0"/>
      <w:jc w:val="both"/>
    </w:pPr>
    <w:rPr>
      <w:rFonts w:ascii="Calibri" w:hAnsi="Calibri"/>
      <w:kern w:val="2"/>
      <w:sz w:val="21"/>
      <w:szCs w:val="22"/>
    </w:rPr>
  </w:style>
  <w:style w:type="paragraph" w:customStyle="1" w:styleId="aff">
    <w:name w:val="段"/>
    <w:qFormat/>
    <w:pPr>
      <w:autoSpaceDE w:val="0"/>
      <w:autoSpaceDN w:val="0"/>
      <w:ind w:firstLineChars="200" w:firstLine="200"/>
      <w:jc w:val="both"/>
    </w:pPr>
    <w:rPr>
      <w:rFonts w:ascii="宋体"/>
      <w:sz w:val="21"/>
    </w:rPr>
  </w:style>
  <w:style w:type="character" w:customStyle="1" w:styleId="af4">
    <w:name w:val="标题 字符"/>
    <w:basedOn w:val="a0"/>
    <w:link w:val="af3"/>
    <w:qFormat/>
    <w:rPr>
      <w:rFonts w:ascii="Arial" w:eastAsia="隶书" w:hAnsi="Arial"/>
      <w:b/>
      <w:bCs/>
      <w:kern w:val="2"/>
      <w:sz w:val="32"/>
      <w:szCs w:val="32"/>
    </w:rPr>
  </w:style>
  <w:style w:type="paragraph" w:customStyle="1" w:styleId="xl35">
    <w:name w:val="xl35"/>
    <w:basedOn w:val="a"/>
    <w:qFormat/>
    <w:pPr>
      <w:widowControl/>
      <w:pBdr>
        <w:left w:val="single" w:sz="4" w:space="0" w:color="auto"/>
      </w:pBdr>
      <w:spacing w:before="100" w:beforeAutospacing="1" w:after="100" w:afterAutospacing="1"/>
      <w:jc w:val="center"/>
    </w:pPr>
    <w:rPr>
      <w:rFonts w:ascii="Arial Unicode MS" w:hAnsi="Arial Unicode MS"/>
      <w:kern w:val="0"/>
      <w:sz w:val="24"/>
      <w:lang w:val="en-AU" w:eastAsia="en-US"/>
    </w:rPr>
  </w:style>
  <w:style w:type="paragraph" w:customStyle="1" w:styleId="ParaCharCharCharCharCharCharChar">
    <w:name w:val="默认段落字体 Para Char Char Char Char Char Char Char"/>
    <w:basedOn w:val="a"/>
    <w:qFormat/>
    <w:rPr>
      <w:rFonts w:ascii="Tahoma" w:hAnsi="Tahoma"/>
      <w:sz w:val="24"/>
      <w:szCs w:val="20"/>
    </w:rPr>
  </w:style>
  <w:style w:type="paragraph" w:customStyle="1" w:styleId="aff0">
    <w:name w:val="文档正文"/>
    <w:basedOn w:val="a"/>
    <w:uiPriority w:val="99"/>
    <w:qFormat/>
    <w:pPr>
      <w:adjustRightInd w:val="0"/>
      <w:spacing w:line="480" w:lineRule="atLeast"/>
      <w:ind w:firstLineChars="200" w:firstLine="567"/>
      <w:textAlignment w:val="baseline"/>
    </w:pPr>
    <w:rPr>
      <w:rFonts w:ascii="长城仿宋"/>
      <w:kern w:val="0"/>
      <w:szCs w:val="20"/>
    </w:rPr>
  </w:style>
  <w:style w:type="paragraph" w:customStyle="1" w:styleId="11">
    <w:name w:val="列出段落11"/>
    <w:basedOn w:val="a"/>
    <w:uiPriority w:val="34"/>
    <w:qFormat/>
    <w:pPr>
      <w:ind w:firstLineChars="200" w:firstLine="420"/>
    </w:pPr>
    <w:rPr>
      <w:szCs w:val="20"/>
    </w:rPr>
  </w:style>
  <w:style w:type="character" w:customStyle="1" w:styleId="NormalCharacter">
    <w:name w:val="NormalCharacter"/>
    <w:semiHidden/>
    <w:qFormat/>
  </w:style>
  <w:style w:type="character" w:customStyle="1" w:styleId="aff1">
    <w:name w:val="其他_"/>
    <w:basedOn w:val="a0"/>
    <w:link w:val="aff2"/>
    <w:qFormat/>
    <w:rPr>
      <w:rFonts w:ascii="黑体" w:eastAsia="黑体" w:hAnsi="黑体" w:cs="黑体"/>
      <w:lang w:val="zh-CN" w:bidi="zh-CN"/>
    </w:rPr>
  </w:style>
  <w:style w:type="paragraph" w:customStyle="1" w:styleId="aff2">
    <w:name w:val="其他"/>
    <w:basedOn w:val="a"/>
    <w:link w:val="aff1"/>
    <w:qFormat/>
    <w:pPr>
      <w:spacing w:line="271" w:lineRule="auto"/>
      <w:jc w:val="left"/>
    </w:pPr>
    <w:rPr>
      <w:rFonts w:ascii="黑体" w:eastAsia="黑体" w:hAnsi="黑体" w:cs="黑体"/>
      <w:kern w:val="0"/>
      <w:sz w:val="20"/>
      <w:szCs w:val="20"/>
      <w:lang w:val="zh-CN" w:bidi="zh-CN"/>
    </w:rPr>
  </w:style>
  <w:style w:type="character" w:customStyle="1" w:styleId="af0">
    <w:name w:val="页脚 字符"/>
    <w:basedOn w:val="a0"/>
    <w:link w:val="af"/>
    <w:uiPriority w:val="99"/>
    <w:qFormat/>
    <w:rPr>
      <w:kern w:val="2"/>
      <w:sz w:val="18"/>
      <w:szCs w:val="18"/>
    </w:rPr>
  </w:style>
  <w:style w:type="character" w:customStyle="1" w:styleId="a4">
    <w:name w:val="正文缩进 字符"/>
    <w:link w:val="a3"/>
    <w:qFormat/>
    <w:rPr>
      <w:kern w:val="2"/>
      <w:sz w:val="21"/>
    </w:rPr>
  </w:style>
  <w:style w:type="paragraph" w:customStyle="1" w:styleId="l">
    <w:name w:val="l正文"/>
    <w:qFormat/>
    <w:pPr>
      <w:spacing w:line="360" w:lineRule="auto"/>
      <w:ind w:firstLineChars="200" w:firstLine="200"/>
    </w:pPr>
    <w:rPr>
      <w:bCs/>
      <w:kern w:val="2"/>
      <w:sz w:val="24"/>
      <w:szCs w:val="22"/>
    </w:rPr>
  </w:style>
  <w:style w:type="character" w:customStyle="1" w:styleId="a6">
    <w:name w:val="批注文字 字符"/>
    <w:basedOn w:val="a0"/>
    <w:link w:val="a5"/>
    <w:qFormat/>
    <w:rPr>
      <w:rFonts w:ascii="宋体"/>
      <w:sz w:val="24"/>
    </w:rPr>
  </w:style>
  <w:style w:type="paragraph" w:customStyle="1" w:styleId="Style65">
    <w:name w:val="_Style 65"/>
    <w:basedOn w:val="a"/>
    <w:next w:val="afc"/>
    <w:uiPriority w:val="99"/>
    <w:qFormat/>
    <w:pPr>
      <w:ind w:firstLineChars="200" w:firstLine="420"/>
    </w:pPr>
    <w:rPr>
      <w:rFonts w:ascii="Calibri" w:hAnsi="Calibri"/>
    </w:rPr>
  </w:style>
  <w:style w:type="character" w:customStyle="1" w:styleId="afa">
    <w:name w:val="列出段落 字符"/>
    <w:link w:val="10"/>
    <w:qFormat/>
    <w:rPr>
      <w:kern w:val="2"/>
      <w:sz w:val="21"/>
      <w:szCs w:val="24"/>
    </w:rPr>
  </w:style>
  <w:style w:type="character" w:customStyle="1" w:styleId="afd">
    <w:name w:val="列表段落 字符"/>
    <w:link w:val="afc"/>
    <w:uiPriority w:val="34"/>
    <w:qFormat/>
    <w:rPr>
      <w:kern w:val="2"/>
      <w:sz w:val="21"/>
      <w:szCs w:val="24"/>
    </w:rPr>
  </w:style>
  <w:style w:type="character" w:customStyle="1" w:styleId="font21">
    <w:name w:val="font21"/>
    <w:qFormat/>
    <w:rPr>
      <w:rFonts w:ascii="宋体" w:eastAsia="宋体" w:hAnsi="宋体" w:cs="宋体" w:hint="eastAsia"/>
      <w:color w:val="000000"/>
      <w:sz w:val="21"/>
      <w:szCs w:val="21"/>
      <w:u w:val="none"/>
    </w:rPr>
  </w:style>
  <w:style w:type="character" w:customStyle="1" w:styleId="ab">
    <w:name w:val="纯文本 字符"/>
    <w:basedOn w:val="a0"/>
    <w:link w:val="aa"/>
    <w:qFormat/>
    <w:rPr>
      <w:rFonts w:ascii="宋体" w:hAnsi="Courier New" w:cs="宋体"/>
      <w:kern w:val="2"/>
      <w:sz w:val="21"/>
      <w:szCs w:val="21"/>
    </w:rPr>
  </w:style>
  <w:style w:type="character" w:customStyle="1" w:styleId="12">
    <w:name w:val="纯文本 字符1"/>
    <w:basedOn w:val="a0"/>
    <w:qFormat/>
    <w:rPr>
      <w:rFonts w:ascii="宋体" w:eastAsia="宋体" w:hAnsi="Courier New" w:cs="宋体"/>
      <w:szCs w:val="21"/>
    </w:rPr>
  </w:style>
  <w:style w:type="character" w:customStyle="1" w:styleId="13">
    <w:name w:val="不明显参考1"/>
    <w:uiPriority w:val="31"/>
    <w:qFormat/>
    <w:rPr>
      <w:smallCaps/>
      <w:color w:val="5A5A5A"/>
    </w:rPr>
  </w:style>
  <w:style w:type="character" w:customStyle="1" w:styleId="14">
    <w:name w:val="未处理的提及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reditchina.gov.cn"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s://www.gsxt.gov.cnindex.html"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szcredit.org.cn/?cdType=sgsl&amp;type=XZX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zcredit.org.cn/?cdType=sgsl&amp;type=XZXK" TargetMode="Externa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yperlink" Target="https://www.szcredit.org.cn/?cdType=sgsl&amp;type=XZXK"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yperlink" Target="http://www.ccgp.gov.cn" TargetMode="External"/><Relationship Id="rId14" Type="http://schemas.openxmlformats.org/officeDocument/2006/relationships/image" Target="media/image1.png"/><Relationship Id="rId22" Type="http://schemas.openxmlformats.org/officeDocument/2006/relationships/hyperlink" Target="https://www.gsxt.gov.cnindex.html"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8B55D5FA-8E0E-4CD4-89C4-F826FA8D76F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48</Pages>
  <Words>4140</Words>
  <Characters>23604</Characters>
  <Application>Microsoft Office Word</Application>
  <DocSecurity>0</DocSecurity>
  <Lines>196</Lines>
  <Paragraphs>55</Paragraphs>
  <ScaleCrop>false</ScaleCrop>
  <Company>lenovo</Company>
  <LinksUpToDate>false</LinksUpToDate>
  <CharactersWithSpaces>27689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院内招标采购公告</dc:title>
  <dc:creator>深圳市宝安区人民医院</dc:creator>
  <cp:lastModifiedBy>Administrator</cp:lastModifiedBy>
  <cp:revision>1040</cp:revision>
  <cp:lastPrinted>2024-12-02T01:49:00Z</cp:lastPrinted>
  <dcterms:created xsi:type="dcterms:W3CDTF">2021-01-28T03:01:00Z</dcterms:created>
  <dcterms:modified xsi:type="dcterms:W3CDTF">2024-12-02T08:28:00Z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262E7D0700DF4193BC20E1AF81B282CB</vt:lpwstr>
  </property>
</Properties>
</file>