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28092">
      <w:pPr>
        <w:widowControl/>
        <w:spacing w:line="360" w:lineRule="atLeast"/>
        <w:jc w:val="center"/>
        <w:rPr>
          <w:rFonts w:asciiTheme="minorEastAsia" w:hAnsiTheme="minorEastAsia" w:eastAsiaTheme="minorEastAsia"/>
          <w:b/>
          <w:bCs/>
          <w:color w:val="003368"/>
          <w:sz w:val="36"/>
          <w:szCs w:val="36"/>
        </w:rPr>
      </w:pPr>
    </w:p>
    <w:p w14:paraId="5E45DF84">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14:paraId="1C226441">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33期骨挤压种植工具盒采购公告</w:t>
      </w:r>
    </w:p>
    <w:p w14:paraId="31A5EE36">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w:t>
      </w:r>
      <w:r>
        <w:rPr>
          <w:rFonts w:hint="eastAsia" w:asciiTheme="minorEastAsia" w:hAnsiTheme="minorEastAsia" w:eastAsiaTheme="minorEastAsia"/>
          <w:b/>
          <w:bCs/>
          <w:color w:val="003368"/>
          <w:sz w:val="28"/>
          <w:szCs w:val="28"/>
          <w:lang w:val="en-US" w:eastAsia="zh-CN"/>
        </w:rPr>
        <w:t>4</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33</w:t>
      </w:r>
    </w:p>
    <w:p w14:paraId="3D68B79E">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14:paraId="2B56E806">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2"/>
        <w:tblW w:w="82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825"/>
        <w:gridCol w:w="824"/>
        <w:gridCol w:w="963"/>
        <w:gridCol w:w="1512"/>
        <w:gridCol w:w="2050"/>
      </w:tblGrid>
      <w:tr w14:paraId="5E4E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30" w:type="dxa"/>
            <w:vAlign w:val="center"/>
          </w:tcPr>
          <w:p w14:paraId="1B01A570">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825" w:type="dxa"/>
            <w:vAlign w:val="center"/>
          </w:tcPr>
          <w:p w14:paraId="2C413F73">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824" w:type="dxa"/>
            <w:vAlign w:val="center"/>
          </w:tcPr>
          <w:p w14:paraId="1AA455A8">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采购数量</w:t>
            </w:r>
          </w:p>
        </w:tc>
        <w:tc>
          <w:tcPr>
            <w:tcW w:w="963" w:type="dxa"/>
            <w:vAlign w:val="center"/>
          </w:tcPr>
          <w:p w14:paraId="38C12B49">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512" w:type="dxa"/>
            <w:vAlign w:val="center"/>
          </w:tcPr>
          <w:p w14:paraId="6A365175">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2050" w:type="dxa"/>
            <w:vAlign w:val="center"/>
          </w:tcPr>
          <w:p w14:paraId="404012AF">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14:paraId="0F79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30" w:type="dxa"/>
            <w:vAlign w:val="center"/>
          </w:tcPr>
          <w:p w14:paraId="1EF0C3B7">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szCs w:val="21"/>
                <w:lang w:val="en-US" w:eastAsia="zh-CN"/>
              </w:rPr>
              <w:t>骨挤压种植工具盒</w:t>
            </w:r>
          </w:p>
        </w:tc>
        <w:tc>
          <w:tcPr>
            <w:tcW w:w="825" w:type="dxa"/>
            <w:vAlign w:val="center"/>
          </w:tcPr>
          <w:p w14:paraId="40018153">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lang w:val="en-US" w:eastAsia="zh-CN"/>
              </w:rPr>
            </w:pPr>
            <w:r>
              <w:rPr>
                <w:rFonts w:hint="eastAsia" w:ascii="宋体" w:hAnsi="宋体" w:cs="Times New Roman"/>
                <w:bCs/>
                <w:lang w:val="en-US" w:eastAsia="zh-CN"/>
              </w:rPr>
              <w:t>否</w:t>
            </w:r>
          </w:p>
        </w:tc>
        <w:tc>
          <w:tcPr>
            <w:tcW w:w="824" w:type="dxa"/>
            <w:vAlign w:val="center"/>
          </w:tcPr>
          <w:p w14:paraId="3071C94E">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bCs/>
                <w:lang w:val="en-US" w:eastAsia="zh-CN"/>
              </w:rPr>
              <w:t>6</w:t>
            </w:r>
          </w:p>
        </w:tc>
        <w:tc>
          <w:tcPr>
            <w:tcW w:w="963" w:type="dxa"/>
            <w:vAlign w:val="center"/>
          </w:tcPr>
          <w:p w14:paraId="2697421F">
            <w:pPr>
              <w:keepNext w:val="0"/>
              <w:keepLines w:val="0"/>
              <w:suppressLineNumbers w:val="0"/>
              <w:spacing w:before="0" w:beforeAutospacing="0" w:after="0" w:afterAutospacing="0"/>
              <w:ind w:left="0" w:leftChars="0" w:right="0" w:rightChars="0"/>
              <w:jc w:val="center"/>
              <w:rPr>
                <w:rFonts w:hint="eastAsia" w:ascii="宋体" w:hAnsi="宋体" w:eastAsia="宋体"/>
                <w:bCs/>
                <w:lang w:val="en-US" w:eastAsia="zh-CN"/>
              </w:rPr>
            </w:pPr>
            <w:r>
              <w:rPr>
                <w:rFonts w:hint="eastAsia" w:ascii="宋体" w:hAnsi="宋体"/>
                <w:bCs/>
                <w:lang w:val="en-US" w:eastAsia="zh-CN"/>
              </w:rPr>
              <w:t>套</w:t>
            </w:r>
          </w:p>
        </w:tc>
        <w:tc>
          <w:tcPr>
            <w:tcW w:w="1512" w:type="dxa"/>
            <w:vAlign w:val="center"/>
          </w:tcPr>
          <w:p w14:paraId="50A2FD71">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bCs/>
                <w:lang w:val="en-US" w:eastAsia="zh-CN"/>
              </w:rPr>
              <w:t>口腔科</w:t>
            </w:r>
          </w:p>
        </w:tc>
        <w:tc>
          <w:tcPr>
            <w:tcW w:w="2050" w:type="dxa"/>
            <w:vAlign w:val="center"/>
          </w:tcPr>
          <w:p w14:paraId="129191A4">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default" w:ascii="宋体" w:hAnsi="宋体" w:eastAsia="宋体"/>
                <w:bCs/>
                <w:lang w:val="en-US" w:eastAsia="zh-CN"/>
              </w:rPr>
              <w:t>具体要求,</w:t>
            </w:r>
          </w:p>
          <w:p w14:paraId="648A70D2">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default" w:ascii="宋体" w:hAnsi="宋体" w:eastAsia="宋体"/>
                <w:bCs/>
                <w:lang w:val="en-US" w:eastAsia="zh-CN"/>
              </w:rPr>
              <w:t>详见附件</w:t>
            </w:r>
            <w:r>
              <w:rPr>
                <w:rFonts w:hint="eastAsia" w:ascii="宋体" w:hAnsi="宋体" w:eastAsia="宋体"/>
                <w:bCs/>
                <w:lang w:val="en-US" w:eastAsia="zh-CN"/>
              </w:rPr>
              <w:t>｡</w:t>
            </w:r>
          </w:p>
        </w:tc>
      </w:tr>
    </w:tbl>
    <w:p w14:paraId="5C67735B">
      <w:pPr>
        <w:widowControl/>
        <w:spacing w:line="380" w:lineRule="exact"/>
        <w:ind w:right="-50" w:rightChars="-24" w:firstLine="420"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7</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26</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6</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w:t>
      </w:r>
      <w:r>
        <w:rPr>
          <w:rFonts w:hint="eastAsia" w:cs="Arial" w:asciiTheme="minorEastAsia" w:hAnsiTheme="minorEastAsia" w:eastAsiaTheme="minorEastAsia"/>
          <w:bCs/>
          <w:color w:val="000000"/>
          <w:kern w:val="0"/>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cs="Arial" w:asciiTheme="minorEastAsia" w:hAnsiTheme="minorEastAsia" w:eastAsiaTheme="minorEastAsia"/>
          <w:b w:val="0"/>
          <w:bCs/>
          <w:color w:val="000000"/>
          <w:kern w:val="0"/>
          <w:szCs w:val="21"/>
        </w:rPr>
        <w:t>;</w:t>
      </w:r>
      <w:r>
        <w:rPr>
          <w:rFonts w:cs="Arial" w:asciiTheme="minorEastAsia" w:hAnsiTheme="minorEastAsia" w:eastAsiaTheme="minorEastAsia"/>
          <w:bCs/>
          <w:color w:val="000000"/>
          <w:kern w:val="0"/>
          <w:szCs w:val="21"/>
        </w:rPr>
        <w:t>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14:paraId="4BDDFBB4">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14:paraId="2B4863D7">
      <w:pPr>
        <w:widowControl/>
        <w:spacing w:line="380" w:lineRule="exact"/>
        <w:ind w:right="-50" w:rightChars="-24"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14:paraId="1269FF19">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14:paraId="7DF94EC3">
      <w:pPr>
        <w:widowControl/>
        <w:jc w:val="left"/>
        <w:rPr>
          <w:rFonts w:cs="Arial" w:asciiTheme="minorEastAsia" w:hAnsiTheme="minorEastAsia" w:eastAsiaTheme="minorEastAsia"/>
          <w:color w:val="000000"/>
          <w:kern w:val="0"/>
          <w:szCs w:val="21"/>
        </w:rPr>
      </w:pPr>
    </w:p>
    <w:p w14:paraId="01058318">
      <w:pPr>
        <w:widowControl/>
        <w:jc w:val="left"/>
        <w:rPr>
          <w:rFonts w:cs="Arial" w:asciiTheme="minorEastAsia" w:hAnsiTheme="minorEastAsia" w:eastAsiaTheme="minorEastAsia"/>
          <w:color w:val="000000"/>
          <w:kern w:val="0"/>
          <w:szCs w:val="21"/>
        </w:rPr>
      </w:pPr>
    </w:p>
    <w:p w14:paraId="75E0421B">
      <w:pPr>
        <w:widowControl/>
        <w:ind w:firstLine="420"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14:paraId="6C66E46B">
      <w:pPr>
        <w:widowControl/>
        <w:ind w:firstLine="420" w:firstLineChars="200"/>
        <w:jc w:val="right"/>
        <w:rPr>
          <w:rFonts w:cs="宋体-18030" w:asciiTheme="minorEastAsia" w:hAnsiTheme="minorEastAsia" w:eastAsiaTheme="minorEastAsia"/>
          <w:b/>
          <w:bCs/>
          <w:color w:val="000000"/>
          <w:szCs w:val="21"/>
        </w:rPr>
      </w:pPr>
    </w:p>
    <w:p w14:paraId="39E99C4B">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w:t>
      </w:r>
      <w:r>
        <w:rPr>
          <w:rFonts w:hint="eastAsia" w:cs="Arial" w:asciiTheme="minorEastAsia" w:hAnsiTheme="minorEastAsia" w:eastAsiaTheme="minorEastAsia"/>
          <w:color w:val="000000" w:themeColor="text1"/>
          <w:kern w:val="0"/>
          <w:szCs w:val="21"/>
          <w:lang w:val="en-US" w:eastAsia="zh-CN"/>
        </w:rPr>
        <w:t>4</w:t>
      </w:r>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7</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16</w:t>
      </w:r>
      <w:r>
        <w:rPr>
          <w:rFonts w:cs="Arial" w:asciiTheme="minorEastAsia" w:hAnsiTheme="minorEastAsia" w:eastAsiaTheme="minorEastAsia"/>
          <w:color w:val="000000" w:themeColor="text1"/>
          <w:kern w:val="0"/>
          <w:szCs w:val="21"/>
        </w:rPr>
        <w:t>日</w:t>
      </w:r>
    </w:p>
    <w:p w14:paraId="36439DDF">
      <w:pPr>
        <w:widowControl/>
        <w:ind w:firstLine="420" w:firstLineChars="200"/>
        <w:jc w:val="right"/>
        <w:rPr>
          <w:rFonts w:cs="Arial" w:asciiTheme="minorEastAsia" w:hAnsiTheme="minorEastAsia" w:eastAsiaTheme="minorEastAsia"/>
          <w:color w:val="000000" w:themeColor="text1"/>
          <w:kern w:val="0"/>
          <w:szCs w:val="21"/>
        </w:rPr>
      </w:pPr>
    </w:p>
    <w:p w14:paraId="08200C57">
      <w:pPr>
        <w:rPr>
          <w:rFonts w:cs="Arial" w:asciiTheme="minorEastAsia" w:hAnsiTheme="minorEastAsia" w:eastAsiaTheme="minorEastAsia"/>
          <w:color w:val="000000"/>
          <w:kern w:val="0"/>
          <w:szCs w:val="21"/>
        </w:rPr>
      </w:pPr>
    </w:p>
    <w:p w14:paraId="6275D143">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14:paraId="265CD9F8">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14:paraId="7728BE48">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0803B648">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napToGrid w:val="0"/>
          <w:color w:val="auto"/>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658D91CD">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eastAsia="宋体" w:cs="宋体"/>
          <w:snapToGrid w:val="0"/>
          <w:color w:val="auto"/>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snapToGrid w:val="0"/>
          <w:color w:val="auto"/>
          <w:sz w:val="21"/>
          <w:szCs w:val="21"/>
          <w:lang w:val="en-US" w:eastAsia="zh-CN"/>
        </w:rPr>
        <w:t>若所投产品为进口产品，经销商必须取得产品制造商或该产品在中华人民共和国境内总经销商的有效授权，并提供有效授权文件</w:t>
      </w:r>
      <w:r>
        <w:rPr>
          <w:rFonts w:hint="eastAsia" w:ascii="宋体" w:hAnsi="宋体" w:cs="宋体"/>
          <w:snapToGrid w:val="0"/>
          <w:color w:val="auto"/>
          <w:sz w:val="21"/>
          <w:szCs w:val="21"/>
          <w:lang w:val="en-US" w:eastAsia="zh-CN"/>
        </w:rPr>
        <w:t>，</w:t>
      </w:r>
      <w:r>
        <w:rPr>
          <w:rFonts w:hint="eastAsia" w:ascii="宋体" w:hAnsi="宋体" w:eastAsia="宋体" w:cs="宋体"/>
          <w:snapToGrid w:val="0"/>
          <w:color w:val="auto"/>
          <w:sz w:val="21"/>
          <w:szCs w:val="21"/>
          <w:lang w:val="en-US" w:eastAsia="zh-CN"/>
        </w:rPr>
        <w:t>必须提供进口医疗器械注册证</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eastAsia="宋体" w:cs="宋体"/>
          <w:color w:val="000000"/>
          <w:kern w:val="0"/>
          <w:sz w:val="21"/>
          <w:szCs w:val="21"/>
          <w:lang w:val="en-US" w:eastAsia="zh-CN"/>
        </w:rPr>
        <w:t>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3D1BB183">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､投标人必须在其投标文件中</w:t>
      </w:r>
      <w:r>
        <w:rPr>
          <w:rFonts w:hint="eastAsia" w:ascii="宋体" w:hAnsi="宋体" w:eastAsia="宋体" w:cs="宋体"/>
          <w:color w:val="000000"/>
          <w:kern w:val="0"/>
          <w:sz w:val="21"/>
          <w:szCs w:val="21"/>
          <w:lang w:val="en-US" w:eastAsia="zh-CN"/>
        </w:rPr>
        <w:t>提供产品彩页，</w:t>
      </w:r>
      <w:r>
        <w:rPr>
          <w:rFonts w:hint="eastAsia" w:ascii="宋体" w:hAnsi="宋体" w:eastAsia="宋体" w:cs="宋体"/>
          <w:color w:val="000000"/>
          <w:kern w:val="0"/>
          <w:sz w:val="21"/>
          <w:szCs w:val="21"/>
        </w:rPr>
        <w:t>根据产品特点提供产品使用培训等技术服务的详细内容,技术服务的价格计入投标总价｡</w:t>
      </w:r>
    </w:p>
    <w:p w14:paraId="04822B63">
      <w:pPr>
        <w:widowControl/>
        <w:jc w:val="left"/>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､投标人须免费提供产品使用过程中所需的一切专用辅助工具,配备</w:t>
      </w:r>
      <w:r>
        <w:rPr>
          <w:rFonts w:hint="eastAsia" w:ascii="宋体" w:hAnsi="宋体" w:eastAsia="宋体" w:cs="宋体"/>
          <w:sz w:val="21"/>
          <w:szCs w:val="21"/>
        </w:rPr>
        <w:t>所响应招标文件中要求的硬件和软件,并保证采购方能正常使用,不需要另外增加其他附件和其他费用｡</w:t>
      </w:r>
      <w:r>
        <w:rPr>
          <w:rFonts w:hint="eastAsia" w:ascii="宋体" w:hAnsi="宋体" w:eastAsia="宋体" w:cs="宋体"/>
          <w:kern w:val="0"/>
          <w:sz w:val="21"/>
          <w:szCs w:val="21"/>
        </w:rPr>
        <w:t>中标人应配备一份纸质招标文件给采购方｡</w:t>
      </w:r>
    </w:p>
    <w:p w14:paraId="2B334BD8">
      <w:pPr>
        <w:widowControl/>
        <w:jc w:val="left"/>
        <w:rPr>
          <w:rFonts w:hint="eastAsia" w:ascii="宋体" w:hAnsi="宋体" w:eastAsia="宋体" w:cs="宋体"/>
          <w:color w:val="00000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w:t>
      </w:r>
      <w:r>
        <w:rPr>
          <w:rFonts w:hint="eastAsia" w:ascii="宋体" w:hAnsi="宋体" w:eastAsia="宋体" w:cs="宋体"/>
          <w:sz w:val="21"/>
          <w:szCs w:val="21"/>
        </w:rPr>
        <w:t>非单一来源产品竞价须三家或三家以上投标单位｡竞价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14:paraId="72053485">
      <w:pPr>
        <w:widowControl/>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､标价应为含税实际供货价,包括设备验收合格前所发生的保险､运输(到指定场地)､检验､安装就位以及调试等一切费用｡</w:t>
      </w:r>
    </w:p>
    <w:p w14:paraId="3D66B642">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副),每份投标书须清楚地标明“正本”或“副本”字样,正本与副本必须一致;若正本与副本不一致,以正本为准｡每份投标书须由投标人法人或其授权代表正确签署｡</w:t>
      </w:r>
    </w:p>
    <w:p w14:paraId="41337A79">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､投标人提供的所有书面文件材料均须加盖公司</w:t>
      </w:r>
      <w:r>
        <w:rPr>
          <w:rFonts w:hint="eastAsia" w:ascii="宋体" w:hAnsi="宋体" w:eastAsia="宋体" w:cs="宋体"/>
          <w:color w:val="000000"/>
          <w:kern w:val="0"/>
          <w:sz w:val="21"/>
          <w:szCs w:val="21"/>
          <w:lang w:val="en-US" w:eastAsia="zh-CN"/>
        </w:rPr>
        <w:t>公</w:t>
      </w:r>
      <w:r>
        <w:rPr>
          <w:rFonts w:hint="eastAsia" w:ascii="宋体" w:hAnsi="宋体" w:eastAsia="宋体" w:cs="宋体"/>
          <w:color w:val="000000"/>
          <w:kern w:val="0"/>
          <w:sz w:val="21"/>
          <w:szCs w:val="21"/>
        </w:rPr>
        <w:t>章｡</w:t>
      </w:r>
    </w:p>
    <w:p w14:paraId="5C1A6517">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0</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14:paraId="5C60E874">
      <w:pPr>
        <w:widowControl/>
        <w:jc w:val="both"/>
        <w:rPr>
          <w:rFonts w:hint="eastAsia" w:ascii="宋体" w:hAnsi="宋体" w:eastAsia="宋体" w:cs="宋体"/>
          <w:kern w:val="0"/>
          <w:sz w:val="21"/>
          <w:szCs w:val="21"/>
          <w:lang w:eastAsia="zh-CN"/>
        </w:rPr>
      </w:pPr>
      <w:r>
        <w:rPr>
          <w:rFonts w:hint="eastAsia" w:ascii="宋体" w:hAnsi="宋体" w:cs="宋体"/>
          <w:color w:val="000000" w:themeColor="text1"/>
          <w:kern w:val="0"/>
          <w:sz w:val="21"/>
          <w:szCs w:val="21"/>
          <w:lang w:val="en-US" w:eastAsia="zh-CN"/>
        </w:rPr>
        <w:t>11</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14:paraId="67282D93">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14:paraId="02702954">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13.</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14:paraId="61FFB389">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4</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14:paraId="6AC50FB1">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5</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14:paraId="11B10673">
      <w:pPr>
        <w:tabs>
          <w:tab w:val="left" w:pos="425"/>
        </w:tabs>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､服务要求:</w:t>
      </w:r>
      <w:r>
        <w:rPr>
          <w:rFonts w:hint="eastAsia" w:ascii="宋体" w:hAnsi="宋体" w:eastAsia="宋体" w:cs="宋体"/>
          <w:b/>
          <w:color w:val="FF0000"/>
          <w:kern w:val="0"/>
          <w:sz w:val="21"/>
          <w:szCs w:val="21"/>
        </w:rPr>
        <w:t>设备须提供</w:t>
      </w:r>
      <w:r>
        <w:rPr>
          <w:rFonts w:hint="eastAsia" w:ascii="宋体" w:hAnsi="宋体" w:cs="宋体"/>
          <w:b/>
          <w:color w:val="FF0000"/>
          <w:kern w:val="0"/>
          <w:sz w:val="21"/>
          <w:szCs w:val="21"/>
          <w:lang w:val="en-US" w:eastAsia="zh-CN"/>
        </w:rPr>
        <w:t>5</w:t>
      </w:r>
      <w:r>
        <w:rPr>
          <w:rFonts w:hint="eastAsia" w:ascii="宋体" w:hAnsi="宋体" w:eastAsia="宋体" w:cs="宋体"/>
          <w:b/>
          <w:color w:val="FF0000"/>
          <w:kern w:val="0"/>
          <w:sz w:val="21"/>
          <w:szCs w:val="21"/>
        </w:rPr>
        <w:t>年整机原厂免费全保</w:t>
      </w:r>
      <w:r>
        <w:rPr>
          <w:rFonts w:hint="eastAsia" w:ascii="宋体" w:hAnsi="宋体" w:eastAsia="宋体" w:cs="宋体"/>
          <w:color w:val="FF0000"/>
          <w:kern w:val="0"/>
          <w:sz w:val="21"/>
          <w:szCs w:val="21"/>
        </w:rPr>
        <w:t>,</w:t>
      </w:r>
      <w:r>
        <w:rPr>
          <w:rFonts w:hint="eastAsia" w:ascii="宋体" w:hAnsi="宋体" w:eastAsia="宋体" w:cs="宋体"/>
          <w:color w:val="000000" w:themeColor="text1"/>
          <w:sz w:val="21"/>
          <w:szCs w:val="21"/>
        </w:rPr>
        <w:t>维修响应时间为24小时 *365天,接到报修电话后工程师必须在4小时内赶到现场处理故障｡</w:t>
      </w:r>
      <w:r>
        <w:rPr>
          <w:rFonts w:hint="eastAsia" w:ascii="宋体" w:hAnsi="宋体" w:eastAsia="宋体" w:cs="宋体"/>
          <w:color w:val="000000" w:themeColor="text1"/>
          <w:kern w:val="0"/>
          <w:sz w:val="21"/>
          <w:szCs w:val="21"/>
        </w:rPr>
        <w:t>凡带检查､检验项目的设备和系统,须免费实现与医院信息化系统无缝衔接｡</w:t>
      </w:r>
    </w:p>
    <w:p w14:paraId="32713CFC">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14:paraId="7FA313A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､除买方事先书面同意外,卖方不得将自己应履行的全部或部分合同义务转让给他人｡</w:t>
      </w:r>
    </w:p>
    <w:p w14:paraId="7C2B068F">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19</w:t>
      </w:r>
      <w:r>
        <w:rPr>
          <w:rFonts w:hint="eastAsia" w:ascii="宋体" w:hAnsi="宋体" w:eastAsia="宋体" w:cs="宋体"/>
          <w:color w:val="000000"/>
          <w:kern w:val="0"/>
          <w:sz w:val="21"/>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14:paraId="22A563D3">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14:paraId="3D6012F3">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､本项目不得转包､拆包,不接受联合体投标人｡</w:t>
      </w:r>
    </w:p>
    <w:p w14:paraId="18D0FBB4">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14:paraId="50B6C387">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14:paraId="5E698177">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14:paraId="70857DD2">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14:paraId="42FBEDFF">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14:paraId="68E0F098">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14:paraId="6E0C9458">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14:paraId="7DE9B533">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14:paraId="7D72C000">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14:paraId="3518365F">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14:paraId="016EC58F">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14:paraId="1C128F7C">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14:paraId="204E26CE">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14:paraId="124A17A1">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14:paraId="4510C123">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14:paraId="052E9485">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14:paraId="21DB13AC">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14:paraId="37658C51">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14:paraId="2EA4584C">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14:paraId="26268CB5">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14:paraId="34818DF0">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14:paraId="23B3E1C7">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14:paraId="51B2056D">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14:paraId="7F0B27D4">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14:paraId="37FBA31A">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14:paraId="55CD373F">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14:paraId="09E271E2">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14:paraId="670F5AB2">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2"/>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14:paraId="3C38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Align w:val="center"/>
          </w:tcPr>
          <w:p w14:paraId="2B452466">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序号</w:t>
            </w:r>
          </w:p>
        </w:tc>
        <w:tc>
          <w:tcPr>
            <w:tcW w:w="1742" w:type="dxa"/>
            <w:vAlign w:val="center"/>
          </w:tcPr>
          <w:p w14:paraId="698B66B7">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评分因素</w:t>
            </w:r>
          </w:p>
        </w:tc>
        <w:tc>
          <w:tcPr>
            <w:tcW w:w="847" w:type="dxa"/>
            <w:vAlign w:val="center"/>
          </w:tcPr>
          <w:p w14:paraId="22924038">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分值</w:t>
            </w:r>
          </w:p>
        </w:tc>
        <w:tc>
          <w:tcPr>
            <w:tcW w:w="5115" w:type="dxa"/>
            <w:vAlign w:val="center"/>
          </w:tcPr>
          <w:p w14:paraId="75735B52">
            <w:pPr>
              <w:keepNext w:val="0"/>
              <w:keepLines w:val="0"/>
              <w:suppressLineNumbers w:val="0"/>
              <w:wordWrap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评分准则</w:t>
            </w:r>
          </w:p>
        </w:tc>
      </w:tr>
      <w:tr w14:paraId="07ED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textDirection w:val="tbRlV"/>
            <w:vAlign w:val="center"/>
          </w:tcPr>
          <w:p w14:paraId="6718161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技术商务(65分)</w:t>
            </w:r>
          </w:p>
        </w:tc>
        <w:tc>
          <w:tcPr>
            <w:tcW w:w="1742" w:type="dxa"/>
            <w:vAlign w:val="center"/>
          </w:tcPr>
          <w:p w14:paraId="0E7FC189">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宋体" w:hAnsi="宋体" w:eastAsia="宋体" w:cs="Times New Roman"/>
                <w:szCs w:val="21"/>
              </w:rPr>
              <w:t>响应情况评价</w:t>
            </w:r>
          </w:p>
        </w:tc>
        <w:tc>
          <w:tcPr>
            <w:tcW w:w="847" w:type="dxa"/>
            <w:vAlign w:val="center"/>
          </w:tcPr>
          <w:p w14:paraId="0041DEB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32</w:t>
            </w:r>
            <w:r>
              <w:rPr>
                <w:rFonts w:hint="default" w:asciiTheme="minorEastAsia" w:hAnsiTheme="minorEastAsia" w:eastAsiaTheme="minorEastAsia"/>
                <w:color w:val="000000"/>
                <w:szCs w:val="21"/>
                <w:lang w:val="zh-CN"/>
              </w:rPr>
              <w:t>分</w:t>
            </w:r>
          </w:p>
        </w:tc>
        <w:tc>
          <w:tcPr>
            <w:tcW w:w="5115" w:type="dxa"/>
            <w:vAlign w:val="center"/>
          </w:tcPr>
          <w:p w14:paraId="36FEA9D7">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14:paraId="54C594D5">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Theme="minorEastAsia" w:hAnsiTheme="minorEastAsia" w:eastAsiaTheme="minorEastAsia"/>
              </w:rPr>
              <w:t>,</w:t>
            </w:r>
            <w:r>
              <w:rPr>
                <w:rFonts w:hint="default" w:asciiTheme="minorEastAsia" w:hAnsiTheme="minorEastAsia" w:eastAsiaTheme="minorEastAsia"/>
                <w:szCs w:val="21"/>
              </w:rPr>
              <w:t>完全符合招标要求的,得满分;</w:t>
            </w:r>
            <w:r>
              <w:rPr>
                <w:rFonts w:hint="default" w:asciiTheme="minorEastAsia" w:hAnsiTheme="minorEastAsia" w:eastAsiaTheme="minorEastAsia"/>
              </w:rPr>
              <w:t>注有▲的重要技术要求每1项负偏离,扣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5分</w:t>
            </w:r>
            <w:r>
              <w:rPr>
                <w:rFonts w:hint="default" w:asciiTheme="minorEastAsia" w:hAnsiTheme="minorEastAsia" w:eastAsiaTheme="minorEastAsia"/>
              </w:rPr>
              <w:t>;其他一般技术要求每1项负偏离,扣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2分</w:t>
            </w:r>
            <w:r>
              <w:rPr>
                <w:rFonts w:hint="default" w:asciiTheme="minorEastAsia" w:hAnsiTheme="minorEastAsia" w:eastAsiaTheme="minorEastAsia"/>
              </w:rPr>
              <w:t>;扣完为止</w:t>
            </w:r>
            <w:r>
              <w:rPr>
                <w:rFonts w:hint="eastAsia" w:asciiTheme="minorEastAsia" w:hAnsiTheme="minorEastAsia" w:eastAsiaTheme="minorEastAsia"/>
              </w:rPr>
              <w:t>｡</w:t>
            </w:r>
          </w:p>
        </w:tc>
      </w:tr>
      <w:tr w14:paraId="5AA1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01A8CF3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0C36D272">
            <w:pPr>
              <w:keepNext w:val="0"/>
              <w:keepLines w:val="0"/>
              <w:suppressLineNumbers w:val="0"/>
              <w:spacing w:before="0" w:beforeAutospacing="0" w:after="0" w:afterAutospacing="0"/>
              <w:ind w:left="0" w:right="0"/>
              <w:rPr>
                <w:rFonts w:hint="default" w:ascii="宋体" w:hAnsi="宋体" w:eastAsia="宋体" w:cs="Times New Roman"/>
                <w:szCs w:val="21"/>
                <w:lang w:val="zh-CN"/>
              </w:rPr>
            </w:pPr>
            <w:r>
              <w:rPr>
                <w:rFonts w:hint="eastAsia" w:ascii="宋体" w:hAnsi="宋体" w:eastAsia="宋体" w:cs="Times New Roman"/>
                <w:szCs w:val="21"/>
              </w:rPr>
              <w:t>产品</w:t>
            </w:r>
            <w:r>
              <w:rPr>
                <w:rFonts w:hint="eastAsia" w:ascii="宋体" w:hAnsi="宋体" w:cs="Times New Roman"/>
                <w:szCs w:val="21"/>
                <w:lang w:val="en-US" w:eastAsia="zh-CN"/>
              </w:rPr>
              <w:t>功能</w:t>
            </w:r>
            <w:r>
              <w:rPr>
                <w:rFonts w:hint="eastAsia" w:ascii="宋体" w:hAnsi="宋体" w:eastAsia="宋体" w:cs="Times New Roman"/>
                <w:szCs w:val="21"/>
              </w:rPr>
              <w:t>性、先进性、质量可靠性</w:t>
            </w:r>
          </w:p>
        </w:tc>
        <w:tc>
          <w:tcPr>
            <w:tcW w:w="847" w:type="dxa"/>
            <w:vAlign w:val="center"/>
          </w:tcPr>
          <w:p w14:paraId="2D472D61">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14</w:t>
            </w:r>
            <w:r>
              <w:rPr>
                <w:rFonts w:hint="default" w:ascii="宋体" w:hAnsi="宋体" w:eastAsia="宋体" w:cs="Times New Roman"/>
                <w:szCs w:val="21"/>
                <w:lang w:val="zh-CN"/>
              </w:rPr>
              <w:t>分</w:t>
            </w:r>
          </w:p>
        </w:tc>
        <w:tc>
          <w:tcPr>
            <w:tcW w:w="5115" w:type="dxa"/>
          </w:tcPr>
          <w:p w14:paraId="679BAC66">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根据投标人提供的产品介绍进行评审，内容包括但不限于</w:t>
            </w:r>
            <w:r>
              <w:rPr>
                <w:rFonts w:hint="eastAsia" w:ascii="宋体" w:hAnsi="宋体" w:eastAsia="宋体" w:cs="Times New Roman"/>
                <w:szCs w:val="21"/>
              </w:rPr>
              <w:t>：</w:t>
            </w:r>
          </w:p>
          <w:p w14:paraId="2F0EDC63">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w:t>
            </w:r>
            <w:r>
              <w:rPr>
                <w:rFonts w:hint="eastAsia" w:ascii="宋体" w:hAnsi="宋体" w:cs="Times New Roman"/>
                <w:szCs w:val="21"/>
                <w:lang w:val="en-US" w:eastAsia="zh-CN"/>
              </w:rPr>
              <w:t>功能</w:t>
            </w:r>
            <w:r>
              <w:rPr>
                <w:rFonts w:hint="eastAsia" w:ascii="宋体" w:hAnsi="宋体" w:eastAsia="宋体" w:cs="Times New Roman"/>
                <w:szCs w:val="21"/>
                <w:lang w:val="en-US" w:eastAsia="zh-CN"/>
              </w:rPr>
              <w:t>性介绍；</w:t>
            </w:r>
          </w:p>
          <w:p w14:paraId="59B33C24">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2.产品先进性介绍；</w:t>
            </w:r>
          </w:p>
          <w:p w14:paraId="058C5501">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3.产品质量可靠性介绍；</w:t>
            </w:r>
          </w:p>
          <w:p w14:paraId="35B8CF7B">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每满足一项内容得2分</w:t>
            </w:r>
            <w:r>
              <w:rPr>
                <w:rFonts w:hint="eastAsia" w:ascii="宋体" w:hAnsi="宋体" w:eastAsia="宋体" w:cs="Times New Roman"/>
                <w:b/>
                <w:bCs/>
                <w:szCs w:val="21"/>
              </w:rPr>
              <w:t>，</w:t>
            </w:r>
            <w:r>
              <w:rPr>
                <w:rFonts w:hint="eastAsia" w:ascii="宋体" w:hAnsi="宋体" w:cs="Times New Roman"/>
                <w:b/>
                <w:bCs/>
                <w:szCs w:val="21"/>
                <w:lang w:val="en-US" w:eastAsia="zh-CN"/>
              </w:rPr>
              <w:t>最高得6分</w:t>
            </w:r>
            <w:r>
              <w:rPr>
                <w:rFonts w:hint="eastAsia" w:ascii="宋体" w:hAnsi="宋体" w:eastAsia="宋体" w:cs="Times New Roman"/>
                <w:b/>
                <w:bCs/>
                <w:szCs w:val="21"/>
              </w:rPr>
              <w:t>。</w:t>
            </w:r>
          </w:p>
          <w:p w14:paraId="680911C3">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eastAsia="宋体" w:cs="Times New Roman"/>
                <w:szCs w:val="21"/>
                <w:lang w:eastAsia="zh-CN"/>
              </w:rPr>
              <w:t>下列要求进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14:paraId="6AFE3D4D">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（1）内容</w:t>
            </w:r>
            <w:r>
              <w:rPr>
                <w:rFonts w:hint="eastAsia" w:cs="宋体"/>
                <w:bCs/>
                <w:color w:val="auto"/>
                <w:sz w:val="21"/>
                <w:szCs w:val="21"/>
                <w:highlight w:val="none"/>
                <w:lang w:val="en-US" w:eastAsia="zh-CN"/>
              </w:rPr>
              <w:t>介绍</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亮点突出、</w:t>
            </w:r>
            <w:r>
              <w:rPr>
                <w:rFonts w:hint="eastAsia" w:ascii="宋体" w:hAnsi="宋体" w:eastAsia="宋体" w:cs="宋体"/>
                <w:bCs/>
                <w:color w:val="auto"/>
                <w:sz w:val="21"/>
                <w:szCs w:val="21"/>
                <w:highlight w:val="none"/>
              </w:rPr>
              <w:t>针对性强、科学合理，可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性强的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8</w:t>
            </w:r>
            <w:r>
              <w:rPr>
                <w:rFonts w:hint="eastAsia" w:ascii="宋体" w:hAnsi="宋体" w:eastAsia="宋体" w:cs="宋体"/>
                <w:bCs/>
                <w:color w:val="auto"/>
                <w:sz w:val="21"/>
                <w:szCs w:val="21"/>
                <w:highlight w:val="none"/>
              </w:rPr>
              <w:t>分；</w:t>
            </w:r>
          </w:p>
          <w:p w14:paraId="3C968F8A">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（2）内容</w:t>
            </w:r>
            <w:r>
              <w:rPr>
                <w:rFonts w:hint="eastAsia" w:cs="宋体"/>
                <w:bCs/>
                <w:color w:val="auto"/>
                <w:sz w:val="21"/>
                <w:szCs w:val="21"/>
                <w:highlight w:val="none"/>
                <w:lang w:val="en-US" w:eastAsia="zh-CN"/>
              </w:rPr>
              <w:t>介绍较</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亮点较突出、</w:t>
            </w:r>
            <w:r>
              <w:rPr>
                <w:rFonts w:hint="eastAsia" w:ascii="宋体" w:hAnsi="宋体" w:eastAsia="宋体" w:cs="宋体"/>
                <w:bCs/>
                <w:color w:val="auto"/>
                <w:sz w:val="21"/>
                <w:szCs w:val="21"/>
                <w:highlight w:val="none"/>
              </w:rPr>
              <w:t>针对性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70FEABF2">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介绍不全面</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亮点不突出、针</w:t>
            </w:r>
            <w:r>
              <w:rPr>
                <w:rFonts w:hint="eastAsia" w:ascii="宋体" w:hAnsi="宋体" w:eastAsia="宋体" w:cs="宋体"/>
                <w:bCs/>
                <w:color w:val="auto"/>
                <w:sz w:val="21"/>
                <w:szCs w:val="21"/>
                <w:highlight w:val="none"/>
              </w:rPr>
              <w:t>对性</w:t>
            </w:r>
            <w:r>
              <w:rPr>
                <w:rFonts w:hint="eastAsia" w:cs="宋体"/>
                <w:bCs/>
                <w:color w:val="auto"/>
                <w:sz w:val="21"/>
                <w:szCs w:val="21"/>
                <w:highlight w:val="none"/>
                <w:lang w:val="en-US" w:eastAsia="zh-CN"/>
              </w:rPr>
              <w:t>弱、</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一般</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cs="宋体"/>
                <w:bCs/>
                <w:color w:val="auto"/>
                <w:sz w:val="21"/>
                <w:szCs w:val="21"/>
                <w:highlight w:val="none"/>
                <w:lang w:eastAsia="zh-CN"/>
              </w:rPr>
              <w:t>；</w:t>
            </w:r>
          </w:p>
          <w:p w14:paraId="43946A62">
            <w:pPr>
              <w:pStyle w:val="20"/>
              <w:keepNext w:val="0"/>
              <w:keepLines w:val="0"/>
              <w:widowControl w:val="0"/>
              <w:suppressLineNumbers w:val="0"/>
              <w:spacing w:before="0" w:beforeAutospacing="0" w:after="0" w:afterAutospacing="0"/>
              <w:ind w:left="0" w:right="0"/>
              <w:rPr>
                <w:rFonts w:hint="default" w:ascii="宋体" w:hAnsi="宋体" w:eastAsia="宋体" w:cs="Times New Roman"/>
                <w:szCs w:val="21"/>
                <w:lang w:val="zh-CN"/>
              </w:rPr>
            </w:pPr>
            <w:r>
              <w:rPr>
                <w:rFonts w:hint="eastAsia" w:cs="宋体"/>
                <w:bCs/>
                <w:color w:val="auto"/>
                <w:sz w:val="21"/>
                <w:szCs w:val="21"/>
                <w:highlight w:val="none"/>
                <w:lang w:eastAsia="zh-CN"/>
              </w:rPr>
              <w:t>（</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介绍简单笼统</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无亮点、无针</w:t>
            </w:r>
            <w:r>
              <w:rPr>
                <w:rFonts w:hint="eastAsia" w:ascii="宋体" w:hAnsi="宋体" w:eastAsia="宋体" w:cs="宋体"/>
                <w:bCs/>
                <w:color w:val="auto"/>
                <w:sz w:val="21"/>
                <w:szCs w:val="21"/>
                <w:highlight w:val="none"/>
              </w:rPr>
              <w:t>对性、可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差</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不得分</w:t>
            </w:r>
            <w:r>
              <w:rPr>
                <w:rFonts w:hint="eastAsia" w:cs="宋体"/>
                <w:bCs/>
                <w:color w:val="auto"/>
                <w:sz w:val="21"/>
                <w:szCs w:val="21"/>
                <w:highlight w:val="none"/>
                <w:lang w:eastAsia="zh-CN"/>
              </w:rPr>
              <w:t>；</w:t>
            </w:r>
          </w:p>
        </w:tc>
      </w:tr>
      <w:tr w14:paraId="5F2C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vMerge w:val="continue"/>
            <w:vAlign w:val="center"/>
          </w:tcPr>
          <w:p w14:paraId="38767C1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5745354D">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en-US" w:eastAsia="zh-CN"/>
              </w:rPr>
            </w:pPr>
            <w:r>
              <w:rPr>
                <w:rFonts w:hint="eastAsia" w:ascii="宋体" w:hAnsi="宋体" w:eastAsiaTheme="minorEastAsia"/>
                <w:szCs w:val="21"/>
                <w:lang w:val="en-US" w:eastAsia="zh-CN"/>
              </w:rPr>
              <w:t>售后服务方案</w:t>
            </w:r>
          </w:p>
        </w:tc>
        <w:tc>
          <w:tcPr>
            <w:tcW w:w="847" w:type="dxa"/>
            <w:vAlign w:val="center"/>
          </w:tcPr>
          <w:p w14:paraId="79C7BC9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宋体" w:hAnsi="宋体"/>
                <w:color w:val="000000"/>
                <w:szCs w:val="21"/>
                <w:lang w:val="en-US" w:eastAsia="zh-CN"/>
              </w:rPr>
              <w:t>8</w:t>
            </w:r>
            <w:r>
              <w:rPr>
                <w:rFonts w:hint="eastAsia" w:ascii="宋体" w:hAnsi="宋体"/>
                <w:color w:val="000000"/>
                <w:szCs w:val="21"/>
                <w:lang w:val="zh-CN"/>
              </w:rPr>
              <w:t>分</w:t>
            </w:r>
          </w:p>
        </w:tc>
        <w:tc>
          <w:tcPr>
            <w:tcW w:w="5115" w:type="dxa"/>
            <w:vAlign w:val="center"/>
          </w:tcPr>
          <w:p w14:paraId="1A7C5E21">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Theme="minorEastAsia"/>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14:paraId="126CAD88">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交货及培训方案</w:t>
            </w:r>
            <w:r>
              <w:rPr>
                <w:rFonts w:hint="eastAsia" w:ascii="宋体" w:hAnsi="宋体" w:eastAsia="宋体" w:cs="宋体"/>
                <w:color w:val="auto"/>
                <w:sz w:val="21"/>
                <w:szCs w:val="21"/>
                <w:highlight w:val="none"/>
                <w:lang w:val="en-US" w:eastAsia="zh-CN"/>
              </w:rPr>
              <w:t>；</w:t>
            </w:r>
          </w:p>
          <w:p w14:paraId="3ED51B49">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w:t>
            </w:r>
            <w:r>
              <w:rPr>
                <w:rFonts w:hint="eastAsia" w:ascii="宋体" w:hAnsi="宋体" w:eastAsia="宋体" w:cs="宋体"/>
                <w:color w:val="auto"/>
                <w:sz w:val="21"/>
                <w:szCs w:val="21"/>
                <w:highlight w:val="none"/>
                <w:lang w:val="en-US" w:eastAsia="zh-CN"/>
              </w:rPr>
              <w:t>；</w:t>
            </w:r>
          </w:p>
          <w:p w14:paraId="0F6B62AE">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安装、调试方案。</w:t>
            </w:r>
          </w:p>
          <w:p w14:paraId="58EC25FA">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最高得3分</w:t>
            </w:r>
            <w:r>
              <w:rPr>
                <w:rFonts w:hint="eastAsia" w:ascii="宋体" w:hAnsi="宋体" w:eastAsia="宋体" w:cs="Times New Roman"/>
                <w:b/>
                <w:bCs/>
                <w:szCs w:val="21"/>
              </w:rPr>
              <w:t>。</w:t>
            </w:r>
          </w:p>
          <w:p w14:paraId="73A94760">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14:paraId="076D8755">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bCs/>
                <w:color w:val="auto"/>
                <w:sz w:val="21"/>
                <w:szCs w:val="21"/>
                <w:highlight w:val="none"/>
              </w:rPr>
              <w:t>（1）方案内容有全面、针对性强、科学合理，方案可操作性强的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0A8A5E86">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（2）方案内容较全面、有一定的针对性、可行性一般，方案操作性较强的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0E742261">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（3）方案内容不全面、针对性不强、可行性较差，方案具有一定的操作性的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3BAC92F4">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lang w:val="zh-CN"/>
              </w:rPr>
              <w:t>（</w:t>
            </w:r>
            <w:r>
              <w:rPr>
                <w:rFonts w:hint="eastAsia"/>
                <w:lang w:val="en-US" w:eastAsia="zh-CN"/>
              </w:rPr>
              <w:t>4）</w:t>
            </w:r>
            <w:r>
              <w:rPr>
                <w:rFonts w:hint="eastAsia" w:ascii="宋体" w:hAnsi="宋体" w:eastAsia="宋体" w:cs="宋体"/>
                <w:bCs/>
                <w:color w:val="auto"/>
                <w:sz w:val="21"/>
                <w:szCs w:val="21"/>
                <w:highlight w:val="none"/>
              </w:rPr>
              <w:t>方案内容简单笼统、针对性弱、计划少或没有，方案操作性差的不得分。</w:t>
            </w:r>
          </w:p>
          <w:p w14:paraId="45E2754E">
            <w:pPr>
              <w:keepNext w:val="0"/>
              <w:keepLines w:val="0"/>
              <w:suppressLineNumbers w:val="0"/>
              <w:spacing w:before="0" w:beforeAutospacing="0" w:after="0" w:afterAutospacing="0"/>
              <w:ind w:left="0" w:right="0"/>
              <w:jc w:val="left"/>
              <w:rPr>
                <w:rFonts w:hint="eastAsia" w:eastAsia="宋体"/>
                <w:lang w:val="en-US" w:eastAsia="zh-CN"/>
              </w:rPr>
            </w:pPr>
          </w:p>
        </w:tc>
      </w:tr>
      <w:tr w14:paraId="0E9E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vAlign w:val="center"/>
          </w:tcPr>
          <w:p w14:paraId="205515C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6E15B2BE">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olor w:val="000000"/>
                <w:szCs w:val="21"/>
                <w:lang w:val="en-US" w:eastAsia="zh-CN"/>
              </w:rPr>
            </w:pPr>
            <w:r>
              <w:rPr>
                <w:rFonts w:hint="eastAsia"/>
                <w:color w:val="auto"/>
              </w:rPr>
              <w:t>同类项目业绩</w:t>
            </w:r>
          </w:p>
        </w:tc>
        <w:tc>
          <w:tcPr>
            <w:tcW w:w="847" w:type="dxa"/>
            <w:vAlign w:val="center"/>
          </w:tcPr>
          <w:p w14:paraId="1D60E8EA">
            <w:pPr>
              <w:keepNext w:val="0"/>
              <w:keepLines w:val="0"/>
              <w:widowControl/>
              <w:suppressLineNumbers w:val="0"/>
              <w:spacing w:before="0" w:beforeAutospacing="0" w:after="0" w:afterAutospacing="0" w:line="240" w:lineRule="auto"/>
              <w:ind w:left="0" w:right="0"/>
              <w:jc w:val="center"/>
              <w:rPr>
                <w:rFonts w:hint="default" w:asciiTheme="minorEastAsia" w:hAnsiTheme="minorEastAsia" w:eastAsiaTheme="minorEastAsia"/>
                <w:color w:val="000000"/>
                <w:szCs w:val="21"/>
                <w:lang w:val="en-US" w:eastAsia="zh-CN"/>
              </w:rPr>
            </w:pPr>
            <w:r>
              <w:rPr>
                <w:rFonts w:hint="eastAsia" w:ascii="宋体" w:hAnsi="宋体" w:eastAsia="宋体" w:cs="Arial"/>
                <w:color w:val="auto"/>
                <w:kern w:val="0"/>
                <w:szCs w:val="21"/>
                <w:lang w:val="en-US" w:eastAsia="zh-CN"/>
              </w:rPr>
              <w:t>6分</w:t>
            </w:r>
          </w:p>
        </w:tc>
        <w:tc>
          <w:tcPr>
            <w:tcW w:w="5115" w:type="dxa"/>
            <w:vAlign w:val="center"/>
          </w:tcPr>
          <w:p w14:paraId="13E8CC3F">
            <w:pPr>
              <w:pStyle w:val="37"/>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ascii="Times New Roman" w:hAnsi="Times New Roman" w:eastAsia="宋体" w:cs="Times New Roman"/>
                <w:color w:val="auto"/>
              </w:rPr>
              <w:t>同类项目业绩的，每提供1个项目得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14:paraId="33C779F1">
            <w:pPr>
              <w:pStyle w:val="37"/>
              <w:keepNext w:val="0"/>
              <w:keepLines w:val="0"/>
              <w:suppressLineNumbers w:val="0"/>
              <w:spacing w:before="0" w:beforeAutospacing="0" w:after="0" w:afterAutospacing="0" w:line="240" w:lineRule="auto"/>
              <w:ind w:left="0" w:right="0" w:firstLine="0" w:firstLineChars="0"/>
              <w:rPr>
                <w:rFonts w:hint="default" w:asciiTheme="minorEastAsia" w:hAnsiTheme="minorEastAsia" w:eastAsiaTheme="minorEastAsia"/>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14:paraId="6A05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75E5C87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1CEF283B">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企业诚信</w:t>
            </w:r>
          </w:p>
        </w:tc>
        <w:tc>
          <w:tcPr>
            <w:tcW w:w="847" w:type="dxa"/>
            <w:vAlign w:val="center"/>
          </w:tcPr>
          <w:p w14:paraId="0376F49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5</w:t>
            </w:r>
            <w:r>
              <w:rPr>
                <w:rFonts w:hint="default" w:asciiTheme="minorEastAsia" w:hAnsiTheme="minorEastAsia" w:eastAsiaTheme="minorEastAsia"/>
                <w:color w:val="000000"/>
                <w:szCs w:val="21"/>
                <w:lang w:val="zh-CN"/>
              </w:rPr>
              <w:t>分</w:t>
            </w:r>
          </w:p>
        </w:tc>
        <w:tc>
          <w:tcPr>
            <w:tcW w:w="5115" w:type="dxa"/>
          </w:tcPr>
          <w:p w14:paraId="031856A7">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szCs w:val="21"/>
              </w:rPr>
              <w:t>投标人在参与政府采购活动中存在被记入诚信档案的情形(</w:t>
            </w:r>
            <w:r>
              <w:rPr>
                <w:rFonts w:hint="default" w:asciiTheme="minorEastAsia" w:hAnsiTheme="minorEastAsia" w:eastAsiaTheme="minorEastAsia"/>
                <w:kern w:val="0"/>
                <w:szCs w:val="21"/>
              </w:rPr>
              <w:t>被禁止参与政府采购活动除外</w:t>
            </w:r>
            <w:r>
              <w:rPr>
                <w:rFonts w:hint="default" w:asciiTheme="minorEastAsia" w:hAnsiTheme="minorEastAsia" w:eastAsiaTheme="minorEastAsia"/>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cs="宋体" w:asciiTheme="minorEastAsia" w:hAnsiTheme="minorEastAsia" w:eastAsiaTheme="minorEastAsia"/>
                <w:bCs/>
                <w:szCs w:val="21"/>
              </w:rPr>
              <w:t>(以提供诚信承诺为准)</w:t>
            </w:r>
            <w:r>
              <w:rPr>
                <w:rFonts w:hint="default" w:ascii="MS Gothic" w:hAnsi="MS Gothic" w:eastAsia="MS Gothic" w:cs="MS Gothic"/>
                <w:szCs w:val="21"/>
              </w:rPr>
              <w:t>｡</w:t>
            </w:r>
          </w:p>
        </w:tc>
      </w:tr>
      <w:tr w14:paraId="61BC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textDirection w:val="tbRlV"/>
            <w:vAlign w:val="center"/>
          </w:tcPr>
          <w:p w14:paraId="7EB9748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报价(35分)</w:t>
            </w:r>
          </w:p>
        </w:tc>
        <w:tc>
          <w:tcPr>
            <w:tcW w:w="7704" w:type="dxa"/>
            <w:gridSpan w:val="3"/>
            <w:vAlign w:val="center"/>
          </w:tcPr>
          <w:p w14:paraId="07D95BCB">
            <w:pPr>
              <w:keepNext w:val="0"/>
              <w:keepLines w:val="0"/>
              <w:suppressLineNumbers w:val="0"/>
              <w:spacing w:before="0" w:beforeAutospacing="0" w:after="0" w:afterAutospacing="0"/>
              <w:ind w:left="0" w:right="0"/>
              <w:rPr>
                <w:rFonts w:hint="default" w:asciiTheme="minorEastAsia" w:hAnsiTheme="minorEastAsia" w:eastAsiaTheme="minorEastAsia"/>
                <w:szCs w:val="21"/>
                <w:lang w:val="zh-CN"/>
              </w:rPr>
            </w:pPr>
            <w:r>
              <w:rPr>
                <w:rFonts w:hint="default" w:asciiTheme="minorEastAsia" w:hAnsiTheme="minorEastAsia" w:eastAsia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Theme="minorEastAsia" w:hAnsiTheme="minorEastAsia" w:eastAsiaTheme="minorEastAsia"/>
                <w:szCs w:val="21"/>
                <w:lang w:val="zh-CN"/>
              </w:rPr>
              <w:t>的价格分按照下列公式计算:</w:t>
            </w:r>
            <w:r>
              <w:rPr>
                <w:rFonts w:hint="default" w:asciiTheme="minorEastAsia" w:hAnsiTheme="minorEastAsia" w:eastAsiaTheme="minorEastAsia"/>
                <w:b/>
                <w:szCs w:val="21"/>
                <w:lang w:val="zh-CN"/>
              </w:rPr>
              <w:t>投标报价得分=(评标基准价/投标报价)×35</w:t>
            </w:r>
          </w:p>
        </w:tc>
      </w:tr>
    </w:tbl>
    <w:p w14:paraId="6AE9B91A">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14:paraId="0743DB32">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14:paraId="2B2C76C1">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14:paraId="1AFF8D81">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14:paraId="5E3CE585">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14:paraId="30FC049F">
      <w:pPr>
        <w:widowControl/>
        <w:jc w:val="left"/>
        <w:rPr>
          <w:rFonts w:ascii="MS Gothic" w:hAnsi="MS Gothic" w:eastAsia="MS Gothic" w:cs="MS Gothic"/>
          <w:color w:val="000000"/>
          <w:kern w:val="0"/>
          <w:szCs w:val="21"/>
        </w:rPr>
      </w:pPr>
    </w:p>
    <w:p w14:paraId="3F227637">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14:paraId="1A107B10">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14:paraId="236996BB">
      <w:pPr>
        <w:numPr>
          <w:ilvl w:val="0"/>
          <w:numId w:val="0"/>
        </w:numPr>
        <w:ind w:firstLine="420"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14:paraId="5A889593">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p>
    <w:p w14:paraId="67533CF2">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2.</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14:paraId="1D1D12CC">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14:paraId="033E90C0">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14:paraId="77776DE7">
      <w:pPr>
        <w:tabs>
          <w:tab w:val="left" w:pos="425"/>
        </w:tabs>
        <w:ind w:firstLine="420" w:firstLineChars="200"/>
        <w:rPr>
          <w:rFonts w:hint="eastAsia"/>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14:paraId="747DE8FD">
      <w:pPr>
        <w:pStyle w:val="67"/>
        <w:ind w:left="723" w:hanging="723"/>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骨挤压种植工具盒</w:t>
      </w:r>
    </w:p>
    <w:p w14:paraId="0924ECE3">
      <w:pPr>
        <w:pStyle w:val="67"/>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14:paraId="2741E026">
      <w:pPr>
        <w:pStyle w:val="67"/>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10000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14:paraId="63BC3F1B">
      <w:pPr>
        <w:tabs>
          <w:tab w:val="left" w:pos="425"/>
        </w:tabs>
        <w:rPr>
          <w:rFonts w:asciiTheme="minorEastAsia" w:hAnsiTheme="minorEastAsia" w:eastAsiaTheme="minorEastAsia"/>
          <w:b/>
          <w:szCs w:val="21"/>
        </w:rPr>
      </w:pPr>
      <w:r>
        <w:rPr>
          <w:rFonts w:hint="eastAsia" w:ascii="宋体" w:hAnsi="宋体" w:eastAsia="宋体" w:cs="Times New Roman"/>
          <w:szCs w:val="21"/>
          <w:lang w:val="en-US" w:eastAsia="zh-CN"/>
        </w:rPr>
        <w:t>★</w:t>
      </w:r>
      <w:r>
        <w:rPr>
          <w:rFonts w:asciiTheme="minorEastAsia" w:hAnsiTheme="minorEastAsia" w:eastAsiaTheme="minorEastAsia"/>
          <w:b/>
          <w:color w:val="000000" w:themeColor="text1"/>
          <w:szCs w:val="21"/>
        </w:rPr>
        <w:t>【配置清单】</w:t>
      </w:r>
    </w:p>
    <w:tbl>
      <w:tblPr>
        <w:tblStyle w:val="22"/>
        <w:tblpPr w:leftFromText="180" w:rightFromText="180" w:vertAnchor="text" w:tblpY="1"/>
        <w:tblOverlap w:val="never"/>
        <w:tblW w:w="7996" w:type="dxa"/>
        <w:tblInd w:w="0" w:type="dxa"/>
        <w:shd w:val="clear" w:color="auto" w:fill="auto"/>
        <w:tblLayout w:type="fixed"/>
        <w:tblCellMar>
          <w:top w:w="15" w:type="dxa"/>
          <w:left w:w="15" w:type="dxa"/>
          <w:bottom w:w="15" w:type="dxa"/>
          <w:right w:w="15" w:type="dxa"/>
        </w:tblCellMar>
      </w:tblPr>
      <w:tblGrid>
        <w:gridCol w:w="736"/>
        <w:gridCol w:w="4827"/>
        <w:gridCol w:w="814"/>
        <w:gridCol w:w="1619"/>
      </w:tblGrid>
      <w:tr w14:paraId="3E1BC4D8">
        <w:tblPrEx>
          <w:tblCellMar>
            <w:top w:w="15" w:type="dxa"/>
            <w:left w:w="15" w:type="dxa"/>
            <w:bottom w:w="15" w:type="dxa"/>
            <w:right w:w="15" w:type="dxa"/>
          </w:tblCellMar>
        </w:tblPrEx>
        <w:trPr>
          <w:trHeight w:val="552" w:hRule="atLeast"/>
        </w:trPr>
        <w:tc>
          <w:tcPr>
            <w:tcW w:w="73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431B066">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序号</w:t>
            </w:r>
          </w:p>
        </w:tc>
        <w:tc>
          <w:tcPr>
            <w:tcW w:w="4827"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B853015">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货物名称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E290E">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单位</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8740E">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数 量</w:t>
            </w:r>
          </w:p>
        </w:tc>
      </w:tr>
      <w:tr w14:paraId="1C3AC036">
        <w:tblPrEx>
          <w:tblCellMar>
            <w:top w:w="15" w:type="dxa"/>
            <w:left w:w="15" w:type="dxa"/>
            <w:bottom w:w="15" w:type="dxa"/>
            <w:right w:w="15" w:type="dxa"/>
          </w:tblCellMar>
        </w:tblPrEx>
        <w:trPr>
          <w:trHeight w:val="457" w:hRule="atLeast"/>
        </w:trPr>
        <w:tc>
          <w:tcPr>
            <w:tcW w:w="55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03C8C">
            <w:pPr>
              <w:pStyle w:val="10"/>
              <w:keepNext w:val="0"/>
              <w:keepLines w:val="0"/>
              <w:suppressLineNumbers w:val="0"/>
              <w:spacing w:before="0" w:beforeAutospacing="0" w:after="78"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骨挤压种植工具盒</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FBF06">
            <w:pPr>
              <w:pStyle w:val="10"/>
              <w:keepNext w:val="0"/>
              <w:keepLines w:val="0"/>
              <w:suppressLineNumbers w:val="0"/>
              <w:spacing w:before="0" w:beforeAutospacing="0" w:after="78"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套</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A948D">
            <w:pPr>
              <w:pStyle w:val="10"/>
              <w:keepNext w:val="0"/>
              <w:keepLines w:val="0"/>
              <w:suppressLineNumbers w:val="0"/>
              <w:spacing w:before="0" w:beforeAutospacing="0" w:after="78"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r>
      <w:tr w14:paraId="40D5A6BA">
        <w:tblPrEx>
          <w:shd w:val="clear" w:color="auto" w:fill="auto"/>
          <w:tblCellMar>
            <w:top w:w="15" w:type="dxa"/>
            <w:left w:w="15" w:type="dxa"/>
            <w:bottom w:w="15" w:type="dxa"/>
            <w:right w:w="15" w:type="dxa"/>
          </w:tblCellMar>
        </w:tblPrEx>
        <w:trPr>
          <w:trHeight w:val="172" w:hRule="atLeast"/>
        </w:trPr>
        <w:tc>
          <w:tcPr>
            <w:tcW w:w="736"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3BBFD121">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4827"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1CB80ABD">
            <w:pPr>
              <w:pStyle w:val="10"/>
              <w:keepNext w:val="0"/>
              <w:keepLines w:val="0"/>
              <w:suppressLineNumbers w:val="0"/>
              <w:spacing w:before="0" w:beforeAutospacing="0" w:after="78"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2.0*17钻针</w:t>
            </w:r>
          </w:p>
        </w:tc>
        <w:tc>
          <w:tcPr>
            <w:tcW w:w="81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B6DBF53">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highlight w:val="yellow"/>
                <w:lang w:eastAsia="zh-CN"/>
              </w:rPr>
            </w:pPr>
            <w:r>
              <w:rPr>
                <w:rFonts w:hint="eastAsia" w:ascii="宋体" w:hAnsi="宋体" w:eastAsia="宋体" w:cs="宋体"/>
                <w:sz w:val="21"/>
                <w:szCs w:val="21"/>
                <w:lang w:val="en-US" w:eastAsia="zh-CN"/>
              </w:rPr>
              <w:t>支</w:t>
            </w:r>
          </w:p>
        </w:tc>
        <w:tc>
          <w:tcPr>
            <w:tcW w:w="161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99F79FD">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bCs/>
                <w:color w:val="000000"/>
                <w:kern w:val="0"/>
                <w:sz w:val="21"/>
                <w:szCs w:val="21"/>
                <w:lang w:val="en-US" w:eastAsia="zh-CN"/>
              </w:rPr>
              <w:t>1</w:t>
            </w:r>
          </w:p>
        </w:tc>
      </w:tr>
      <w:tr w14:paraId="63379E95">
        <w:tblPrEx>
          <w:tblCellMar>
            <w:top w:w="15" w:type="dxa"/>
            <w:left w:w="15" w:type="dxa"/>
            <w:bottom w:w="15" w:type="dxa"/>
            <w:right w:w="15" w:type="dxa"/>
          </w:tblCellMar>
        </w:tblPrEx>
        <w:trPr>
          <w:trHeight w:val="180" w:hRule="atLeast"/>
        </w:trPr>
        <w:tc>
          <w:tcPr>
            <w:tcW w:w="736" w:type="dxa"/>
            <w:tcBorders>
              <w:top w:val="single" w:color="auto" w:sz="4" w:space="0"/>
              <w:left w:val="single" w:color="000000" w:sz="4" w:space="0"/>
              <w:bottom w:val="single" w:color="auto" w:sz="4" w:space="0"/>
              <w:right w:val="single" w:color="auto" w:sz="4" w:space="0"/>
            </w:tcBorders>
            <w:shd w:val="clear" w:color="auto" w:fill="auto"/>
            <w:noWrap w:val="0"/>
            <w:vAlign w:val="center"/>
          </w:tcPr>
          <w:p w14:paraId="46A413A1">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4827" w:type="dxa"/>
            <w:tcBorders>
              <w:top w:val="single" w:color="auto" w:sz="4" w:space="0"/>
              <w:left w:val="single" w:color="auto" w:sz="4" w:space="0"/>
              <w:right w:val="single" w:color="000000" w:sz="4" w:space="0"/>
            </w:tcBorders>
            <w:shd w:val="clear" w:color="auto" w:fill="auto"/>
            <w:noWrap w:val="0"/>
            <w:vAlign w:val="center"/>
          </w:tcPr>
          <w:p w14:paraId="0DDCCB96">
            <w:pPr>
              <w:pStyle w:val="10"/>
              <w:keepNext w:val="0"/>
              <w:keepLines w:val="0"/>
              <w:suppressLineNumbers w:val="0"/>
              <w:spacing w:before="0" w:beforeAutospacing="0" w:after="78"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2.0*21钻针</w:t>
            </w:r>
          </w:p>
        </w:tc>
        <w:tc>
          <w:tcPr>
            <w:tcW w:w="814"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498034C">
            <w:pPr>
              <w:keepNext w:val="0"/>
              <w:keepLines w:val="0"/>
              <w:suppressLineNumbers w:val="0"/>
              <w:spacing w:before="0" w:beforeAutospacing="0" w:after="78"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619"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1BB0E9C">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val="en-US" w:eastAsia="zh-CN"/>
              </w:rPr>
              <w:t>1</w:t>
            </w:r>
          </w:p>
        </w:tc>
      </w:tr>
      <w:tr w14:paraId="017330A0">
        <w:tblPrEx>
          <w:shd w:val="clear" w:color="auto" w:fill="auto"/>
          <w:tblCellMar>
            <w:top w:w="15" w:type="dxa"/>
            <w:left w:w="15" w:type="dxa"/>
            <w:bottom w:w="15" w:type="dxa"/>
            <w:right w:w="15" w:type="dxa"/>
          </w:tblCellMar>
        </w:tblPrEx>
        <w:trPr>
          <w:trHeight w:val="180" w:hRule="atLeast"/>
        </w:trPr>
        <w:tc>
          <w:tcPr>
            <w:tcW w:w="736" w:type="dxa"/>
            <w:tcBorders>
              <w:top w:val="single" w:color="auto" w:sz="4" w:space="0"/>
              <w:left w:val="single" w:color="000000" w:sz="4" w:space="0"/>
              <w:right w:val="single" w:color="000000" w:sz="4" w:space="0"/>
            </w:tcBorders>
            <w:shd w:val="clear" w:color="auto" w:fill="auto"/>
            <w:noWrap w:val="0"/>
            <w:vAlign w:val="center"/>
          </w:tcPr>
          <w:p w14:paraId="217661B7">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4827" w:type="dxa"/>
            <w:tcBorders>
              <w:top w:val="single" w:color="auto" w:sz="4" w:space="0"/>
              <w:left w:val="single" w:color="000000" w:sz="4" w:space="0"/>
              <w:right w:val="single" w:color="000000" w:sz="4" w:space="0"/>
            </w:tcBorders>
            <w:shd w:val="clear" w:color="auto" w:fill="auto"/>
            <w:noWrap w:val="0"/>
            <w:vAlign w:val="center"/>
          </w:tcPr>
          <w:p w14:paraId="2C4E2DCB">
            <w:pPr>
              <w:pStyle w:val="10"/>
              <w:keepNext w:val="0"/>
              <w:keepLines w:val="0"/>
              <w:suppressLineNumbers w:val="0"/>
              <w:spacing w:before="0" w:beforeAutospacing="0" w:after="78"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2.0*25钻针</w:t>
            </w:r>
          </w:p>
        </w:tc>
        <w:tc>
          <w:tcPr>
            <w:tcW w:w="814"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36A162B">
            <w:pPr>
              <w:keepNext w:val="0"/>
              <w:keepLines w:val="0"/>
              <w:suppressLineNumbers w:val="0"/>
              <w:spacing w:before="0" w:beforeAutospacing="0" w:after="78"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619"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619D6853">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val="en-US" w:eastAsia="zh-CN"/>
              </w:rPr>
              <w:t>1</w:t>
            </w:r>
          </w:p>
        </w:tc>
      </w:tr>
      <w:tr w14:paraId="5E38B7E2">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70FF0DF">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50563A5">
            <w:pPr>
              <w:pStyle w:val="10"/>
              <w:keepNext w:val="0"/>
              <w:keepLines w:val="0"/>
              <w:suppressLineNumbers w:val="0"/>
              <w:spacing w:before="0" w:beforeAutospacing="0" w:after="78" w:afterAutospacing="0" w:line="36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2.2*12钻针</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174CC">
            <w:pPr>
              <w:keepNext w:val="0"/>
              <w:keepLines w:val="0"/>
              <w:suppressLineNumbers w:val="0"/>
              <w:spacing w:before="0" w:beforeAutospacing="0" w:after="78"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D1D57">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val="en-US" w:eastAsia="zh-CN"/>
              </w:rPr>
              <w:t>1</w:t>
            </w:r>
          </w:p>
        </w:tc>
      </w:tr>
      <w:tr w14:paraId="1B204F91">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5F2D8B5">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6C825498">
            <w:pPr>
              <w:keepNext w:val="0"/>
              <w:keepLines w:val="0"/>
              <w:suppressLineNumbers w:val="0"/>
              <w:spacing w:before="0" w:beforeAutospacing="0" w:after="78" w:afterAutospacing="0" w:line="360" w:lineRule="auto"/>
              <w:ind w:left="0" w:right="0" w:firstLine="1260" w:firstLineChars="600"/>
              <w:jc w:val="left"/>
              <w:rPr>
                <w:rFonts w:hint="eastAsia" w:ascii="宋体" w:hAnsi="宋体" w:eastAsia="宋体" w:cs="宋体"/>
                <w:sz w:val="21"/>
                <w:szCs w:val="21"/>
                <w:lang w:val="en-US" w:eastAsia="zh-CN"/>
              </w:rPr>
            </w:pPr>
            <w:r>
              <w:rPr>
                <w:rFonts w:hint="eastAsia" w:ascii="宋体" w:hAnsi="宋体" w:eastAsia="宋体" w:cs="宋体"/>
                <w:sz w:val="21"/>
                <w:szCs w:val="21"/>
              </w:rPr>
              <w:t>2.2*16</w:t>
            </w:r>
            <w:r>
              <w:rPr>
                <w:rFonts w:hint="eastAsia" w:ascii="宋体" w:hAnsi="宋体" w:eastAsia="宋体" w:cs="宋体"/>
                <w:sz w:val="21"/>
                <w:szCs w:val="21"/>
                <w:lang w:val="en-US" w:eastAsia="zh-CN"/>
              </w:rPr>
              <w:t>钻针</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18C18">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49F9E">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val="en-US" w:eastAsia="zh-CN"/>
              </w:rPr>
              <w:t>1</w:t>
            </w:r>
          </w:p>
        </w:tc>
      </w:tr>
      <w:tr w14:paraId="3ACB5A4A">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67FB169">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40F7800">
            <w:pPr>
              <w:keepNext w:val="0"/>
              <w:keepLines w:val="0"/>
              <w:suppressLineNumbers w:val="0"/>
              <w:spacing w:before="0" w:beforeAutospacing="0" w:after="78" w:afterAutospacing="0" w:line="360" w:lineRule="auto"/>
              <w:ind w:left="0" w:right="0" w:firstLine="1260" w:firstLineChars="600"/>
              <w:jc w:val="left"/>
              <w:rPr>
                <w:rFonts w:hint="eastAsia" w:ascii="宋体" w:hAnsi="宋体" w:eastAsia="宋体" w:cs="宋体"/>
                <w:sz w:val="21"/>
                <w:szCs w:val="21"/>
                <w:lang w:val="en-US" w:eastAsia="zh-CN"/>
              </w:rPr>
            </w:pPr>
            <w:r>
              <w:rPr>
                <w:rFonts w:hint="eastAsia" w:ascii="宋体" w:hAnsi="宋体" w:eastAsia="宋体" w:cs="宋体"/>
                <w:sz w:val="21"/>
                <w:szCs w:val="21"/>
              </w:rPr>
              <w:t>2.2*20</w:t>
            </w:r>
            <w:r>
              <w:rPr>
                <w:rFonts w:hint="eastAsia" w:ascii="宋体" w:hAnsi="宋体" w:eastAsia="宋体" w:cs="宋体"/>
                <w:sz w:val="21"/>
                <w:szCs w:val="21"/>
                <w:lang w:val="en-US" w:eastAsia="zh-CN"/>
              </w:rPr>
              <w:t>钻针</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C3963">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277BF">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w:t>
            </w:r>
          </w:p>
        </w:tc>
      </w:tr>
      <w:tr w14:paraId="56A9EFB8">
        <w:tblPrEx>
          <w:shd w:val="clear" w:color="auto" w:fill="auto"/>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0685446">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5201475">
            <w:pPr>
              <w:keepNext w:val="0"/>
              <w:keepLines w:val="0"/>
              <w:suppressLineNumbers w:val="0"/>
              <w:spacing w:before="0" w:beforeAutospacing="0" w:after="78" w:afterAutospacing="0" w:line="360" w:lineRule="auto"/>
              <w:ind w:left="0" w:right="0" w:firstLine="1260" w:firstLineChars="600"/>
              <w:jc w:val="left"/>
              <w:rPr>
                <w:rFonts w:hint="eastAsia" w:ascii="宋体" w:hAnsi="宋体" w:eastAsia="宋体" w:cs="宋体"/>
                <w:sz w:val="21"/>
                <w:szCs w:val="21"/>
                <w:lang w:val="en-US" w:eastAsia="zh-CN"/>
              </w:rPr>
            </w:pPr>
            <w:r>
              <w:rPr>
                <w:rFonts w:hint="eastAsia" w:ascii="宋体" w:hAnsi="宋体" w:eastAsia="宋体" w:cs="宋体"/>
                <w:sz w:val="21"/>
                <w:szCs w:val="21"/>
              </w:rPr>
              <w:t>3.3*12</w:t>
            </w:r>
            <w:r>
              <w:rPr>
                <w:rFonts w:hint="eastAsia" w:ascii="宋体" w:hAnsi="宋体" w:eastAsia="宋体" w:cs="宋体"/>
                <w:sz w:val="21"/>
                <w:szCs w:val="21"/>
                <w:lang w:val="en-US" w:eastAsia="zh-CN"/>
              </w:rPr>
              <w:t>钻针</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13162">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E2804">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w:t>
            </w:r>
          </w:p>
        </w:tc>
      </w:tr>
      <w:tr w14:paraId="44F4F832">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6C69D61C">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9998D67">
            <w:pPr>
              <w:keepNext w:val="0"/>
              <w:keepLines w:val="0"/>
              <w:suppressLineNumbers w:val="0"/>
              <w:spacing w:before="0" w:beforeAutospacing="0" w:after="78" w:afterAutospacing="0" w:line="360" w:lineRule="auto"/>
              <w:ind w:left="0" w:right="0" w:firstLine="1260" w:firstLineChars="600"/>
              <w:jc w:val="left"/>
              <w:rPr>
                <w:rFonts w:hint="eastAsia" w:ascii="宋体" w:hAnsi="宋体" w:eastAsia="宋体" w:cs="宋体"/>
                <w:sz w:val="21"/>
                <w:szCs w:val="21"/>
                <w:lang w:val="en-US" w:eastAsia="zh-CN"/>
              </w:rPr>
            </w:pPr>
            <w:r>
              <w:rPr>
                <w:rFonts w:hint="eastAsia" w:ascii="宋体" w:hAnsi="宋体" w:eastAsia="宋体" w:cs="宋体"/>
                <w:sz w:val="21"/>
                <w:szCs w:val="21"/>
              </w:rPr>
              <w:t>3.3*16</w:t>
            </w:r>
            <w:r>
              <w:rPr>
                <w:rFonts w:hint="eastAsia" w:ascii="宋体" w:hAnsi="宋体" w:eastAsia="宋体" w:cs="宋体"/>
                <w:sz w:val="21"/>
                <w:szCs w:val="21"/>
                <w:lang w:val="en-US" w:eastAsia="zh-CN"/>
              </w:rPr>
              <w:t>钻针</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A1CD7">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E6E32">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w:t>
            </w:r>
          </w:p>
        </w:tc>
      </w:tr>
      <w:tr w14:paraId="2D1CCC82">
        <w:tblPrEx>
          <w:shd w:val="clear" w:color="auto" w:fill="auto"/>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BF24887">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F3A96D4">
            <w:pPr>
              <w:keepNext w:val="0"/>
              <w:keepLines w:val="0"/>
              <w:suppressLineNumbers w:val="0"/>
              <w:spacing w:before="0" w:beforeAutospacing="0" w:after="78" w:afterAutospacing="0" w:line="360" w:lineRule="auto"/>
              <w:ind w:left="0" w:right="0" w:firstLine="1260" w:firstLineChars="600"/>
              <w:jc w:val="left"/>
              <w:rPr>
                <w:rFonts w:hint="eastAsia" w:ascii="宋体" w:hAnsi="宋体" w:eastAsia="宋体" w:cs="宋体"/>
                <w:sz w:val="21"/>
                <w:szCs w:val="21"/>
                <w:lang w:val="en-US" w:eastAsia="zh-CN"/>
              </w:rPr>
            </w:pPr>
            <w:r>
              <w:rPr>
                <w:rFonts w:hint="eastAsia" w:ascii="宋体" w:hAnsi="宋体" w:eastAsia="宋体" w:cs="宋体"/>
                <w:sz w:val="21"/>
                <w:szCs w:val="21"/>
              </w:rPr>
              <w:t>3.3*20</w:t>
            </w:r>
            <w:r>
              <w:rPr>
                <w:rFonts w:hint="eastAsia" w:ascii="宋体" w:hAnsi="宋体" w:eastAsia="宋体" w:cs="宋体"/>
                <w:sz w:val="21"/>
                <w:szCs w:val="21"/>
                <w:lang w:val="en-US" w:eastAsia="zh-CN"/>
              </w:rPr>
              <w:t>钻针</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58F1F">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D93C0">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w:t>
            </w:r>
          </w:p>
        </w:tc>
      </w:tr>
      <w:tr w14:paraId="768CD366">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0757F57D">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25A0756">
            <w:pPr>
              <w:keepNext w:val="0"/>
              <w:keepLines w:val="0"/>
              <w:suppressLineNumbers w:val="0"/>
              <w:spacing w:before="0" w:beforeAutospacing="0" w:after="78" w:afterAutospacing="0" w:line="360" w:lineRule="auto"/>
              <w:ind w:left="0" w:right="0" w:firstLine="1260" w:firstLineChars="600"/>
              <w:jc w:val="left"/>
              <w:rPr>
                <w:rFonts w:hint="eastAsia" w:ascii="宋体" w:hAnsi="宋体" w:eastAsia="宋体" w:cs="宋体"/>
                <w:sz w:val="21"/>
                <w:szCs w:val="21"/>
                <w:lang w:val="en-US" w:eastAsia="zh-CN"/>
              </w:rPr>
            </w:pPr>
            <w:r>
              <w:rPr>
                <w:rFonts w:hint="eastAsia" w:ascii="宋体" w:hAnsi="宋体" w:eastAsia="宋体" w:cs="宋体"/>
                <w:sz w:val="21"/>
                <w:szCs w:val="21"/>
              </w:rPr>
              <w:t>3.8*17</w:t>
            </w:r>
            <w:r>
              <w:rPr>
                <w:rFonts w:hint="eastAsia" w:ascii="宋体" w:hAnsi="宋体" w:eastAsia="宋体" w:cs="宋体"/>
                <w:sz w:val="21"/>
                <w:szCs w:val="21"/>
                <w:lang w:val="en-US" w:eastAsia="zh-CN"/>
              </w:rPr>
              <w:t>钻针</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5253F">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60DE5">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w:t>
            </w:r>
          </w:p>
        </w:tc>
      </w:tr>
      <w:tr w14:paraId="2CB21579">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1E13C9F">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0ABB0BE">
            <w:pPr>
              <w:keepNext w:val="0"/>
              <w:keepLines w:val="0"/>
              <w:suppressLineNumbers w:val="0"/>
              <w:spacing w:before="0" w:beforeAutospacing="0" w:after="78" w:afterAutospacing="0" w:line="360" w:lineRule="auto"/>
              <w:ind w:left="0" w:right="0" w:firstLine="1260" w:firstLineChars="600"/>
              <w:jc w:val="left"/>
              <w:rPr>
                <w:rFonts w:hint="eastAsia" w:ascii="宋体" w:hAnsi="宋体" w:eastAsia="宋体" w:cs="宋体"/>
                <w:sz w:val="21"/>
                <w:szCs w:val="21"/>
                <w:lang w:val="en-US" w:eastAsia="zh-CN"/>
              </w:rPr>
            </w:pPr>
            <w:r>
              <w:rPr>
                <w:rFonts w:hint="eastAsia" w:ascii="宋体" w:hAnsi="宋体" w:eastAsia="宋体" w:cs="宋体"/>
                <w:sz w:val="21"/>
                <w:szCs w:val="21"/>
              </w:rPr>
              <w:t>3.8*25</w:t>
            </w:r>
            <w:r>
              <w:rPr>
                <w:rFonts w:hint="eastAsia" w:ascii="宋体" w:hAnsi="宋体" w:eastAsia="宋体" w:cs="宋体"/>
                <w:sz w:val="21"/>
                <w:szCs w:val="21"/>
                <w:lang w:val="en-US" w:eastAsia="zh-CN"/>
              </w:rPr>
              <w:t>钻针</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5E795">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43902">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w:t>
            </w:r>
          </w:p>
        </w:tc>
      </w:tr>
      <w:tr w14:paraId="0EB3349B">
        <w:tblPrEx>
          <w:shd w:val="clear" w:color="auto" w:fill="auto"/>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B4AD9A7">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E1EA45B">
            <w:pPr>
              <w:keepNext w:val="0"/>
              <w:keepLines w:val="0"/>
              <w:suppressLineNumbers w:val="0"/>
              <w:spacing w:before="0" w:beforeAutospacing="0" w:after="78" w:afterAutospacing="0" w:line="360" w:lineRule="auto"/>
              <w:ind w:left="0" w:right="0" w:firstLine="1260" w:firstLineChars="600"/>
              <w:jc w:val="left"/>
              <w:rPr>
                <w:rFonts w:hint="eastAsia" w:ascii="宋体" w:hAnsi="宋体" w:eastAsia="宋体" w:cs="宋体"/>
                <w:sz w:val="21"/>
                <w:szCs w:val="21"/>
                <w:lang w:val="en-US" w:eastAsia="zh-CN"/>
              </w:rPr>
            </w:pPr>
            <w:r>
              <w:rPr>
                <w:rFonts w:hint="eastAsia" w:ascii="宋体" w:hAnsi="宋体" w:eastAsia="宋体" w:cs="宋体"/>
                <w:sz w:val="21"/>
                <w:szCs w:val="21"/>
              </w:rPr>
              <w:t>4.3*25</w:t>
            </w:r>
            <w:r>
              <w:rPr>
                <w:rFonts w:hint="eastAsia" w:ascii="宋体" w:hAnsi="宋体" w:eastAsia="宋体" w:cs="宋体"/>
                <w:sz w:val="21"/>
                <w:szCs w:val="21"/>
                <w:lang w:val="en-US" w:eastAsia="zh-CN"/>
              </w:rPr>
              <w:t>钻针</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A071B">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51B40">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w:t>
            </w:r>
          </w:p>
        </w:tc>
      </w:tr>
      <w:tr w14:paraId="6D7D1CE1">
        <w:tblPrEx>
          <w:shd w:val="clear" w:color="auto" w:fill="auto"/>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6A82280">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057AD9DF">
            <w:pPr>
              <w:keepNext w:val="0"/>
              <w:keepLines w:val="0"/>
              <w:suppressLineNumbers w:val="0"/>
              <w:spacing w:before="0" w:beforeAutospacing="0" w:after="78" w:afterAutospacing="0" w:line="360" w:lineRule="auto"/>
              <w:ind w:left="0" w:right="0" w:firstLine="1260" w:firstLineChars="60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消毒工具盒</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008BD">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B7BC4">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w:t>
            </w:r>
          </w:p>
        </w:tc>
      </w:tr>
    </w:tbl>
    <w:p w14:paraId="1C8BE422">
      <w:pPr>
        <w:tabs>
          <w:tab w:val="left" w:pos="425"/>
        </w:tabs>
        <w:rPr>
          <w:rFonts w:asciiTheme="minorEastAsia" w:hAnsiTheme="minorEastAsia" w:eastAsiaTheme="minorEastAsia"/>
          <w:b w:val="0"/>
          <w:bCs/>
          <w:szCs w:val="21"/>
        </w:rPr>
      </w:pPr>
      <w:r>
        <w:rPr>
          <w:rFonts w:hint="eastAsia" w:asciiTheme="minorEastAsia" w:hAnsiTheme="minorEastAsia" w:eastAsiaTheme="minorEastAsia"/>
          <w:b w:val="0"/>
          <w:bCs/>
          <w:szCs w:val="21"/>
          <w:lang w:val="en-US" w:eastAsia="zh-CN"/>
        </w:rPr>
        <w:t>备注：以上为单套配置清单。</w:t>
      </w:r>
    </w:p>
    <w:p w14:paraId="5AF8D26B">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r>
        <w:rPr>
          <w:rFonts w:hint="eastAsia" w:asciiTheme="minorEastAsia" w:hAnsiTheme="minorEastAsia" w:eastAsiaTheme="minorEastAsia"/>
          <w:b/>
          <w:szCs w:val="21"/>
          <w:lang w:val="en-US" w:eastAsia="zh-CN"/>
        </w:rPr>
        <w:t>/用途</w:t>
      </w:r>
      <w:r>
        <w:rPr>
          <w:rFonts w:asciiTheme="minorEastAsia" w:hAnsiTheme="minorEastAsia" w:eastAsiaTheme="minorEastAsia"/>
          <w:b/>
          <w:szCs w:val="21"/>
        </w:rPr>
        <w:t>】</w:t>
      </w:r>
    </w:p>
    <w:p w14:paraId="49978348">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设备适用于牙槽外科手术，如种植外科口腔内植骨手术。顺时针旋转可以切削备洞，逆时针旋转可挤压牙槽骨形成致密层。</w:t>
      </w:r>
    </w:p>
    <w:p w14:paraId="61123F11">
      <w:pPr>
        <w:tabs>
          <w:tab w:val="left" w:pos="425"/>
        </w:tabs>
        <w:rPr>
          <w:rFonts w:hint="eastAsia" w:asciiTheme="minorEastAsia" w:hAnsiTheme="minorEastAsia" w:eastAsiaTheme="minorEastAsia"/>
          <w:b/>
          <w:szCs w:val="21"/>
          <w:lang w:eastAsia="zh-CN"/>
        </w:rPr>
      </w:pPr>
      <w:r>
        <w:rPr>
          <w:rFonts w:asciiTheme="minorEastAsia" w:hAnsiTheme="minorEastAsia" w:eastAsiaTheme="minorEastAsia"/>
          <w:b/>
          <w:szCs w:val="21"/>
        </w:rPr>
        <w:t>【技术参数】</w:t>
      </w:r>
    </w:p>
    <w:p w14:paraId="65B08FA7">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1.各型号钻针为不锈钢材质,消毒工具盒为PPSV耐高温材质。</w:t>
      </w:r>
    </w:p>
    <w:p w14:paraId="3C60D61C">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2.头部工作部分不得小于450HV5。</w:t>
      </w:r>
    </w:p>
    <w:p w14:paraId="24F94230">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3.杆部硬度不得小于250HV5。</w:t>
      </w:r>
    </w:p>
    <w:p w14:paraId="3399C9B1">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▲4.正转，切削模式，顺时针方向，切削备洞。（800-1500rmp）扭矩范围为 5-50 Ncm。</w:t>
      </w:r>
    </w:p>
    <w:p w14:paraId="10F5C72F">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▲5.反转，骨挤压模式，逆时针方向，自体骨周围形成致密层。（800-1500rmp）。</w:t>
      </w:r>
    </w:p>
    <w:p w14:paraId="093BDD35">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▲6.表面采用高生物相容性低摩擦系数的DLC涂层。</w:t>
      </w:r>
    </w:p>
    <w:p w14:paraId="3ED17D89">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7.外观圆柱度≤ 0.012 mm(12μm)，钻针设计有 4 个或更多的棱面。</w:t>
      </w:r>
    </w:p>
    <w:p w14:paraId="28FC798C">
      <w:pPr>
        <w:tabs>
          <w:tab w:val="left" w:pos="425"/>
        </w:tabs>
        <w:rPr>
          <w:rFonts w:ascii="宋体" w:hAnsi="宋体"/>
          <w:szCs w:val="21"/>
        </w:rPr>
      </w:pPr>
      <w:r>
        <w:rPr>
          <w:rFonts w:hint="eastAsia" w:ascii="宋体" w:hAnsi="宋体" w:eastAsia="宋体" w:cs="Times New Roman"/>
          <w:szCs w:val="21"/>
          <w:lang w:val="en-US" w:eastAsia="zh-CN"/>
        </w:rPr>
        <w:t>★</w:t>
      </w:r>
      <w:r>
        <w:rPr>
          <w:rFonts w:ascii="宋体" w:hAnsi="宋体"/>
          <w:szCs w:val="21"/>
        </w:rPr>
        <w:t>【</w:t>
      </w:r>
      <w:r>
        <w:rPr>
          <w:rFonts w:ascii="宋体" w:hAnsi="宋体"/>
          <w:b/>
          <w:szCs w:val="21"/>
        </w:rPr>
        <w:t>售后服务要求】</w:t>
      </w:r>
    </w:p>
    <w:p w14:paraId="53E3A920">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提供技术资料、中英文操作手册（如进口设备及配件）</w:t>
      </w:r>
      <w:r>
        <w:rPr>
          <w:rFonts w:hint="eastAsia" w:ascii="宋体" w:hAnsi="宋体" w:cs="Times New Roman"/>
          <w:szCs w:val="21"/>
          <w:lang w:val="en-US" w:eastAsia="zh-CN"/>
        </w:rPr>
        <w:t>。</w:t>
      </w:r>
    </w:p>
    <w:p w14:paraId="4886B1C6">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专业工程师免费现场安装及调试。</w:t>
      </w:r>
    </w:p>
    <w:p w14:paraId="173D6A42">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中标供应商必须免费对科室使用人员进行设备必要的操作培训，保证科室使用人员能够熟练掌握各种设备和软件等常规使用方法，以及小故障的判断与解决。</w:t>
      </w:r>
    </w:p>
    <w:p w14:paraId="3D63C45E">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提供不少于3个月做一次机器维护服务（服务期内协调安排巡检并出具巡检报告盖公司公章）。</w:t>
      </w:r>
    </w:p>
    <w:p w14:paraId="70B46681">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免费提供技术咨询</w:t>
      </w:r>
      <w:r>
        <w:rPr>
          <w:rFonts w:hint="eastAsia" w:ascii="宋体" w:hAnsi="宋体" w:cs="Times New Roman"/>
          <w:szCs w:val="21"/>
          <w:lang w:val="en-US" w:eastAsia="zh-CN"/>
        </w:rPr>
        <w:t>。</w:t>
      </w:r>
    </w:p>
    <w:p w14:paraId="1A1C187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终身免费提供用户系统软件升级，并免费提供升级所需的硬件。</w:t>
      </w:r>
    </w:p>
    <w:p w14:paraId="054754CE">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保证供应仪器的维修与配件。</w:t>
      </w:r>
    </w:p>
    <w:p w14:paraId="1663829D">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维修响应时间为24小时 *365天，接到报修电话后工程师必须在4小时内赶到现场处理故障。需更换零部件的故障24小时内维修完毕；48小时内不能完成维修的，需提供备用机（并提供详细的解决方案说明）</w:t>
      </w:r>
      <w:r>
        <w:rPr>
          <w:rFonts w:hint="eastAsia" w:ascii="宋体" w:hAnsi="宋体" w:cs="Times New Roman"/>
          <w:szCs w:val="21"/>
          <w:lang w:val="en-US" w:eastAsia="zh-CN"/>
        </w:rPr>
        <w:t>。</w:t>
      </w:r>
    </w:p>
    <w:p w14:paraId="0F34B645">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保证更换的零配件是全新且由原厂提供；保证设备维护达到符合厂家标准及相应的国家质量标准要求，并保证设备正常使用。</w:t>
      </w:r>
    </w:p>
    <w:p w14:paraId="66BD6F0B">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设备如涉及数据传输（与医院LIS、HIS等系统对接），中标方必须免费开放接口，并承担对接用户数据传输的所有相关费用。</w:t>
      </w:r>
    </w:p>
    <w:p w14:paraId="5BCA334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如设备涉及要开放维修密码，中标方必须免费开放。</w:t>
      </w:r>
    </w:p>
    <w:p w14:paraId="20C68A5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中标人签订合同前须提供厂家或地区总代理出具的原厂整机免费质保</w:t>
      </w:r>
      <w:r>
        <w:rPr>
          <w:rFonts w:hint="eastAsia" w:ascii="宋体" w:hAnsi="宋体" w:cs="Times New Roman"/>
          <w:szCs w:val="21"/>
          <w:lang w:val="en-US" w:eastAsia="zh-CN"/>
        </w:rPr>
        <w:t>5</w:t>
      </w:r>
      <w:r>
        <w:rPr>
          <w:rFonts w:hint="eastAsia" w:ascii="宋体" w:hAnsi="宋体" w:eastAsia="宋体" w:cs="Times New Roman"/>
          <w:szCs w:val="21"/>
          <w:lang w:val="en-US" w:eastAsia="zh-CN"/>
        </w:rPr>
        <w:t>年的合同或售后服务承诺书并盖厂家公章。</w:t>
      </w:r>
    </w:p>
    <w:p w14:paraId="34D45899">
      <w:pPr>
        <w:ind w:firstLine="420" w:firstLineChars="200"/>
        <w:rPr>
          <w:rFonts w:hint="eastAsia" w:ascii="宋体" w:hAnsi="宋体"/>
          <w:szCs w:val="21"/>
          <w:lang w:val="en-US" w:eastAsia="zh-CN"/>
        </w:rPr>
      </w:pPr>
      <w:r>
        <w:rPr>
          <w:rFonts w:hint="eastAsia" w:ascii="宋体" w:hAnsi="宋体"/>
          <w:szCs w:val="21"/>
          <w:lang w:val="en-US" w:eastAsia="zh-CN"/>
        </w:rPr>
        <w:t>13.</w:t>
      </w:r>
      <w:r>
        <w:rPr>
          <w:rFonts w:hint="eastAsia"/>
        </w:rPr>
        <w:t>免费</w:t>
      </w:r>
      <w:r>
        <w:rPr>
          <w:rFonts w:hint="eastAsia"/>
          <w:lang w:eastAsia="zh-CN"/>
        </w:rPr>
        <w:t>提供</w:t>
      </w:r>
      <w:r>
        <w:rPr>
          <w:rFonts w:hint="eastAsia"/>
        </w:rPr>
        <w:t>原厂</w:t>
      </w:r>
      <w:r>
        <w:rPr>
          <w:rFonts w:hint="eastAsia"/>
          <w:lang w:eastAsia="zh-CN"/>
        </w:rPr>
        <w:t>整机</w:t>
      </w:r>
      <w:r>
        <w:rPr>
          <w:rFonts w:hint="eastAsia"/>
        </w:rPr>
        <w:t>质保期</w:t>
      </w:r>
      <w:r>
        <w:rPr>
          <w:rFonts w:hint="eastAsia"/>
          <w:lang w:val="en-US" w:eastAsia="zh-CN"/>
        </w:rPr>
        <w:t>5</w:t>
      </w:r>
      <w:r>
        <w:rPr>
          <w:rFonts w:hint="eastAsia"/>
        </w:rPr>
        <w:t>年。在质保期内，提供原厂</w:t>
      </w:r>
      <w:r>
        <w:rPr>
          <w:rFonts w:hint="eastAsia"/>
          <w:lang w:eastAsia="zh-CN"/>
        </w:rPr>
        <w:t>整机</w:t>
      </w:r>
      <w:r>
        <w:rPr>
          <w:rFonts w:hint="eastAsia"/>
        </w:rPr>
        <w:t>零配件及其进行维修</w:t>
      </w:r>
      <w:r>
        <w:rPr>
          <w:rFonts w:hint="eastAsia"/>
          <w:lang w:eastAsia="zh-CN"/>
        </w:rPr>
        <w:t>（维护）、</w:t>
      </w:r>
      <w:r>
        <w:rPr>
          <w:rFonts w:hint="eastAsia"/>
        </w:rPr>
        <w:t>检查、检验、校准</w:t>
      </w:r>
      <w:r>
        <w:rPr>
          <w:rFonts w:hint="eastAsia"/>
          <w:lang w:eastAsia="zh-CN"/>
        </w:rPr>
        <w:t>（按照厂家要求）</w:t>
      </w:r>
      <w:r>
        <w:rPr>
          <w:rFonts w:hint="eastAsia"/>
        </w:rPr>
        <w:t>、保养、并予以记录</w:t>
      </w:r>
      <w:r>
        <w:rPr>
          <w:rFonts w:hint="eastAsia"/>
          <w:lang w:eastAsia="zh-CN"/>
        </w:rPr>
        <w:t>，</w:t>
      </w:r>
      <w:r>
        <w:rPr>
          <w:rFonts w:hint="eastAsia"/>
        </w:rPr>
        <w:t>人工等有关费用全免，从货物调试验收</w:t>
      </w:r>
      <w:r>
        <w:rPr>
          <w:rFonts w:hint="eastAsia"/>
          <w:lang w:eastAsia="zh-CN"/>
        </w:rPr>
        <w:t>合法使用之日</w:t>
      </w:r>
      <w:r>
        <w:rPr>
          <w:rFonts w:hint="eastAsia"/>
        </w:rPr>
        <w:t>起计算；质保期</w:t>
      </w:r>
      <w:r>
        <w:rPr>
          <w:rFonts w:hint="eastAsia"/>
          <w:lang w:eastAsia="zh-CN"/>
        </w:rPr>
        <w:t>满</w:t>
      </w:r>
      <w:r>
        <w:rPr>
          <w:rFonts w:hint="eastAsia"/>
        </w:rPr>
        <w:t>后终身</w:t>
      </w:r>
      <w:r>
        <w:rPr>
          <w:rFonts w:hint="eastAsia"/>
          <w:lang w:eastAsia="zh-CN"/>
        </w:rPr>
        <w:t>免费</w:t>
      </w:r>
      <w:r>
        <w:rPr>
          <w:rFonts w:hint="eastAsia"/>
        </w:rPr>
        <w:t>维护</w:t>
      </w:r>
      <w:r>
        <w:rPr>
          <w:rFonts w:hint="eastAsia"/>
          <w:lang w:eastAsia="zh-CN"/>
        </w:rPr>
        <w:t>、</w:t>
      </w:r>
      <w:r>
        <w:rPr>
          <w:rFonts w:hint="eastAsia"/>
        </w:rPr>
        <w:t>检查、检验、校准</w:t>
      </w:r>
      <w:r>
        <w:rPr>
          <w:rFonts w:hint="eastAsia"/>
          <w:lang w:eastAsia="zh-CN"/>
        </w:rPr>
        <w:t>（按照厂家要求）</w:t>
      </w:r>
      <w:r>
        <w:rPr>
          <w:rFonts w:hint="eastAsia"/>
        </w:rPr>
        <w:t>、保养、并予以记录，采购方只承担更换零</w:t>
      </w:r>
      <w:r>
        <w:rPr>
          <w:rFonts w:hint="eastAsia"/>
          <w:lang w:eastAsia="zh-CN"/>
        </w:rPr>
        <w:t>配</w:t>
      </w:r>
      <w:r>
        <w:rPr>
          <w:rFonts w:hint="eastAsia"/>
        </w:rPr>
        <w:t>件的费用。</w:t>
      </w:r>
    </w:p>
    <w:p w14:paraId="1D001A75">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14.</w:t>
      </w:r>
      <w:r>
        <w:rPr>
          <w:rFonts w:hint="eastAsia" w:ascii="宋体" w:hAnsi="宋体" w:eastAsia="宋体" w:cs="宋体"/>
        </w:rPr>
        <w:t>交货期</w:t>
      </w:r>
      <w:r>
        <w:rPr>
          <w:rFonts w:hint="eastAsia" w:ascii="宋体" w:hAnsi="宋体" w:eastAsia="宋体" w:cs="宋体"/>
          <w:lang w:eastAsia="zh-CN"/>
        </w:rPr>
        <w:t>：签订合同后</w:t>
      </w:r>
      <w:r>
        <w:rPr>
          <w:rFonts w:hint="eastAsia" w:ascii="宋体" w:hAnsi="宋体" w:eastAsia="宋体" w:cs="宋体"/>
          <w:lang w:val="en-US" w:eastAsia="zh-CN"/>
        </w:rPr>
        <w:t>60</w:t>
      </w:r>
      <w:r>
        <w:rPr>
          <w:rFonts w:hint="eastAsia" w:ascii="宋体" w:hAnsi="宋体" w:eastAsia="宋体" w:cs="宋体"/>
          <w:lang w:eastAsia="zh-CN"/>
        </w:rPr>
        <w:t>个日历日并负责货物的安装且合法交付设备使用。</w:t>
      </w:r>
    </w:p>
    <w:p w14:paraId="3A7F9ED8">
      <w:pPr>
        <w:ind w:left="420" w:leftChars="200" w:firstLine="0" w:firstLineChars="0"/>
        <w:rPr>
          <w:rFonts w:hint="eastAsia" w:ascii="宋体" w:hAnsi="宋体"/>
          <w:szCs w:val="21"/>
          <w:lang w:val="en-US" w:eastAsia="zh-CN"/>
        </w:rPr>
      </w:pP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r>
        <w:rPr>
          <w:rFonts w:hint="eastAsia" w:ascii="宋体" w:hAnsi="宋体"/>
          <w:szCs w:val="21"/>
          <w:lang w:val="en-US" w:eastAsia="zh-CN"/>
        </w:rPr>
        <w:t xml:space="preserve">    </w:t>
      </w:r>
    </w:p>
    <w:p w14:paraId="18F734EC">
      <w:pPr>
        <w:ind w:firstLine="420" w:firstLineChars="200"/>
        <w:rPr>
          <w:rFonts w:hint="eastAsia" w:ascii="宋体" w:hAnsi="宋体"/>
          <w:szCs w:val="21"/>
          <w:lang w:val="en-US" w:eastAsia="zh-CN"/>
        </w:rPr>
      </w:pPr>
      <w:r>
        <w:rPr>
          <w:rFonts w:hint="eastAsia" w:ascii="宋体" w:hAnsi="宋体"/>
          <w:szCs w:val="21"/>
          <w:lang w:val="en-US" w:eastAsia="zh-CN"/>
        </w:rPr>
        <w:t>16.付款方式:：设备安装验收合格使用后且发票及资料齐全后60日内付全款100%</w:t>
      </w:r>
    </w:p>
    <w:p w14:paraId="02EC24B6">
      <w:pPr>
        <w:ind w:firstLine="420" w:firstLineChars="200"/>
        <w:rPr>
          <w:rFonts w:hint="eastAsia" w:ascii="宋体" w:hAnsi="宋体" w:eastAsia="宋体" w:cs="Times New Roman"/>
          <w:szCs w:val="21"/>
          <w:lang w:val="en-US" w:eastAsia="zh-CN"/>
        </w:rPr>
      </w:pPr>
      <w:r>
        <w:rPr>
          <w:rFonts w:hint="eastAsia" w:ascii="宋体" w:hAnsi="宋体"/>
          <w:szCs w:val="21"/>
          <w:lang w:val="en-US" w:eastAsia="zh-CN"/>
        </w:rPr>
        <w:t>17.如所投产品受行业主管部门规定强制认证或检测或许可的（如3C认证或检测报告或工信部进网许可证等），中标人在签订合同前向采购单位提供相关认证证书或检测报</w:t>
      </w:r>
      <w:r>
        <w:rPr>
          <w:rFonts w:hint="eastAsia" w:ascii="宋体" w:hAnsi="宋体" w:eastAsia="宋体" w:cs="Times New Roman"/>
          <w:szCs w:val="21"/>
          <w:lang w:val="en-US" w:eastAsia="zh-CN"/>
        </w:rPr>
        <w:t>告。</w:t>
      </w:r>
    </w:p>
    <w:p w14:paraId="11EC68CC">
      <w:pPr>
        <w:rPr>
          <w:rFonts w:hint="eastAsia" w:ascii="宋体" w:hAnsi="宋体" w:eastAsia="宋体"/>
          <w:b/>
          <w:szCs w:val="21"/>
          <w:lang w:eastAsia="zh-CN"/>
        </w:rPr>
      </w:pPr>
      <w:r>
        <w:rPr>
          <w:rFonts w:hint="eastAsia" w:ascii="宋体" w:hAnsi="宋体" w:cs="Times New Roman"/>
          <w:szCs w:val="21"/>
          <w:lang w:val="en-US" w:eastAsia="zh-CN"/>
        </w:rPr>
        <w:t>★</w:t>
      </w:r>
      <w:r>
        <w:rPr>
          <w:rFonts w:ascii="宋体" w:hAnsi="宋体"/>
          <w:szCs w:val="21"/>
        </w:rPr>
        <w:t>【</w:t>
      </w:r>
      <w:r>
        <w:rPr>
          <w:rFonts w:hint="eastAsia" w:ascii="宋体" w:hAnsi="宋体" w:cs="Times New Roman"/>
          <w:szCs w:val="21"/>
          <w:lang w:val="en-US" w:eastAsia="zh-CN"/>
        </w:rPr>
        <w:t>报价要求</w:t>
      </w:r>
      <w:r>
        <w:rPr>
          <w:rFonts w:ascii="宋体" w:hAnsi="宋体"/>
          <w:b/>
          <w:szCs w:val="21"/>
        </w:rPr>
        <w:t>】</w:t>
      </w:r>
    </w:p>
    <w:p w14:paraId="4F12CB75">
      <w:pPr>
        <w:ind w:firstLine="420" w:firstLineChars="200"/>
        <w:rPr>
          <w:rFonts w:hint="eastAsia" w:ascii="宋体" w:hAnsi="宋体" w:eastAsia="宋体" w:cs="宋体"/>
          <w:bCs/>
          <w:szCs w:val="21"/>
          <w:lang w:eastAsia="zh-CN"/>
        </w:rPr>
      </w:pPr>
      <w:r>
        <w:rPr>
          <w:rFonts w:hint="eastAsia" w:ascii="宋体" w:hAnsi="宋体" w:cs="Times New Roman"/>
          <w:szCs w:val="21"/>
          <w:lang w:val="en-US" w:eastAsia="zh-CN"/>
        </w:rPr>
        <w:t>报价包含设备费、运输费、装卸费、安装费、调试费、保险费、技术培训费、售后服务费、国家规定的各项税费等全部费用。</w:t>
      </w:r>
    </w:p>
    <w:p w14:paraId="6343FF51">
      <w:pPr>
        <w:ind w:firstLine="420" w:firstLineChars="200"/>
        <w:rPr>
          <w:rFonts w:hint="eastAsia" w:ascii="宋体" w:hAnsi="宋体" w:cs="Times New Roman"/>
          <w:szCs w:val="21"/>
          <w:lang w:val="en-US" w:eastAsia="zh-CN"/>
        </w:rPr>
      </w:pPr>
    </w:p>
    <w:p w14:paraId="4A57FACB">
      <w:pPr>
        <w:rPr>
          <w:rFonts w:cs="Arial" w:asciiTheme="minorEastAsia" w:hAnsiTheme="minorEastAsia" w:eastAsiaTheme="minorEastAsia"/>
          <w:b/>
          <w:color w:val="000000"/>
          <w:sz w:val="32"/>
          <w:szCs w:val="32"/>
        </w:rPr>
      </w:pPr>
      <w:r>
        <w:rPr>
          <w:rFonts w:cs="Arial" w:asciiTheme="minorEastAsia" w:hAnsiTheme="minorEastAsia" w:eastAsiaTheme="minorEastAsia"/>
          <w:b/>
          <w:color w:val="000000"/>
          <w:sz w:val="32"/>
          <w:szCs w:val="32"/>
        </w:rPr>
        <w:br w:type="page"/>
      </w:r>
    </w:p>
    <w:p w14:paraId="55EB406B">
      <w:pPr>
        <w:pStyle w:val="2"/>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14:paraId="23FB7B43">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14:paraId="4DD27740">
      <w:pPr>
        <w:widowControl/>
        <w:jc w:val="left"/>
        <w:rPr>
          <w:rFonts w:asciiTheme="minorEastAsia" w:hAnsiTheme="minorEastAsia" w:eastAsiaTheme="minorEastAsia"/>
          <w:szCs w:val="21"/>
        </w:rPr>
      </w:pPr>
    </w:p>
    <w:p w14:paraId="6EC984FE">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33</w:t>
      </w:r>
      <w:r>
        <w:rPr>
          <w:rFonts w:asciiTheme="minorEastAsia" w:hAnsiTheme="minorEastAsia" w:eastAsiaTheme="minorEastAsia"/>
          <w:b/>
          <w:bCs/>
          <w:color w:val="000000"/>
          <w:sz w:val="24"/>
        </w:rPr>
        <w:t>期</w:t>
      </w:r>
    </w:p>
    <w:p w14:paraId="1CBD0817">
      <w:pPr>
        <w:spacing w:after="60"/>
        <w:rPr>
          <w:rFonts w:asciiTheme="minorEastAsia" w:hAnsiTheme="minorEastAsia" w:eastAsiaTheme="minorEastAsia"/>
          <w:b/>
          <w:bCs/>
          <w:color w:val="003368"/>
          <w:sz w:val="24"/>
        </w:rPr>
      </w:pPr>
    </w:p>
    <w:p w14:paraId="132F2D82">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14:paraId="691562D3">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33</w:t>
      </w:r>
    </w:p>
    <w:p w14:paraId="68898B18">
      <w:pPr>
        <w:widowControl/>
        <w:spacing w:line="360" w:lineRule="atLeast"/>
        <w:rPr>
          <w:rStyle w:val="31"/>
          <w:rFonts w:asciiTheme="minorEastAsia" w:hAnsiTheme="minorEastAsia" w:eastAsiaTheme="minorEastAsia"/>
          <w:color w:val="000000"/>
          <w:szCs w:val="28"/>
        </w:rPr>
      </w:pPr>
    </w:p>
    <w:p w14:paraId="080A3939">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项目序号:</w:t>
      </w:r>
      <w:r>
        <w:rPr>
          <w:rStyle w:val="31"/>
          <w:rFonts w:asciiTheme="minorEastAsia" w:hAnsiTheme="minorEastAsia" w:eastAsiaTheme="minorEastAsia"/>
          <w:color w:val="000000"/>
          <w:szCs w:val="28"/>
          <w:u w:val="single"/>
        </w:rPr>
        <w:t xml:space="preserve">              </w:t>
      </w:r>
      <w:r>
        <w:rPr>
          <w:rStyle w:val="31"/>
          <w:rFonts w:hint="eastAsia" w:asciiTheme="minorEastAsia" w:hAnsiTheme="minorEastAsia" w:eastAsiaTheme="minorEastAsia"/>
          <w:color w:val="000000"/>
          <w:szCs w:val="28"/>
          <w:u w:val="single"/>
          <w:lang w:val="en-US"/>
        </w:rPr>
        <w:t>/</w:t>
      </w:r>
      <w:r>
        <w:rPr>
          <w:rStyle w:val="31"/>
          <w:rFonts w:asciiTheme="minorEastAsia" w:hAnsiTheme="minorEastAsia" w:eastAsiaTheme="minorEastAsia"/>
          <w:color w:val="000000"/>
          <w:szCs w:val="28"/>
          <w:u w:val="single"/>
        </w:rPr>
        <w:t xml:space="preserve">                        </w:t>
      </w:r>
    </w:p>
    <w:p w14:paraId="06DF3854">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项目名称:</w:t>
      </w:r>
      <w:r>
        <w:rPr>
          <w:rStyle w:val="31"/>
          <w:rFonts w:asciiTheme="minorEastAsia" w:hAnsiTheme="minorEastAsia" w:eastAsiaTheme="minorEastAsia"/>
          <w:color w:val="000000"/>
          <w:szCs w:val="28"/>
          <w:u w:val="single"/>
        </w:rPr>
        <w:t xml:space="preserve">                                      </w:t>
      </w:r>
    </w:p>
    <w:p w14:paraId="5E1C4FB0">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投标单位:</w:t>
      </w:r>
      <w:r>
        <w:rPr>
          <w:rStyle w:val="31"/>
          <w:rFonts w:asciiTheme="minorEastAsia" w:hAnsiTheme="minorEastAsia" w:eastAsiaTheme="minorEastAsia"/>
          <w:color w:val="000000"/>
          <w:szCs w:val="28"/>
          <w:u w:val="single"/>
        </w:rPr>
        <w:t xml:space="preserve">                                      </w:t>
      </w:r>
    </w:p>
    <w:p w14:paraId="7F88D987">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制造厂商:</w:t>
      </w:r>
      <w:r>
        <w:rPr>
          <w:rStyle w:val="31"/>
          <w:rFonts w:asciiTheme="minorEastAsia" w:hAnsiTheme="minorEastAsia" w:eastAsiaTheme="minorEastAsia"/>
          <w:color w:val="000000"/>
          <w:szCs w:val="28"/>
          <w:u w:val="single"/>
        </w:rPr>
        <w:t xml:space="preserve">                                      </w:t>
      </w:r>
    </w:p>
    <w:p w14:paraId="3F1D76F9">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 xml:space="preserve">联系人:  </w:t>
      </w:r>
      <w:r>
        <w:rPr>
          <w:rStyle w:val="31"/>
          <w:rFonts w:asciiTheme="minorEastAsia" w:hAnsiTheme="minorEastAsia" w:eastAsiaTheme="minorEastAsia"/>
          <w:color w:val="000000"/>
          <w:szCs w:val="28"/>
          <w:u w:val="single"/>
        </w:rPr>
        <w:t xml:space="preserve">                                       </w:t>
      </w:r>
    </w:p>
    <w:p w14:paraId="3AC0E4EE">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联系电话:</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b w:val="0"/>
          <w:color w:val="000000"/>
          <w:sz w:val="18"/>
          <w:szCs w:val="18"/>
        </w:rPr>
        <w:t>(手机)</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b w:val="0"/>
          <w:color w:val="000000"/>
          <w:sz w:val="18"/>
          <w:szCs w:val="18"/>
        </w:rPr>
        <w:t>(办公)</w:t>
      </w:r>
    </w:p>
    <w:p w14:paraId="35D613FA">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地址:</w:t>
      </w:r>
      <w:r>
        <w:rPr>
          <w:rStyle w:val="31"/>
          <w:rFonts w:asciiTheme="minorEastAsia" w:hAnsiTheme="minorEastAsia" w:eastAsiaTheme="minorEastAsia"/>
          <w:color w:val="000000"/>
          <w:szCs w:val="28"/>
          <w:u w:val="single"/>
        </w:rPr>
        <w:t xml:space="preserve">                                          </w:t>
      </w:r>
    </w:p>
    <w:p w14:paraId="6D98C5C4">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日期:202</w:t>
      </w:r>
      <w:r>
        <w:rPr>
          <w:rStyle w:val="31"/>
          <w:rFonts w:hint="eastAsia" w:asciiTheme="minorEastAsia" w:hAnsiTheme="minorEastAsia" w:eastAsiaTheme="minorEastAsia"/>
          <w:color w:val="000000"/>
          <w:szCs w:val="28"/>
          <w:lang w:val="en-US"/>
        </w:rPr>
        <w:t>4</w:t>
      </w:r>
      <w:r>
        <w:rPr>
          <w:rStyle w:val="31"/>
          <w:rFonts w:asciiTheme="minorEastAsia" w:hAnsiTheme="minorEastAsia" w:eastAsiaTheme="minorEastAsia"/>
          <w:color w:val="000000"/>
          <w:szCs w:val="28"/>
        </w:rPr>
        <w:t>年</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color w:val="000000"/>
          <w:szCs w:val="28"/>
        </w:rPr>
        <w:t>月</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color w:val="000000"/>
          <w:szCs w:val="28"/>
        </w:rPr>
        <w:t xml:space="preserve">日                                           </w:t>
      </w:r>
    </w:p>
    <w:p w14:paraId="6AFE026B">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 xml:space="preserve">                                           </w:t>
      </w:r>
    </w:p>
    <w:p w14:paraId="1C61B9DA">
      <w:pPr>
        <w:widowControl/>
        <w:spacing w:line="360" w:lineRule="atLeast"/>
        <w:rPr>
          <w:rStyle w:val="31"/>
          <w:color w:val="FF0000"/>
          <w:szCs w:val="28"/>
        </w:rPr>
      </w:pPr>
      <w:r>
        <w:rPr>
          <w:rStyle w:val="31"/>
          <w:color w:val="000000"/>
          <w:szCs w:val="28"/>
        </w:rPr>
        <w:t>备注:一</w:t>
      </w:r>
      <w:r>
        <w:rPr>
          <w:rStyle w:val="31"/>
          <w:rFonts w:hint="eastAsia"/>
          <w:color w:val="000000"/>
          <w:szCs w:val="28"/>
        </w:rPr>
        <w:t>､</w:t>
      </w:r>
      <w:r>
        <w:rPr>
          <w:rStyle w:val="31"/>
          <w:szCs w:val="28"/>
        </w:rPr>
        <w:t>将1.投标书(正本1份)交至</w:t>
      </w:r>
      <w:r>
        <w:rPr>
          <w:rStyle w:val="31"/>
          <w:rFonts w:hint="eastAsia"/>
          <w:szCs w:val="28"/>
        </w:rPr>
        <w:t>深圳市</w:t>
      </w:r>
      <w:r>
        <w:rPr>
          <w:rStyle w:val="31"/>
          <w:szCs w:val="28"/>
        </w:rPr>
        <w:t>宝安区</w:t>
      </w:r>
      <w:r>
        <w:rPr>
          <w:rStyle w:val="31"/>
          <w:rFonts w:hint="eastAsia"/>
          <w:szCs w:val="28"/>
        </w:rPr>
        <w:t>石岩</w:t>
      </w:r>
      <w:r>
        <w:rPr>
          <w:rStyle w:val="31"/>
          <w:szCs w:val="28"/>
        </w:rPr>
        <w:t>人民医院</w:t>
      </w:r>
      <w:r>
        <w:rPr>
          <w:rStyle w:val="31"/>
          <w:rFonts w:hint="eastAsia"/>
          <w:szCs w:val="28"/>
        </w:rPr>
        <w:t>综合楼510室招标办</w:t>
      </w:r>
      <w:r>
        <w:rPr>
          <w:rStyle w:val="31"/>
          <w:szCs w:val="28"/>
        </w:rPr>
        <w:t>预审;2.现场报名后</w:t>
      </w:r>
      <w:r>
        <w:rPr>
          <w:rStyle w:val="31"/>
          <w:rFonts w:hint="eastAsia"/>
          <w:szCs w:val="28"/>
          <w:lang w:val="en-US"/>
        </w:rPr>
        <w:t>将</w:t>
      </w:r>
      <w:r>
        <w:rPr>
          <w:rStyle w:val="31"/>
          <w:szCs w:val="28"/>
        </w:rPr>
        <w:t>电子版文件发送至电子邮箱,(电子版文件包括:①投标书正本(胶装成册)纸质扫描件(PDF格式)②封面</w:t>
      </w:r>
      <w:r>
        <w:rPr>
          <w:rStyle w:val="31"/>
          <w:rFonts w:hint="eastAsia"/>
          <w:szCs w:val="28"/>
        </w:rPr>
        <w:t>､报价单</w:t>
      </w:r>
      <w:r>
        <w:rPr>
          <w:rStyle w:val="31"/>
          <w:szCs w:val="28"/>
        </w:rPr>
        <w:t>(价格不填)为word格式</w:t>
      </w:r>
      <w:r>
        <w:rPr>
          <w:rStyle w:val="31"/>
          <w:rFonts w:hint="eastAsia"/>
          <w:szCs w:val="28"/>
        </w:rPr>
        <w:t>｡</w:t>
      </w:r>
      <w:r>
        <w:rPr>
          <w:rStyle w:val="31"/>
          <w:szCs w:val="28"/>
        </w:rPr>
        <w:t>)投标书不用密封,逾期</w:t>
      </w:r>
      <w:r>
        <w:rPr>
          <w:rStyle w:val="31"/>
          <w:rFonts w:hint="eastAsia"/>
          <w:color w:val="000000"/>
          <w:szCs w:val="28"/>
        </w:rPr>
        <w:t>送达或资料缺项者恕不接受｡二､谈判现场,提交副本</w:t>
      </w:r>
      <w:r>
        <w:rPr>
          <w:rStyle w:val="31"/>
          <w:rFonts w:hint="eastAsia"/>
          <w:color w:val="000000"/>
          <w:szCs w:val="28"/>
          <w:lang w:val="en-US"/>
        </w:rPr>
        <w:t>5</w:t>
      </w:r>
      <w:r>
        <w:rPr>
          <w:rStyle w:val="31"/>
          <w:rFonts w:hint="eastAsia"/>
          <w:color w:val="000000"/>
          <w:szCs w:val="28"/>
        </w:rPr>
        <w:t>份(纸质胶装封面)、密封报价单｡</w:t>
      </w:r>
      <w:r>
        <w:rPr>
          <w:rStyle w:val="31"/>
          <w:color w:val="FF0000"/>
          <w:szCs w:val="28"/>
        </w:rPr>
        <w:t>三</w:t>
      </w:r>
      <w:r>
        <w:rPr>
          <w:rStyle w:val="31"/>
          <w:rFonts w:hint="eastAsia"/>
          <w:color w:val="FF0000"/>
          <w:szCs w:val="28"/>
        </w:rPr>
        <w:t>､节约纸张</w:t>
      </w:r>
      <w:r>
        <w:rPr>
          <w:rStyle w:val="31"/>
          <w:color w:val="FF0000"/>
          <w:szCs w:val="28"/>
        </w:rPr>
        <w:t>,请双面打印使用</w:t>
      </w:r>
    </w:p>
    <w:p w14:paraId="03EB2401">
      <w:pPr>
        <w:widowControl/>
        <w:spacing w:line="360" w:lineRule="atLeast"/>
        <w:rPr>
          <w:rStyle w:val="31"/>
          <w:color w:val="FF0000"/>
          <w:szCs w:val="28"/>
        </w:rPr>
      </w:pPr>
      <w:r>
        <w:rPr>
          <w:rStyle w:val="31"/>
          <w:rFonts w:asciiTheme="minorEastAsia" w:hAnsiTheme="minorEastAsia" w:eastAsiaTheme="minorEastAsia"/>
          <w:color w:val="000080"/>
          <w:sz w:val="36"/>
          <w:szCs w:val="36"/>
        </w:rPr>
        <w:br w:type="page"/>
      </w:r>
    </w:p>
    <w:p w14:paraId="7CA41F78">
      <w:pPr>
        <w:widowControl/>
        <w:spacing w:line="360" w:lineRule="atLeast"/>
        <w:jc w:val="center"/>
        <w:rPr>
          <w:rStyle w:val="31"/>
          <w:rFonts w:asciiTheme="minorEastAsia" w:hAnsiTheme="minorEastAsia" w:eastAsiaTheme="minorEastAsia"/>
          <w:color w:val="000080"/>
          <w:sz w:val="36"/>
          <w:szCs w:val="36"/>
        </w:rPr>
      </w:pPr>
      <w:r>
        <w:rPr>
          <w:rStyle w:val="31"/>
          <w:rFonts w:asciiTheme="minorEastAsia" w:hAnsiTheme="minorEastAsia" w:eastAsiaTheme="minorEastAsia"/>
          <w:color w:val="000080"/>
          <w:sz w:val="36"/>
          <w:szCs w:val="36"/>
        </w:rPr>
        <w:t>目  录</w:t>
      </w:r>
    </w:p>
    <w:p w14:paraId="5AAA2BE5">
      <w:pPr>
        <w:pStyle w:val="2"/>
        <w:rPr>
          <w:rFonts w:hint="eastAsia"/>
        </w:rPr>
      </w:pPr>
    </w:p>
    <w:p w14:paraId="728FE1E1">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14:paraId="22B93D4E">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257BA12A">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0A5D8D7D">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14:paraId="0C43B0DF">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0B85A5E8">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14:paraId="01065AC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14:paraId="78249920">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8D6981C">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5D3F47DD">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4" w:name="_Toc14751"/>
      <w:r>
        <w:rPr>
          <w:rFonts w:hint="eastAsia" w:ascii="宋体" w:hAnsi="宋体" w:eastAsia="宋体" w:cs="宋体"/>
          <w:szCs w:val="21"/>
        </w:rPr>
        <w:t>营业执照等资质文件</w:t>
      </w:r>
      <w:bookmarkEnd w:id="4"/>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69C0C45A">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复印件/</w:t>
      </w:r>
      <w:r>
        <w:rPr>
          <w:rFonts w:hint="eastAsia" w:ascii="宋体" w:hAnsi="宋体" w:eastAsia="宋体" w:cs="宋体"/>
          <w:sz w:val="21"/>
          <w:szCs w:val="21"/>
        </w:rPr>
        <w:t>扫描件(代理商)</w:t>
      </w:r>
      <w:r>
        <w:rPr>
          <w:rFonts w:hint="eastAsia" w:ascii="宋体" w:hAnsi="宋体" w:eastAsia="宋体" w:cs="宋体"/>
          <w:szCs w:val="21"/>
          <w:lang w:val="en-US" w:eastAsia="zh-CN"/>
        </w:rPr>
        <w:t>------------------见第（）页</w:t>
      </w:r>
    </w:p>
    <w:p w14:paraId="579C497D">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12</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53A3120D">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14:paraId="428344FD">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Cs w:val="21"/>
        </w:rPr>
        <w:t>营业执照等资质文件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774B3066">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14:paraId="3495CDCA">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､医疗器械生产企业许可证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14:paraId="1B4D931C">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､医疗器械注册登记证</w:t>
      </w:r>
      <w:r>
        <w:rPr>
          <w:rFonts w:hint="eastAsia" w:ascii="宋体" w:hAnsi="宋体" w:cs="宋体"/>
          <w:sz w:val="21"/>
          <w:szCs w:val="21"/>
          <w:lang w:val="en-US" w:eastAsia="zh-CN"/>
        </w:rPr>
        <w:t>或备案凭证</w:t>
      </w:r>
      <w:r>
        <w:rPr>
          <w:rFonts w:hint="eastAsia" w:ascii="宋体" w:hAnsi="宋体" w:eastAsia="宋体" w:cs="宋体"/>
          <w:color w:val="FF0000"/>
          <w:sz w:val="21"/>
          <w:szCs w:val="21"/>
        </w:rPr>
        <w:t>(有效期大于三个月)</w:t>
      </w:r>
      <w:r>
        <w:rPr>
          <w:rFonts w:hint="eastAsia" w:ascii="宋体" w:hAnsi="宋体" w:eastAsia="宋体" w:cs="宋体"/>
          <w:sz w:val="21"/>
          <w:szCs w:val="21"/>
          <w:lang w:val="en-US" w:eastAsia="zh-CN"/>
        </w:rPr>
        <w:t>复印件/</w:t>
      </w:r>
      <w:r>
        <w:rPr>
          <w:rFonts w:hint="eastAsia" w:ascii="宋体" w:hAnsi="宋体" w:eastAsia="宋体" w:cs="宋体"/>
          <w:sz w:val="21"/>
          <w:szCs w:val="21"/>
        </w:rPr>
        <w:t>扫描件(制造商)</w:t>
      </w:r>
      <w:r>
        <w:rPr>
          <w:rFonts w:hint="eastAsia" w:ascii="宋体" w:hAnsi="宋体" w:eastAsia="宋体" w:cs="宋体"/>
          <w:sz w:val="21"/>
          <w:szCs w:val="21"/>
          <w:lang w:val="en-US" w:eastAsia="zh-CN"/>
        </w:rPr>
        <w:t>-------------------------------------------------------</w:t>
      </w:r>
      <w:r>
        <w:rPr>
          <w:rFonts w:hint="eastAsia" w:ascii="宋体" w:hAnsi="宋体"/>
          <w:color w:val="auto"/>
          <w:szCs w:val="21"/>
          <w:lang w:val="en-US" w:eastAsia="zh-CN"/>
        </w:rPr>
        <w:t>--</w:t>
      </w:r>
      <w:r>
        <w:rPr>
          <w:rFonts w:hint="eastAsia" w:ascii="宋体" w:hAnsi="宋体"/>
          <w:color w:val="auto"/>
          <w:szCs w:val="21"/>
        </w:rPr>
        <w:t>见第（）页</w:t>
      </w:r>
    </w:p>
    <w:p w14:paraId="512D5180">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 xml:space="preserve"> </w:t>
      </w:r>
      <w:r>
        <w:rPr>
          <w:rFonts w:hint="eastAsia" w:ascii="宋体" w:hAnsi="宋体" w:eastAsia="宋体" w:cs="宋体"/>
          <w:szCs w:val="21"/>
          <w:lang w:val="en-US" w:eastAsia="zh-CN"/>
        </w:rPr>
        <w:t>------------见第（）页</w:t>
      </w:r>
    </w:p>
    <w:p w14:paraId="757F80EA">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Cs w:val="21"/>
          <w:lang w:val="en-US" w:eastAsia="zh-CN"/>
        </w:rPr>
        <w:t>1</w:t>
      </w:r>
      <w:r>
        <w:rPr>
          <w:rFonts w:hint="eastAsia" w:ascii="宋体" w:hAnsi="宋体" w:cs="宋体"/>
          <w:szCs w:val="21"/>
          <w:lang w:val="en-US" w:eastAsia="zh-CN"/>
        </w:rPr>
        <w:t>9</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14:paraId="6BAAEF9C">
      <w:pPr>
        <w:keepNext w:val="0"/>
        <w:keepLines w:val="0"/>
        <w:pageBreakBefore w:val="0"/>
        <w:widowControl w:val="0"/>
        <w:kinsoku/>
        <w:wordWrap/>
        <w:overflowPunct/>
        <w:topLinePunct w:val="0"/>
        <w:autoSpaceDE/>
        <w:autoSpaceDN/>
        <w:bidi w:val="0"/>
        <w:adjustRightInd/>
        <w:snapToGrid/>
        <w:spacing w:after="60" w:line="240" w:lineRule="auto"/>
        <w:ind w:left="420" w:leftChars="200" w:firstLine="0" w:firstLineChars="0"/>
        <w:textAlignment w:val="auto"/>
        <w:rPr>
          <w:rFonts w:hint="eastAsia" w:ascii="宋体" w:hAnsi="宋体" w:eastAsia="宋体" w:cs="宋体"/>
          <w:szCs w:val="21"/>
          <w:lang w:val="en-US" w:eastAsia="zh-CN"/>
        </w:rPr>
      </w:pPr>
      <w:r>
        <w:rPr>
          <w:rFonts w:hint="eastAsia" w:ascii="宋体" w:hAnsi="宋体" w:cs="宋体"/>
          <w:szCs w:val="21"/>
          <w:lang w:val="en-US" w:eastAsia="zh-CN"/>
        </w:rPr>
        <w:t>20</w:t>
      </w:r>
      <w:r>
        <w:rPr>
          <w:rFonts w:hint="eastAsia" w:ascii="宋体" w:hAnsi="宋体" w:eastAsia="宋体" w:cs="宋体"/>
          <w:szCs w:val="21"/>
          <w:lang w:val="en-US" w:eastAsia="zh-CN"/>
        </w:rPr>
        <w:t>、提供法定代表人、主要经营负责人、项目投标授权代表人、项目负责人、主要技术人员最近一个月的社会保险证明----------------------------------见第（）页</w:t>
      </w:r>
    </w:p>
    <w:p w14:paraId="0A4CDCAC">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21</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1DE8E8CD">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cs="宋体"/>
          <w:szCs w:val="21"/>
          <w:lang w:val="en-US" w:eastAsia="zh-CN"/>
        </w:rPr>
        <w:t>22</w:t>
      </w:r>
      <w:r>
        <w:rPr>
          <w:rFonts w:hint="eastAsia" w:ascii="宋体" w:hAnsi="宋体" w:eastAsia="宋体" w:cs="宋体"/>
          <w:szCs w:val="21"/>
        </w:rPr>
        <w:t>､</w:t>
      </w:r>
      <w:r>
        <w:rPr>
          <w:rFonts w:hint="eastAsia" w:ascii="宋体" w:hAnsi="宋体" w:cs="宋体"/>
          <w:szCs w:val="21"/>
          <w:lang w:val="en-US" w:eastAsia="zh-CN"/>
        </w:rPr>
        <w:t>实施及保障方案、</w:t>
      </w:r>
      <w:r>
        <w:rPr>
          <w:rFonts w:hint="eastAsia" w:ascii="宋体" w:hAnsi="宋体"/>
          <w:szCs w:val="21"/>
        </w:rPr>
        <w:t>培训及售后服务计划</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14:paraId="579FBA68">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23</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6BF553B9">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24</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14:paraId="0F4E8F67">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25</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14:paraId="00F5E162">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sz w:val="21"/>
          <w:szCs w:val="21"/>
        </w:rPr>
        <w:t>2</w:t>
      </w:r>
      <w:r>
        <w:rPr>
          <w:rFonts w:hint="eastAsia" w:ascii="宋体" w:hAnsi="宋体" w:cs="宋体"/>
          <w:sz w:val="21"/>
          <w:szCs w:val="21"/>
          <w:lang w:val="en-US" w:eastAsia="zh-CN"/>
        </w:rPr>
        <w:t>6</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14:paraId="72E5567E">
      <w:pPr>
        <w:pStyle w:val="6"/>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olor w:val="auto"/>
          <w:szCs w:val="21"/>
          <w:lang w:eastAsia="zh-CN"/>
        </w:rPr>
      </w:pPr>
      <w:r>
        <w:rPr>
          <w:rFonts w:hint="eastAsia" w:ascii="宋体" w:hAnsi="宋体" w:cs="宋体"/>
          <w:szCs w:val="21"/>
          <w:lang w:val="en-US" w:eastAsia="zh-CN"/>
        </w:rPr>
        <w:t>27</w:t>
      </w:r>
      <w:r>
        <w:rPr>
          <w:rFonts w:hint="eastAsia" w:ascii="宋体" w:hAnsi="宋体" w:eastAsia="宋体" w:cs="宋体"/>
          <w:szCs w:val="21"/>
        </w:rPr>
        <w:t>､</w:t>
      </w:r>
      <w:r>
        <w:rPr>
          <w:rFonts w:hint="eastAsia" w:ascii="宋体" w:hAnsi="宋体" w:cs="宋体"/>
          <w:szCs w:val="21"/>
          <w:lang w:val="en-US" w:eastAsia="zh-CN"/>
        </w:rPr>
        <w:t>产品介绍</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72295974">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8</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4F516C80">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29</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15357421">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30</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14:paraId="54F8CA98">
      <w:pPr>
        <w:keepNext w:val="0"/>
        <w:keepLines w:val="0"/>
        <w:pageBreakBefore w:val="0"/>
        <w:kinsoku/>
        <w:wordWrap/>
        <w:overflowPunct/>
        <w:topLinePunct w:val="0"/>
        <w:autoSpaceDE/>
        <w:autoSpaceDN/>
        <w:bidi w:val="0"/>
        <w:adjustRightInd/>
        <w:spacing w:after="60" w:line="260" w:lineRule="exact"/>
        <w:ind w:left="420"/>
        <w:textAlignment w:val="auto"/>
        <w:rPr>
          <w:rFonts w:hint="eastAsia" w:ascii="宋体" w:hAnsi="宋体" w:eastAsia="宋体" w:cs="宋体"/>
          <w:sz w:val="21"/>
          <w:szCs w:val="21"/>
        </w:rPr>
      </w:pPr>
    </w:p>
    <w:p w14:paraId="77A75652">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14:paraId="247EC6F0">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14:paraId="486C661E">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14:paraId="3BF67EB0">
      <w:pPr>
        <w:ind w:left="1260" w:hanging="1260" w:hangingChars="600"/>
        <w:rPr>
          <w:rFonts w:hint="eastAsia" w:ascii="宋体" w:hAnsi="宋体" w:cs="宋体"/>
          <w:b w:val="0"/>
          <w:bCs/>
          <w:color w:val="000000"/>
          <w:kern w:val="0"/>
          <w:szCs w:val="21"/>
          <w:lang w:eastAsia="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hint="eastAsia" w:ascii="宋体" w:hAnsi="宋体" w:cs="宋体"/>
          <w:b w:val="0"/>
          <w:bCs/>
          <w:color w:val="000000"/>
          <w:kern w:val="0"/>
          <w:szCs w:val="21"/>
          <w:lang w:eastAsia="zh-CN"/>
        </w:rPr>
        <w:t>。</w:t>
      </w:r>
    </w:p>
    <w:p w14:paraId="1E1E15E3">
      <w:pPr>
        <w:ind w:left="1260" w:leftChars="500" w:hanging="210" w:hangingChars="100"/>
        <w:rPr>
          <w:rFonts w:hint="eastAsia" w:ascii="宋体" w:hAnsi="宋体" w:eastAsia="宋体" w:cs="宋体"/>
          <w:bCs/>
          <w:color w:val="FF0000"/>
          <w:kern w:val="0"/>
          <w:sz w:val="21"/>
          <w:szCs w:val="21"/>
        </w:rPr>
      </w:pP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法人代表授权书须有法人代表签名</w:t>
      </w:r>
      <w:r>
        <w:rPr>
          <w:rFonts w:hint="eastAsia" w:ascii="宋体" w:hAnsi="宋体" w:cs="宋体"/>
          <w:b w:val="0"/>
          <w:bCs/>
          <w:color w:val="000000"/>
          <w:kern w:val="0"/>
          <w:szCs w:val="21"/>
          <w:lang w:eastAsia="zh-CN"/>
        </w:rPr>
        <w:t>。</w:t>
      </w:r>
      <w:r>
        <w:rPr>
          <w:rFonts w:hint="eastAsia" w:ascii="宋体" w:hAnsi="宋体" w:eastAsia="宋体" w:cs="宋体"/>
          <w:bCs/>
          <w:color w:val="FF0000"/>
          <w:kern w:val="0"/>
          <w:sz w:val="21"/>
          <w:szCs w:val="21"/>
        </w:rPr>
        <w:br w:type="page"/>
      </w:r>
    </w:p>
    <w:p w14:paraId="0756FA87">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14:paraId="2051B29D">
      <w:pPr>
        <w:pStyle w:val="19"/>
        <w:spacing w:line="240" w:lineRule="auto"/>
        <w:jc w:val="center"/>
        <w:rPr>
          <w:rFonts w:ascii="宋体" w:hAnsi="宋体"/>
          <w:b/>
          <w:bCs/>
          <w:color w:val="000000"/>
          <w:sz w:val="24"/>
          <w:szCs w:val="24"/>
        </w:rPr>
      </w:pPr>
      <w:bookmarkStart w:id="5"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14:paraId="708448DC">
      <w:pPr>
        <w:pStyle w:val="19"/>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2"/>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14:paraId="52082F1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B3BD253">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14:paraId="548A4E22">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14:paraId="2F4ACED6">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14:paraId="471AE916">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14:paraId="010CF3B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FD8921C">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4140D220">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13E166E5">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13645D7E">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24807BBD">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5845AE6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5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6F0F87CC">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等有效证明（须提供相关证书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0435F0DB">
            <w:pPr>
              <w:keepNext w:val="0"/>
              <w:keepLines w:val="0"/>
              <w:suppressLineNumbers w:val="0"/>
              <w:spacing w:before="0" w:beforeAutospacing="0" w:after="0" w:afterAutospacing="0"/>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6FAE06C4">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3B51D170">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01B19187">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6B56366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87"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D635959">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zCs w:val="21"/>
                <w:lang w:val="en-US" w:eastAsia="zh-CN"/>
              </w:rPr>
              <w:t>3.若所投产品为进口产品，经销商必须取得产品制造商或该产品在中华人民共和国境内总经销商的有效授权，并提供有效授权文件；必须提供进口医疗器械注册证｡</w:t>
            </w:r>
            <w:r>
              <w:rPr>
                <w:rFonts w:hint="eastAsia" w:ascii="宋体" w:hAnsi="宋体" w:eastAsia="宋体" w:cs="宋体"/>
                <w:color w:val="000000"/>
                <w:kern w:val="0"/>
                <w:sz w:val="21"/>
                <w:szCs w:val="21"/>
                <w:lang w:val="en-US" w:eastAsia="zh-CN"/>
              </w:rPr>
              <w:t>（须提供相关</w:t>
            </w:r>
            <w:r>
              <w:rPr>
                <w:rFonts w:hint="eastAsia" w:ascii="宋体" w:hAnsi="宋体" w:cs="宋体"/>
                <w:color w:val="000000"/>
                <w:kern w:val="0"/>
                <w:sz w:val="21"/>
                <w:szCs w:val="21"/>
                <w:lang w:val="en-US" w:eastAsia="zh-CN"/>
              </w:rPr>
              <w:t>资料</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w:t>
            </w:r>
          </w:p>
          <w:p w14:paraId="2BED6D75">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5FD79399">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07B2BAD1">
            <w:pPr>
              <w:keepNext w:val="0"/>
              <w:keepLines w:val="0"/>
              <w:suppressLineNumbers w:val="0"/>
              <w:spacing w:before="0" w:beforeAutospacing="0" w:after="0" w:afterAutospacing="0" w:line="20" w:lineRule="atLeast"/>
              <w:ind w:left="0" w:leftChars="0" w:right="0" w:rightChars="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5D6C2E39">
            <w:pPr>
              <w:keepNext w:val="0"/>
              <w:keepLines w:val="0"/>
              <w:suppressLineNumbers w:val="0"/>
              <w:spacing w:before="0" w:beforeAutospacing="0" w:after="0" w:afterAutospacing="0" w:line="20" w:lineRule="atLeast"/>
              <w:ind w:left="0" w:leftChars="0" w:right="0" w:rightChars="0"/>
              <w:jc w:val="center"/>
              <w:rPr>
                <w:rFonts w:hint="default"/>
              </w:rPr>
            </w:pPr>
            <w:r>
              <w:rPr>
                <w:rFonts w:hint="default"/>
              </w:rPr>
              <w:t>见第（</w:t>
            </w:r>
            <w:r>
              <w:rPr>
                <w:rFonts w:hint="eastAsia"/>
              </w:rPr>
              <w:t xml:space="preserve">  </w:t>
            </w:r>
            <w:r>
              <w:rPr>
                <w:rFonts w:hint="default"/>
              </w:rPr>
              <w:t xml:space="preserve"> ）页</w:t>
            </w:r>
          </w:p>
        </w:tc>
      </w:tr>
      <w:tr w14:paraId="4041CF1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6FF03EFE">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4.按招标文件要求提供《投标及履约承诺函》。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14:paraId="3C92FD5A">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45F3C5F7">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69355316">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6308F28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A8C8A5F">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14:paraId="2E221287">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9B8929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35F6F81E">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721B14D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603FB266">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14:paraId="26CFCCF0">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BC1C79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F7ECF5A">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76683C8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1B60070">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7.</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76666A29">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E07254B">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5CE7895">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6DA9A21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9626101">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21EDB0D2">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67B14E8">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08CC666D">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6320920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443AB136">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9.</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6EDCDD88">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95E4632">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E5872F5">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621A7BF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ACC1F03">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10</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4AE62127">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F733D0B">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7AF91C72">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14:paraId="6835EECF">
      <w:pPr>
        <w:rPr>
          <w:rFonts w:hint="eastAsia" w:ascii="宋体" w:hAnsi="宋体" w:eastAsia="宋体" w:cs="宋体"/>
          <w:kern w:val="0"/>
          <w:sz w:val="24"/>
          <w:szCs w:val="20"/>
          <w:lang w:val="en-US" w:eastAsia="zh-CN"/>
        </w:rPr>
      </w:pPr>
    </w:p>
    <w:p w14:paraId="7B2B9B88">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14:paraId="37444DAF">
      <w:pPr>
        <w:pStyle w:val="19"/>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2"/>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14:paraId="47DCBA8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66B87333">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14:paraId="4446BC2C">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14:paraId="7A8C8EFD">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14:paraId="7D71DF93">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14:paraId="41E7874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F24B320">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293579AD">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68FB5464">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620F8434">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14:paraId="207B810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0E600732">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r>
              <w:rPr>
                <w:rFonts w:hint="eastAsia" w:ascii="宋体" w:hAnsi="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130350BF">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9DE4B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0D47DF9E">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21AC8AB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0F40E069">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r>
              <w:rPr>
                <w:rFonts w:hint="eastAsia" w:ascii="宋体" w:hAnsi="宋体" w:cs="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17118E70">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115576A">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37B36D06">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0269582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58F5FD39">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4361821D">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6FD4136A">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5B2C5474">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2178792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5D609808">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4876D715">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4040A4E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00DC6AC6">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4FD445E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5AC768C7">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6</w:t>
            </w:r>
            <w:r>
              <w:rPr>
                <w:rFonts w:hint="eastAsia" w:ascii="宋体" w:hAnsi="宋体" w:cs="宋体"/>
                <w:szCs w:val="21"/>
              </w:rPr>
              <w:t>.按招标文件要求提供技术要求偏离表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75E91BB2">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0B585402">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15A7B149">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2ADE23C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76051B8">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644FFE77">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45B2FF5D">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13A7B3D7">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3BEFE18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76FE3891">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14:paraId="0A29D7B0">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7822D56A">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AB41788">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78257C31">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2F70F54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71719852">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14:paraId="2D91F2D2">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3B9FACD2">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C67B874">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14:paraId="0698DBB2">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5"/>
          <w:rFonts w:hint="eastAsia"/>
          <w:b w:val="0"/>
          <w:bCs w:val="0"/>
          <w:color w:val="FF0000"/>
          <w:sz w:val="21"/>
          <w:szCs w:val="21"/>
        </w:rPr>
        <w:t>请在</w:t>
      </w:r>
      <w:r>
        <w:rPr>
          <w:rStyle w:val="25"/>
          <w:b w:val="0"/>
          <w:bCs w:val="0"/>
          <w:color w:val="FF0000"/>
          <w:sz w:val="21"/>
          <w:szCs w:val="21"/>
        </w:rPr>
        <w:t>自查结论</w:t>
      </w:r>
      <w:r>
        <w:rPr>
          <w:rStyle w:val="25"/>
          <w:rFonts w:hint="eastAsia"/>
          <w:b w:val="0"/>
          <w:bCs w:val="0"/>
          <w:color w:val="FF0000"/>
          <w:sz w:val="21"/>
          <w:szCs w:val="21"/>
        </w:rPr>
        <w:t>表格中“</w:t>
      </w:r>
      <w:r>
        <w:rPr>
          <w:rStyle w:val="25"/>
          <w:b w:val="0"/>
          <w:bCs w:val="0"/>
          <w:color w:val="FF0000"/>
          <w:sz w:val="21"/>
          <w:szCs w:val="21"/>
        </w:rPr>
        <w:t>通过</w:t>
      </w:r>
      <w:r>
        <w:rPr>
          <w:rStyle w:val="25"/>
          <w:rFonts w:hint="eastAsia"/>
          <w:b w:val="0"/>
          <w:bCs w:val="0"/>
          <w:color w:val="FF0000"/>
          <w:sz w:val="21"/>
          <w:szCs w:val="21"/>
        </w:rPr>
        <w:t>”或“不</w:t>
      </w:r>
      <w:r>
        <w:rPr>
          <w:rStyle w:val="25"/>
          <w:b w:val="0"/>
          <w:bCs w:val="0"/>
          <w:color w:val="FF0000"/>
          <w:sz w:val="21"/>
          <w:szCs w:val="21"/>
        </w:rPr>
        <w:t>通过</w:t>
      </w:r>
      <w:r>
        <w:rPr>
          <w:rStyle w:val="25"/>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5"/>
    <w:p w14:paraId="4A9A6134">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14:paraId="5889E267">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14:paraId="5329294D"/>
    <w:tbl>
      <w:tblPr>
        <w:tblStyle w:val="2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4293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14:paraId="2204274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14:paraId="491C0E8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14:paraId="64F0BAE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14:paraId="303773B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14:paraId="4FD73AC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14:paraId="0D6D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14:paraId="4DD18F6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14:paraId="5E02C8A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14:paraId="18F6D3C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54201E9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7A90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14:paraId="41FEF60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14:paraId="4089D1F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14:paraId="72634A1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27B1FF8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6B47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14:paraId="0056994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14:paraId="1E9AD35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14:paraId="54D21E2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4B5865A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1EF3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14:paraId="7530787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14:paraId="526C66C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14:paraId="3A6E392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14:paraId="777BC83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14:paraId="41ABFD6A">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14:paraId="5D47BEEF">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14:paraId="76A5DF63">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14:paraId="390A8F9A">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5C2108DC">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7282DC8C">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14:paraId="5513C724">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14:paraId="042438A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68E59A12">
      <w:pPr>
        <w:pStyle w:val="10"/>
        <w:tabs>
          <w:tab w:val="left" w:pos="562"/>
          <w:tab w:val="left" w:pos="3372"/>
          <w:tab w:val="left" w:pos="3653"/>
        </w:tabs>
        <w:rPr>
          <w:rFonts w:hint="eastAsia"/>
          <w:lang w:eastAsia="zh-CN"/>
        </w:rPr>
      </w:pPr>
    </w:p>
    <w:p w14:paraId="29F5BFF1">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r>
        <w:rPr>
          <w:rFonts w:hint="eastAsia" w:ascii="宋体" w:hAnsi="宋体"/>
          <w:szCs w:val="21"/>
        </w:rPr>
        <w:t>年     月    日</w:t>
      </w:r>
    </w:p>
    <w:p w14:paraId="48A41A91">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134BB26E">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0830F1F8">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72C3470C">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530D5D85">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59D53DE1">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121B8DA1">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0A594E09">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3C800004">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14:paraId="0BFFA470">
      <w:pPr>
        <w:pStyle w:val="2"/>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73040" cy="5730240"/>
                    </a:xfrm>
                    <a:prstGeom prst="rect">
                      <a:avLst/>
                    </a:prstGeom>
                    <a:noFill/>
                    <a:ln>
                      <a:noFill/>
                    </a:ln>
                  </pic:spPr>
                </pic:pic>
              </a:graphicData>
            </a:graphic>
          </wp:inline>
        </w:drawing>
      </w:r>
    </w:p>
    <w:p w14:paraId="2A9BE88D">
      <w:pPr>
        <w:rPr>
          <w:rFonts w:hint="eastAsia" w:ascii="宋体" w:hAnsi="宋体" w:eastAsia="宋体" w:cs="宋体"/>
          <w:szCs w:val="21"/>
        </w:rPr>
      </w:pPr>
    </w:p>
    <w:p w14:paraId="1CD336A7">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14:paraId="02DD22BC">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14:paraId="7A5A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14:paraId="389FC138">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14:paraId="0B946C62">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14:paraId="085F5F24">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14:paraId="77A2E67D">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14:paraId="41FABA7B">
            <w:pPr>
              <w:pStyle w:val="73"/>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14:paraId="389E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14:paraId="08BDA222">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74F005FA">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34BB29A3">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5F54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14:paraId="28967ABA">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28581EDB">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2E419CC9">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4A7E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14:paraId="2FD6436C">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C43F0C0">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18BEF77C">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2722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14:paraId="70751D0C">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45219908">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7A28212B">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4D57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14:paraId="13649FAA">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24DF7BB">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73CD193C">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4755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14:paraId="07189FC7">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259233EF">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728DC234">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14:paraId="02094600">
      <w:pPr>
        <w:adjustRightInd w:val="0"/>
        <w:snapToGrid w:val="0"/>
        <w:spacing w:after="60" w:line="360" w:lineRule="auto"/>
        <w:rPr>
          <w:rFonts w:hint="eastAsia" w:ascii="宋体" w:hAnsi="宋体" w:eastAsia="宋体" w:cs="宋体"/>
          <w:szCs w:val="21"/>
        </w:rPr>
      </w:pPr>
    </w:p>
    <w:p w14:paraId="1725B235">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14:paraId="3DEDE244">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14:paraId="3601C439">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14:paraId="723DD2BE">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14:paraId="41ED811E">
      <w:pPr>
        <w:ind w:firstLine="482" w:firstLineChars="200"/>
        <w:outlineLvl w:val="0"/>
        <w:rPr>
          <w:rFonts w:hint="eastAsia" w:ascii="宋体" w:hAnsi="宋体" w:eastAsia="宋体" w:cs="宋体"/>
          <w:b/>
          <w:color w:val="000000"/>
          <w:sz w:val="28"/>
          <w:szCs w:val="28"/>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14:paraId="1FC2671A">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7DD6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0E41E1F">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533C65ED">
            <w:pPr>
              <w:keepNext w:val="0"/>
              <w:keepLines w:val="0"/>
              <w:suppressLineNumbers w:val="0"/>
              <w:spacing w:before="0" w:beforeAutospacing="0" w:after="0" w:afterAutospacing="0"/>
              <w:ind w:left="0" w:right="0"/>
              <w:jc w:val="center"/>
              <w:rPr>
                <w:rFonts w:hint="default" w:ascii="宋体" w:hAnsi="宋体" w:eastAsia="宋体" w:cs="宋体"/>
                <w:b/>
                <w:color w:val="000000"/>
                <w:lang w:val="en-US" w:eastAsia="zh-CN"/>
              </w:rPr>
            </w:pPr>
            <w:r>
              <w:rPr>
                <w:rFonts w:hint="eastAsia" w:ascii="宋体" w:hAnsi="宋体" w:eastAsia="宋体" w:cs="宋体"/>
                <w:b/>
                <w:color w:val="000000"/>
              </w:rPr>
              <w:t>招标规格/要求</w:t>
            </w:r>
          </w:p>
        </w:tc>
        <w:tc>
          <w:tcPr>
            <w:tcW w:w="3460" w:type="dxa"/>
          </w:tcPr>
          <w:p w14:paraId="17C9A9D9">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4E566FC0">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210945C8">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21ACDF70">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04A1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4BE61326">
            <w:pPr>
              <w:keepNext w:val="0"/>
              <w:keepLines w:val="0"/>
              <w:suppressLineNumbers w:val="0"/>
              <w:tabs>
                <w:tab w:val="left" w:pos="425"/>
              </w:tabs>
              <w:spacing w:before="0" w:beforeAutospacing="0" w:after="0" w:afterAutospacing="0"/>
              <w:ind w:left="0" w:right="0"/>
              <w:rPr>
                <w:rFonts w:hint="default" w:ascii="宋体" w:hAnsi="宋体" w:cs="宋体" w:eastAsiaTheme="minorEastAsia"/>
                <w:color w:val="000000"/>
                <w:lang w:val="en-US" w:eastAsia="zh-CN"/>
              </w:rPr>
            </w:pPr>
            <w:r>
              <w:rPr>
                <w:rFonts w:hint="default" w:asciiTheme="minorEastAsia" w:hAnsiTheme="minorEastAsia" w:eastAsiaTheme="minorEastAsia"/>
                <w:b/>
                <w:szCs w:val="21"/>
              </w:rPr>
              <w:t>【技术参数】</w:t>
            </w:r>
            <w:r>
              <w:rPr>
                <w:rFonts w:hint="eastAsia" w:cs="Times New Roman" w:asciiTheme="minorEastAsia" w:hAnsiTheme="minorEastAsia" w:eastAsiaTheme="minorEastAsia"/>
                <w:b/>
                <w:color w:val="FF0000"/>
                <w:szCs w:val="21"/>
                <w:lang w:val="en-US" w:eastAsia="zh-CN"/>
              </w:rPr>
              <w:t>（技术要求中的标识“★”、“▲”，必须保留。）</w:t>
            </w:r>
          </w:p>
        </w:tc>
      </w:tr>
      <w:tr w14:paraId="1FC4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F5583F9">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551B60D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14FB85E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7E8AE2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4B7C86B2">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235D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D78165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27236ABF">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AC5FC4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64283F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77C8750">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2CB4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0A0301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1A1E034F">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7182701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3904F29">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6BBC250A">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9FE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F8FD04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14:paraId="51E3A5A5">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2136B92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BE7D76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100766B3">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2168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19E4783">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14:paraId="091BC0A8">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01816A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048163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75A85D8">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3D8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435343F">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14:paraId="3F8C09D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799FA04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68F31FC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42F3FB3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4994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59D5FE1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14:paraId="00C76CB1">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202B18F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7C769E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15481A0C">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28EC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269F0B5">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14:paraId="7EE6303D">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7B5C38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2C848E5B">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4B54836">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441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2B7CBDD">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494799B5">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A8F856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82B5039">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826AC5E">
            <w:pPr>
              <w:keepNext w:val="0"/>
              <w:keepLines w:val="0"/>
              <w:suppressLineNumbers w:val="0"/>
              <w:spacing w:before="0" w:beforeAutospacing="0" w:after="0" w:afterAutospacing="0"/>
              <w:ind w:left="0" w:right="0"/>
              <w:rPr>
                <w:rFonts w:hint="eastAsia" w:ascii="宋体" w:hAnsi="宋体" w:eastAsia="宋体" w:cs="宋体"/>
                <w:color w:val="000000"/>
              </w:rPr>
            </w:pPr>
          </w:p>
        </w:tc>
      </w:tr>
    </w:tbl>
    <w:p w14:paraId="35ACD47C">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4663164E">
      <w:pPr>
        <w:rPr>
          <w:rFonts w:hint="eastAsia" w:ascii="宋体" w:hAnsi="宋体" w:eastAsia="宋体" w:cs="宋体"/>
          <w:color w:val="000000"/>
        </w:rPr>
      </w:pPr>
    </w:p>
    <w:p w14:paraId="54350372">
      <w:pPr>
        <w:rPr>
          <w:rFonts w:hint="eastAsia" w:ascii="宋体" w:hAnsi="宋体" w:eastAsia="宋体" w:cs="宋体"/>
          <w:color w:val="000000"/>
        </w:rPr>
      </w:pPr>
    </w:p>
    <w:p w14:paraId="73A3FDEE">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61863E39">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4BB10EF3">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4516FEE1">
      <w:pPr>
        <w:outlineLvl w:val="0"/>
        <w:rPr>
          <w:rFonts w:hint="eastAsia" w:ascii="宋体" w:hAnsi="宋体" w:eastAsia="宋体" w:cs="宋体"/>
          <w:color w:val="000000"/>
        </w:rPr>
      </w:pPr>
      <w:r>
        <w:rPr>
          <w:rFonts w:hint="eastAsia" w:ascii="宋体" w:hAnsi="宋体" w:eastAsia="宋体" w:cs="宋体"/>
          <w:color w:val="000000"/>
        </w:rPr>
        <w:t>职务:</w:t>
      </w:r>
    </w:p>
    <w:p w14:paraId="39C926A4">
      <w:pPr>
        <w:outlineLvl w:val="0"/>
        <w:rPr>
          <w:rFonts w:hint="eastAsia" w:ascii="宋体" w:hAnsi="宋体" w:eastAsia="宋体" w:cs="宋体"/>
          <w:color w:val="000000"/>
        </w:rPr>
      </w:pPr>
    </w:p>
    <w:p w14:paraId="0A152078">
      <w:pPr>
        <w:outlineLvl w:val="0"/>
        <w:rPr>
          <w:rFonts w:hint="eastAsia" w:ascii="宋体" w:hAnsi="宋体" w:eastAsia="宋体" w:cs="宋体"/>
          <w:color w:val="000000"/>
        </w:rPr>
      </w:pPr>
    </w:p>
    <w:p w14:paraId="72723B93">
      <w:pPr>
        <w:pStyle w:val="2"/>
        <w:rPr>
          <w:rFonts w:hint="eastAsia" w:ascii="宋体" w:hAnsi="宋体" w:eastAsia="宋体" w:cs="宋体"/>
          <w:color w:val="000000"/>
        </w:rPr>
      </w:pPr>
    </w:p>
    <w:p w14:paraId="5495D436">
      <w:pPr>
        <w:rPr>
          <w:rFonts w:hint="eastAsia" w:hAnsi="宋体" w:cs="宋体"/>
          <w:b/>
          <w:color w:val="000000"/>
          <w:lang w:val="en-US" w:eastAsia="zh-CN"/>
        </w:rPr>
      </w:pPr>
      <w:r>
        <w:rPr>
          <w:rFonts w:hint="eastAsia" w:hAnsi="宋体" w:cs="宋体"/>
          <w:b/>
          <w:color w:val="000000"/>
          <w:lang w:val="en-US" w:eastAsia="zh-CN"/>
        </w:rPr>
        <w:br w:type="page"/>
      </w:r>
    </w:p>
    <w:p w14:paraId="745A5B57">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7AA5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A2F27DD">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0FE00A10">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14:paraId="7F70CF7B">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0C34B0E0">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3837DAC9">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07BF5CBA">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6217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61" w:type="dxa"/>
            <w:gridSpan w:val="5"/>
          </w:tcPr>
          <w:p w14:paraId="5F98C011">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w:t>
            </w:r>
            <w:r>
              <w:rPr>
                <w:rFonts w:hint="eastAsia" w:ascii="宋体" w:hAnsi="宋体"/>
                <w:b/>
                <w:szCs w:val="21"/>
                <w:lang w:val="en-US" w:eastAsia="zh-CN"/>
              </w:rPr>
              <w:t>配置清单</w:t>
            </w:r>
            <w:r>
              <w:rPr>
                <w:rFonts w:hint="default" w:ascii="宋体" w:hAnsi="宋体" w:eastAsia="宋体" w:cs="Times New Roman"/>
                <w:szCs w:val="21"/>
                <w:lang w:val="en-US" w:eastAsia="zh-CN"/>
              </w:rPr>
              <w:t>】</w:t>
            </w:r>
          </w:p>
        </w:tc>
      </w:tr>
      <w:tr w14:paraId="1DD7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54D7E25">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70B8DF2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0DF7EF6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547A1BA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422E8C5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229E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C467789">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5D3644C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3EAEE4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6B4481A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76056C8A">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4C30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129223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5F3D336F">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7F8E32B">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FB0CF2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4F1CAB2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48D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57D64E7">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6CCBA8C1">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287D495">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2087EB6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1177A963">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0E6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7E488179">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szCs w:val="21"/>
              </w:rPr>
              <w:t>【</w:t>
            </w:r>
            <w:r>
              <w:rPr>
                <w:rFonts w:hint="default" w:ascii="宋体" w:hAnsi="宋体"/>
                <w:b/>
                <w:szCs w:val="21"/>
              </w:rPr>
              <w:t>售后服务要求】</w:t>
            </w:r>
          </w:p>
        </w:tc>
      </w:tr>
      <w:tr w14:paraId="5F57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DBE96E9">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1</w:t>
            </w:r>
          </w:p>
        </w:tc>
        <w:tc>
          <w:tcPr>
            <w:tcW w:w="1463" w:type="dxa"/>
          </w:tcPr>
          <w:p w14:paraId="6F03E52F">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AE0F4E9">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ED4352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0AC21E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DB1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8A81C61">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2</w:t>
            </w:r>
          </w:p>
        </w:tc>
        <w:tc>
          <w:tcPr>
            <w:tcW w:w="1463" w:type="dxa"/>
          </w:tcPr>
          <w:p w14:paraId="4D6DE2C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016515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5D2B21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869D219">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AA7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19264E5">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3</w:t>
            </w:r>
          </w:p>
        </w:tc>
        <w:tc>
          <w:tcPr>
            <w:tcW w:w="1463" w:type="dxa"/>
          </w:tcPr>
          <w:p w14:paraId="2EFBDC8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8EE3C8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5241605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61C6B52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D83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2A2B1D37">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4</w:t>
            </w:r>
          </w:p>
        </w:tc>
        <w:tc>
          <w:tcPr>
            <w:tcW w:w="1463" w:type="dxa"/>
          </w:tcPr>
          <w:p w14:paraId="29F0B31E">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838BF7B">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E6950F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BD93700">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EED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270345B">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5</w:t>
            </w:r>
          </w:p>
        </w:tc>
        <w:tc>
          <w:tcPr>
            <w:tcW w:w="1463" w:type="dxa"/>
          </w:tcPr>
          <w:p w14:paraId="5ABAF3ED">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66D8AD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9E83B8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E68F78C">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4D0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69D32C5">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447F0880">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26D93F35">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032574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69BB189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D0C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56163C35">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cs="Times New Roman"/>
                <w:b/>
                <w:bCs/>
                <w:szCs w:val="21"/>
                <w:lang w:val="en-US" w:eastAsia="zh-CN"/>
              </w:rPr>
              <w:t>★</w:t>
            </w:r>
            <w:r>
              <w:rPr>
                <w:rFonts w:hint="default" w:ascii="宋体" w:hAnsi="宋体"/>
                <w:b/>
                <w:bCs/>
                <w:szCs w:val="21"/>
              </w:rPr>
              <w:t>【</w:t>
            </w:r>
            <w:r>
              <w:rPr>
                <w:rFonts w:hint="eastAsia" w:ascii="宋体" w:hAnsi="宋体" w:cs="Times New Roman"/>
                <w:b/>
                <w:bCs/>
                <w:szCs w:val="21"/>
                <w:lang w:val="en-US" w:eastAsia="zh-CN"/>
              </w:rPr>
              <w:t>报价要求</w:t>
            </w:r>
            <w:r>
              <w:rPr>
                <w:rFonts w:hint="default" w:ascii="宋体" w:hAnsi="宋体"/>
                <w:b/>
                <w:bCs/>
                <w:szCs w:val="21"/>
              </w:rPr>
              <w:t>】</w:t>
            </w:r>
          </w:p>
        </w:tc>
      </w:tr>
      <w:tr w14:paraId="4085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E8E7F3B">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463" w:type="dxa"/>
          </w:tcPr>
          <w:p w14:paraId="1CA01C1F">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3460" w:type="dxa"/>
          </w:tcPr>
          <w:p w14:paraId="1C590BF2">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890" w:type="dxa"/>
          </w:tcPr>
          <w:p w14:paraId="61606CAF">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157" w:type="dxa"/>
          </w:tcPr>
          <w:p w14:paraId="7186A146">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r>
    </w:tbl>
    <w:p w14:paraId="5038EDEA">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05317E8F">
      <w:pPr>
        <w:rPr>
          <w:rFonts w:hint="eastAsia" w:ascii="宋体" w:hAnsi="宋体" w:eastAsia="宋体" w:cs="宋体"/>
          <w:color w:val="000000"/>
        </w:rPr>
      </w:pPr>
    </w:p>
    <w:p w14:paraId="48D34D93">
      <w:pPr>
        <w:rPr>
          <w:rFonts w:hint="eastAsia" w:ascii="宋体" w:hAnsi="宋体" w:eastAsia="宋体" w:cs="宋体"/>
          <w:color w:val="000000"/>
        </w:rPr>
      </w:pPr>
    </w:p>
    <w:p w14:paraId="3824107A">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6CED7245">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6B330117">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76753EBE">
      <w:pPr>
        <w:outlineLvl w:val="0"/>
        <w:rPr>
          <w:rFonts w:hint="eastAsia" w:ascii="宋体" w:hAnsi="宋体" w:eastAsia="宋体" w:cs="宋体"/>
          <w:color w:val="000000"/>
        </w:rPr>
      </w:pPr>
      <w:r>
        <w:rPr>
          <w:rFonts w:hint="eastAsia" w:ascii="宋体" w:hAnsi="宋体" w:eastAsia="宋体" w:cs="宋体"/>
          <w:color w:val="000000"/>
        </w:rPr>
        <w:t>职务:</w:t>
      </w:r>
    </w:p>
    <w:p w14:paraId="18526A01">
      <w:pPr>
        <w:pStyle w:val="2"/>
        <w:rPr>
          <w:rFonts w:hint="eastAsia" w:ascii="宋体" w:hAnsi="宋体" w:eastAsia="宋体" w:cs="宋体"/>
          <w:color w:val="000000"/>
        </w:rPr>
      </w:pPr>
    </w:p>
    <w:p w14:paraId="039DFDE6">
      <w:pPr>
        <w:pStyle w:val="2"/>
        <w:rPr>
          <w:rFonts w:hint="eastAsia" w:ascii="宋体" w:hAnsi="宋体" w:eastAsia="宋体" w:cs="宋体"/>
          <w:color w:val="000000"/>
        </w:rPr>
      </w:pPr>
    </w:p>
    <w:p w14:paraId="69A4947C">
      <w:pPr>
        <w:pStyle w:val="2"/>
        <w:rPr>
          <w:rFonts w:hint="eastAsia" w:ascii="宋体" w:hAnsi="宋体" w:eastAsia="宋体" w:cs="宋体"/>
          <w:color w:val="000000"/>
        </w:rPr>
      </w:pPr>
    </w:p>
    <w:p w14:paraId="43743BC9">
      <w:pPr>
        <w:pStyle w:val="2"/>
        <w:rPr>
          <w:rFonts w:hint="eastAsia" w:ascii="宋体" w:hAnsi="宋体" w:eastAsia="宋体" w:cs="宋体"/>
          <w:color w:val="000000"/>
        </w:rPr>
      </w:pPr>
    </w:p>
    <w:p w14:paraId="441C3738">
      <w:pPr>
        <w:outlineLvl w:val="0"/>
        <w:rPr>
          <w:rFonts w:hint="eastAsia" w:ascii="宋体" w:hAnsi="宋体" w:cs="宋体"/>
          <w:b/>
          <w:bCs/>
          <w:color w:val="FF0000"/>
          <w:sz w:val="24"/>
          <w:szCs w:val="24"/>
          <w:lang w:val="en-US" w:eastAsia="zh-CN"/>
        </w:rPr>
      </w:pPr>
    </w:p>
    <w:p w14:paraId="093AC250">
      <w:pPr>
        <w:rPr>
          <w:rFonts w:hint="eastAsia" w:ascii="宋体" w:hAnsi="宋体" w:cs="宋体"/>
          <w:b/>
          <w:sz w:val="24"/>
          <w:lang w:val="en-US" w:eastAsia="zh-CN"/>
        </w:rPr>
      </w:pPr>
    </w:p>
    <w:p w14:paraId="69A30354">
      <w:pPr>
        <w:rPr>
          <w:rFonts w:hint="eastAsia" w:ascii="宋体" w:hAnsi="宋体" w:cs="宋体"/>
          <w:b/>
          <w:sz w:val="24"/>
          <w:lang w:val="en-US" w:eastAsia="zh-CN"/>
        </w:rPr>
      </w:pPr>
      <w:r>
        <w:rPr>
          <w:rFonts w:hint="eastAsia" w:ascii="宋体" w:hAnsi="宋体" w:cs="宋体"/>
          <w:b/>
          <w:sz w:val="24"/>
          <w:lang w:val="en-US" w:eastAsia="zh-CN"/>
        </w:rPr>
        <w:br w:type="page"/>
      </w:r>
    </w:p>
    <w:p w14:paraId="5FCADDCF">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14:paraId="51032BF6">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14:paraId="25BA5D44">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项目</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2D66032D">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14:paraId="27272EB2">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14:paraId="218D6B6B">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14:paraId="07F55875">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14:paraId="3381BB51">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14:paraId="528526F5">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14:paraId="0F2D3E52">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B726013">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14:paraId="6461411C">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14:paraId="5C7D515A">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14:paraId="2B274BD5">
      <w:pPr>
        <w:autoSpaceDE w:val="0"/>
        <w:autoSpaceDN w:val="0"/>
        <w:adjustRightInd w:val="0"/>
        <w:spacing w:line="360" w:lineRule="auto"/>
        <w:rPr>
          <w:rFonts w:ascii="宋体" w:hAnsi="宋体"/>
          <w:b/>
          <w:color w:val="FF0000"/>
          <w:sz w:val="24"/>
        </w:rPr>
      </w:pPr>
    </w:p>
    <w:p w14:paraId="33810757">
      <w:pPr>
        <w:spacing w:line="360" w:lineRule="auto"/>
        <w:rPr>
          <w:b/>
          <w:bCs/>
          <w:sz w:val="24"/>
        </w:rPr>
      </w:pPr>
    </w:p>
    <w:p w14:paraId="0C12A88F">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14:paraId="1EFDD502">
      <w:pPr>
        <w:spacing w:line="360" w:lineRule="auto"/>
        <w:rPr>
          <w:rFonts w:hint="default" w:ascii="宋体" w:hAnsi="宋体" w:eastAsia="宋体" w:cs="Times New Roman"/>
          <w:b/>
          <w:bCs/>
          <w:sz w:val="24"/>
        </w:rPr>
      </w:pPr>
    </w:p>
    <w:p w14:paraId="72190FF8">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56806725">
      <w:pPr>
        <w:pStyle w:val="2"/>
        <w:rPr>
          <w:rFonts w:hint="eastAsia"/>
          <w:lang w:eastAsia="zh-CN"/>
        </w:rPr>
      </w:pPr>
    </w:p>
    <w:p w14:paraId="542F0145">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4057B078">
      <w:pPr>
        <w:rPr>
          <w:rFonts w:hint="eastAsia" w:ascii="宋体" w:hAnsi="宋体" w:cs="宋体"/>
          <w:b/>
          <w:sz w:val="24"/>
          <w:lang w:val="en-US" w:eastAsia="zh-CN"/>
        </w:rPr>
      </w:pPr>
      <w:bookmarkStart w:id="6" w:name="_Toc24650"/>
      <w:bookmarkStart w:id="7" w:name="_Toc435515295"/>
      <w:bookmarkStart w:id="8" w:name="_Toc435514855"/>
      <w:bookmarkStart w:id="9" w:name="_Toc275865606"/>
      <w:bookmarkStart w:id="10" w:name="_Toc17479"/>
      <w:r>
        <w:rPr>
          <w:rFonts w:hint="eastAsia" w:ascii="宋体" w:hAnsi="宋体" w:cs="宋体"/>
          <w:b/>
          <w:sz w:val="24"/>
          <w:lang w:val="en-US" w:eastAsia="zh-CN"/>
        </w:rPr>
        <w:br w:type="page"/>
      </w:r>
    </w:p>
    <w:p w14:paraId="209F3940">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6"/>
      <w:bookmarkEnd w:id="7"/>
      <w:bookmarkEnd w:id="8"/>
      <w:bookmarkEnd w:id="9"/>
      <w:bookmarkEnd w:id="10"/>
      <w:r>
        <w:rPr>
          <w:rFonts w:hint="eastAsia" w:ascii="宋体" w:hAnsi="宋体" w:cs="宋体"/>
          <w:b/>
          <w:sz w:val="24"/>
          <w:lang w:val="en-US" w:eastAsia="zh-CN"/>
        </w:rPr>
        <w:t>投标及履约承诺函</w:t>
      </w:r>
    </w:p>
    <w:p w14:paraId="4F4889A0">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14:paraId="796E4CC8">
      <w:pPr>
        <w:pStyle w:val="47"/>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项目</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14:paraId="6401680C">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14:paraId="0E15A04F">
      <w:pPr>
        <w:spacing w:line="360" w:lineRule="auto"/>
        <w:ind w:firstLine="420" w:firstLineChars="200"/>
        <w:rPr>
          <w:rFonts w:ascii="宋体" w:hAnsi="宋体"/>
          <w:szCs w:val="21"/>
        </w:rPr>
      </w:pPr>
      <w:r>
        <w:rPr>
          <w:rFonts w:hint="eastAsia" w:ascii="宋体" w:hAnsi="宋体"/>
          <w:szCs w:val="21"/>
        </w:rPr>
        <w:t>1.具有独立承担民事责任的能力；</w:t>
      </w:r>
    </w:p>
    <w:p w14:paraId="09C8DD41">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0026E240">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36951314">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756B5CFF">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3913C074">
      <w:pPr>
        <w:spacing w:line="360" w:lineRule="auto"/>
        <w:ind w:firstLine="420" w:firstLineChars="200"/>
        <w:rPr>
          <w:rFonts w:ascii="宋体" w:hAnsi="宋体"/>
          <w:szCs w:val="21"/>
        </w:rPr>
      </w:pPr>
      <w:r>
        <w:rPr>
          <w:rFonts w:hint="eastAsia" w:ascii="宋体" w:hAnsi="宋体"/>
          <w:szCs w:val="21"/>
        </w:rPr>
        <w:t>6.法律、行政法规规定的其他条件。</w:t>
      </w:r>
    </w:p>
    <w:p w14:paraId="55445185">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14:paraId="01B82574">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14:paraId="0764CBDE">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14:paraId="648C037D">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14:paraId="48FF512A">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0439ACF">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E7BFC82">
      <w:pPr>
        <w:spacing w:line="300" w:lineRule="exact"/>
        <w:ind w:firstLine="420" w:firstLineChars="200"/>
        <w:rPr>
          <w:rFonts w:ascii="宋体" w:hAnsi="宋体"/>
          <w:color w:val="FF0000"/>
          <w:szCs w:val="21"/>
        </w:rPr>
      </w:pPr>
    </w:p>
    <w:p w14:paraId="2C5B4F8B">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14:paraId="43646A14">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14:paraId="23732AB6">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14:paraId="7793A1AD">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301C8E38">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14:paraId="24CD3532">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14:paraId="7502132B">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14:paraId="5144D6FA">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47276C40">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14:paraId="4D41ABC6">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14:paraId="139621F8">
      <w:pPr>
        <w:spacing w:line="360" w:lineRule="auto"/>
        <w:ind w:firstLine="480" w:firstLineChars="200"/>
        <w:rPr>
          <w:rFonts w:ascii="宋体" w:hAnsi="宋体"/>
          <w:sz w:val="24"/>
        </w:rPr>
      </w:pPr>
    </w:p>
    <w:p w14:paraId="014DF9F1">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14:paraId="39E1D156">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A3E7D78">
      <w:pPr>
        <w:rPr>
          <w:rFonts w:hint="eastAsia" w:ascii="宋体" w:hAnsi="宋体"/>
          <w:b/>
          <w:bCs/>
          <w:sz w:val="24"/>
        </w:rPr>
      </w:pPr>
      <w:r>
        <w:rPr>
          <w:rFonts w:hint="eastAsia" w:ascii="宋体" w:hAnsi="宋体"/>
          <w:b/>
          <w:bCs/>
          <w:sz w:val="24"/>
        </w:rPr>
        <w:br w:type="page"/>
      </w:r>
    </w:p>
    <w:p w14:paraId="2C3EA69C">
      <w:pPr>
        <w:pStyle w:val="4"/>
        <w:numPr>
          <w:ilvl w:val="0"/>
          <w:numId w:val="0"/>
        </w:numPr>
        <w:spacing w:line="240" w:lineRule="auto"/>
        <w:ind w:leftChars="0"/>
        <w:jc w:val="center"/>
        <w:rPr>
          <w:rFonts w:asciiTheme="majorEastAsia" w:hAnsiTheme="majorEastAsia" w:eastAsiaTheme="majorEastAsia"/>
          <w:sz w:val="30"/>
          <w:szCs w:val="30"/>
        </w:rPr>
      </w:pPr>
      <w:bookmarkStart w:id="11"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1"/>
    </w:p>
    <w:p w14:paraId="0D8D2EF2">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14:paraId="61119DEC">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14:paraId="6CBC693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14:paraId="2F4AE5B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14:paraId="7A7F122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3B2BC15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14:paraId="100EADA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59B67477">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14:paraId="30CC374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14:paraId="07D74B0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14:paraId="17A579E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14:paraId="6F3CD67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14:paraId="10A7BED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14:paraId="0750FA0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14:paraId="46F319C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14:paraId="492E076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14:paraId="61AB44B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327F266C">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14:paraId="7EF41150">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14:paraId="3E06B36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2E8690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14:paraId="519887B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6F3CF3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14:paraId="1386D3B4">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14:paraId="4DF95FBB">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14:paraId="1E956B02">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14:paraId="1E9A45A5">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14:paraId="53D6BFD6">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14:paraId="58C26349">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7D172EA5">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77D7D17F">
      <w:pPr>
        <w:spacing w:line="360" w:lineRule="auto"/>
        <w:rPr>
          <w:rFonts w:asciiTheme="minorEastAsia" w:hAnsiTheme="minorEastAsia" w:eastAsiaTheme="minorEastAsia" w:cstheme="minorEastAsia"/>
          <w:szCs w:val="21"/>
          <w:highlight w:val="yellow"/>
        </w:rPr>
      </w:pPr>
    </w:p>
    <w:p w14:paraId="4BA9A275">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14:paraId="330BD6B7">
      <w:pPr>
        <w:spacing w:line="360" w:lineRule="auto"/>
        <w:rPr>
          <w:rFonts w:hint="default" w:ascii="宋体" w:hAnsi="宋体" w:eastAsia="宋体" w:cs="Times New Roman"/>
          <w:b/>
          <w:bCs/>
          <w:sz w:val="24"/>
        </w:rPr>
      </w:pPr>
    </w:p>
    <w:p w14:paraId="4DA666BB">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2D58AA3A">
      <w:pPr>
        <w:pStyle w:val="2"/>
        <w:rPr>
          <w:rFonts w:hint="eastAsia"/>
          <w:lang w:eastAsia="zh-CN"/>
        </w:rPr>
      </w:pPr>
    </w:p>
    <w:p w14:paraId="21DD4A50">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322AB75C">
      <w:pPr>
        <w:spacing w:line="360" w:lineRule="auto"/>
        <w:rPr>
          <w:rFonts w:asciiTheme="minorEastAsia" w:hAnsiTheme="minorEastAsia" w:eastAsiaTheme="minorEastAsia" w:cstheme="minorEastAsia"/>
          <w:b/>
          <w:bCs/>
          <w:szCs w:val="21"/>
          <w:highlight w:val="yellow"/>
        </w:rPr>
      </w:pPr>
    </w:p>
    <w:p w14:paraId="76BFD204">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14:paraId="2D24006C">
      <w:pPr>
        <w:spacing w:line="360" w:lineRule="auto"/>
        <w:rPr>
          <w:rFonts w:hint="eastAsia" w:ascii="宋体" w:hAnsi="宋体"/>
          <w:b/>
          <w:bCs/>
          <w:sz w:val="24"/>
        </w:rPr>
      </w:pPr>
    </w:p>
    <w:p w14:paraId="16C188ED">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14:paraId="32128774">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14:paraId="71FFAFF5">
      <w:pPr>
        <w:pStyle w:val="6"/>
        <w:spacing w:after="60" w:line="480" w:lineRule="atLeast"/>
        <w:ind w:firstLine="480"/>
        <w:rPr>
          <w:rFonts w:hint="eastAsia" w:ascii="宋体" w:hAnsi="宋体" w:eastAsia="宋体" w:cs="宋体"/>
          <w:color w:val="000000"/>
          <w:sz w:val="24"/>
        </w:rPr>
      </w:pPr>
    </w:p>
    <w:p w14:paraId="08AFD7A9">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14:paraId="363500B3">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14:paraId="362A636F">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14:paraId="039DE4A9">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14:paraId="0884392F">
      <w:pPr>
        <w:spacing w:after="60"/>
        <w:rPr>
          <w:rFonts w:ascii="宋体" w:hAnsi="宋体"/>
          <w:color w:val="000000"/>
          <w:szCs w:val="21"/>
        </w:rPr>
      </w:pPr>
      <w:r>
        <w:rPr>
          <w:rFonts w:ascii="宋体" w:hAnsi="宋体"/>
          <w:color w:val="000000"/>
          <w:szCs w:val="21"/>
        </w:rPr>
        <w:t>特此证明</w:t>
      </w:r>
    </w:p>
    <w:p w14:paraId="3A1D8B64">
      <w:pPr>
        <w:spacing w:after="60"/>
        <w:rPr>
          <w:rFonts w:ascii="宋体" w:hAnsi="宋体"/>
          <w:color w:val="000000"/>
          <w:szCs w:val="21"/>
        </w:rPr>
      </w:pPr>
    </w:p>
    <w:p w14:paraId="040A9BB7">
      <w:pPr>
        <w:spacing w:after="60"/>
        <w:rPr>
          <w:rFonts w:ascii="宋体" w:hAnsi="宋体"/>
          <w:color w:val="000000"/>
          <w:szCs w:val="21"/>
        </w:rPr>
      </w:pPr>
      <w:r>
        <w:rPr>
          <w:rFonts w:ascii="宋体" w:hAnsi="宋体"/>
          <w:color w:val="000000"/>
          <w:szCs w:val="21"/>
        </w:rPr>
        <w:t>供应商:</w:t>
      </w:r>
    </w:p>
    <w:p w14:paraId="20458CE3">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14:paraId="7DDC0526">
      <w:pPr>
        <w:spacing w:after="60"/>
        <w:rPr>
          <w:rFonts w:ascii="宋体" w:hAnsi="宋体"/>
          <w:color w:val="000000"/>
          <w:szCs w:val="21"/>
        </w:rPr>
      </w:pPr>
    </w:p>
    <w:p w14:paraId="69AF36BF">
      <w:pPr>
        <w:spacing w:after="60"/>
        <w:rPr>
          <w:rFonts w:ascii="宋体" w:hAnsi="宋体"/>
          <w:color w:val="000000"/>
          <w:szCs w:val="21"/>
        </w:rPr>
      </w:pPr>
    </w:p>
    <w:p w14:paraId="29A353F4">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14:paraId="2AA87A0A">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14:paraId="0C09415C">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14:paraId="68B54BBD">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14:paraId="3D5031C0">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7ABA92F5">
      <w:pPr>
        <w:spacing w:line="300" w:lineRule="auto"/>
        <w:rPr>
          <w:rFonts w:ascii="Arial" w:hAnsi="Arial"/>
          <w:szCs w:val="21"/>
        </w:rPr>
      </w:pPr>
    </w:p>
    <w:p w14:paraId="1EF3BE81">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7D7B5306">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14:paraId="37E1EECF">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26F065B9">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14:paraId="6AA75E72">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14:paraId="33D431C5">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14:paraId="700FADF7">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14:paraId="5A9FD823">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14:paraId="168E2FFB">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14:paraId="62811837">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14:paraId="5A03904D">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14:paraId="54E6F746">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14:paraId="1E349A1F">
                  <w:pPr>
                    <w:jc w:val="center"/>
                    <w:rPr>
                      <w:rFonts w:eastAsia="华文中宋"/>
                      <w:b/>
                      <w:sz w:val="28"/>
                    </w:rPr>
                  </w:pPr>
                  <w:r>
                    <w:rPr>
                      <w:rFonts w:hint="eastAsia" w:eastAsia="华文中宋"/>
                      <w:b/>
                      <w:sz w:val="28"/>
                    </w:rPr>
                    <w:t>法人代表</w:t>
                  </w:r>
                </w:p>
                <w:p w14:paraId="41FB48BE">
                  <w:pPr>
                    <w:jc w:val="center"/>
                    <w:rPr>
                      <w:rFonts w:eastAsia="华文中宋"/>
                      <w:b/>
                      <w:sz w:val="28"/>
                    </w:rPr>
                  </w:pPr>
                  <w:r>
                    <w:rPr>
                      <w:rFonts w:hint="eastAsia" w:eastAsia="华文中宋"/>
                      <w:b/>
                      <w:sz w:val="28"/>
                    </w:rPr>
                    <w:t>居民身份证复印件粘贴处</w:t>
                  </w:r>
                </w:p>
                <w:p w14:paraId="6E02993D">
                  <w:pPr>
                    <w:pStyle w:val="43"/>
                  </w:pPr>
                  <w:r>
                    <w:rPr>
                      <w:rFonts w:hint="eastAsia"/>
                    </w:rPr>
                    <w:t>（请加盖骑缝章）</w:t>
                  </w:r>
                </w:p>
                <w:p w14:paraId="408737F0">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14:paraId="47523C1A">
                  <w:pPr>
                    <w:jc w:val="center"/>
                    <w:rPr>
                      <w:rFonts w:eastAsia="华文中宋"/>
                      <w:b/>
                      <w:sz w:val="28"/>
                    </w:rPr>
                  </w:pPr>
                  <w:r>
                    <w:rPr>
                      <w:rFonts w:hint="eastAsia" w:eastAsia="华文中宋"/>
                      <w:b/>
                      <w:sz w:val="28"/>
                    </w:rPr>
                    <w:t>法人代表</w:t>
                  </w:r>
                </w:p>
                <w:p w14:paraId="5E3917BE">
                  <w:pPr>
                    <w:jc w:val="center"/>
                    <w:rPr>
                      <w:rFonts w:eastAsia="华文中宋"/>
                      <w:b/>
                      <w:sz w:val="28"/>
                    </w:rPr>
                  </w:pPr>
                  <w:r>
                    <w:rPr>
                      <w:rFonts w:hint="eastAsia" w:eastAsia="华文中宋"/>
                      <w:b/>
                      <w:sz w:val="28"/>
                    </w:rPr>
                    <w:t>居民身份证复印件粘贴处</w:t>
                  </w:r>
                </w:p>
                <w:p w14:paraId="66E3F212">
                  <w:pPr>
                    <w:pStyle w:val="43"/>
                  </w:pPr>
                  <w:r>
                    <w:rPr>
                      <w:rFonts w:hint="eastAsia"/>
                    </w:rPr>
                    <w:t>（请加盖骑缝章）</w:t>
                  </w:r>
                </w:p>
                <w:p w14:paraId="149103A1">
                  <w:pPr>
                    <w:jc w:val="center"/>
                    <w:rPr>
                      <w:rFonts w:eastAsia="华文中宋"/>
                      <w:sz w:val="28"/>
                    </w:rPr>
                  </w:pPr>
                </w:p>
              </w:txbxContent>
            </v:textbox>
          </v:rect>
        </w:pict>
      </w:r>
    </w:p>
    <w:p w14:paraId="13442A3B">
      <w:pPr>
        <w:spacing w:line="500" w:lineRule="exact"/>
        <w:ind w:firstLine="555"/>
        <w:jc w:val="left"/>
        <w:rPr>
          <w:rFonts w:ascii="宋体" w:hAnsi="宋体" w:eastAsia="仿宋_GB2312"/>
          <w:bCs/>
          <w:sz w:val="28"/>
          <w:szCs w:val="28"/>
          <w:u w:val="single"/>
        </w:rPr>
      </w:pPr>
    </w:p>
    <w:p w14:paraId="24F12F25">
      <w:pPr>
        <w:spacing w:line="500" w:lineRule="exact"/>
        <w:ind w:firstLine="555"/>
        <w:jc w:val="left"/>
        <w:rPr>
          <w:rFonts w:ascii="宋体" w:hAnsi="宋体" w:eastAsia="仿宋_GB2312"/>
          <w:bCs/>
          <w:sz w:val="28"/>
          <w:szCs w:val="28"/>
          <w:u w:val="single"/>
        </w:rPr>
      </w:pPr>
    </w:p>
    <w:p w14:paraId="5E951DC0">
      <w:pPr>
        <w:spacing w:line="500" w:lineRule="exact"/>
        <w:ind w:firstLine="555"/>
        <w:jc w:val="left"/>
        <w:rPr>
          <w:rFonts w:ascii="宋体" w:hAnsi="宋体" w:eastAsia="仿宋_GB2312"/>
          <w:bCs/>
          <w:sz w:val="28"/>
          <w:szCs w:val="28"/>
          <w:u w:val="single"/>
        </w:rPr>
      </w:pPr>
    </w:p>
    <w:p w14:paraId="4115FBEB">
      <w:pPr>
        <w:tabs>
          <w:tab w:val="left" w:pos="0"/>
        </w:tabs>
        <w:spacing w:line="276" w:lineRule="auto"/>
        <w:jc w:val="left"/>
        <w:rPr>
          <w:sz w:val="28"/>
          <w:szCs w:val="28"/>
        </w:rPr>
      </w:pPr>
    </w:p>
    <w:p w14:paraId="3DFCB330">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14:paraId="5F4F5733">
                  <w:pPr>
                    <w:jc w:val="center"/>
                    <w:rPr>
                      <w:rFonts w:eastAsia="华文中宋"/>
                      <w:b/>
                      <w:sz w:val="28"/>
                    </w:rPr>
                  </w:pPr>
                  <w:r>
                    <w:rPr>
                      <w:rFonts w:hint="eastAsia" w:eastAsia="华文中宋"/>
                      <w:b/>
                      <w:sz w:val="28"/>
                    </w:rPr>
                    <w:t>被授权人</w:t>
                  </w:r>
                </w:p>
                <w:p w14:paraId="6ADC5C9F">
                  <w:pPr>
                    <w:jc w:val="center"/>
                    <w:rPr>
                      <w:rFonts w:eastAsia="华文中宋"/>
                      <w:b/>
                      <w:sz w:val="28"/>
                    </w:rPr>
                  </w:pPr>
                  <w:r>
                    <w:rPr>
                      <w:rFonts w:hint="eastAsia" w:eastAsia="华文中宋"/>
                      <w:b/>
                      <w:sz w:val="28"/>
                    </w:rPr>
                    <w:t>居民身份证复印件粘贴处</w:t>
                  </w:r>
                </w:p>
                <w:p w14:paraId="05E71FE0">
                  <w:pPr>
                    <w:pStyle w:val="43"/>
                  </w:pPr>
                  <w:r>
                    <w:rPr>
                      <w:rFonts w:hint="eastAsia"/>
                    </w:rPr>
                    <w:t>（请加盖骑缝章）</w:t>
                  </w:r>
                </w:p>
                <w:p w14:paraId="0F294CDC">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14:paraId="778A04AC">
                  <w:pPr>
                    <w:jc w:val="center"/>
                    <w:rPr>
                      <w:rFonts w:eastAsia="华文中宋"/>
                      <w:b/>
                      <w:sz w:val="28"/>
                    </w:rPr>
                  </w:pPr>
                  <w:r>
                    <w:rPr>
                      <w:rFonts w:hint="eastAsia" w:eastAsia="华文中宋"/>
                      <w:b/>
                      <w:sz w:val="28"/>
                    </w:rPr>
                    <w:t>被授权人</w:t>
                  </w:r>
                </w:p>
                <w:p w14:paraId="5BA152C0">
                  <w:pPr>
                    <w:jc w:val="center"/>
                    <w:rPr>
                      <w:rFonts w:eastAsia="华文中宋"/>
                      <w:b/>
                      <w:sz w:val="28"/>
                    </w:rPr>
                  </w:pPr>
                  <w:r>
                    <w:rPr>
                      <w:rFonts w:hint="eastAsia" w:eastAsia="华文中宋"/>
                      <w:b/>
                      <w:sz w:val="28"/>
                    </w:rPr>
                    <w:t>居民身份证复印件粘贴处</w:t>
                  </w:r>
                </w:p>
                <w:p w14:paraId="3C16A7DA">
                  <w:pPr>
                    <w:pStyle w:val="43"/>
                  </w:pPr>
                  <w:r>
                    <w:rPr>
                      <w:rFonts w:hint="eastAsia"/>
                    </w:rPr>
                    <w:t>（请加盖骑缝章）</w:t>
                  </w:r>
                </w:p>
                <w:p w14:paraId="1D6A77C8">
                  <w:pPr>
                    <w:jc w:val="center"/>
                    <w:rPr>
                      <w:rFonts w:eastAsia="华文中宋"/>
                      <w:sz w:val="28"/>
                    </w:rPr>
                  </w:pPr>
                </w:p>
              </w:txbxContent>
            </v:textbox>
          </v:rect>
        </w:pict>
      </w:r>
    </w:p>
    <w:p w14:paraId="765A64AA">
      <w:pPr>
        <w:rPr>
          <w:sz w:val="28"/>
          <w:szCs w:val="28"/>
        </w:rPr>
      </w:pPr>
    </w:p>
    <w:p w14:paraId="2B4BF833">
      <w:pPr>
        <w:rPr>
          <w:sz w:val="28"/>
          <w:szCs w:val="28"/>
        </w:rPr>
      </w:pPr>
    </w:p>
    <w:p w14:paraId="0B7DDAA4">
      <w:pPr>
        <w:spacing w:after="78" w:afterLines="25" w:line="300" w:lineRule="auto"/>
        <w:rPr>
          <w:rFonts w:asciiTheme="minorEastAsia" w:hAnsiTheme="minorEastAsia" w:eastAsiaTheme="minorEastAsia"/>
          <w:color w:val="000000"/>
        </w:rPr>
      </w:pPr>
    </w:p>
    <w:p w14:paraId="4EE342FA">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2E5E0BF7">
      <w:pPr>
        <w:pStyle w:val="10"/>
        <w:rPr>
          <w:rFonts w:hint="eastAsia"/>
          <w:lang w:val="en-US" w:eastAsia="zh-CN"/>
        </w:rPr>
      </w:pPr>
    </w:p>
    <w:p w14:paraId="3F1A08A7">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14:paraId="418C1299">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789E444D">
      <w:pPr>
        <w:spacing w:after="60"/>
        <w:jc w:val="center"/>
        <w:rPr>
          <w:rFonts w:asciiTheme="minorEastAsia" w:hAnsiTheme="minorEastAsia" w:eastAsiaTheme="minorEastAsia"/>
          <w:szCs w:val="21"/>
        </w:rPr>
      </w:pPr>
      <w:r>
        <w:rPr>
          <w:rFonts w:hint="eastAsia" w:cs="Arial" w:asciiTheme="minorEastAsia" w:hAnsiTheme="minorEastAsia" w:eastAsiaTheme="minorEastAsia"/>
          <w:b/>
          <w:color w:val="000000"/>
          <w:sz w:val="28"/>
          <w:szCs w:val="28"/>
          <w:lang w:val="en-US" w:eastAsia="zh-CN"/>
        </w:rPr>
        <w:t>11</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(代理商)</w:t>
      </w:r>
    </w:p>
    <w:p w14:paraId="329D87B5">
      <w:pPr>
        <w:spacing w:after="78" w:afterLines="25" w:line="300" w:lineRule="auto"/>
        <w:rPr>
          <w:rFonts w:asciiTheme="minorEastAsia" w:hAnsiTheme="minorEastAsia" w:eastAsiaTheme="minorEastAsia"/>
          <w:color w:val="000000"/>
        </w:rPr>
      </w:pPr>
    </w:p>
    <w:p w14:paraId="66515022">
      <w:pPr>
        <w:spacing w:after="78" w:afterLines="25" w:line="300" w:lineRule="auto"/>
        <w:rPr>
          <w:rFonts w:asciiTheme="minorEastAsia" w:hAnsiTheme="minorEastAsia" w:eastAsiaTheme="minorEastAsia"/>
          <w:color w:val="000000"/>
        </w:rPr>
      </w:pPr>
    </w:p>
    <w:p w14:paraId="01AE5B02">
      <w:pPr>
        <w:spacing w:after="78" w:afterLines="25" w:line="300" w:lineRule="auto"/>
        <w:rPr>
          <w:rFonts w:asciiTheme="minorEastAsia" w:hAnsiTheme="minorEastAsia" w:eastAsiaTheme="minorEastAsia"/>
          <w:color w:val="000000"/>
        </w:rPr>
      </w:pPr>
    </w:p>
    <w:p w14:paraId="5C7CCCAE">
      <w:pPr>
        <w:spacing w:after="78" w:afterLines="25" w:line="300" w:lineRule="auto"/>
        <w:rPr>
          <w:rFonts w:asciiTheme="minorEastAsia" w:hAnsiTheme="minorEastAsia" w:eastAsiaTheme="minorEastAsia"/>
          <w:color w:val="000000"/>
        </w:rPr>
      </w:pPr>
    </w:p>
    <w:p w14:paraId="10D95698">
      <w:pPr>
        <w:spacing w:after="78" w:afterLines="25" w:line="300" w:lineRule="auto"/>
        <w:rPr>
          <w:rFonts w:asciiTheme="minorEastAsia" w:hAnsiTheme="minorEastAsia" w:eastAsiaTheme="minorEastAsia"/>
          <w:color w:val="000000"/>
        </w:rPr>
      </w:pPr>
    </w:p>
    <w:p w14:paraId="5E6AE0EA">
      <w:pPr>
        <w:spacing w:after="78" w:afterLines="25" w:line="300" w:lineRule="auto"/>
        <w:rPr>
          <w:rFonts w:asciiTheme="minorEastAsia" w:hAnsiTheme="minorEastAsia" w:eastAsiaTheme="minorEastAsia"/>
          <w:color w:val="000000"/>
        </w:rPr>
      </w:pPr>
    </w:p>
    <w:p w14:paraId="2CE6B1BA">
      <w:pPr>
        <w:spacing w:after="78" w:afterLines="25" w:line="300" w:lineRule="auto"/>
        <w:rPr>
          <w:rFonts w:asciiTheme="minorEastAsia" w:hAnsiTheme="minorEastAsia" w:eastAsiaTheme="minorEastAsia"/>
          <w:color w:val="000000"/>
        </w:rPr>
      </w:pPr>
    </w:p>
    <w:p w14:paraId="18CB25C2">
      <w:pPr>
        <w:spacing w:after="78" w:afterLines="25" w:line="300" w:lineRule="auto"/>
        <w:rPr>
          <w:rFonts w:asciiTheme="minorEastAsia" w:hAnsiTheme="minorEastAsia" w:eastAsiaTheme="minorEastAsia"/>
          <w:color w:val="000000"/>
        </w:rPr>
      </w:pPr>
    </w:p>
    <w:p w14:paraId="6077A78F">
      <w:pPr>
        <w:spacing w:after="78" w:afterLines="25" w:line="300" w:lineRule="auto"/>
        <w:rPr>
          <w:rFonts w:asciiTheme="minorEastAsia" w:hAnsiTheme="minorEastAsia" w:eastAsiaTheme="minorEastAsia"/>
          <w:color w:val="000000"/>
        </w:rPr>
      </w:pPr>
    </w:p>
    <w:p w14:paraId="7E083757">
      <w:pPr>
        <w:spacing w:after="78" w:afterLines="25" w:line="300" w:lineRule="auto"/>
        <w:rPr>
          <w:rFonts w:asciiTheme="minorEastAsia" w:hAnsiTheme="minorEastAsia" w:eastAsiaTheme="minorEastAsia"/>
          <w:color w:val="000000"/>
        </w:rPr>
      </w:pPr>
    </w:p>
    <w:p w14:paraId="7A7B183C">
      <w:pPr>
        <w:spacing w:after="78" w:afterLines="25" w:line="300" w:lineRule="auto"/>
        <w:rPr>
          <w:rFonts w:asciiTheme="minorEastAsia" w:hAnsiTheme="minorEastAsia" w:eastAsiaTheme="minorEastAsia"/>
          <w:color w:val="000000"/>
        </w:rPr>
      </w:pPr>
    </w:p>
    <w:p w14:paraId="4249E566">
      <w:pPr>
        <w:spacing w:after="78" w:afterLines="25" w:line="300" w:lineRule="auto"/>
        <w:rPr>
          <w:rFonts w:asciiTheme="minorEastAsia" w:hAnsiTheme="minorEastAsia" w:eastAsiaTheme="minorEastAsia"/>
          <w:color w:val="000000"/>
        </w:rPr>
      </w:pPr>
    </w:p>
    <w:p w14:paraId="28545B8D">
      <w:pPr>
        <w:spacing w:after="78" w:afterLines="25" w:line="300" w:lineRule="auto"/>
        <w:rPr>
          <w:rFonts w:asciiTheme="minorEastAsia" w:hAnsiTheme="minorEastAsia" w:eastAsiaTheme="minorEastAsia"/>
          <w:color w:val="000000"/>
        </w:rPr>
      </w:pPr>
    </w:p>
    <w:p w14:paraId="68AC7337">
      <w:pPr>
        <w:spacing w:after="78" w:afterLines="25" w:line="300" w:lineRule="auto"/>
        <w:rPr>
          <w:rFonts w:asciiTheme="minorEastAsia" w:hAnsiTheme="minorEastAsia" w:eastAsiaTheme="minorEastAsia"/>
          <w:color w:val="000000"/>
        </w:rPr>
      </w:pPr>
    </w:p>
    <w:p w14:paraId="1B211A35">
      <w:pPr>
        <w:spacing w:after="78" w:afterLines="25" w:line="300" w:lineRule="auto"/>
        <w:rPr>
          <w:rFonts w:asciiTheme="minorEastAsia" w:hAnsiTheme="minorEastAsia" w:eastAsiaTheme="minorEastAsia"/>
          <w:color w:val="000000"/>
        </w:rPr>
      </w:pPr>
    </w:p>
    <w:p w14:paraId="59EE5C16">
      <w:pPr>
        <w:spacing w:after="78" w:afterLines="25" w:line="300" w:lineRule="auto"/>
        <w:rPr>
          <w:rFonts w:asciiTheme="minorEastAsia" w:hAnsiTheme="minorEastAsia" w:eastAsiaTheme="minorEastAsia"/>
          <w:color w:val="000000"/>
        </w:rPr>
      </w:pPr>
    </w:p>
    <w:p w14:paraId="35727003">
      <w:pPr>
        <w:spacing w:after="78" w:afterLines="25" w:line="300" w:lineRule="auto"/>
        <w:rPr>
          <w:rFonts w:asciiTheme="minorEastAsia" w:hAnsiTheme="minorEastAsia" w:eastAsiaTheme="minorEastAsia"/>
          <w:color w:val="000000"/>
        </w:rPr>
      </w:pPr>
    </w:p>
    <w:p w14:paraId="4A22A44A">
      <w:pPr>
        <w:spacing w:after="78" w:afterLines="25" w:line="300" w:lineRule="auto"/>
        <w:rPr>
          <w:rFonts w:asciiTheme="minorEastAsia" w:hAnsiTheme="minorEastAsia" w:eastAsiaTheme="minorEastAsia"/>
          <w:color w:val="000000"/>
        </w:rPr>
      </w:pPr>
    </w:p>
    <w:p w14:paraId="030A6D6E">
      <w:pPr>
        <w:spacing w:after="78" w:afterLines="25" w:line="300" w:lineRule="auto"/>
        <w:rPr>
          <w:rFonts w:asciiTheme="minorEastAsia" w:hAnsiTheme="minorEastAsia" w:eastAsiaTheme="minorEastAsia"/>
          <w:color w:val="000000"/>
        </w:rPr>
      </w:pPr>
    </w:p>
    <w:p w14:paraId="09389AD3">
      <w:pPr>
        <w:spacing w:after="78" w:afterLines="25" w:line="300" w:lineRule="auto"/>
        <w:rPr>
          <w:rFonts w:asciiTheme="minorEastAsia" w:hAnsiTheme="minorEastAsia" w:eastAsiaTheme="minorEastAsia"/>
          <w:color w:val="000000"/>
        </w:rPr>
      </w:pPr>
    </w:p>
    <w:p w14:paraId="6CEDB7C2">
      <w:pPr>
        <w:spacing w:after="78" w:afterLines="25" w:line="300" w:lineRule="auto"/>
        <w:rPr>
          <w:rFonts w:asciiTheme="minorEastAsia" w:hAnsiTheme="minorEastAsia" w:eastAsiaTheme="minorEastAsia"/>
          <w:color w:val="000000"/>
        </w:rPr>
      </w:pPr>
    </w:p>
    <w:p w14:paraId="7965D9ED">
      <w:pPr>
        <w:spacing w:after="78" w:afterLines="25" w:line="300" w:lineRule="auto"/>
        <w:rPr>
          <w:rFonts w:asciiTheme="minorEastAsia" w:hAnsiTheme="minorEastAsia" w:eastAsiaTheme="minorEastAsia"/>
          <w:color w:val="000000"/>
        </w:rPr>
      </w:pPr>
    </w:p>
    <w:p w14:paraId="62DAE19D">
      <w:pPr>
        <w:spacing w:after="78" w:afterLines="25" w:line="300" w:lineRule="auto"/>
        <w:rPr>
          <w:rFonts w:asciiTheme="minorEastAsia" w:hAnsiTheme="minorEastAsia" w:eastAsiaTheme="minorEastAsia"/>
          <w:color w:val="000000"/>
        </w:rPr>
      </w:pPr>
    </w:p>
    <w:p w14:paraId="7CCC70FB">
      <w:pPr>
        <w:spacing w:after="78" w:afterLines="25" w:line="300" w:lineRule="auto"/>
        <w:rPr>
          <w:rFonts w:asciiTheme="minorEastAsia" w:hAnsiTheme="minorEastAsia" w:eastAsiaTheme="minorEastAsia"/>
          <w:color w:val="000000"/>
        </w:rPr>
      </w:pPr>
    </w:p>
    <w:p w14:paraId="1C9155A3">
      <w:pPr>
        <w:spacing w:after="78" w:afterLines="25" w:line="300" w:lineRule="auto"/>
        <w:rPr>
          <w:rFonts w:asciiTheme="minorEastAsia" w:hAnsiTheme="minorEastAsia" w:eastAsiaTheme="minorEastAsia"/>
          <w:color w:val="000000"/>
        </w:rPr>
      </w:pPr>
    </w:p>
    <w:p w14:paraId="773D8250">
      <w:pPr>
        <w:spacing w:after="78" w:afterLines="25" w:line="300" w:lineRule="auto"/>
        <w:rPr>
          <w:rFonts w:asciiTheme="minorEastAsia" w:hAnsiTheme="minorEastAsia" w:eastAsiaTheme="minorEastAsia"/>
          <w:color w:val="000000"/>
        </w:rPr>
      </w:pPr>
    </w:p>
    <w:p w14:paraId="1B51A0D8">
      <w:pPr>
        <w:spacing w:after="78" w:afterLines="25" w:line="300" w:lineRule="auto"/>
        <w:rPr>
          <w:rFonts w:asciiTheme="minorEastAsia" w:hAnsiTheme="minorEastAsia" w:eastAsiaTheme="minorEastAsia"/>
          <w:color w:val="000000"/>
        </w:rPr>
      </w:pPr>
    </w:p>
    <w:p w14:paraId="136D3822">
      <w:pPr>
        <w:spacing w:after="78" w:afterLines="25" w:line="300" w:lineRule="auto"/>
        <w:rPr>
          <w:rFonts w:asciiTheme="minorEastAsia" w:hAnsiTheme="minorEastAsia" w:eastAsiaTheme="minorEastAsia"/>
          <w:color w:val="000000"/>
        </w:rPr>
      </w:pPr>
    </w:p>
    <w:p w14:paraId="2C15EBEF">
      <w:pPr>
        <w:spacing w:after="78" w:afterLines="25" w:line="300" w:lineRule="auto"/>
        <w:rPr>
          <w:rFonts w:asciiTheme="minorEastAsia" w:hAnsiTheme="minorEastAsia" w:eastAsiaTheme="minorEastAsia"/>
          <w:color w:val="000000"/>
        </w:rPr>
      </w:pPr>
    </w:p>
    <w:p w14:paraId="496809F6">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12</w:t>
      </w:r>
      <w:r>
        <w:rPr>
          <w:rFonts w:hint="eastAsia" w:ascii="宋体" w:hAnsi="宋体" w:eastAsia="宋体" w:cs="宋体"/>
          <w:b/>
          <w:color w:val="000000"/>
          <w:sz w:val="28"/>
          <w:szCs w:val="28"/>
        </w:rPr>
        <w:t>､投标人须具备相关认证资格､资质等证书</w:t>
      </w:r>
    </w:p>
    <w:p w14:paraId="0BE4919E">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14:paraId="3E7AC3DB">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14:paraId="78800120">
      <w:pPr>
        <w:spacing w:after="60"/>
        <w:jc w:val="center"/>
        <w:rPr>
          <w:rFonts w:hint="eastAsia" w:cs="Arial" w:asciiTheme="minorEastAsia" w:hAnsiTheme="minorEastAsia" w:eastAsiaTheme="minorEastAsia"/>
          <w:b/>
          <w:color w:val="000000"/>
          <w:sz w:val="24"/>
          <w:lang w:val="en-US" w:eastAsia="zh-CN"/>
        </w:rPr>
      </w:pPr>
    </w:p>
    <w:p w14:paraId="2D3BF19A">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14:paraId="63A5FF86">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13</w:t>
      </w:r>
      <w:r>
        <w:rPr>
          <w:rFonts w:ascii="MS Gothic" w:hAnsi="MS Gothic" w:eastAsia="MS Gothic" w:cs="MS Gothic"/>
          <w:b/>
          <w:color w:val="000000"/>
          <w:sz w:val="24"/>
        </w:rPr>
        <w:t>､</w:t>
      </w:r>
      <w:r>
        <w:rPr>
          <w:rFonts w:ascii="宋体" w:hAnsi="宋体" w:cs="宋体"/>
          <w:b/>
          <w:color w:val="000000"/>
          <w:sz w:val="24"/>
        </w:rPr>
        <w:t>制造商或代理商对本项目有效授权证明书</w:t>
      </w:r>
      <w:r>
        <w:rPr>
          <w:rFonts w:cs="Arial" w:asciiTheme="minorEastAsia" w:hAnsiTheme="minorEastAsia" w:eastAsiaTheme="minorEastAsia"/>
          <w:b/>
          <w:color w:val="000000"/>
          <w:sz w:val="24"/>
        </w:rPr>
        <w:t>(有效期大于三个月)</w:t>
      </w:r>
    </w:p>
    <w:p w14:paraId="17465B0E">
      <w:pPr>
        <w:spacing w:after="78" w:afterLines="25" w:line="300" w:lineRule="auto"/>
        <w:rPr>
          <w:rFonts w:asciiTheme="minorEastAsia" w:hAnsiTheme="minorEastAsia" w:eastAsiaTheme="minorEastAsia"/>
          <w:color w:val="000000"/>
        </w:rPr>
      </w:pPr>
    </w:p>
    <w:p w14:paraId="3AA79FF1">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14:paraId="495CF892">
      <w:pPr>
        <w:pStyle w:val="6"/>
        <w:ind w:firstLine="0"/>
        <w:rPr>
          <w:rFonts w:asciiTheme="minorEastAsia" w:hAnsiTheme="minorEastAsia" w:eastAsiaTheme="minorEastAsia"/>
          <w:color w:val="000000"/>
        </w:rPr>
      </w:pPr>
    </w:p>
    <w:p w14:paraId="4160BC45">
      <w:pPr>
        <w:pStyle w:val="6"/>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14:paraId="13429FF8">
      <w:pPr>
        <w:pStyle w:val="6"/>
        <w:ind w:firstLine="0"/>
        <w:rPr>
          <w:rFonts w:asciiTheme="minorEastAsia" w:hAnsiTheme="minorEastAsia" w:eastAsiaTheme="minorEastAsia"/>
          <w:color w:val="000000"/>
        </w:rPr>
      </w:pPr>
    </w:p>
    <w:p w14:paraId="002D78D9">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14:paraId="5242FDAE">
      <w:pPr>
        <w:pStyle w:val="6"/>
        <w:ind w:left="1260" w:hanging="840"/>
        <w:rPr>
          <w:rFonts w:asciiTheme="minorEastAsia" w:hAnsiTheme="minorEastAsia" w:eastAsiaTheme="minorEastAsia"/>
          <w:color w:val="000000"/>
        </w:rPr>
      </w:pPr>
    </w:p>
    <w:p w14:paraId="2F21A911">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14:paraId="4F4CA75B">
      <w:pPr>
        <w:pStyle w:val="6"/>
        <w:ind w:left="1260" w:hanging="840"/>
        <w:rPr>
          <w:rFonts w:asciiTheme="minorEastAsia" w:hAnsiTheme="minorEastAsia" w:eastAsiaTheme="minorEastAsia"/>
          <w:color w:val="000000"/>
        </w:rPr>
      </w:pPr>
    </w:p>
    <w:p w14:paraId="71E52D7E">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14:paraId="510A272A">
      <w:pPr>
        <w:pStyle w:val="6"/>
        <w:ind w:left="1260" w:hanging="840"/>
        <w:rPr>
          <w:rFonts w:asciiTheme="minorEastAsia" w:hAnsiTheme="minorEastAsia" w:eastAsiaTheme="minorEastAsia"/>
          <w:color w:val="000000"/>
        </w:rPr>
      </w:pPr>
    </w:p>
    <w:p w14:paraId="4A912A03">
      <w:pPr>
        <w:pStyle w:val="6"/>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14:paraId="6344EF74">
      <w:pPr>
        <w:pStyle w:val="6"/>
        <w:ind w:firstLine="0"/>
        <w:rPr>
          <w:rFonts w:asciiTheme="minorEastAsia" w:hAnsiTheme="minorEastAsia" w:eastAsiaTheme="minorEastAsia"/>
          <w:color w:val="000000"/>
        </w:rPr>
      </w:pPr>
    </w:p>
    <w:p w14:paraId="64FBBAA9">
      <w:pPr>
        <w:pStyle w:val="6"/>
        <w:ind w:firstLine="0"/>
        <w:rPr>
          <w:rFonts w:asciiTheme="minorEastAsia" w:hAnsiTheme="minorEastAsia" w:eastAsiaTheme="minorEastAsia"/>
          <w:color w:val="000000"/>
        </w:rPr>
      </w:pPr>
    </w:p>
    <w:p w14:paraId="24539112">
      <w:pPr>
        <w:pStyle w:val="6"/>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1D759D7A">
      <w:pPr>
        <w:pStyle w:val="6"/>
        <w:ind w:firstLine="0"/>
        <w:rPr>
          <w:rFonts w:asciiTheme="minorEastAsia" w:hAnsiTheme="minorEastAsia" w:eastAsiaTheme="minorEastAsia"/>
          <w:color w:val="000000"/>
        </w:rPr>
      </w:pPr>
    </w:p>
    <w:p w14:paraId="7E518F65">
      <w:pPr>
        <w:pStyle w:val="6"/>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14:paraId="7A77340C">
      <w:pPr>
        <w:pStyle w:val="6"/>
        <w:ind w:firstLine="0"/>
        <w:rPr>
          <w:rFonts w:asciiTheme="minorEastAsia" w:hAnsiTheme="minorEastAsia" w:eastAsiaTheme="minorEastAsia"/>
          <w:color w:val="000000"/>
        </w:rPr>
      </w:pPr>
    </w:p>
    <w:p w14:paraId="0FF73649">
      <w:pPr>
        <w:pStyle w:val="6"/>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31622679">
      <w:pPr>
        <w:pStyle w:val="6"/>
        <w:ind w:firstLine="0"/>
        <w:rPr>
          <w:rFonts w:asciiTheme="minorEastAsia" w:hAnsiTheme="minorEastAsia" w:eastAsiaTheme="minorEastAsia"/>
          <w:color w:val="000000"/>
        </w:rPr>
      </w:pPr>
    </w:p>
    <w:p w14:paraId="1CC17EA0">
      <w:pPr>
        <w:pStyle w:val="6"/>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331B050D">
      <w:pPr>
        <w:pStyle w:val="6"/>
        <w:ind w:firstLine="0"/>
        <w:rPr>
          <w:rFonts w:asciiTheme="minorEastAsia" w:hAnsiTheme="minorEastAsia" w:eastAsiaTheme="minorEastAsia"/>
          <w:color w:val="000000"/>
        </w:rPr>
      </w:pPr>
    </w:p>
    <w:p w14:paraId="3E63A430">
      <w:pPr>
        <w:rPr>
          <w:rFonts w:asciiTheme="minorEastAsia" w:hAnsiTheme="minorEastAsia" w:eastAsiaTheme="minorEastAsia"/>
          <w:color w:val="000000"/>
        </w:rPr>
      </w:pPr>
    </w:p>
    <w:p w14:paraId="7B8D4AC2">
      <w:pPr>
        <w:rPr>
          <w:rFonts w:asciiTheme="minorEastAsia" w:hAnsiTheme="minorEastAsia" w:eastAsiaTheme="minorEastAsia"/>
          <w:b/>
          <w:color w:val="000000"/>
          <w:highlight w:val="yellow"/>
        </w:rPr>
      </w:pPr>
    </w:p>
    <w:p w14:paraId="087F99A2">
      <w:pPr>
        <w:rPr>
          <w:rFonts w:asciiTheme="minorEastAsia" w:hAnsiTheme="minorEastAsia" w:eastAsiaTheme="minorEastAsia"/>
          <w:b/>
          <w:color w:val="000000"/>
          <w:highlight w:val="yellow"/>
        </w:rPr>
      </w:pPr>
    </w:p>
    <w:p w14:paraId="3818EF44">
      <w:pPr>
        <w:rPr>
          <w:rFonts w:asciiTheme="minorEastAsia" w:hAnsiTheme="minorEastAsia" w:eastAsiaTheme="minorEastAsia"/>
          <w:b/>
          <w:color w:val="000000"/>
          <w:highlight w:val="yellow"/>
        </w:rPr>
      </w:pPr>
    </w:p>
    <w:p w14:paraId="2603587F">
      <w:pPr>
        <w:rPr>
          <w:rFonts w:asciiTheme="minorEastAsia" w:hAnsiTheme="minorEastAsia" w:eastAsiaTheme="minorEastAsia"/>
          <w:b/>
          <w:color w:val="000000"/>
          <w:highlight w:val="yellow"/>
        </w:rPr>
      </w:pPr>
    </w:p>
    <w:p w14:paraId="2C04AE93">
      <w:pPr>
        <w:rPr>
          <w:rFonts w:asciiTheme="minorEastAsia" w:hAnsiTheme="minorEastAsia" w:eastAsiaTheme="minorEastAsia"/>
          <w:b/>
          <w:color w:val="000000"/>
          <w:highlight w:val="yellow"/>
        </w:rPr>
      </w:pPr>
    </w:p>
    <w:p w14:paraId="5E40986B">
      <w:pPr>
        <w:rPr>
          <w:rFonts w:asciiTheme="minorEastAsia" w:hAnsiTheme="minorEastAsia" w:eastAsiaTheme="minorEastAsia"/>
          <w:b/>
          <w:color w:val="000000"/>
          <w:highlight w:val="yellow"/>
        </w:rPr>
      </w:pPr>
    </w:p>
    <w:p w14:paraId="0D903F62">
      <w:pPr>
        <w:rPr>
          <w:rFonts w:asciiTheme="minorEastAsia" w:hAnsiTheme="minorEastAsia" w:eastAsiaTheme="minorEastAsia"/>
          <w:b/>
          <w:color w:val="000000"/>
          <w:highlight w:val="yellow"/>
        </w:rPr>
      </w:pPr>
    </w:p>
    <w:p w14:paraId="2F56A753">
      <w:pPr>
        <w:rPr>
          <w:rFonts w:asciiTheme="minorEastAsia" w:hAnsiTheme="minorEastAsia" w:eastAsiaTheme="minorEastAsia"/>
          <w:b/>
          <w:color w:val="000000"/>
          <w:highlight w:val="yellow"/>
        </w:rPr>
      </w:pPr>
    </w:p>
    <w:p w14:paraId="20B5C5DD">
      <w:pPr>
        <w:rPr>
          <w:rFonts w:asciiTheme="minorEastAsia" w:hAnsiTheme="minorEastAsia" w:eastAsiaTheme="minorEastAsia"/>
          <w:b/>
          <w:color w:val="000000"/>
          <w:highlight w:val="yellow"/>
        </w:rPr>
      </w:pPr>
    </w:p>
    <w:p w14:paraId="51D0DE71">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若所投产品为进口设备，</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14:paraId="4CFE03EF">
      <w:pPr>
        <w:spacing w:after="78" w:afterLines="25" w:line="300" w:lineRule="auto"/>
        <w:rPr>
          <w:rFonts w:asciiTheme="minorEastAsia" w:hAnsiTheme="minorEastAsia" w:eastAsiaTheme="minorEastAsia"/>
          <w:color w:val="000000"/>
        </w:rPr>
      </w:pPr>
    </w:p>
    <w:p w14:paraId="754FAB7E">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14</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营业执照等资质文件复印件/扫描件</w:t>
      </w:r>
      <w:r>
        <w:rPr>
          <w:rFonts w:cs="Arial" w:asciiTheme="minorEastAsia" w:hAnsiTheme="minorEastAsia" w:eastAsiaTheme="minorEastAsia"/>
          <w:b/>
          <w:color w:val="000000"/>
          <w:sz w:val="28"/>
          <w:szCs w:val="28"/>
        </w:rPr>
        <w:t>(制造商)</w:t>
      </w:r>
    </w:p>
    <w:p w14:paraId="275575E9">
      <w:pPr>
        <w:spacing w:after="60"/>
        <w:ind w:left="840" w:leftChars="200" w:hanging="420" w:hangingChars="200"/>
        <w:rPr>
          <w:rFonts w:asciiTheme="minorEastAsia" w:hAnsiTheme="minorEastAsia" w:eastAsiaTheme="minorEastAsia"/>
          <w:szCs w:val="21"/>
        </w:rPr>
      </w:pPr>
    </w:p>
    <w:p w14:paraId="216753B1">
      <w:pPr>
        <w:spacing w:after="60"/>
        <w:ind w:left="840" w:leftChars="200" w:hanging="420" w:hangingChars="200"/>
        <w:rPr>
          <w:rFonts w:asciiTheme="minorEastAsia" w:hAnsiTheme="minorEastAsia" w:eastAsiaTheme="minorEastAsia"/>
          <w:szCs w:val="21"/>
        </w:rPr>
      </w:pPr>
    </w:p>
    <w:p w14:paraId="667DCF06">
      <w:pPr>
        <w:spacing w:after="60"/>
        <w:ind w:left="840" w:leftChars="200" w:hanging="420" w:hangingChars="200"/>
        <w:rPr>
          <w:rFonts w:asciiTheme="minorEastAsia" w:hAnsiTheme="minorEastAsia" w:eastAsiaTheme="minorEastAsia"/>
          <w:szCs w:val="21"/>
        </w:rPr>
      </w:pPr>
    </w:p>
    <w:p w14:paraId="299C9BBB">
      <w:pPr>
        <w:spacing w:after="60"/>
        <w:ind w:left="840" w:leftChars="200" w:hanging="420" w:hangingChars="200"/>
        <w:rPr>
          <w:rFonts w:asciiTheme="minorEastAsia" w:hAnsiTheme="minorEastAsia" w:eastAsiaTheme="minorEastAsia"/>
          <w:szCs w:val="21"/>
        </w:rPr>
      </w:pPr>
    </w:p>
    <w:p w14:paraId="202C7466">
      <w:pPr>
        <w:spacing w:after="60"/>
        <w:ind w:left="840" w:leftChars="200" w:hanging="420" w:hangingChars="200"/>
        <w:rPr>
          <w:rFonts w:asciiTheme="minorEastAsia" w:hAnsiTheme="minorEastAsia" w:eastAsiaTheme="minorEastAsia"/>
          <w:szCs w:val="21"/>
        </w:rPr>
      </w:pPr>
    </w:p>
    <w:p w14:paraId="6F129E32">
      <w:pPr>
        <w:spacing w:after="60"/>
        <w:ind w:left="840" w:leftChars="200" w:hanging="420" w:hangingChars="200"/>
        <w:rPr>
          <w:rFonts w:asciiTheme="minorEastAsia" w:hAnsiTheme="minorEastAsia" w:eastAsiaTheme="minorEastAsia"/>
          <w:szCs w:val="21"/>
        </w:rPr>
      </w:pPr>
    </w:p>
    <w:p w14:paraId="519B33DA">
      <w:pPr>
        <w:spacing w:after="60"/>
        <w:ind w:left="840" w:leftChars="200" w:hanging="420" w:hangingChars="200"/>
        <w:rPr>
          <w:rFonts w:asciiTheme="minorEastAsia" w:hAnsiTheme="minorEastAsia" w:eastAsiaTheme="minorEastAsia"/>
          <w:szCs w:val="21"/>
        </w:rPr>
      </w:pPr>
    </w:p>
    <w:p w14:paraId="5E1CE5AA">
      <w:pPr>
        <w:spacing w:after="60"/>
        <w:ind w:left="840" w:leftChars="200" w:hanging="420" w:hangingChars="200"/>
        <w:rPr>
          <w:rFonts w:asciiTheme="minorEastAsia" w:hAnsiTheme="minorEastAsia" w:eastAsiaTheme="minorEastAsia"/>
          <w:szCs w:val="21"/>
        </w:rPr>
      </w:pPr>
    </w:p>
    <w:p w14:paraId="0EF4DCC6">
      <w:pPr>
        <w:spacing w:after="60"/>
        <w:ind w:left="840" w:leftChars="200" w:hanging="420" w:hangingChars="200"/>
        <w:rPr>
          <w:rFonts w:asciiTheme="minorEastAsia" w:hAnsiTheme="minorEastAsia" w:eastAsiaTheme="minorEastAsia"/>
          <w:szCs w:val="21"/>
        </w:rPr>
      </w:pPr>
    </w:p>
    <w:p w14:paraId="17825BD7">
      <w:pPr>
        <w:spacing w:after="60"/>
        <w:ind w:left="840" w:leftChars="200" w:hanging="420" w:hangingChars="200"/>
        <w:rPr>
          <w:rFonts w:asciiTheme="minorEastAsia" w:hAnsiTheme="minorEastAsia" w:eastAsiaTheme="minorEastAsia"/>
          <w:szCs w:val="21"/>
        </w:rPr>
      </w:pPr>
    </w:p>
    <w:p w14:paraId="3C9A9432">
      <w:pPr>
        <w:spacing w:after="60"/>
        <w:rPr>
          <w:rFonts w:cs="Arial" w:asciiTheme="minorEastAsia" w:hAnsiTheme="minorEastAsia" w:eastAsiaTheme="minorEastAsia"/>
          <w:b/>
          <w:color w:val="000000"/>
          <w:sz w:val="28"/>
          <w:szCs w:val="28"/>
        </w:rPr>
      </w:pPr>
    </w:p>
    <w:p w14:paraId="31818126">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40A1BF1A">
      <w:pPr>
        <w:spacing w:after="6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15</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或备案凭证复印件/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(制造商)</w:t>
      </w:r>
    </w:p>
    <w:p w14:paraId="001DA6E3">
      <w:pPr>
        <w:spacing w:after="60"/>
        <w:ind w:left="840" w:leftChars="200" w:hanging="420" w:hangingChars="200"/>
        <w:rPr>
          <w:rFonts w:asciiTheme="minorEastAsia" w:hAnsiTheme="minorEastAsia" w:eastAsiaTheme="minorEastAsia"/>
          <w:szCs w:val="21"/>
        </w:rPr>
      </w:pPr>
    </w:p>
    <w:p w14:paraId="1590B1CE">
      <w:pPr>
        <w:spacing w:after="60"/>
        <w:ind w:left="840" w:leftChars="200" w:hanging="420" w:hangingChars="200"/>
        <w:rPr>
          <w:rFonts w:asciiTheme="minorEastAsia" w:hAnsiTheme="minorEastAsia" w:eastAsiaTheme="minorEastAsia"/>
          <w:szCs w:val="21"/>
        </w:rPr>
      </w:pPr>
    </w:p>
    <w:p w14:paraId="2D0DD54D">
      <w:pPr>
        <w:spacing w:after="60"/>
        <w:ind w:left="840" w:leftChars="200" w:hanging="420" w:hangingChars="200"/>
        <w:rPr>
          <w:rFonts w:asciiTheme="minorEastAsia" w:hAnsiTheme="minorEastAsia" w:eastAsiaTheme="minorEastAsia"/>
          <w:szCs w:val="21"/>
        </w:rPr>
      </w:pPr>
    </w:p>
    <w:p w14:paraId="456D5186">
      <w:pPr>
        <w:spacing w:after="60"/>
        <w:ind w:left="840" w:leftChars="200" w:hanging="420" w:hangingChars="200"/>
        <w:rPr>
          <w:rFonts w:asciiTheme="minorEastAsia" w:hAnsiTheme="minorEastAsia" w:eastAsiaTheme="minorEastAsia"/>
          <w:szCs w:val="21"/>
        </w:rPr>
      </w:pPr>
    </w:p>
    <w:p w14:paraId="7D51F44C">
      <w:pPr>
        <w:spacing w:after="60"/>
        <w:ind w:left="840" w:leftChars="200" w:hanging="420" w:hangingChars="200"/>
        <w:rPr>
          <w:rFonts w:asciiTheme="minorEastAsia" w:hAnsiTheme="minorEastAsia" w:eastAsiaTheme="minorEastAsia"/>
          <w:szCs w:val="21"/>
        </w:rPr>
      </w:pPr>
    </w:p>
    <w:p w14:paraId="1E9223E7">
      <w:pPr>
        <w:spacing w:after="60"/>
        <w:ind w:left="840" w:leftChars="200" w:hanging="420" w:hangingChars="200"/>
        <w:rPr>
          <w:rFonts w:asciiTheme="minorEastAsia" w:hAnsiTheme="minorEastAsia" w:eastAsiaTheme="minorEastAsia"/>
          <w:szCs w:val="21"/>
        </w:rPr>
      </w:pPr>
    </w:p>
    <w:p w14:paraId="5918E9E5">
      <w:pPr>
        <w:spacing w:after="60"/>
        <w:ind w:left="840" w:leftChars="200" w:hanging="420" w:hangingChars="200"/>
        <w:rPr>
          <w:rFonts w:asciiTheme="minorEastAsia" w:hAnsiTheme="minorEastAsia" w:eastAsiaTheme="minorEastAsia"/>
          <w:szCs w:val="21"/>
        </w:rPr>
      </w:pPr>
    </w:p>
    <w:p w14:paraId="3C2970F4">
      <w:pPr>
        <w:spacing w:after="60"/>
        <w:ind w:left="840" w:leftChars="200" w:hanging="420" w:hangingChars="200"/>
        <w:rPr>
          <w:rFonts w:asciiTheme="minorEastAsia" w:hAnsiTheme="minorEastAsia" w:eastAsiaTheme="minorEastAsia"/>
          <w:szCs w:val="21"/>
        </w:rPr>
      </w:pPr>
    </w:p>
    <w:p w14:paraId="1EA0232A">
      <w:pPr>
        <w:spacing w:after="60"/>
        <w:ind w:left="840" w:leftChars="200" w:hanging="420" w:hangingChars="200"/>
        <w:rPr>
          <w:rFonts w:asciiTheme="minorEastAsia" w:hAnsiTheme="minorEastAsia" w:eastAsiaTheme="minorEastAsia"/>
          <w:szCs w:val="21"/>
        </w:rPr>
      </w:pPr>
    </w:p>
    <w:p w14:paraId="3708B263">
      <w:pPr>
        <w:spacing w:after="60"/>
        <w:ind w:left="840" w:leftChars="200" w:hanging="420" w:hangingChars="200"/>
        <w:rPr>
          <w:rFonts w:asciiTheme="minorEastAsia" w:hAnsiTheme="minorEastAsia" w:eastAsiaTheme="minorEastAsia"/>
          <w:szCs w:val="21"/>
        </w:rPr>
      </w:pPr>
    </w:p>
    <w:p w14:paraId="14D41336">
      <w:pPr>
        <w:spacing w:after="60"/>
        <w:ind w:left="840" w:leftChars="200" w:hanging="420" w:hangingChars="200"/>
        <w:rPr>
          <w:rFonts w:asciiTheme="minorEastAsia" w:hAnsiTheme="minorEastAsia" w:eastAsiaTheme="minorEastAsia"/>
          <w:szCs w:val="21"/>
        </w:rPr>
      </w:pPr>
    </w:p>
    <w:p w14:paraId="79DD83B0">
      <w:pPr>
        <w:spacing w:after="60"/>
        <w:ind w:left="840" w:leftChars="200" w:hanging="420" w:hangingChars="200"/>
        <w:rPr>
          <w:rFonts w:asciiTheme="minorEastAsia" w:hAnsiTheme="minorEastAsia" w:eastAsiaTheme="minorEastAsia"/>
          <w:szCs w:val="21"/>
        </w:rPr>
      </w:pPr>
    </w:p>
    <w:p w14:paraId="27D5D21C">
      <w:pPr>
        <w:spacing w:after="60"/>
        <w:ind w:left="840" w:leftChars="200" w:hanging="420" w:hangingChars="200"/>
        <w:rPr>
          <w:rFonts w:asciiTheme="minorEastAsia" w:hAnsiTheme="minorEastAsia" w:eastAsiaTheme="minorEastAsia"/>
          <w:szCs w:val="21"/>
        </w:rPr>
      </w:pPr>
    </w:p>
    <w:p w14:paraId="336B746F">
      <w:pPr>
        <w:spacing w:after="60"/>
        <w:ind w:left="840" w:leftChars="200" w:hanging="420" w:hangingChars="200"/>
        <w:rPr>
          <w:rFonts w:asciiTheme="minorEastAsia" w:hAnsiTheme="minorEastAsia" w:eastAsiaTheme="minorEastAsia"/>
          <w:szCs w:val="21"/>
        </w:rPr>
      </w:pPr>
    </w:p>
    <w:p w14:paraId="731ECFAF">
      <w:pPr>
        <w:spacing w:after="60"/>
        <w:ind w:left="840" w:leftChars="200" w:hanging="420" w:hangingChars="200"/>
        <w:rPr>
          <w:rFonts w:asciiTheme="minorEastAsia" w:hAnsiTheme="minorEastAsia" w:eastAsiaTheme="minorEastAsia"/>
          <w:szCs w:val="21"/>
        </w:rPr>
      </w:pPr>
    </w:p>
    <w:p w14:paraId="17AEB2D8">
      <w:pPr>
        <w:spacing w:after="60"/>
        <w:ind w:left="840" w:leftChars="200" w:hanging="420" w:hangingChars="200"/>
        <w:rPr>
          <w:rFonts w:asciiTheme="minorEastAsia" w:hAnsiTheme="minorEastAsia" w:eastAsiaTheme="minorEastAsia"/>
          <w:szCs w:val="21"/>
        </w:rPr>
      </w:pPr>
    </w:p>
    <w:p w14:paraId="37D59291">
      <w:pPr>
        <w:spacing w:after="60"/>
        <w:ind w:left="840" w:leftChars="200" w:hanging="420" w:hangingChars="200"/>
        <w:rPr>
          <w:rFonts w:asciiTheme="minorEastAsia" w:hAnsiTheme="minorEastAsia" w:eastAsiaTheme="minorEastAsia"/>
          <w:szCs w:val="21"/>
        </w:rPr>
      </w:pPr>
    </w:p>
    <w:p w14:paraId="22A84ED2">
      <w:pPr>
        <w:spacing w:after="60"/>
        <w:ind w:left="840" w:leftChars="200" w:hanging="420" w:hangingChars="200"/>
        <w:rPr>
          <w:rFonts w:asciiTheme="minorEastAsia" w:hAnsiTheme="minorEastAsia" w:eastAsiaTheme="minorEastAsia"/>
          <w:szCs w:val="21"/>
        </w:rPr>
      </w:pPr>
    </w:p>
    <w:p w14:paraId="3A4DAB03">
      <w:pPr>
        <w:spacing w:after="60"/>
        <w:ind w:left="840" w:leftChars="200" w:hanging="420" w:hangingChars="200"/>
        <w:rPr>
          <w:rFonts w:asciiTheme="minorEastAsia" w:hAnsiTheme="minorEastAsia" w:eastAsiaTheme="minorEastAsia"/>
          <w:szCs w:val="21"/>
        </w:rPr>
      </w:pPr>
    </w:p>
    <w:p w14:paraId="4D68DE36">
      <w:pPr>
        <w:spacing w:after="60"/>
        <w:ind w:left="840" w:leftChars="200" w:hanging="420" w:hangingChars="200"/>
        <w:rPr>
          <w:rFonts w:asciiTheme="minorEastAsia" w:hAnsiTheme="minorEastAsia" w:eastAsiaTheme="minorEastAsia"/>
          <w:szCs w:val="21"/>
        </w:rPr>
      </w:pPr>
    </w:p>
    <w:p w14:paraId="0060651E">
      <w:pPr>
        <w:spacing w:after="60"/>
        <w:ind w:left="840" w:leftChars="200" w:hanging="420" w:hangingChars="200"/>
        <w:rPr>
          <w:rFonts w:asciiTheme="minorEastAsia" w:hAnsiTheme="minorEastAsia" w:eastAsiaTheme="minorEastAsia"/>
          <w:szCs w:val="21"/>
        </w:rPr>
      </w:pPr>
    </w:p>
    <w:p w14:paraId="6F25D00B">
      <w:pPr>
        <w:spacing w:after="60"/>
        <w:ind w:left="840" w:leftChars="200" w:hanging="420" w:hangingChars="200"/>
        <w:rPr>
          <w:rFonts w:asciiTheme="minorEastAsia" w:hAnsiTheme="minorEastAsia" w:eastAsiaTheme="minorEastAsia"/>
          <w:szCs w:val="21"/>
        </w:rPr>
      </w:pPr>
    </w:p>
    <w:p w14:paraId="4DB3A522">
      <w:pPr>
        <w:spacing w:after="60"/>
        <w:ind w:left="840" w:leftChars="200" w:hanging="420" w:hangingChars="200"/>
        <w:rPr>
          <w:rFonts w:asciiTheme="minorEastAsia" w:hAnsiTheme="minorEastAsia" w:eastAsiaTheme="minorEastAsia"/>
          <w:szCs w:val="21"/>
        </w:rPr>
      </w:pPr>
    </w:p>
    <w:p w14:paraId="75CDD1CB">
      <w:pPr>
        <w:spacing w:after="60"/>
        <w:ind w:left="840" w:leftChars="200" w:hanging="420" w:hangingChars="200"/>
        <w:rPr>
          <w:rFonts w:asciiTheme="minorEastAsia" w:hAnsiTheme="minorEastAsia" w:eastAsiaTheme="minorEastAsia"/>
          <w:szCs w:val="21"/>
        </w:rPr>
      </w:pPr>
    </w:p>
    <w:p w14:paraId="74398FAD">
      <w:pPr>
        <w:spacing w:after="60"/>
        <w:ind w:left="840" w:leftChars="200" w:hanging="420" w:hangingChars="200"/>
        <w:rPr>
          <w:rFonts w:asciiTheme="minorEastAsia" w:hAnsiTheme="minorEastAsia" w:eastAsiaTheme="minorEastAsia"/>
          <w:szCs w:val="21"/>
        </w:rPr>
      </w:pPr>
    </w:p>
    <w:p w14:paraId="39EF583F">
      <w:pPr>
        <w:spacing w:after="60"/>
        <w:ind w:left="840" w:leftChars="200" w:hanging="420" w:hangingChars="200"/>
        <w:rPr>
          <w:rFonts w:asciiTheme="minorEastAsia" w:hAnsiTheme="minorEastAsia" w:eastAsiaTheme="minorEastAsia"/>
          <w:szCs w:val="21"/>
        </w:rPr>
      </w:pPr>
    </w:p>
    <w:p w14:paraId="16827E63">
      <w:pPr>
        <w:spacing w:after="60"/>
        <w:ind w:left="840" w:leftChars="200" w:hanging="420" w:hangingChars="200"/>
        <w:rPr>
          <w:rFonts w:asciiTheme="minorEastAsia" w:hAnsiTheme="minorEastAsia" w:eastAsiaTheme="minorEastAsia"/>
          <w:szCs w:val="21"/>
        </w:rPr>
      </w:pPr>
    </w:p>
    <w:p w14:paraId="03661366">
      <w:pPr>
        <w:spacing w:after="60"/>
        <w:ind w:left="840" w:leftChars="200" w:hanging="420" w:hangingChars="200"/>
        <w:rPr>
          <w:rFonts w:asciiTheme="minorEastAsia" w:hAnsiTheme="minorEastAsia" w:eastAsiaTheme="minorEastAsia"/>
          <w:szCs w:val="21"/>
        </w:rPr>
      </w:pPr>
    </w:p>
    <w:p w14:paraId="705705F9">
      <w:pPr>
        <w:spacing w:after="60"/>
        <w:ind w:left="840" w:leftChars="200" w:hanging="420" w:hangingChars="200"/>
        <w:rPr>
          <w:rFonts w:asciiTheme="minorEastAsia" w:hAnsiTheme="minorEastAsia" w:eastAsiaTheme="minorEastAsia"/>
          <w:szCs w:val="21"/>
        </w:rPr>
      </w:pPr>
    </w:p>
    <w:p w14:paraId="458EF02C">
      <w:pPr>
        <w:spacing w:after="60"/>
        <w:ind w:left="840" w:leftChars="200" w:hanging="420" w:hangingChars="200"/>
        <w:rPr>
          <w:rFonts w:asciiTheme="minorEastAsia" w:hAnsiTheme="minorEastAsia" w:eastAsiaTheme="minorEastAsia"/>
          <w:szCs w:val="21"/>
        </w:rPr>
      </w:pPr>
    </w:p>
    <w:p w14:paraId="611D952B">
      <w:pPr>
        <w:spacing w:after="60"/>
        <w:ind w:left="840" w:leftChars="200" w:hanging="420" w:hangingChars="200"/>
        <w:rPr>
          <w:rFonts w:asciiTheme="minorEastAsia" w:hAnsiTheme="minorEastAsia" w:eastAsiaTheme="minorEastAsia"/>
          <w:szCs w:val="21"/>
        </w:rPr>
      </w:pPr>
    </w:p>
    <w:p w14:paraId="0DE00228">
      <w:pPr>
        <w:spacing w:after="60"/>
        <w:ind w:left="840" w:leftChars="200" w:hanging="420" w:hangingChars="200"/>
        <w:rPr>
          <w:rFonts w:asciiTheme="minorEastAsia" w:hAnsiTheme="minorEastAsia" w:eastAsiaTheme="minorEastAsia"/>
          <w:szCs w:val="21"/>
        </w:rPr>
      </w:pPr>
    </w:p>
    <w:p w14:paraId="0384D401">
      <w:pPr>
        <w:spacing w:after="60"/>
        <w:ind w:left="840" w:leftChars="200" w:hanging="420" w:hangingChars="200"/>
        <w:rPr>
          <w:rFonts w:asciiTheme="minorEastAsia" w:hAnsiTheme="minorEastAsia" w:eastAsiaTheme="minorEastAsia"/>
          <w:szCs w:val="21"/>
        </w:rPr>
      </w:pPr>
    </w:p>
    <w:p w14:paraId="60B98326">
      <w:pPr>
        <w:spacing w:after="60"/>
        <w:ind w:left="840" w:leftChars="200" w:hanging="420" w:hangingChars="200"/>
        <w:rPr>
          <w:rFonts w:asciiTheme="minorEastAsia" w:hAnsiTheme="minorEastAsia" w:eastAsiaTheme="minorEastAsia"/>
          <w:szCs w:val="21"/>
        </w:rPr>
      </w:pPr>
    </w:p>
    <w:p w14:paraId="68E13A15">
      <w:pPr>
        <w:spacing w:after="60"/>
        <w:ind w:left="840" w:leftChars="200" w:hanging="420" w:hangingChars="200"/>
        <w:rPr>
          <w:rFonts w:asciiTheme="minorEastAsia" w:hAnsiTheme="minorEastAsia" w:eastAsiaTheme="minorEastAsia"/>
          <w:szCs w:val="21"/>
        </w:rPr>
      </w:pPr>
    </w:p>
    <w:p w14:paraId="01D93077">
      <w:pPr>
        <w:spacing w:after="60"/>
        <w:ind w:left="840" w:leftChars="200" w:hanging="420" w:hangingChars="200"/>
        <w:rPr>
          <w:rFonts w:asciiTheme="minorEastAsia" w:hAnsiTheme="minorEastAsia" w:eastAsiaTheme="minorEastAsia"/>
          <w:szCs w:val="21"/>
        </w:rPr>
      </w:pPr>
    </w:p>
    <w:p w14:paraId="65BDBFB0">
      <w:pPr>
        <w:spacing w:after="60"/>
        <w:ind w:left="840" w:leftChars="200" w:hanging="420" w:hangingChars="200"/>
        <w:rPr>
          <w:rFonts w:asciiTheme="minorEastAsia" w:hAnsiTheme="minorEastAsia" w:eastAsiaTheme="minorEastAsia"/>
          <w:szCs w:val="21"/>
        </w:rPr>
      </w:pPr>
    </w:p>
    <w:p w14:paraId="59A5BC6F">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医疗器械生产企业许可证</w:t>
      </w:r>
      <w:r>
        <w:rPr>
          <w:rFonts w:hint="eastAsia" w:ascii="宋体" w:hAnsi="宋体" w:cs="宋体"/>
          <w:b/>
          <w:color w:val="000000"/>
          <w:sz w:val="28"/>
          <w:szCs w:val="28"/>
          <w:lang w:val="en-US" w:eastAsia="zh-CN"/>
        </w:rPr>
        <w:t>或备案凭证复印件/扫描件</w:t>
      </w:r>
      <w:r>
        <w:rPr>
          <w:rFonts w:cs="Arial" w:asciiTheme="minorEastAsia" w:hAnsiTheme="minorEastAsia" w:eastAsiaTheme="minorEastAsia"/>
          <w:b/>
          <w:color w:val="000000"/>
          <w:sz w:val="28"/>
          <w:szCs w:val="28"/>
        </w:rPr>
        <w:t>(制造商)</w:t>
      </w:r>
    </w:p>
    <w:p w14:paraId="5729E54B">
      <w:pPr>
        <w:spacing w:after="60"/>
        <w:ind w:left="840" w:leftChars="200" w:hanging="420" w:hangingChars="200"/>
        <w:rPr>
          <w:rFonts w:asciiTheme="minorEastAsia" w:hAnsiTheme="minorEastAsia" w:eastAsiaTheme="minorEastAsia"/>
          <w:szCs w:val="21"/>
        </w:rPr>
      </w:pPr>
    </w:p>
    <w:p w14:paraId="601463F2">
      <w:pPr>
        <w:spacing w:after="60"/>
        <w:ind w:left="840" w:leftChars="200" w:hanging="420" w:hangingChars="200"/>
        <w:rPr>
          <w:rFonts w:asciiTheme="minorEastAsia" w:hAnsiTheme="minorEastAsia" w:eastAsiaTheme="minorEastAsia"/>
          <w:szCs w:val="21"/>
        </w:rPr>
      </w:pPr>
    </w:p>
    <w:p w14:paraId="68257FFE">
      <w:pPr>
        <w:spacing w:after="60"/>
        <w:ind w:left="840" w:leftChars="200" w:hanging="420" w:hangingChars="200"/>
        <w:rPr>
          <w:rFonts w:asciiTheme="minorEastAsia" w:hAnsiTheme="minorEastAsia" w:eastAsiaTheme="minorEastAsia"/>
          <w:szCs w:val="21"/>
        </w:rPr>
      </w:pPr>
    </w:p>
    <w:p w14:paraId="19AE871B">
      <w:pPr>
        <w:spacing w:after="60"/>
        <w:ind w:left="840" w:leftChars="200" w:hanging="420" w:hangingChars="200"/>
        <w:rPr>
          <w:rFonts w:asciiTheme="minorEastAsia" w:hAnsiTheme="minorEastAsia" w:eastAsiaTheme="minorEastAsia"/>
          <w:szCs w:val="21"/>
        </w:rPr>
      </w:pPr>
    </w:p>
    <w:p w14:paraId="535F5C46">
      <w:pPr>
        <w:spacing w:after="60"/>
        <w:ind w:left="840" w:leftChars="200" w:hanging="420" w:hangingChars="200"/>
        <w:rPr>
          <w:rFonts w:asciiTheme="minorEastAsia" w:hAnsiTheme="minorEastAsia" w:eastAsiaTheme="minorEastAsia"/>
          <w:szCs w:val="21"/>
        </w:rPr>
      </w:pPr>
    </w:p>
    <w:p w14:paraId="3444924D">
      <w:pPr>
        <w:spacing w:after="60"/>
        <w:ind w:left="840" w:leftChars="200" w:hanging="420" w:hangingChars="200"/>
        <w:rPr>
          <w:rFonts w:asciiTheme="minorEastAsia" w:hAnsiTheme="minorEastAsia" w:eastAsiaTheme="minorEastAsia"/>
          <w:szCs w:val="21"/>
        </w:rPr>
      </w:pPr>
    </w:p>
    <w:p w14:paraId="6CF135DD">
      <w:pPr>
        <w:spacing w:after="60"/>
        <w:ind w:left="840" w:leftChars="200" w:hanging="420" w:hangingChars="200"/>
        <w:rPr>
          <w:rFonts w:asciiTheme="minorEastAsia" w:hAnsiTheme="minorEastAsia" w:eastAsiaTheme="minorEastAsia"/>
          <w:szCs w:val="21"/>
        </w:rPr>
      </w:pPr>
    </w:p>
    <w:p w14:paraId="571FA4CA">
      <w:pPr>
        <w:spacing w:after="60"/>
        <w:ind w:left="840" w:leftChars="200" w:hanging="420" w:hangingChars="200"/>
        <w:rPr>
          <w:rFonts w:asciiTheme="minorEastAsia" w:hAnsiTheme="minorEastAsia" w:eastAsiaTheme="minorEastAsia"/>
          <w:szCs w:val="21"/>
        </w:rPr>
      </w:pPr>
    </w:p>
    <w:p w14:paraId="54B0F5D2">
      <w:pPr>
        <w:spacing w:after="60"/>
        <w:ind w:left="840" w:leftChars="200" w:hanging="420" w:hangingChars="200"/>
        <w:rPr>
          <w:rFonts w:asciiTheme="minorEastAsia" w:hAnsiTheme="minorEastAsia" w:eastAsiaTheme="minorEastAsia"/>
          <w:szCs w:val="21"/>
        </w:rPr>
      </w:pPr>
    </w:p>
    <w:p w14:paraId="1EAFB52E">
      <w:pPr>
        <w:spacing w:after="60"/>
        <w:ind w:left="840" w:leftChars="200" w:hanging="420" w:hangingChars="200"/>
        <w:rPr>
          <w:rFonts w:asciiTheme="minorEastAsia" w:hAnsiTheme="minorEastAsia" w:eastAsiaTheme="minorEastAsia"/>
          <w:szCs w:val="21"/>
        </w:rPr>
      </w:pPr>
    </w:p>
    <w:p w14:paraId="3F319906">
      <w:pPr>
        <w:spacing w:after="60"/>
        <w:ind w:left="840" w:leftChars="200" w:hanging="420" w:hangingChars="200"/>
        <w:rPr>
          <w:rFonts w:asciiTheme="minorEastAsia" w:hAnsiTheme="minorEastAsia" w:eastAsiaTheme="minorEastAsia"/>
          <w:szCs w:val="21"/>
        </w:rPr>
      </w:pPr>
    </w:p>
    <w:p w14:paraId="0B781155">
      <w:pPr>
        <w:spacing w:after="60"/>
        <w:ind w:left="840" w:leftChars="200" w:hanging="420" w:hangingChars="200"/>
        <w:rPr>
          <w:rFonts w:asciiTheme="minorEastAsia" w:hAnsiTheme="minorEastAsia" w:eastAsiaTheme="minorEastAsia"/>
          <w:szCs w:val="21"/>
        </w:rPr>
      </w:pPr>
    </w:p>
    <w:p w14:paraId="44415C35">
      <w:pPr>
        <w:spacing w:after="60"/>
        <w:ind w:left="840" w:leftChars="200" w:hanging="420" w:hangingChars="200"/>
        <w:rPr>
          <w:rFonts w:asciiTheme="minorEastAsia" w:hAnsiTheme="minorEastAsia" w:eastAsiaTheme="minorEastAsia"/>
          <w:szCs w:val="21"/>
        </w:rPr>
      </w:pPr>
    </w:p>
    <w:p w14:paraId="057B18FD">
      <w:pPr>
        <w:spacing w:after="60"/>
        <w:ind w:left="840" w:leftChars="200" w:hanging="420" w:hangingChars="200"/>
        <w:rPr>
          <w:rFonts w:asciiTheme="minorEastAsia" w:hAnsiTheme="minorEastAsia" w:eastAsiaTheme="minorEastAsia"/>
          <w:szCs w:val="21"/>
        </w:rPr>
      </w:pPr>
    </w:p>
    <w:p w14:paraId="6A742886">
      <w:pPr>
        <w:spacing w:after="60"/>
        <w:ind w:left="840" w:leftChars="200" w:hanging="420" w:hangingChars="200"/>
        <w:rPr>
          <w:rFonts w:asciiTheme="minorEastAsia" w:hAnsiTheme="minorEastAsia" w:eastAsiaTheme="minorEastAsia"/>
          <w:szCs w:val="21"/>
        </w:rPr>
      </w:pPr>
    </w:p>
    <w:p w14:paraId="38A04ACE">
      <w:pPr>
        <w:spacing w:after="60"/>
        <w:ind w:left="840" w:leftChars="200" w:hanging="420" w:hangingChars="200"/>
        <w:rPr>
          <w:rFonts w:asciiTheme="minorEastAsia" w:hAnsiTheme="minorEastAsia" w:eastAsiaTheme="minorEastAsia"/>
          <w:szCs w:val="21"/>
        </w:rPr>
      </w:pPr>
    </w:p>
    <w:p w14:paraId="302F548C">
      <w:pPr>
        <w:spacing w:after="60"/>
        <w:ind w:left="840" w:leftChars="200" w:hanging="420" w:hangingChars="200"/>
        <w:rPr>
          <w:rFonts w:asciiTheme="minorEastAsia" w:hAnsiTheme="minorEastAsia" w:eastAsiaTheme="minorEastAsia"/>
          <w:szCs w:val="21"/>
        </w:rPr>
      </w:pPr>
    </w:p>
    <w:p w14:paraId="233294AD">
      <w:pPr>
        <w:spacing w:after="60"/>
        <w:ind w:left="840" w:leftChars="200" w:hanging="420" w:hangingChars="200"/>
        <w:rPr>
          <w:rFonts w:asciiTheme="minorEastAsia" w:hAnsiTheme="minorEastAsia" w:eastAsiaTheme="minorEastAsia"/>
          <w:szCs w:val="21"/>
        </w:rPr>
      </w:pPr>
    </w:p>
    <w:p w14:paraId="762C09D8">
      <w:pPr>
        <w:spacing w:after="60"/>
        <w:ind w:left="840" w:leftChars="200" w:hanging="420" w:hangingChars="200"/>
        <w:rPr>
          <w:rFonts w:asciiTheme="minorEastAsia" w:hAnsiTheme="minorEastAsia" w:eastAsiaTheme="minorEastAsia"/>
          <w:szCs w:val="21"/>
        </w:rPr>
      </w:pPr>
    </w:p>
    <w:p w14:paraId="68718494">
      <w:pPr>
        <w:spacing w:after="60"/>
        <w:ind w:left="840" w:leftChars="200" w:hanging="420" w:hangingChars="200"/>
        <w:rPr>
          <w:rFonts w:asciiTheme="minorEastAsia" w:hAnsiTheme="minorEastAsia" w:eastAsiaTheme="minorEastAsia"/>
          <w:szCs w:val="21"/>
        </w:rPr>
      </w:pPr>
    </w:p>
    <w:p w14:paraId="239134EA">
      <w:pPr>
        <w:spacing w:after="60"/>
        <w:ind w:left="840" w:leftChars="200" w:hanging="420" w:hangingChars="200"/>
        <w:rPr>
          <w:rFonts w:asciiTheme="minorEastAsia" w:hAnsiTheme="minorEastAsia" w:eastAsiaTheme="minorEastAsia"/>
          <w:szCs w:val="21"/>
        </w:rPr>
      </w:pPr>
    </w:p>
    <w:p w14:paraId="5B98B824">
      <w:pPr>
        <w:spacing w:after="60"/>
        <w:ind w:left="840" w:leftChars="200" w:hanging="420" w:hangingChars="200"/>
        <w:rPr>
          <w:rFonts w:asciiTheme="minorEastAsia" w:hAnsiTheme="minorEastAsia" w:eastAsiaTheme="minorEastAsia"/>
          <w:szCs w:val="21"/>
        </w:rPr>
      </w:pPr>
    </w:p>
    <w:p w14:paraId="102C96CB">
      <w:pPr>
        <w:spacing w:after="60"/>
        <w:ind w:left="840" w:leftChars="200" w:hanging="420" w:hangingChars="200"/>
        <w:rPr>
          <w:rFonts w:asciiTheme="minorEastAsia" w:hAnsiTheme="minorEastAsia" w:eastAsiaTheme="minorEastAsia"/>
          <w:szCs w:val="21"/>
        </w:rPr>
      </w:pPr>
    </w:p>
    <w:p w14:paraId="087EF9F5">
      <w:pPr>
        <w:spacing w:after="60"/>
        <w:ind w:left="840" w:leftChars="200" w:hanging="420" w:hangingChars="200"/>
        <w:rPr>
          <w:rFonts w:asciiTheme="minorEastAsia" w:hAnsiTheme="minorEastAsia" w:eastAsiaTheme="minorEastAsia"/>
          <w:szCs w:val="21"/>
        </w:rPr>
      </w:pPr>
    </w:p>
    <w:p w14:paraId="5AECF286">
      <w:pPr>
        <w:spacing w:after="60"/>
        <w:ind w:left="840" w:leftChars="200" w:hanging="420" w:hangingChars="200"/>
        <w:rPr>
          <w:rFonts w:asciiTheme="minorEastAsia" w:hAnsiTheme="minorEastAsia" w:eastAsiaTheme="minorEastAsia"/>
          <w:szCs w:val="21"/>
        </w:rPr>
      </w:pPr>
    </w:p>
    <w:p w14:paraId="2D9D119A">
      <w:pPr>
        <w:spacing w:after="60"/>
        <w:ind w:left="840" w:leftChars="200" w:hanging="420" w:hangingChars="200"/>
        <w:rPr>
          <w:rFonts w:asciiTheme="minorEastAsia" w:hAnsiTheme="minorEastAsia" w:eastAsiaTheme="minorEastAsia"/>
          <w:szCs w:val="21"/>
        </w:rPr>
      </w:pPr>
    </w:p>
    <w:p w14:paraId="53D323E2">
      <w:pPr>
        <w:spacing w:after="60"/>
        <w:ind w:left="840" w:leftChars="200" w:hanging="420" w:hangingChars="200"/>
        <w:rPr>
          <w:rFonts w:asciiTheme="minorEastAsia" w:hAnsiTheme="minorEastAsia" w:eastAsiaTheme="minorEastAsia"/>
          <w:szCs w:val="21"/>
        </w:rPr>
      </w:pPr>
    </w:p>
    <w:p w14:paraId="0B5BFDA9">
      <w:pPr>
        <w:spacing w:after="60"/>
        <w:ind w:left="840" w:leftChars="200" w:hanging="420" w:hangingChars="200"/>
        <w:rPr>
          <w:rFonts w:asciiTheme="minorEastAsia" w:hAnsiTheme="minorEastAsia" w:eastAsiaTheme="minorEastAsia"/>
          <w:szCs w:val="21"/>
        </w:rPr>
      </w:pPr>
    </w:p>
    <w:p w14:paraId="755486F5">
      <w:pPr>
        <w:spacing w:after="60"/>
        <w:ind w:left="840" w:leftChars="200" w:hanging="420" w:hangingChars="200"/>
        <w:rPr>
          <w:rFonts w:asciiTheme="minorEastAsia" w:hAnsiTheme="minorEastAsia" w:eastAsiaTheme="minorEastAsia"/>
          <w:szCs w:val="21"/>
        </w:rPr>
      </w:pPr>
    </w:p>
    <w:p w14:paraId="0DFED858">
      <w:pPr>
        <w:spacing w:after="60"/>
        <w:ind w:left="840" w:leftChars="200" w:hanging="420" w:hangingChars="200"/>
        <w:rPr>
          <w:rFonts w:asciiTheme="minorEastAsia" w:hAnsiTheme="minorEastAsia" w:eastAsiaTheme="minorEastAsia"/>
          <w:szCs w:val="21"/>
        </w:rPr>
      </w:pPr>
    </w:p>
    <w:p w14:paraId="0031A77B">
      <w:pPr>
        <w:spacing w:after="60"/>
        <w:ind w:left="840" w:leftChars="200" w:hanging="420" w:hangingChars="200"/>
        <w:rPr>
          <w:rFonts w:asciiTheme="minorEastAsia" w:hAnsiTheme="minorEastAsia" w:eastAsiaTheme="minorEastAsia"/>
          <w:szCs w:val="21"/>
        </w:rPr>
      </w:pPr>
    </w:p>
    <w:p w14:paraId="7334E2F1">
      <w:pPr>
        <w:spacing w:after="60"/>
        <w:ind w:left="840" w:leftChars="200" w:hanging="420" w:hangingChars="200"/>
        <w:rPr>
          <w:rFonts w:asciiTheme="minorEastAsia" w:hAnsiTheme="minorEastAsia" w:eastAsiaTheme="minorEastAsia"/>
          <w:szCs w:val="21"/>
        </w:rPr>
      </w:pPr>
    </w:p>
    <w:p w14:paraId="00C1FE5D">
      <w:pPr>
        <w:spacing w:after="60"/>
        <w:ind w:left="840" w:leftChars="200" w:hanging="420" w:hangingChars="200"/>
        <w:rPr>
          <w:rFonts w:asciiTheme="minorEastAsia" w:hAnsiTheme="minorEastAsia" w:eastAsiaTheme="minorEastAsia"/>
          <w:szCs w:val="21"/>
        </w:rPr>
      </w:pPr>
    </w:p>
    <w:p w14:paraId="47E25B06">
      <w:pPr>
        <w:spacing w:after="60"/>
        <w:ind w:left="840" w:leftChars="200" w:hanging="420" w:hangingChars="200"/>
        <w:rPr>
          <w:rFonts w:asciiTheme="minorEastAsia" w:hAnsiTheme="minorEastAsia" w:eastAsiaTheme="minorEastAsia"/>
          <w:szCs w:val="21"/>
        </w:rPr>
      </w:pPr>
    </w:p>
    <w:p w14:paraId="4ABAD457">
      <w:pPr>
        <w:spacing w:after="60"/>
        <w:ind w:left="840" w:leftChars="200" w:hanging="420" w:hangingChars="200"/>
        <w:rPr>
          <w:rFonts w:asciiTheme="minorEastAsia" w:hAnsiTheme="minorEastAsia" w:eastAsiaTheme="minorEastAsia"/>
          <w:szCs w:val="21"/>
        </w:rPr>
      </w:pPr>
    </w:p>
    <w:p w14:paraId="75A365D2">
      <w:pPr>
        <w:spacing w:after="60"/>
        <w:ind w:left="840" w:leftChars="200" w:hanging="420" w:hangingChars="200"/>
        <w:rPr>
          <w:rFonts w:asciiTheme="minorEastAsia" w:hAnsiTheme="minorEastAsia" w:eastAsiaTheme="minorEastAsia"/>
          <w:szCs w:val="21"/>
        </w:rPr>
      </w:pPr>
    </w:p>
    <w:p w14:paraId="257DAD7B">
      <w:pPr>
        <w:spacing w:after="60"/>
        <w:ind w:left="840" w:leftChars="200" w:hanging="420" w:hangingChars="200"/>
        <w:rPr>
          <w:rFonts w:asciiTheme="minorEastAsia" w:hAnsiTheme="minorEastAsia" w:eastAsiaTheme="minorEastAsia"/>
          <w:szCs w:val="21"/>
        </w:rPr>
      </w:pPr>
    </w:p>
    <w:p w14:paraId="4D8BD458">
      <w:pPr>
        <w:spacing w:after="60"/>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医疗器械注册登记证</w:t>
      </w:r>
      <w:r>
        <w:rPr>
          <w:rFonts w:hint="eastAsia" w:ascii="宋体" w:hAnsi="宋体" w:cs="宋体"/>
          <w:b/>
          <w:color w:val="000000"/>
          <w:sz w:val="28"/>
          <w:szCs w:val="28"/>
          <w:lang w:val="en-US" w:eastAsia="zh-CN"/>
        </w:rPr>
        <w:t>或备案凭证</w:t>
      </w:r>
      <w:r>
        <w:rPr>
          <w:rFonts w:cs="Arial" w:asciiTheme="minorEastAsia" w:hAnsiTheme="minorEastAsia" w:eastAsiaTheme="minorEastAsia"/>
          <w:b/>
          <w:color w:val="000000"/>
          <w:sz w:val="28"/>
          <w:szCs w:val="28"/>
        </w:rPr>
        <w:t>(有效期大于三个月)</w:t>
      </w:r>
      <w:r>
        <w:rPr>
          <w:rFonts w:hint="eastAsia" w:cs="Arial" w:asciiTheme="minorEastAsia" w:hAnsiTheme="minorEastAsia" w:eastAsiaTheme="minorEastAsia"/>
          <w:b/>
          <w:color w:val="000000"/>
          <w:sz w:val="28"/>
          <w:szCs w:val="28"/>
          <w:lang w:val="en-US" w:eastAsia="zh-CN"/>
        </w:rPr>
        <w:t>复印件/</w:t>
      </w:r>
      <w:r>
        <w:rPr>
          <w:rFonts w:cs="Arial" w:asciiTheme="minorEastAsia" w:hAnsiTheme="minorEastAsia" w:eastAsiaTheme="minorEastAsia"/>
          <w:b/>
          <w:color w:val="000000"/>
          <w:sz w:val="28"/>
          <w:szCs w:val="28"/>
        </w:rPr>
        <w:t>扫描件(制造商)</w:t>
      </w:r>
    </w:p>
    <w:p w14:paraId="17053EB3">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4AF0592D">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517F2854">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665372FC">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7241D622">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461EAC04">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14:paraId="370F18C7">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14:paraId="0DDD6529">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14:paraId="38910DD9">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14:paraId="22D6461E">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14:paraId="643390BA">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14:paraId="48E964F0">
      <w:pPr>
        <w:spacing w:after="78" w:afterLines="25" w:line="300" w:lineRule="auto"/>
        <w:ind w:left="420"/>
        <w:rPr>
          <w:rFonts w:cs="Arial" w:asciiTheme="minorEastAsia" w:hAnsiTheme="minorEastAsia" w:eastAsiaTheme="minorEastAsia"/>
          <w:color w:val="000000"/>
        </w:rPr>
      </w:pPr>
    </w:p>
    <w:p w14:paraId="5E4F2AB0">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2A2FB10B">
      <w:pPr>
        <w:spacing w:after="78" w:afterLines="25" w:line="300" w:lineRule="auto"/>
        <w:ind w:left="420"/>
        <w:rPr>
          <w:rFonts w:cs="Arial" w:asciiTheme="minorEastAsia" w:hAnsiTheme="minorEastAsia" w:eastAsiaTheme="minorEastAsia"/>
          <w:color w:val="000000"/>
        </w:rPr>
      </w:pPr>
    </w:p>
    <w:p w14:paraId="748096FA">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14:paraId="1FEEFD46">
      <w:pPr>
        <w:spacing w:after="60"/>
        <w:jc w:val="center"/>
        <w:rPr>
          <w:rFonts w:asciiTheme="minorEastAsia" w:hAnsiTheme="minorEastAsia" w:eastAsiaTheme="minorEastAsia"/>
          <w:b/>
          <w:color w:val="000000"/>
          <w:sz w:val="28"/>
          <w:szCs w:val="28"/>
        </w:rPr>
      </w:pPr>
    </w:p>
    <w:p w14:paraId="5C3173DB">
      <w:pPr>
        <w:spacing w:after="60"/>
        <w:jc w:val="center"/>
        <w:rPr>
          <w:rFonts w:asciiTheme="minorEastAsia" w:hAnsiTheme="minorEastAsia" w:eastAsiaTheme="minorEastAsia"/>
          <w:b/>
          <w:color w:val="000000"/>
          <w:sz w:val="28"/>
          <w:szCs w:val="28"/>
        </w:rPr>
      </w:pPr>
    </w:p>
    <w:p w14:paraId="4C323271">
      <w:pPr>
        <w:spacing w:after="60"/>
        <w:jc w:val="center"/>
        <w:rPr>
          <w:rFonts w:asciiTheme="minorEastAsia" w:hAnsiTheme="minorEastAsia" w:eastAsiaTheme="minorEastAsia"/>
          <w:b/>
          <w:color w:val="000000"/>
          <w:sz w:val="28"/>
          <w:szCs w:val="28"/>
        </w:rPr>
      </w:pPr>
    </w:p>
    <w:p w14:paraId="52021A60">
      <w:pPr>
        <w:spacing w:after="60"/>
        <w:jc w:val="center"/>
        <w:rPr>
          <w:rFonts w:asciiTheme="minorEastAsia" w:hAnsiTheme="minorEastAsia" w:eastAsiaTheme="minorEastAsia"/>
          <w:b/>
          <w:color w:val="000000"/>
          <w:sz w:val="28"/>
          <w:szCs w:val="28"/>
        </w:rPr>
      </w:pPr>
    </w:p>
    <w:p w14:paraId="3EDA2FD4">
      <w:pPr>
        <w:spacing w:after="60"/>
        <w:jc w:val="center"/>
        <w:rPr>
          <w:rFonts w:asciiTheme="minorEastAsia" w:hAnsiTheme="minorEastAsia" w:eastAsiaTheme="minorEastAsia"/>
          <w:b/>
          <w:color w:val="000000"/>
          <w:sz w:val="28"/>
          <w:szCs w:val="28"/>
        </w:rPr>
      </w:pPr>
    </w:p>
    <w:p w14:paraId="4A3758C4">
      <w:pPr>
        <w:spacing w:after="60"/>
        <w:jc w:val="center"/>
        <w:rPr>
          <w:rFonts w:asciiTheme="minorEastAsia" w:hAnsiTheme="minorEastAsia" w:eastAsiaTheme="minorEastAsia"/>
          <w:b/>
          <w:color w:val="000000"/>
          <w:sz w:val="28"/>
          <w:szCs w:val="28"/>
        </w:rPr>
      </w:pPr>
    </w:p>
    <w:p w14:paraId="1A1899DC">
      <w:pPr>
        <w:spacing w:after="60"/>
        <w:ind w:firstLine="562" w:firstLineChars="200"/>
        <w:jc w:val="center"/>
        <w:rPr>
          <w:rFonts w:asciiTheme="minorEastAsia" w:hAnsiTheme="minorEastAsia" w:eastAsiaTheme="minorEastAsia"/>
          <w:b/>
          <w:color w:val="000000"/>
          <w:sz w:val="28"/>
          <w:szCs w:val="28"/>
        </w:rPr>
      </w:pPr>
    </w:p>
    <w:p w14:paraId="79C5262C">
      <w:pPr>
        <w:spacing w:after="60"/>
        <w:ind w:firstLine="562" w:firstLineChars="200"/>
        <w:jc w:val="center"/>
        <w:rPr>
          <w:rFonts w:asciiTheme="minorEastAsia" w:hAnsiTheme="minorEastAsia" w:eastAsiaTheme="minorEastAsia"/>
          <w:b/>
          <w:color w:val="000000"/>
          <w:sz w:val="28"/>
          <w:szCs w:val="28"/>
        </w:rPr>
      </w:pPr>
    </w:p>
    <w:p w14:paraId="709CFC8F">
      <w:pPr>
        <w:spacing w:after="60"/>
        <w:ind w:firstLine="562" w:firstLineChars="200"/>
        <w:jc w:val="center"/>
        <w:rPr>
          <w:rFonts w:asciiTheme="minorEastAsia" w:hAnsiTheme="minorEastAsia" w:eastAsiaTheme="minorEastAsia"/>
          <w:b/>
          <w:color w:val="000000"/>
          <w:sz w:val="28"/>
          <w:szCs w:val="28"/>
        </w:rPr>
      </w:pPr>
    </w:p>
    <w:p w14:paraId="4CF7D609">
      <w:pPr>
        <w:spacing w:after="60"/>
        <w:ind w:firstLine="562" w:firstLineChars="200"/>
        <w:jc w:val="center"/>
        <w:rPr>
          <w:rFonts w:asciiTheme="minorEastAsia" w:hAnsiTheme="minorEastAsia" w:eastAsiaTheme="minorEastAsia"/>
          <w:b/>
          <w:color w:val="000000"/>
          <w:sz w:val="28"/>
          <w:szCs w:val="28"/>
        </w:rPr>
      </w:pPr>
    </w:p>
    <w:p w14:paraId="665DB1D1">
      <w:pPr>
        <w:spacing w:after="60"/>
        <w:ind w:firstLine="562" w:firstLineChars="200"/>
        <w:jc w:val="center"/>
        <w:rPr>
          <w:rFonts w:asciiTheme="minorEastAsia" w:hAnsiTheme="minorEastAsia" w:eastAsiaTheme="minorEastAsia"/>
          <w:b/>
          <w:color w:val="000000"/>
          <w:sz w:val="28"/>
          <w:szCs w:val="28"/>
        </w:rPr>
      </w:pPr>
    </w:p>
    <w:p w14:paraId="0D3AC20F">
      <w:pPr>
        <w:spacing w:after="60"/>
        <w:ind w:firstLine="562" w:firstLineChars="200"/>
        <w:jc w:val="center"/>
        <w:rPr>
          <w:rFonts w:asciiTheme="minorEastAsia" w:hAnsiTheme="minorEastAsia" w:eastAsiaTheme="minorEastAsia"/>
          <w:b/>
          <w:color w:val="000000"/>
          <w:sz w:val="28"/>
          <w:szCs w:val="28"/>
        </w:rPr>
      </w:pPr>
    </w:p>
    <w:p w14:paraId="39887373">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148051DF">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9</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14:paraId="7976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14:paraId="158A461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14:paraId="2E079B2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14:paraId="1DE70F7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14:paraId="3504288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14:paraId="760D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40EAED2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1937DCA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1BC620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5E5F1DC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2569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3502490A">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6AD5EA7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1DB7049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50D11CF3">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856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4694598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607DE8B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4E513B3">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FB2E6DA">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4902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14304A2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F7E0EB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77449CD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0C98850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818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50DD443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2106347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64290EB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0A9B8E3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449F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7EDD650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65819C1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80CBE7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50E9DFE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74AF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1BE9567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3377680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3929E53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581F46F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37B3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5E4E255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6226D3D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5056536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F06ED1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45FF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14:paraId="68042DC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14:paraId="1EB288E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14:paraId="40FE3249">
      <w:pPr>
        <w:spacing w:after="60"/>
        <w:rPr>
          <w:rFonts w:cs="Arial" w:asciiTheme="minorEastAsia" w:hAnsiTheme="minorEastAsia" w:eastAsiaTheme="minorEastAsia"/>
          <w:color w:val="000000"/>
          <w:szCs w:val="21"/>
        </w:rPr>
      </w:pPr>
    </w:p>
    <w:p w14:paraId="42246147">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650C5DD8">
      <w:pPr>
        <w:spacing w:after="60"/>
        <w:rPr>
          <w:rFonts w:cs="Arial" w:asciiTheme="minorEastAsia" w:hAnsiTheme="minorEastAsia" w:eastAsiaTheme="minorEastAsia"/>
          <w:color w:val="000000"/>
        </w:rPr>
      </w:pPr>
    </w:p>
    <w:p w14:paraId="79A20AB3">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46D1BCC9">
      <w:pPr>
        <w:spacing w:after="60"/>
        <w:rPr>
          <w:rFonts w:cs="Arial" w:asciiTheme="minorEastAsia" w:hAnsiTheme="minorEastAsia" w:eastAsiaTheme="minorEastAsia"/>
          <w:color w:val="000000"/>
        </w:rPr>
      </w:pPr>
    </w:p>
    <w:p w14:paraId="19F9EC2E">
      <w:pPr>
        <w:spacing w:after="60"/>
        <w:rPr>
          <w:rFonts w:cs="Arial" w:asciiTheme="minorEastAsia" w:hAnsiTheme="minorEastAsia" w:eastAsiaTheme="minorEastAsia"/>
          <w:color w:val="000000"/>
          <w:szCs w:val="21"/>
        </w:rPr>
      </w:pPr>
    </w:p>
    <w:p w14:paraId="72F2F596">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14:paraId="11202132">
      <w:pPr>
        <w:spacing w:after="60"/>
        <w:rPr>
          <w:rFonts w:cs="Arial" w:asciiTheme="minorEastAsia" w:hAnsiTheme="minorEastAsia" w:eastAsiaTheme="minorEastAsia"/>
          <w:color w:val="000000"/>
          <w:szCs w:val="21"/>
        </w:rPr>
      </w:pPr>
    </w:p>
    <w:p w14:paraId="47B554C2">
      <w:pPr>
        <w:rPr>
          <w:rFonts w:hint="eastAsia" w:ascii="宋体" w:hAnsi="宋体" w:cs="宋体"/>
          <w:color w:val="000000"/>
          <w:szCs w:val="21"/>
          <w:lang w:val="en-US" w:eastAsia="zh-CN"/>
        </w:rPr>
      </w:pPr>
      <w:bookmarkStart w:id="12" w:name="_Toc12271"/>
      <w:r>
        <w:rPr>
          <w:rFonts w:hint="eastAsia" w:ascii="宋体" w:hAnsi="宋体" w:cs="宋体"/>
          <w:color w:val="000000"/>
          <w:szCs w:val="21"/>
          <w:lang w:val="en-US" w:eastAsia="zh-CN"/>
        </w:rPr>
        <w:br w:type="page"/>
      </w:r>
    </w:p>
    <w:p w14:paraId="685E927A">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20、</w:t>
      </w:r>
      <w:r>
        <w:rPr>
          <w:rFonts w:hint="eastAsia" w:ascii="宋体" w:hAnsi="宋体" w:eastAsia="宋体" w:cs="宋体"/>
          <w:b/>
          <w:color w:val="000000"/>
          <w:kern w:val="2"/>
          <w:sz w:val="28"/>
          <w:szCs w:val="28"/>
          <w:lang w:val="en-US" w:eastAsia="zh-CN" w:bidi="ar-SA"/>
        </w:rPr>
        <w:t>提供法定代表人、主要经营负责人、项目投标授权</w:t>
      </w:r>
    </w:p>
    <w:p w14:paraId="7CD628C8">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2"/>
    </w:p>
    <w:p w14:paraId="59B80FCE">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提供法定代表人、项目投标授权代表人及上一条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14:paraId="266E0090">
      <w:pPr>
        <w:jc w:val="center"/>
        <w:rPr>
          <w:rFonts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r>
        <w:rPr>
          <w:rFonts w:hint="eastAsia" w:asciiTheme="minorEastAsia" w:hAnsiTheme="minorEastAsia" w:eastAsiaTheme="minorEastAsia"/>
          <w:b/>
          <w:color w:val="000000"/>
          <w:sz w:val="28"/>
          <w:szCs w:val="28"/>
          <w:lang w:val="en-US" w:eastAsia="zh-CN"/>
        </w:rPr>
        <w:t>21</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14:paraId="3E815EBF">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14:paraId="78F27B84">
      <w:pPr>
        <w:spacing w:after="60"/>
        <w:rPr>
          <w:rFonts w:cs="Arial" w:asciiTheme="minorEastAsia" w:hAnsiTheme="minorEastAsia" w:eastAsiaTheme="minorEastAsia"/>
          <w:color w:val="000000"/>
          <w:szCs w:val="21"/>
        </w:rPr>
      </w:pPr>
    </w:p>
    <w:p w14:paraId="1A9F1CBC">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14:paraId="3AE8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08E3C5CD">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14:paraId="0BF1136B">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14:paraId="1C090CEA">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14:paraId="22B36415">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14:paraId="3DB2B9D7">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14:paraId="33F42F9F">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14:paraId="4931507B">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14:paraId="7B0BEE4F">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14:paraId="546F2DE4">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14:paraId="086F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0ED4AE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9B1F27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74DE6C9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637828B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33942EE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112C24F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7D39AE6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2A53F0B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67CF4A7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55A1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7000788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42E1066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AF843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6B02F7B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1B928AE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04BB9A5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0C08850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4FECEEF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151CF51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1E1A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0BBE0F0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397B8CE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4C4864A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0EA49BA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43ABFBD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7C625A6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6AF1EFC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344AAE0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19D4E53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70C3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59F7506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BA8339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37B619D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54037D0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53C0F5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3536111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27FA914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4B87125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0506EAE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49B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536077A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0440428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4AE88CD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0076CD2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70B25A3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3999C0A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030D4B9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7304633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69C34A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62A9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1468F3F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2A3CDF5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4CF0A55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6BDF281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68C31F0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DB0644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345B17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C5A282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05EC6D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285D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45520B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67B2EC6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B371C9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043676D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28F01B5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2E4CE4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087A98C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675E68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6EDAD57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1C52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5CFFBE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40603F7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1587202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5C6F3EA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3A62089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256AF90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02C7E86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26C9C00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095A0D8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23FE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ED0F30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568453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40276CA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A45A2B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077829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5E240E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666CE8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2D23489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064F281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1D96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2C02474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ED22ED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31DFAEB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05072A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70DA51D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2A1634F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0F970F1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1C1F6E3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325C458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14:paraId="003A1FBD">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14:paraId="6A086A9F">
      <w:pPr>
        <w:spacing w:after="60"/>
        <w:rPr>
          <w:rFonts w:cs="Arial" w:asciiTheme="minorEastAsia" w:hAnsiTheme="minorEastAsia" w:eastAsiaTheme="minorEastAsia"/>
          <w:color w:val="000000"/>
        </w:rPr>
      </w:pPr>
    </w:p>
    <w:p w14:paraId="6B3B0A01">
      <w:pPr>
        <w:spacing w:after="60"/>
        <w:rPr>
          <w:rFonts w:cs="Arial" w:asciiTheme="minorEastAsia" w:hAnsiTheme="minorEastAsia" w:eastAsiaTheme="minorEastAsia"/>
          <w:color w:val="000000"/>
        </w:rPr>
      </w:pPr>
    </w:p>
    <w:p w14:paraId="401CD151">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3A9B3D0C">
      <w:pPr>
        <w:spacing w:after="60"/>
        <w:rPr>
          <w:rFonts w:cs="Arial" w:asciiTheme="minorEastAsia" w:hAnsiTheme="minorEastAsia" w:eastAsiaTheme="minorEastAsia"/>
          <w:color w:val="000000"/>
        </w:rPr>
      </w:pPr>
    </w:p>
    <w:p w14:paraId="4D69997D">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48189B11">
      <w:pPr>
        <w:spacing w:after="60"/>
        <w:ind w:firstLine="210" w:firstLineChars="100"/>
        <w:rPr>
          <w:rFonts w:cs="Arial" w:asciiTheme="minorEastAsia" w:hAnsiTheme="minorEastAsia" w:eastAsiaTheme="minorEastAsia"/>
          <w:color w:val="000000"/>
        </w:rPr>
      </w:pPr>
    </w:p>
    <w:p w14:paraId="786C0DB7">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14:paraId="1549F987">
      <w:pPr>
        <w:spacing w:after="60"/>
        <w:ind w:firstLine="210" w:firstLineChars="100"/>
        <w:rPr>
          <w:rFonts w:cs="Arial" w:asciiTheme="minorEastAsia" w:hAnsiTheme="minorEastAsia" w:eastAsiaTheme="minorEastAsia"/>
          <w:color w:val="000000"/>
        </w:rPr>
      </w:pPr>
    </w:p>
    <w:p w14:paraId="04D2EF80">
      <w:pPr>
        <w:spacing w:after="60"/>
        <w:ind w:firstLine="210" w:firstLineChars="100"/>
        <w:rPr>
          <w:rFonts w:cs="Arial" w:asciiTheme="minorEastAsia" w:hAnsiTheme="minorEastAsia" w:eastAsiaTheme="minorEastAsia"/>
          <w:color w:val="000000"/>
        </w:rPr>
      </w:pPr>
    </w:p>
    <w:p w14:paraId="1CD07FB1">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注:必须提供合同关键页复印件加盖公章,原件备查</w:t>
      </w:r>
    </w:p>
    <w:p w14:paraId="500C6422">
      <w:pPr>
        <w:spacing w:after="60"/>
        <w:ind w:left="840" w:leftChars="200" w:hanging="420" w:hangingChars="200"/>
        <w:jc w:val="center"/>
        <w:rPr>
          <w:rFonts w:hint="eastAsia" w:ascii="宋体" w:hAnsi="宋体" w:eastAsia="宋体" w:cs="宋体"/>
          <w:b/>
          <w:color w:val="000000"/>
          <w:sz w:val="28"/>
          <w:szCs w:val="28"/>
        </w:rPr>
      </w:pPr>
      <w:r>
        <w:rPr>
          <w:rFonts w:cs="Arial" w:asciiTheme="minorEastAsia" w:hAnsiTheme="minorEastAsia" w:eastAsiaTheme="minorEastAsia"/>
          <w:color w:val="000000"/>
          <w:szCs w:val="21"/>
        </w:rPr>
        <w:br w:type="page"/>
      </w:r>
      <w:r>
        <w:rPr>
          <w:rFonts w:hint="eastAsia" w:ascii="宋体" w:hAnsi="宋体" w:cs="宋体"/>
          <w:b/>
          <w:color w:val="000000"/>
          <w:sz w:val="28"/>
          <w:szCs w:val="28"/>
          <w:lang w:val="en-US" w:eastAsia="zh-CN"/>
        </w:rPr>
        <w:t>22</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实施及保障方案、培训及售后服务计划</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14:paraId="41A8A484">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14:paraId="317BE9B4">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23</w:t>
      </w:r>
      <w:r>
        <w:rPr>
          <w:rFonts w:hint="eastAsia" w:ascii="宋体" w:hAnsi="宋体"/>
          <w:b/>
          <w:sz w:val="24"/>
          <w:szCs w:val="24"/>
        </w:rPr>
        <w:t>、投标人诚信承诺函</w:t>
      </w:r>
    </w:p>
    <w:p w14:paraId="5D52EF18">
      <w:pPr>
        <w:rPr>
          <w:sz w:val="24"/>
        </w:rPr>
      </w:pPr>
    </w:p>
    <w:p w14:paraId="104D819A">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14:paraId="0E1B7DF2">
      <w:pPr>
        <w:rPr>
          <w:rFonts w:hint="eastAsia" w:ascii="宋体" w:hAnsi="宋体" w:eastAsia="宋体" w:cs="宋体"/>
          <w:sz w:val="24"/>
          <w:szCs w:val="24"/>
        </w:rPr>
      </w:pPr>
    </w:p>
    <w:p w14:paraId="48AC8253">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14:paraId="1438D86C">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14:paraId="6B5B52AB">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（一）投标截止后，无正当理由撤销其投标行为，导致项目无法正常开评标的；</w:t>
      </w:r>
    </w:p>
    <w:p w14:paraId="63974826">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（二）未按《采购条例》规定签订、履行采购合同，严重影响采购人日常工作的；</w:t>
      </w:r>
    </w:p>
    <w:p w14:paraId="399FE32B">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（三）在投标文件中未说明且未经采购人同意，将中标项目分包给他人，情节严重的；</w:t>
      </w:r>
    </w:p>
    <w:p w14:paraId="32B15E77">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（四）严重违反合同约定，擅自降低货物质量等次和售后服务，货物或者服务存在严重质量问题的；</w:t>
      </w:r>
    </w:p>
    <w:p w14:paraId="76FCE813">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（五）严重违反合同约定，未能完成全部货物、服务项目，中途停止配送或者变相增加费用的；</w:t>
      </w:r>
    </w:p>
    <w:p w14:paraId="7F892A05">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（六）捏造事实、提供虚假材料进行质疑的；</w:t>
      </w:r>
    </w:p>
    <w:p w14:paraId="2B971860">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（七）假冒他人名义质疑的；</w:t>
      </w:r>
    </w:p>
    <w:p w14:paraId="40EC74E6">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（八）无正当理由拒不配合进行质疑调查的</w:t>
      </w:r>
      <w:r>
        <w:rPr>
          <w:rStyle w:val="74"/>
          <w:rFonts w:hint="eastAsia" w:ascii="宋体" w:hAnsi="宋体" w:cs="宋体"/>
          <w:sz w:val="24"/>
          <w:szCs w:val="24"/>
          <w:lang w:val="en-US" w:eastAsia="zh-CN"/>
        </w:rPr>
        <w:t>；</w:t>
      </w:r>
    </w:p>
    <w:p w14:paraId="568B236F">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（九）主管部门认为的其他违法、违规情形。</w:t>
      </w:r>
    </w:p>
    <w:p w14:paraId="411A73DE">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14:paraId="15C6946C">
      <w:pPr>
        <w:pStyle w:val="37"/>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14:paraId="3C8685A9">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14:paraId="58526260">
      <w:pPr>
        <w:adjustRightInd w:val="0"/>
        <w:snapToGrid w:val="0"/>
        <w:spacing w:line="300" w:lineRule="exact"/>
        <w:rPr>
          <w:rFonts w:hint="eastAsia" w:ascii="宋体" w:hAnsi="宋体" w:eastAsia="宋体" w:cs="宋体"/>
          <w:spacing w:val="8"/>
          <w:sz w:val="21"/>
          <w:szCs w:val="21"/>
          <w:lang w:eastAsia="zh-CN"/>
        </w:rPr>
      </w:pPr>
    </w:p>
    <w:p w14:paraId="20E99B15">
      <w:pPr>
        <w:adjustRightInd w:val="0"/>
        <w:snapToGrid w:val="0"/>
        <w:spacing w:line="300" w:lineRule="exact"/>
        <w:rPr>
          <w:rFonts w:hint="eastAsia" w:ascii="宋体" w:hAnsi="宋体" w:eastAsia="宋体" w:cs="宋体"/>
          <w:spacing w:val="8"/>
          <w:sz w:val="21"/>
          <w:szCs w:val="21"/>
          <w:lang w:eastAsia="zh-CN"/>
        </w:rPr>
      </w:pPr>
    </w:p>
    <w:p w14:paraId="06A4880E">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14:paraId="6FA14FEC">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14:paraId="59E51293">
      <w:pPr>
        <w:adjustRightInd w:val="0"/>
        <w:snapToGrid w:val="0"/>
        <w:spacing w:line="300" w:lineRule="auto"/>
        <w:ind w:right="420"/>
        <w:rPr>
          <w:snapToGrid w:val="0"/>
          <w:kern w:val="0"/>
        </w:rPr>
      </w:pPr>
    </w:p>
    <w:p w14:paraId="7100D4B8">
      <w:pPr>
        <w:spacing w:after="60"/>
        <w:ind w:firstLine="1205" w:firstLineChars="500"/>
        <w:jc w:val="center"/>
        <w:rPr>
          <w:rFonts w:cs="Arial"/>
          <w:b/>
          <w:color w:val="000000"/>
          <w:sz w:val="24"/>
        </w:rPr>
      </w:pPr>
    </w:p>
    <w:p w14:paraId="403B8F59">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14:paraId="42DAD53F">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14:paraId="3B904269">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248BC960">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24</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14:paraId="7D07971A">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24</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14:paraId="20130F60">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14:paraId="3B8D6266">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14:paraId="732EAF92">
      <w:pPr>
        <w:ind w:firstLine="930" w:firstLineChars="443"/>
        <w:jc w:val="center"/>
        <w:rPr>
          <w:rFonts w:cs="宋体" w:asciiTheme="minorEastAsia" w:hAnsiTheme="minorEastAsia" w:eastAsiaTheme="minorEastAsia"/>
          <w:bCs/>
          <w:kern w:val="0"/>
          <w:szCs w:val="21"/>
        </w:rPr>
      </w:pPr>
    </w:p>
    <w:tbl>
      <w:tblPr>
        <w:tblStyle w:val="22"/>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14:paraId="127D0B0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14:paraId="3C867D35">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167767C2">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706A104B">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14:paraId="79D85879">
      <w:pPr>
        <w:spacing w:after="78" w:afterLines="25" w:line="300" w:lineRule="auto"/>
        <w:rPr>
          <w:rFonts w:asciiTheme="minorEastAsia" w:hAnsiTheme="minorEastAsia" w:eastAsiaTheme="minorEastAsia"/>
          <w:b/>
          <w:color w:val="000000"/>
          <w:sz w:val="28"/>
          <w:szCs w:val="28"/>
        </w:rPr>
      </w:pPr>
    </w:p>
    <w:p w14:paraId="04FD57FB">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14:paraId="2DC79B4C">
      <w:pPr>
        <w:adjustRightInd w:val="0"/>
        <w:snapToGrid w:val="0"/>
        <w:spacing w:line="360" w:lineRule="auto"/>
        <w:jc w:val="center"/>
        <w:rPr>
          <w:rFonts w:cs="Arial" w:asciiTheme="minorEastAsia" w:hAnsiTheme="minorEastAsia" w:eastAsiaTheme="minorEastAsia"/>
          <w:szCs w:val="21"/>
        </w:rPr>
      </w:pPr>
    </w:p>
    <w:p w14:paraId="69218E56">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14:paraId="5D6FF5EA">
      <w:pPr>
        <w:rPr>
          <w:rFonts w:ascii="MS Gothic" w:hAnsi="MS Gothic" w:eastAsia="MS Gothic" w:cs="MS Gothic"/>
          <w:b/>
          <w:bCs/>
          <w:szCs w:val="21"/>
        </w:rPr>
      </w:pPr>
      <w:r>
        <w:rPr>
          <w:rFonts w:ascii="MS Gothic" w:hAnsi="MS Gothic" w:eastAsia="MS Gothic" w:cs="MS Gothic"/>
          <w:b/>
          <w:bCs/>
          <w:szCs w:val="21"/>
        </w:rPr>
        <w:br w:type="page"/>
      </w:r>
    </w:p>
    <w:p w14:paraId="758BB235">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24</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14:paraId="0489439F">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14:paraId="216E19B1">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14:paraId="19E5CEEB">
      <w:pPr>
        <w:spacing w:after="78" w:afterLines="25" w:line="300" w:lineRule="auto"/>
        <w:ind w:left="420"/>
        <w:rPr>
          <w:rFonts w:asciiTheme="minorEastAsia" w:hAnsiTheme="minorEastAsia" w:eastAsiaTheme="minorEastAsia"/>
          <w:b/>
          <w:color w:val="000000"/>
          <w:sz w:val="28"/>
          <w:szCs w:val="28"/>
        </w:rPr>
      </w:pPr>
    </w:p>
    <w:tbl>
      <w:tblPr>
        <w:tblStyle w:val="22"/>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14:paraId="5D2E2C9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14:paraId="202DD6A2">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14:paraId="267923B8">
      <w:pPr>
        <w:spacing w:line="320" w:lineRule="exact"/>
        <w:ind w:firstLine="840" w:firstLineChars="350"/>
        <w:rPr>
          <w:rFonts w:ascii="宋体" w:hAnsi="宋体"/>
          <w:bCs/>
          <w:sz w:val="24"/>
        </w:rPr>
      </w:pPr>
    </w:p>
    <w:p w14:paraId="4919E4F3">
      <w:pPr>
        <w:spacing w:line="320" w:lineRule="exact"/>
        <w:ind w:firstLine="840" w:firstLineChars="350"/>
        <w:rPr>
          <w:rFonts w:ascii="宋体" w:hAnsi="宋体"/>
          <w:bCs/>
          <w:sz w:val="24"/>
        </w:rPr>
      </w:pPr>
    </w:p>
    <w:p w14:paraId="2F57D5BD">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09F48F50">
      <w:pPr>
        <w:spacing w:line="320" w:lineRule="exact"/>
        <w:rPr>
          <w:rFonts w:ascii="宋体" w:hAnsi="宋体"/>
        </w:rPr>
      </w:pPr>
    </w:p>
    <w:p w14:paraId="57B53B99">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6C59C338">
      <w:pPr>
        <w:widowControl/>
        <w:spacing w:line="360" w:lineRule="atLeast"/>
        <w:jc w:val="center"/>
        <w:rPr>
          <w:rFonts w:cs="宋体" w:asciiTheme="minorEastAsia" w:hAnsiTheme="minorEastAsia" w:eastAsiaTheme="minorEastAsia"/>
          <w:bCs/>
          <w:kern w:val="0"/>
          <w:sz w:val="24"/>
        </w:rPr>
      </w:pPr>
    </w:p>
    <w:p w14:paraId="111CD8D5">
      <w:pPr>
        <w:jc w:val="center"/>
        <w:rPr>
          <w:rFonts w:hint="eastAsia"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24.3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p>
    <w:p w14:paraId="302D6526">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1135" cy="3336925"/>
                    </a:xfrm>
                    <a:prstGeom prst="rect">
                      <a:avLst/>
                    </a:prstGeom>
                    <a:noFill/>
                    <a:ln>
                      <a:noFill/>
                    </a:ln>
                  </pic:spPr>
                </pic:pic>
              </a:graphicData>
            </a:graphic>
          </wp:inline>
        </w:drawing>
      </w:r>
    </w:p>
    <w:p w14:paraId="4375AFC6">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1135" cy="3441700"/>
                    </a:xfrm>
                    <a:prstGeom prst="rect">
                      <a:avLst/>
                    </a:prstGeom>
                    <a:noFill/>
                    <a:ln>
                      <a:noFill/>
                    </a:ln>
                  </pic:spPr>
                </pic:pic>
              </a:graphicData>
            </a:graphic>
          </wp:inline>
        </w:drawing>
      </w:r>
    </w:p>
    <w:p w14:paraId="2996454B">
      <w:pPr>
        <w:jc w:val="center"/>
      </w:pPr>
    </w:p>
    <w:p w14:paraId="2931C037">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443814AB">
      <w:pPr>
        <w:spacing w:line="320" w:lineRule="exact"/>
        <w:rPr>
          <w:rFonts w:ascii="宋体" w:hAnsi="宋体"/>
        </w:rPr>
      </w:pPr>
    </w:p>
    <w:p w14:paraId="1AEEE41E">
      <w:pPr>
        <w:adjustRightInd w:val="0"/>
        <w:snapToGrid w:val="0"/>
        <w:spacing w:line="320" w:lineRule="exact"/>
        <w:jc w:val="center"/>
        <w:rPr>
          <w:rFonts w:cs="宋体-18030" w:asciiTheme="minorEastAsia" w:hAnsiTheme="minorEastAsia" w:eastAsiaTheme="minorEastAsia"/>
          <w:b/>
          <w:bCs/>
          <w:color w:val="000000"/>
          <w:sz w:val="36"/>
          <w:szCs w:val="36"/>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299E66DB">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1A8D71C0">
      <w:pPr>
        <w:widowControl/>
        <w:jc w:val="center"/>
        <w:rPr>
          <w:rFonts w:cs="Arial" w:asciiTheme="minorEastAsia" w:hAnsiTheme="minorEastAsia" w:eastAsiaTheme="minorEastAsia"/>
          <w:b/>
          <w:color w:val="000000"/>
          <w:sz w:val="28"/>
          <w:szCs w:val="28"/>
        </w:rPr>
      </w:pPr>
    </w:p>
    <w:p w14:paraId="1FCDB5C1">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25</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14:paraId="599CAC83">
      <w:pPr>
        <w:widowControl/>
        <w:ind w:left="1"/>
        <w:jc w:val="center"/>
        <w:rPr>
          <w:rFonts w:cs="宋体-18030" w:asciiTheme="minorEastAsia" w:hAnsiTheme="minorEastAsia" w:eastAsiaTheme="minorEastAsia"/>
          <w:b/>
          <w:bCs/>
          <w:color w:val="000000"/>
          <w:sz w:val="36"/>
          <w:szCs w:val="36"/>
        </w:rPr>
      </w:pPr>
    </w:p>
    <w:p w14:paraId="3E33CAF7">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2CA90C72">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14:paraId="0F88A6A5">
      <w:pPr>
        <w:widowControl/>
        <w:rPr>
          <w:rFonts w:hint="eastAsia" w:ascii="宋体" w:hAnsi="宋体" w:eastAsia="宋体" w:cs="宋体"/>
          <w:b/>
          <w:color w:val="000000"/>
          <w:sz w:val="28"/>
          <w:szCs w:val="28"/>
          <w:lang w:eastAsia="zh-CN"/>
        </w:rPr>
      </w:pPr>
    </w:p>
    <w:p w14:paraId="3CCCE28B">
      <w:pPr>
        <w:spacing w:after="78" w:afterLines="25" w:line="300" w:lineRule="auto"/>
        <w:ind w:left="420"/>
        <w:jc w:val="center"/>
        <w:rPr>
          <w:rFonts w:hint="eastAsia" w:cs="Arial" w:asciiTheme="minorEastAsia" w:hAnsiTheme="minorEastAsia" w:eastAsiaTheme="minorEastAsia"/>
          <w:b/>
          <w:color w:val="000000"/>
          <w:sz w:val="28"/>
          <w:szCs w:val="28"/>
          <w:lang w:val="en-US" w:eastAsia="zh-CN"/>
        </w:rPr>
      </w:pPr>
      <w:r>
        <w:rPr>
          <w:rFonts w:ascii="宋体" w:hAnsi="宋体" w:cs="宋体"/>
          <w:b/>
          <w:color w:val="000000"/>
          <w:sz w:val="28"/>
          <w:szCs w:val="28"/>
        </w:rPr>
        <w:br w:type="page"/>
      </w:r>
      <w:r>
        <w:rPr>
          <w:rFonts w:hint="eastAsia" w:cs="Arial" w:asciiTheme="minorEastAsia" w:hAnsiTheme="minorEastAsia" w:eastAsiaTheme="minorEastAsia"/>
          <w:b/>
          <w:color w:val="000000"/>
          <w:sz w:val="28"/>
          <w:szCs w:val="28"/>
          <w:lang w:val="en-US" w:eastAsia="zh-CN"/>
        </w:rPr>
        <w:t>27</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w:t>
      </w:r>
      <w:r>
        <w:rPr>
          <w:rFonts w:hint="eastAsia" w:cs="Arial" w:asciiTheme="minorEastAsia" w:hAnsiTheme="minorEastAsia" w:eastAsiaTheme="minorEastAsia"/>
          <w:b/>
          <w:color w:val="000000"/>
          <w:sz w:val="28"/>
          <w:szCs w:val="28"/>
          <w:lang w:val="en-US" w:eastAsia="zh-CN"/>
        </w:rPr>
        <w:t>介绍</w:t>
      </w:r>
      <w:r>
        <w:rPr>
          <w:rFonts w:hint="eastAsia" w:cs="Arial" w:asciiTheme="minorEastAsia" w:hAnsiTheme="minorEastAsia" w:eastAsiaTheme="minorEastAsia"/>
          <w:b/>
          <w:color w:val="000000"/>
          <w:sz w:val="28"/>
          <w:szCs w:val="28"/>
          <w:lang w:eastAsia="zh-CN"/>
        </w:rPr>
        <w:t>（</w:t>
      </w:r>
      <w:r>
        <w:rPr>
          <w:rFonts w:hint="eastAsia" w:cs="Arial" w:asciiTheme="minorEastAsia" w:hAnsiTheme="minorEastAsia" w:eastAsiaTheme="minorEastAsia"/>
          <w:b/>
          <w:color w:val="000000"/>
          <w:sz w:val="28"/>
          <w:szCs w:val="28"/>
          <w:lang w:val="en-US" w:eastAsia="zh-CN"/>
        </w:rPr>
        <w:t>按评分表要求提供）</w:t>
      </w:r>
    </w:p>
    <w:p w14:paraId="56CA3614">
      <w:pP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p>
    <w:p w14:paraId="3B2BD988">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14:paraId="205C494E">
      <w:pPr>
        <w:widowControl/>
        <w:ind w:left="1"/>
        <w:jc w:val="center"/>
        <w:rPr>
          <w:rFonts w:cs="宋体-18030" w:asciiTheme="minorEastAsia" w:hAnsiTheme="minorEastAsia" w:eastAsiaTheme="minorEastAsia"/>
          <w:b/>
          <w:bCs/>
          <w:color w:val="000000"/>
          <w:sz w:val="36"/>
          <w:szCs w:val="36"/>
        </w:rPr>
      </w:pPr>
    </w:p>
    <w:p w14:paraId="525F844B">
      <w:pPr>
        <w:widowControl/>
        <w:ind w:left="1"/>
        <w:jc w:val="center"/>
        <w:rPr>
          <w:rFonts w:cs="宋体-18030" w:asciiTheme="minorEastAsia" w:hAnsiTheme="minorEastAsia" w:eastAsiaTheme="minorEastAsia"/>
          <w:b/>
          <w:bCs/>
          <w:color w:val="000000"/>
          <w:sz w:val="36"/>
          <w:szCs w:val="36"/>
        </w:rPr>
      </w:pPr>
    </w:p>
    <w:p w14:paraId="3F19080C">
      <w:pPr>
        <w:widowControl/>
        <w:ind w:left="1"/>
        <w:jc w:val="center"/>
        <w:rPr>
          <w:rFonts w:cs="宋体-18030" w:asciiTheme="minorEastAsia" w:hAnsiTheme="minorEastAsia" w:eastAsiaTheme="minorEastAsia"/>
          <w:b/>
          <w:bCs/>
          <w:color w:val="000000"/>
          <w:sz w:val="36"/>
          <w:szCs w:val="36"/>
        </w:rPr>
      </w:pPr>
    </w:p>
    <w:p w14:paraId="323CA5A2">
      <w:pPr>
        <w:widowControl/>
        <w:ind w:left="1"/>
        <w:jc w:val="center"/>
        <w:rPr>
          <w:rFonts w:cs="宋体-18030" w:asciiTheme="minorEastAsia" w:hAnsiTheme="minorEastAsia" w:eastAsiaTheme="minorEastAsia"/>
          <w:b/>
          <w:bCs/>
          <w:color w:val="000000"/>
          <w:sz w:val="36"/>
          <w:szCs w:val="36"/>
        </w:rPr>
      </w:pPr>
    </w:p>
    <w:p w14:paraId="7F0FE1F8">
      <w:pPr>
        <w:widowControl/>
        <w:ind w:left="1"/>
        <w:jc w:val="center"/>
        <w:rPr>
          <w:rFonts w:cs="宋体-18030" w:asciiTheme="minorEastAsia" w:hAnsiTheme="minorEastAsia" w:eastAsiaTheme="minorEastAsia"/>
          <w:b/>
          <w:bCs/>
          <w:color w:val="000000"/>
          <w:sz w:val="36"/>
          <w:szCs w:val="36"/>
        </w:rPr>
      </w:pPr>
    </w:p>
    <w:p w14:paraId="235E650C">
      <w:pPr>
        <w:widowControl/>
        <w:ind w:left="1"/>
        <w:jc w:val="center"/>
        <w:rPr>
          <w:rFonts w:cs="宋体-18030" w:asciiTheme="minorEastAsia" w:hAnsiTheme="minorEastAsia" w:eastAsiaTheme="minorEastAsia"/>
          <w:b/>
          <w:bCs/>
          <w:color w:val="000000"/>
          <w:sz w:val="36"/>
          <w:szCs w:val="36"/>
        </w:rPr>
      </w:pPr>
    </w:p>
    <w:p w14:paraId="47B90111">
      <w:pPr>
        <w:widowControl/>
        <w:ind w:left="1"/>
        <w:jc w:val="center"/>
        <w:rPr>
          <w:rFonts w:cs="宋体-18030" w:asciiTheme="minorEastAsia" w:hAnsiTheme="minorEastAsia" w:eastAsiaTheme="minorEastAsia"/>
          <w:b/>
          <w:bCs/>
          <w:color w:val="000000"/>
          <w:sz w:val="36"/>
          <w:szCs w:val="36"/>
        </w:rPr>
      </w:pPr>
    </w:p>
    <w:p w14:paraId="52A6144D">
      <w:pPr>
        <w:widowControl/>
        <w:ind w:left="1"/>
        <w:jc w:val="center"/>
        <w:rPr>
          <w:rFonts w:cs="宋体-18030" w:asciiTheme="minorEastAsia" w:hAnsiTheme="minorEastAsia" w:eastAsiaTheme="minorEastAsia"/>
          <w:b/>
          <w:bCs/>
          <w:color w:val="000000"/>
          <w:sz w:val="36"/>
          <w:szCs w:val="36"/>
        </w:rPr>
      </w:pPr>
    </w:p>
    <w:p w14:paraId="7648E76F">
      <w:pPr>
        <w:widowControl/>
        <w:ind w:left="1"/>
        <w:jc w:val="center"/>
        <w:rPr>
          <w:rFonts w:cs="宋体-18030" w:asciiTheme="minorEastAsia" w:hAnsiTheme="minorEastAsia" w:eastAsiaTheme="minorEastAsia"/>
          <w:b/>
          <w:bCs/>
          <w:color w:val="000000"/>
          <w:sz w:val="36"/>
          <w:szCs w:val="36"/>
        </w:rPr>
      </w:pPr>
    </w:p>
    <w:p w14:paraId="2878AAD8">
      <w:pPr>
        <w:widowControl/>
        <w:ind w:left="1"/>
        <w:jc w:val="center"/>
        <w:rPr>
          <w:rFonts w:cs="宋体-18030" w:asciiTheme="minorEastAsia" w:hAnsiTheme="minorEastAsia" w:eastAsiaTheme="minorEastAsia"/>
          <w:b/>
          <w:bCs/>
          <w:color w:val="000000"/>
          <w:sz w:val="36"/>
          <w:szCs w:val="36"/>
        </w:rPr>
      </w:pPr>
    </w:p>
    <w:p w14:paraId="149F96AB">
      <w:pPr>
        <w:widowControl/>
        <w:ind w:left="1"/>
        <w:jc w:val="center"/>
        <w:rPr>
          <w:rFonts w:cs="宋体-18030" w:asciiTheme="minorEastAsia" w:hAnsiTheme="minorEastAsia" w:eastAsiaTheme="minorEastAsia"/>
          <w:b/>
          <w:bCs/>
          <w:color w:val="000000"/>
          <w:sz w:val="36"/>
          <w:szCs w:val="36"/>
        </w:rPr>
      </w:pPr>
    </w:p>
    <w:p w14:paraId="481FE763">
      <w:pPr>
        <w:widowControl/>
        <w:ind w:left="1"/>
        <w:jc w:val="center"/>
        <w:rPr>
          <w:rFonts w:cs="宋体-18030" w:asciiTheme="minorEastAsia" w:hAnsiTheme="minorEastAsia" w:eastAsiaTheme="minorEastAsia"/>
          <w:b/>
          <w:bCs/>
          <w:color w:val="000000"/>
          <w:sz w:val="36"/>
          <w:szCs w:val="36"/>
        </w:rPr>
      </w:pPr>
    </w:p>
    <w:p w14:paraId="229CFD6D">
      <w:pPr>
        <w:widowControl/>
        <w:ind w:left="1"/>
        <w:jc w:val="center"/>
        <w:rPr>
          <w:rFonts w:cs="宋体-18030" w:asciiTheme="minorEastAsia" w:hAnsiTheme="minorEastAsia" w:eastAsiaTheme="minorEastAsia"/>
          <w:b/>
          <w:bCs/>
          <w:color w:val="000000"/>
          <w:sz w:val="36"/>
          <w:szCs w:val="36"/>
        </w:rPr>
      </w:pPr>
    </w:p>
    <w:p w14:paraId="0E076DE8">
      <w:pPr>
        <w:widowControl/>
        <w:ind w:left="1"/>
        <w:jc w:val="center"/>
        <w:rPr>
          <w:rFonts w:cs="宋体-18030" w:asciiTheme="minorEastAsia" w:hAnsiTheme="minorEastAsia" w:eastAsiaTheme="minorEastAsia"/>
          <w:b/>
          <w:bCs/>
          <w:color w:val="000000"/>
          <w:sz w:val="36"/>
          <w:szCs w:val="36"/>
        </w:rPr>
      </w:pPr>
    </w:p>
    <w:p w14:paraId="4E359520">
      <w:pPr>
        <w:widowControl/>
        <w:ind w:left="1"/>
        <w:jc w:val="center"/>
        <w:rPr>
          <w:rFonts w:cs="宋体-18030" w:asciiTheme="minorEastAsia" w:hAnsiTheme="minorEastAsia" w:eastAsiaTheme="minorEastAsia"/>
          <w:b/>
          <w:bCs/>
          <w:color w:val="000000"/>
          <w:sz w:val="36"/>
          <w:szCs w:val="36"/>
        </w:rPr>
      </w:pPr>
    </w:p>
    <w:p w14:paraId="5D0AC55C">
      <w:pPr>
        <w:widowControl/>
        <w:ind w:left="1"/>
        <w:jc w:val="center"/>
        <w:rPr>
          <w:rFonts w:cs="宋体-18030" w:asciiTheme="minorEastAsia" w:hAnsiTheme="minorEastAsia" w:eastAsiaTheme="minorEastAsia"/>
          <w:b/>
          <w:bCs/>
          <w:color w:val="000000"/>
          <w:sz w:val="36"/>
          <w:szCs w:val="36"/>
        </w:rPr>
      </w:pPr>
    </w:p>
    <w:p w14:paraId="21BD7304">
      <w:pPr>
        <w:widowControl/>
        <w:ind w:left="1"/>
        <w:jc w:val="center"/>
        <w:rPr>
          <w:rFonts w:cs="宋体-18030" w:asciiTheme="minorEastAsia" w:hAnsiTheme="minorEastAsia" w:eastAsiaTheme="minorEastAsia"/>
          <w:b/>
          <w:bCs/>
          <w:color w:val="000000"/>
          <w:sz w:val="36"/>
          <w:szCs w:val="36"/>
        </w:rPr>
      </w:pPr>
    </w:p>
    <w:p w14:paraId="64D76BF8">
      <w:pPr>
        <w:widowControl/>
        <w:ind w:left="1"/>
        <w:jc w:val="center"/>
        <w:rPr>
          <w:rFonts w:cs="宋体-18030" w:asciiTheme="minorEastAsia" w:hAnsiTheme="minorEastAsia" w:eastAsiaTheme="minorEastAsia"/>
          <w:b/>
          <w:bCs/>
          <w:color w:val="000000"/>
          <w:sz w:val="36"/>
          <w:szCs w:val="36"/>
        </w:rPr>
      </w:pPr>
    </w:p>
    <w:p w14:paraId="6A9EC63B">
      <w:pPr>
        <w:widowControl/>
        <w:ind w:left="1"/>
        <w:jc w:val="center"/>
        <w:rPr>
          <w:rFonts w:cs="宋体-18030" w:asciiTheme="minorEastAsia" w:hAnsiTheme="minorEastAsia" w:eastAsiaTheme="minorEastAsia"/>
          <w:b/>
          <w:bCs/>
          <w:color w:val="000000"/>
          <w:sz w:val="36"/>
          <w:szCs w:val="36"/>
        </w:rPr>
      </w:pPr>
    </w:p>
    <w:p w14:paraId="0B0CF976">
      <w:pPr>
        <w:widowControl/>
        <w:ind w:left="1"/>
        <w:jc w:val="center"/>
        <w:rPr>
          <w:rFonts w:cs="宋体-18030" w:asciiTheme="minorEastAsia" w:hAnsiTheme="minorEastAsia" w:eastAsiaTheme="minorEastAsia"/>
          <w:b/>
          <w:bCs/>
          <w:color w:val="000000"/>
          <w:sz w:val="36"/>
          <w:szCs w:val="36"/>
        </w:rPr>
      </w:pPr>
    </w:p>
    <w:p w14:paraId="2860B61F">
      <w:pPr>
        <w:widowControl/>
        <w:ind w:left="1"/>
        <w:jc w:val="center"/>
        <w:rPr>
          <w:rFonts w:cs="宋体-18030" w:asciiTheme="minorEastAsia" w:hAnsiTheme="minorEastAsia" w:eastAsiaTheme="minorEastAsia"/>
          <w:b/>
          <w:bCs/>
          <w:color w:val="000000"/>
          <w:sz w:val="36"/>
          <w:szCs w:val="36"/>
        </w:rPr>
      </w:pPr>
    </w:p>
    <w:p w14:paraId="7522938D">
      <w:pPr>
        <w:widowControl/>
        <w:rPr>
          <w:rFonts w:cs="宋体-18030" w:asciiTheme="minorEastAsia" w:hAnsiTheme="minorEastAsia" w:eastAsiaTheme="minorEastAsia"/>
          <w:b/>
          <w:bCs/>
          <w:color w:val="000000"/>
          <w:sz w:val="36"/>
          <w:szCs w:val="36"/>
        </w:rPr>
      </w:pPr>
    </w:p>
    <w:p w14:paraId="1144D9C9">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29</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14:paraId="069FE690">
      <w:pPr>
        <w:widowControl/>
        <w:spacing w:line="360" w:lineRule="atLeast"/>
        <w:jc w:val="center"/>
        <w:rPr>
          <w:rFonts w:cs="宋体" w:asciiTheme="minorEastAsia" w:hAnsiTheme="minorEastAsia" w:eastAsiaTheme="minorEastAsia"/>
          <w:bCs/>
          <w:kern w:val="0"/>
          <w:sz w:val="24"/>
        </w:rPr>
      </w:pPr>
    </w:p>
    <w:p w14:paraId="1925EC9C">
      <w:pPr>
        <w:rPr>
          <w:rFonts w:asciiTheme="minorEastAsia" w:hAnsiTheme="minorEastAsia" w:eastAsiaTheme="minorEastAsia"/>
        </w:rPr>
      </w:pPr>
    </w:p>
    <w:p w14:paraId="73526989">
      <w:pPr>
        <w:spacing w:after="78" w:afterLines="25" w:line="300" w:lineRule="auto"/>
        <w:ind w:left="420"/>
        <w:jc w:val="center"/>
        <w:rPr>
          <w:rFonts w:cs="宋体" w:asciiTheme="minorEastAsia" w:hAnsiTheme="minorEastAsia" w:eastAsiaTheme="minorEastAsia"/>
          <w:bCs/>
          <w:kern w:val="0"/>
          <w:sz w:val="24"/>
        </w:rPr>
      </w:pPr>
    </w:p>
    <w:p w14:paraId="4A5097AF">
      <w:pPr>
        <w:pStyle w:val="2"/>
        <w:ind w:firstLine="420"/>
        <w:rPr>
          <w:rFonts w:asciiTheme="minorEastAsia" w:hAnsiTheme="minorEastAsia" w:eastAsiaTheme="minorEastAsia"/>
        </w:rPr>
      </w:pPr>
    </w:p>
    <w:p w14:paraId="4E95CF7F">
      <w:pPr>
        <w:pStyle w:val="2"/>
        <w:ind w:firstLine="420"/>
        <w:rPr>
          <w:rFonts w:asciiTheme="minorEastAsia" w:hAnsiTheme="minorEastAsia" w:eastAsiaTheme="minorEastAsia"/>
        </w:rPr>
      </w:pPr>
    </w:p>
    <w:p w14:paraId="0BC48856">
      <w:pPr>
        <w:pStyle w:val="2"/>
        <w:ind w:firstLine="420"/>
        <w:rPr>
          <w:rFonts w:asciiTheme="minorEastAsia" w:hAnsiTheme="minorEastAsia" w:eastAsiaTheme="minorEastAsia"/>
        </w:rPr>
      </w:pPr>
    </w:p>
    <w:p w14:paraId="131DCCEF">
      <w:pPr>
        <w:pStyle w:val="2"/>
        <w:ind w:firstLine="420"/>
        <w:rPr>
          <w:rFonts w:asciiTheme="minorEastAsia" w:hAnsiTheme="minorEastAsia" w:eastAsiaTheme="minorEastAsia"/>
        </w:rPr>
      </w:pPr>
    </w:p>
    <w:p w14:paraId="3EA1ADFF">
      <w:pPr>
        <w:pStyle w:val="2"/>
        <w:ind w:firstLine="420"/>
        <w:rPr>
          <w:rFonts w:asciiTheme="minorEastAsia" w:hAnsiTheme="minorEastAsia" w:eastAsiaTheme="minorEastAsia"/>
        </w:rPr>
      </w:pPr>
    </w:p>
    <w:p w14:paraId="2E7BBA91">
      <w:pPr>
        <w:pStyle w:val="2"/>
        <w:ind w:firstLine="420"/>
        <w:rPr>
          <w:rFonts w:asciiTheme="minorEastAsia" w:hAnsiTheme="minorEastAsia" w:eastAsiaTheme="minorEastAsia"/>
        </w:rPr>
      </w:pPr>
    </w:p>
    <w:p w14:paraId="128C30A5">
      <w:pPr>
        <w:pStyle w:val="2"/>
        <w:ind w:firstLine="420"/>
        <w:rPr>
          <w:rFonts w:asciiTheme="minorEastAsia" w:hAnsiTheme="minorEastAsia" w:eastAsiaTheme="minorEastAsia"/>
        </w:rPr>
      </w:pPr>
    </w:p>
    <w:p w14:paraId="1AD6F94B">
      <w:pPr>
        <w:pStyle w:val="2"/>
        <w:ind w:firstLine="420"/>
        <w:rPr>
          <w:rFonts w:asciiTheme="minorEastAsia" w:hAnsiTheme="minorEastAsia" w:eastAsiaTheme="minorEastAsia"/>
        </w:rPr>
      </w:pPr>
    </w:p>
    <w:p w14:paraId="7D40F747">
      <w:pPr>
        <w:pStyle w:val="2"/>
        <w:ind w:firstLine="420"/>
        <w:rPr>
          <w:rFonts w:asciiTheme="minorEastAsia" w:hAnsiTheme="minorEastAsia" w:eastAsiaTheme="minorEastAsia"/>
        </w:rPr>
      </w:pPr>
    </w:p>
    <w:p w14:paraId="229DDA88">
      <w:pPr>
        <w:pStyle w:val="2"/>
        <w:ind w:firstLine="420"/>
        <w:rPr>
          <w:rFonts w:asciiTheme="minorEastAsia" w:hAnsiTheme="minorEastAsia" w:eastAsiaTheme="minorEastAsia"/>
        </w:rPr>
      </w:pPr>
    </w:p>
    <w:p w14:paraId="1E9A30E9">
      <w:pPr>
        <w:pStyle w:val="2"/>
        <w:ind w:firstLine="420"/>
        <w:rPr>
          <w:rFonts w:asciiTheme="minorEastAsia" w:hAnsiTheme="minorEastAsia" w:eastAsiaTheme="minorEastAsia"/>
        </w:rPr>
      </w:pPr>
    </w:p>
    <w:p w14:paraId="60EE4DA6">
      <w:pPr>
        <w:pStyle w:val="2"/>
        <w:ind w:firstLine="420"/>
        <w:rPr>
          <w:rFonts w:asciiTheme="minorEastAsia" w:hAnsiTheme="minorEastAsia" w:eastAsiaTheme="minorEastAsia"/>
        </w:rPr>
      </w:pPr>
    </w:p>
    <w:p w14:paraId="3B140335">
      <w:pPr>
        <w:pStyle w:val="2"/>
        <w:ind w:firstLine="420"/>
        <w:rPr>
          <w:rFonts w:asciiTheme="minorEastAsia" w:hAnsiTheme="minorEastAsia" w:eastAsiaTheme="minorEastAsia"/>
        </w:rPr>
      </w:pPr>
    </w:p>
    <w:p w14:paraId="510F4417">
      <w:pPr>
        <w:pStyle w:val="2"/>
        <w:ind w:firstLine="420"/>
        <w:rPr>
          <w:rFonts w:asciiTheme="minorEastAsia" w:hAnsiTheme="minorEastAsia" w:eastAsiaTheme="minorEastAsia"/>
        </w:rPr>
      </w:pPr>
    </w:p>
    <w:p w14:paraId="658849B4">
      <w:pPr>
        <w:pStyle w:val="2"/>
        <w:ind w:firstLine="420"/>
        <w:rPr>
          <w:rFonts w:asciiTheme="minorEastAsia" w:hAnsiTheme="minorEastAsia" w:eastAsiaTheme="minorEastAsia"/>
        </w:rPr>
      </w:pPr>
    </w:p>
    <w:p w14:paraId="00B47B03">
      <w:pPr>
        <w:pStyle w:val="2"/>
        <w:ind w:firstLine="420"/>
        <w:rPr>
          <w:rFonts w:asciiTheme="minorEastAsia" w:hAnsiTheme="minorEastAsia" w:eastAsiaTheme="minorEastAsia"/>
        </w:rPr>
      </w:pPr>
    </w:p>
    <w:p w14:paraId="233A78E1">
      <w:pPr>
        <w:pStyle w:val="2"/>
        <w:ind w:firstLine="420"/>
        <w:rPr>
          <w:rFonts w:asciiTheme="minorEastAsia" w:hAnsiTheme="minorEastAsia" w:eastAsiaTheme="minorEastAsia"/>
        </w:rPr>
      </w:pPr>
    </w:p>
    <w:p w14:paraId="2D843F19">
      <w:pPr>
        <w:pStyle w:val="2"/>
        <w:ind w:firstLine="420"/>
        <w:rPr>
          <w:rFonts w:asciiTheme="minorEastAsia" w:hAnsiTheme="minorEastAsia" w:eastAsiaTheme="minorEastAsia"/>
        </w:rPr>
      </w:pPr>
    </w:p>
    <w:p w14:paraId="59FAC0F8">
      <w:pPr>
        <w:pStyle w:val="2"/>
        <w:ind w:firstLine="420"/>
        <w:rPr>
          <w:rFonts w:asciiTheme="minorEastAsia" w:hAnsiTheme="minorEastAsia" w:eastAsiaTheme="minorEastAsia"/>
        </w:rPr>
      </w:pPr>
    </w:p>
    <w:p w14:paraId="3EFD8C0B">
      <w:pPr>
        <w:pStyle w:val="2"/>
        <w:ind w:firstLine="420"/>
        <w:rPr>
          <w:rFonts w:asciiTheme="minorEastAsia" w:hAnsiTheme="minorEastAsia" w:eastAsiaTheme="minorEastAsia"/>
        </w:rPr>
      </w:pPr>
    </w:p>
    <w:p w14:paraId="2648287C">
      <w:pPr>
        <w:pStyle w:val="2"/>
        <w:ind w:firstLine="420"/>
        <w:rPr>
          <w:rFonts w:asciiTheme="minorEastAsia" w:hAnsiTheme="minorEastAsia" w:eastAsiaTheme="minorEastAsia"/>
        </w:rPr>
      </w:pPr>
    </w:p>
    <w:p w14:paraId="6FAB2996">
      <w:pPr>
        <w:pStyle w:val="2"/>
        <w:ind w:firstLine="420"/>
        <w:rPr>
          <w:rFonts w:asciiTheme="minorEastAsia" w:hAnsiTheme="minorEastAsia" w:eastAsiaTheme="minorEastAsia"/>
        </w:rPr>
      </w:pPr>
    </w:p>
    <w:p w14:paraId="630779E0">
      <w:pPr>
        <w:pStyle w:val="2"/>
        <w:ind w:firstLine="420"/>
        <w:rPr>
          <w:rFonts w:asciiTheme="minorEastAsia" w:hAnsiTheme="minorEastAsia" w:eastAsiaTheme="minorEastAsia"/>
        </w:rPr>
      </w:pPr>
    </w:p>
    <w:p w14:paraId="6864D258">
      <w:pPr>
        <w:pStyle w:val="2"/>
        <w:ind w:firstLine="420"/>
        <w:rPr>
          <w:rFonts w:asciiTheme="minorEastAsia" w:hAnsiTheme="minorEastAsia" w:eastAsiaTheme="minorEastAsia"/>
        </w:rPr>
      </w:pPr>
    </w:p>
    <w:p w14:paraId="22396C16">
      <w:pPr>
        <w:pStyle w:val="2"/>
        <w:ind w:firstLine="420"/>
        <w:rPr>
          <w:rFonts w:asciiTheme="minorEastAsia" w:hAnsiTheme="minorEastAsia" w:eastAsiaTheme="minorEastAsia"/>
        </w:rPr>
      </w:pPr>
    </w:p>
    <w:p w14:paraId="48EE50C4">
      <w:pPr>
        <w:pStyle w:val="2"/>
        <w:ind w:firstLine="0" w:firstLineChars="0"/>
        <w:rPr>
          <w:rFonts w:asciiTheme="minorEastAsia" w:hAnsiTheme="minorEastAsia" w:eastAsiaTheme="minorEastAsia"/>
        </w:rPr>
      </w:pPr>
    </w:p>
    <w:p w14:paraId="7A90F5DB">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30</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33</w:t>
      </w:r>
      <w:r>
        <w:rPr>
          <w:rFonts w:cs="Arial" w:asciiTheme="minorEastAsia" w:hAnsiTheme="minorEastAsia" w:eastAsiaTheme="minorEastAsia"/>
          <w:b/>
          <w:color w:val="000000"/>
          <w:sz w:val="28"/>
          <w:szCs w:val="28"/>
        </w:rPr>
        <w:t>期</w:t>
      </w:r>
    </w:p>
    <w:p w14:paraId="135D1C14">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14:paraId="0F1D34FD">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33</w:t>
      </w:r>
      <w:bookmarkStart w:id="13" w:name="_GoBack"/>
      <w:bookmarkEnd w:id="13"/>
    </w:p>
    <w:tbl>
      <w:tblPr>
        <w:tblStyle w:val="22"/>
        <w:tblpPr w:leftFromText="180" w:rightFromText="180" w:vertAnchor="text" w:horzAnchor="margin" w:tblpXSpec="center" w:tblpY="62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1984"/>
        <w:gridCol w:w="851"/>
        <w:gridCol w:w="1134"/>
        <w:gridCol w:w="850"/>
        <w:gridCol w:w="709"/>
        <w:gridCol w:w="1134"/>
        <w:gridCol w:w="1134"/>
      </w:tblGrid>
      <w:tr w14:paraId="36E3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vAlign w:val="center"/>
          </w:tcPr>
          <w:p w14:paraId="66E6D22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项目序号</w:t>
            </w:r>
          </w:p>
        </w:tc>
        <w:tc>
          <w:tcPr>
            <w:tcW w:w="1203" w:type="dxa"/>
            <w:vAlign w:val="center"/>
          </w:tcPr>
          <w:p w14:paraId="21E7BF9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项目</w:t>
            </w:r>
            <w:r>
              <w:rPr>
                <w:rFonts w:hint="default" w:asciiTheme="minorEastAsia" w:hAnsiTheme="minorEastAsia" w:eastAsiaTheme="minorEastAsia"/>
                <w:szCs w:val="21"/>
              </w:rPr>
              <w:t>名称</w:t>
            </w:r>
          </w:p>
        </w:tc>
        <w:tc>
          <w:tcPr>
            <w:tcW w:w="1984" w:type="dxa"/>
            <w:vAlign w:val="center"/>
          </w:tcPr>
          <w:p w14:paraId="41793650">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asciiTheme="minorEastAsia" w:hAnsiTheme="minorEastAsia" w:eastAsiaTheme="minorEastAsia"/>
                <w:szCs w:val="21"/>
              </w:rPr>
              <w:t>投标产品注册名称</w:t>
            </w:r>
          </w:p>
        </w:tc>
        <w:tc>
          <w:tcPr>
            <w:tcW w:w="851" w:type="dxa"/>
            <w:vAlign w:val="center"/>
          </w:tcPr>
          <w:p w14:paraId="40D00AD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品牌</w:t>
            </w:r>
          </w:p>
        </w:tc>
        <w:tc>
          <w:tcPr>
            <w:tcW w:w="1134" w:type="dxa"/>
            <w:vAlign w:val="center"/>
          </w:tcPr>
          <w:p w14:paraId="4CB7823A">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规格型号</w:t>
            </w:r>
          </w:p>
        </w:tc>
        <w:tc>
          <w:tcPr>
            <w:tcW w:w="850" w:type="dxa"/>
            <w:vAlign w:val="center"/>
          </w:tcPr>
          <w:p w14:paraId="243EDA79">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709" w:type="dxa"/>
            <w:vAlign w:val="center"/>
          </w:tcPr>
          <w:p w14:paraId="700F837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134" w:type="dxa"/>
            <w:vAlign w:val="center"/>
          </w:tcPr>
          <w:p w14:paraId="3ACB07C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生产厂家</w:t>
            </w:r>
          </w:p>
        </w:tc>
        <w:tc>
          <w:tcPr>
            <w:tcW w:w="1134" w:type="dxa"/>
            <w:vAlign w:val="center"/>
          </w:tcPr>
          <w:p w14:paraId="643D8C8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单价(元)</w:t>
            </w:r>
          </w:p>
        </w:tc>
      </w:tr>
      <w:tr w14:paraId="4FDF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14:paraId="45301BD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14:paraId="64A4F6A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14:paraId="6462E69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14:paraId="2217406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14:paraId="4E702D0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14:paraId="32B2241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14:paraId="2D9884B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1697DDA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559230D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r w14:paraId="1B84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14:paraId="53C3F57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14:paraId="0DB3F84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14:paraId="1958C5F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14:paraId="4A2AC11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14:paraId="739661A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14:paraId="13FF047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14:paraId="3DFACFA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2D88A22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0F57FF3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14:paraId="7E1A7C23">
      <w:pPr>
        <w:widowControl/>
        <w:ind w:left="1"/>
        <w:rPr>
          <w:rFonts w:asciiTheme="minorEastAsia" w:hAnsiTheme="minorEastAsia" w:eastAsiaTheme="minorEastAsia"/>
          <w:sz w:val="36"/>
          <w:szCs w:val="36"/>
        </w:rPr>
      </w:pPr>
      <w:r>
        <w:rPr>
          <w:rFonts w:asciiTheme="minorEastAsia" w:hAnsiTheme="minorEastAsia" w:eastAsiaTheme="minorEastAsia"/>
          <w:sz w:val="30"/>
          <w:szCs w:val="30"/>
        </w:rPr>
        <w:t>投标单位:</w:t>
      </w:r>
      <w:r>
        <w:rPr>
          <w:rFonts w:asciiTheme="minorEastAsia" w:hAnsiTheme="minorEastAsia" w:eastAsiaTheme="minorEastAsia"/>
          <w:sz w:val="30"/>
          <w:szCs w:val="30"/>
          <w:u w:val="single"/>
        </w:rPr>
        <w:t xml:space="preserve">                                  </w:t>
      </w:r>
    </w:p>
    <w:p w14:paraId="36B22376">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附:本项目主要配件(耗材)报价</w:t>
      </w:r>
      <w:r>
        <w:rPr>
          <w:rFonts w:cs="宋体-18030" w:asciiTheme="minorEastAsia" w:hAnsiTheme="minorEastAsia" w:eastAsiaTheme="minor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r>
        <w:rPr>
          <w:rFonts w:ascii="MS Gothic" w:hAnsi="MS Gothic" w:eastAsia="MS Gothic" w:cs="MS Gothic"/>
          <w:bCs/>
          <w:color w:val="002060"/>
          <w:kern w:val="0"/>
          <w:szCs w:val="21"/>
        </w:rPr>
        <w:t>｡</w:t>
      </w:r>
      <w:r>
        <w:rPr>
          <w:rFonts w:cs="宋体-18030" w:asciiTheme="minorEastAsia" w:hAnsiTheme="minorEastAsia" w:eastAsiaTheme="minorEastAsia"/>
          <w:bCs/>
          <w:color w:val="002060"/>
          <w:kern w:val="0"/>
          <w:szCs w:val="21"/>
        </w:rPr>
        <w:t>)</w:t>
      </w:r>
    </w:p>
    <w:tbl>
      <w:tblPr>
        <w:tblStyle w:val="22"/>
        <w:tblW w:w="949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984"/>
        <w:gridCol w:w="1134"/>
        <w:gridCol w:w="709"/>
        <w:gridCol w:w="1134"/>
        <w:gridCol w:w="1417"/>
        <w:gridCol w:w="2127"/>
      </w:tblGrid>
      <w:tr w14:paraId="3CD006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7B1249C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14:paraId="522502A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名称(耗品</w:t>
            </w:r>
            <w:r>
              <w:rPr>
                <w:rFonts w:hint="default" w:ascii="MS Gothic" w:hAnsi="MS Gothic" w:eastAsia="MS Gothic" w:cs="MS Gothic"/>
                <w:color w:val="000000"/>
                <w:kern w:val="0"/>
                <w:sz w:val="18"/>
                <w:szCs w:val="18"/>
              </w:rPr>
              <w:t>､</w:t>
            </w:r>
            <w:r>
              <w:rPr>
                <w:rFonts w:hint="default" w:ascii="宋体" w:hAnsi="宋体" w:cs="宋体"/>
                <w:color w:val="000000"/>
                <w:kern w:val="0"/>
                <w:sz w:val="18"/>
                <w:szCs w:val="18"/>
              </w:rPr>
              <w:t>配件品种</w:t>
            </w:r>
            <w:r>
              <w:rPr>
                <w:rFonts w:hint="default" w:cs="Arial" w:asciiTheme="minorEastAsia" w:hAnsiTheme="minorEastAsia" w:eastAsiaTheme="minorEastAsia"/>
                <w:color w:val="000000"/>
                <w:kern w:val="0"/>
                <w:sz w:val="18"/>
                <w:szCs w:val="18"/>
              </w:rPr>
              <w:t>)</w:t>
            </w:r>
          </w:p>
        </w:tc>
        <w:tc>
          <w:tcPr>
            <w:tcW w:w="1134" w:type="dxa"/>
            <w:tcBorders>
              <w:top w:val="outset" w:color="auto" w:sz="6" w:space="0"/>
              <w:left w:val="outset" w:color="auto" w:sz="6" w:space="0"/>
              <w:bottom w:val="outset" w:color="auto" w:sz="6" w:space="0"/>
              <w:right w:val="outset" w:color="auto" w:sz="6" w:space="0"/>
            </w:tcBorders>
            <w:vAlign w:val="center"/>
          </w:tcPr>
          <w:p w14:paraId="30E69A06">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14:paraId="5E0C3E4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14:paraId="118CE9C9">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原产地和</w:t>
            </w:r>
          </w:p>
          <w:p w14:paraId="5827730B">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制造商名称</w:t>
            </w:r>
          </w:p>
        </w:tc>
        <w:tc>
          <w:tcPr>
            <w:tcW w:w="1417" w:type="dxa"/>
            <w:tcBorders>
              <w:top w:val="outset" w:color="auto" w:sz="6" w:space="0"/>
              <w:left w:val="outset" w:color="auto" w:sz="6" w:space="0"/>
              <w:bottom w:val="outset" w:color="auto" w:sz="6" w:space="0"/>
              <w:right w:val="outset" w:color="auto" w:sz="6" w:space="0"/>
            </w:tcBorders>
            <w:vAlign w:val="center"/>
          </w:tcPr>
          <w:p w14:paraId="6B976F0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2127" w:type="dxa"/>
            <w:tcBorders>
              <w:top w:val="outset" w:color="auto" w:sz="6" w:space="0"/>
              <w:left w:val="outset" w:color="auto" w:sz="6" w:space="0"/>
              <w:bottom w:val="outset" w:color="auto" w:sz="6" w:space="0"/>
              <w:right w:val="outset" w:color="auto" w:sz="6" w:space="0"/>
            </w:tcBorders>
            <w:vAlign w:val="center"/>
          </w:tcPr>
          <w:p w14:paraId="052B07C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对应的投标设备名称</w:t>
            </w:r>
          </w:p>
        </w:tc>
      </w:tr>
      <w:tr w14:paraId="3872AB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733A7EA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1.</w:t>
            </w:r>
          </w:p>
        </w:tc>
        <w:tc>
          <w:tcPr>
            <w:tcW w:w="1984" w:type="dxa"/>
            <w:tcBorders>
              <w:top w:val="outset" w:color="auto" w:sz="6" w:space="0"/>
              <w:left w:val="outset" w:color="auto" w:sz="6" w:space="0"/>
              <w:bottom w:val="outset" w:color="auto" w:sz="6" w:space="0"/>
              <w:right w:val="outset" w:color="auto" w:sz="6" w:space="0"/>
            </w:tcBorders>
            <w:vAlign w:val="center"/>
          </w:tcPr>
          <w:p w14:paraId="7D17B2E1">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66A3BF8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2D16614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6D09A6BD">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3DE3FFBB">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214DD6D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332711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10B84128">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2.</w:t>
            </w:r>
          </w:p>
        </w:tc>
        <w:tc>
          <w:tcPr>
            <w:tcW w:w="1984" w:type="dxa"/>
            <w:tcBorders>
              <w:top w:val="outset" w:color="auto" w:sz="6" w:space="0"/>
              <w:left w:val="outset" w:color="auto" w:sz="6" w:space="0"/>
              <w:bottom w:val="outset" w:color="auto" w:sz="6" w:space="0"/>
              <w:right w:val="outset" w:color="auto" w:sz="6" w:space="0"/>
            </w:tcBorders>
            <w:vAlign w:val="center"/>
          </w:tcPr>
          <w:p w14:paraId="4781CA5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35CD1C6A">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4826112A">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7229ACE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278D482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5E07EDE9">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2A0749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33E35AEF">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eastAsia="zh-CN"/>
              </w:rPr>
            </w:pPr>
            <w:r>
              <w:rPr>
                <w:rFonts w:hint="eastAsia" w:cs="Arial" w:asciiTheme="minorEastAsia" w:hAnsiTheme="minorEastAsia" w:eastAsiaTheme="minorEastAsia"/>
                <w:color w:val="000000"/>
                <w:kern w:val="0"/>
                <w:sz w:val="18"/>
                <w:szCs w:val="18"/>
                <w:lang w:eastAsia="zh-CN"/>
              </w:rPr>
              <w:t>……</w:t>
            </w:r>
          </w:p>
        </w:tc>
        <w:tc>
          <w:tcPr>
            <w:tcW w:w="1984" w:type="dxa"/>
            <w:tcBorders>
              <w:top w:val="outset" w:color="auto" w:sz="6" w:space="0"/>
              <w:left w:val="outset" w:color="auto" w:sz="6" w:space="0"/>
              <w:bottom w:val="outset" w:color="auto" w:sz="6" w:space="0"/>
              <w:right w:val="outset" w:color="auto" w:sz="6" w:space="0"/>
            </w:tcBorders>
            <w:vAlign w:val="center"/>
          </w:tcPr>
          <w:p w14:paraId="22C88338">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0D0AF0DD">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79DADA0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6C036B7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55C7BCC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78CE7A4B">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14:paraId="5D99BC6E">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14:paraId="069AC033">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14:paraId="512CB0AD">
      <w:pPr>
        <w:spacing w:line="360"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 xml:space="preserve">                                         </w:t>
      </w:r>
    </w:p>
    <w:p w14:paraId="41DE878D">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14:paraId="2A986BDE">
      <w:pPr>
        <w:widowControl/>
        <w:spacing w:line="360" w:lineRule="atLeast"/>
        <w:jc w:val="left"/>
        <w:rPr>
          <w:rFonts w:ascii="MS Gothic" w:hAnsi="MS Gothic" w:cs="MS Gothic" w:eastAsiaTheme="minorEastAsia"/>
          <w:color w:val="000000"/>
          <w:kern w:val="0"/>
          <w:szCs w:val="21"/>
        </w:rPr>
      </w:pPr>
      <w:r>
        <w:rPr>
          <w:rFonts w:ascii="宋体" w:hAnsi="宋体" w:cs="Arial"/>
          <w:color w:val="000000"/>
          <w:kern w:val="0"/>
          <w:szCs w:val="21"/>
        </w:rPr>
        <w:t xml:space="preserve">    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14:paraId="16E7A23D">
      <w:pPr>
        <w:widowControl/>
        <w:spacing w:line="360" w:lineRule="atLeast"/>
        <w:ind w:firstLine="420" w:firstLineChars="200"/>
        <w:jc w:val="left"/>
        <w:rPr>
          <w:rFonts w:cs="宋体" w:asciiTheme="minorEastAsia" w:hAnsiTheme="minorEastAsia" w:eastAsiaTheme="minorEastAsia"/>
          <w:bCs/>
          <w:kern w:val="0"/>
          <w:sz w:val="28"/>
          <w:szCs w:val="28"/>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sectPr>
      <w:headerReference r:id="rId5" w:type="default"/>
      <w:footerReference r:id="rId6"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仿宋">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14:paraId="4A5C9E4E">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14:paraId="7629ECCC">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14:paraId="5D7B356B">
        <w:pPr>
          <w:pStyle w:val="14"/>
          <w:jc w:val="center"/>
        </w:pPr>
        <w:r>
          <w:fldChar w:fldCharType="begin"/>
        </w:r>
        <w:r>
          <w:instrText xml:space="preserve"> PAGE   \* MERGEFORMAT </w:instrText>
        </w:r>
        <w:r>
          <w:fldChar w:fldCharType="separate"/>
        </w:r>
        <w:r>
          <w:rPr>
            <w:lang w:val="zh-CN"/>
          </w:rPr>
          <w:t>-</w:t>
        </w:r>
        <w:r>
          <w:t xml:space="preserve"> 1 -</w:t>
        </w:r>
        <w:r>
          <w:fldChar w:fldCharType="end"/>
        </w:r>
      </w:p>
    </w:sdtContent>
  </w:sdt>
  <w:p w14:paraId="5C865FB7">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19D80">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96D5D">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pStyle w:val="6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MxMjY3ZGYwMzIzZDA2MGM2ODA4OGJiOTg2NzRlYTc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200"/>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331"/>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28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1E4102C"/>
    <w:rsid w:val="02866687"/>
    <w:rsid w:val="02A01621"/>
    <w:rsid w:val="02CF77E3"/>
    <w:rsid w:val="039D7403"/>
    <w:rsid w:val="03AD13AC"/>
    <w:rsid w:val="03E4702D"/>
    <w:rsid w:val="046B5557"/>
    <w:rsid w:val="04BA4202"/>
    <w:rsid w:val="04EB0573"/>
    <w:rsid w:val="04EC79F8"/>
    <w:rsid w:val="054144F3"/>
    <w:rsid w:val="05B41434"/>
    <w:rsid w:val="05BF5A3F"/>
    <w:rsid w:val="05CC657A"/>
    <w:rsid w:val="05CF5F11"/>
    <w:rsid w:val="05F01069"/>
    <w:rsid w:val="060177A9"/>
    <w:rsid w:val="064D4061"/>
    <w:rsid w:val="06795EFA"/>
    <w:rsid w:val="07927F8D"/>
    <w:rsid w:val="07E57DCD"/>
    <w:rsid w:val="07FC03D1"/>
    <w:rsid w:val="085A47BF"/>
    <w:rsid w:val="085A5D9C"/>
    <w:rsid w:val="087D77AC"/>
    <w:rsid w:val="08805454"/>
    <w:rsid w:val="08DB248F"/>
    <w:rsid w:val="090C4602"/>
    <w:rsid w:val="094E1E96"/>
    <w:rsid w:val="09C21316"/>
    <w:rsid w:val="09C83368"/>
    <w:rsid w:val="09F17FA3"/>
    <w:rsid w:val="0B12510E"/>
    <w:rsid w:val="0B8E5FA0"/>
    <w:rsid w:val="0BA50EEA"/>
    <w:rsid w:val="0BAE7EBF"/>
    <w:rsid w:val="0C283B62"/>
    <w:rsid w:val="0C7D7289"/>
    <w:rsid w:val="0CE70809"/>
    <w:rsid w:val="0CF956B3"/>
    <w:rsid w:val="0D480E10"/>
    <w:rsid w:val="0EC837EC"/>
    <w:rsid w:val="0ECA7307"/>
    <w:rsid w:val="0EF116EF"/>
    <w:rsid w:val="0EF5483E"/>
    <w:rsid w:val="0F3F04BE"/>
    <w:rsid w:val="0F611C71"/>
    <w:rsid w:val="0FF45D9B"/>
    <w:rsid w:val="10924095"/>
    <w:rsid w:val="1134711F"/>
    <w:rsid w:val="12430673"/>
    <w:rsid w:val="128852B9"/>
    <w:rsid w:val="12B87C70"/>
    <w:rsid w:val="1304196F"/>
    <w:rsid w:val="136E3EF6"/>
    <w:rsid w:val="13DD07AA"/>
    <w:rsid w:val="153C5091"/>
    <w:rsid w:val="155F3DA8"/>
    <w:rsid w:val="15D30871"/>
    <w:rsid w:val="16790B32"/>
    <w:rsid w:val="16D249B2"/>
    <w:rsid w:val="16F975B7"/>
    <w:rsid w:val="187B7A29"/>
    <w:rsid w:val="189578F6"/>
    <w:rsid w:val="18DC7C0F"/>
    <w:rsid w:val="1A0339D6"/>
    <w:rsid w:val="1A1832E5"/>
    <w:rsid w:val="1A3F765B"/>
    <w:rsid w:val="1AF40C41"/>
    <w:rsid w:val="1B821D48"/>
    <w:rsid w:val="1BA103B8"/>
    <w:rsid w:val="1C057370"/>
    <w:rsid w:val="1C213E1A"/>
    <w:rsid w:val="1C2D35AD"/>
    <w:rsid w:val="1C58318F"/>
    <w:rsid w:val="1CCF0E83"/>
    <w:rsid w:val="1D070E24"/>
    <w:rsid w:val="1D43377F"/>
    <w:rsid w:val="1E654F82"/>
    <w:rsid w:val="1ED33FB6"/>
    <w:rsid w:val="1ED54DF8"/>
    <w:rsid w:val="1EE85B65"/>
    <w:rsid w:val="1F4B6707"/>
    <w:rsid w:val="2027280B"/>
    <w:rsid w:val="202D47D4"/>
    <w:rsid w:val="20CB5EB6"/>
    <w:rsid w:val="20F55779"/>
    <w:rsid w:val="21247011"/>
    <w:rsid w:val="213E37D6"/>
    <w:rsid w:val="21556224"/>
    <w:rsid w:val="21626206"/>
    <w:rsid w:val="21827141"/>
    <w:rsid w:val="21A773A1"/>
    <w:rsid w:val="242A0B1C"/>
    <w:rsid w:val="242A5EB9"/>
    <w:rsid w:val="246D27F6"/>
    <w:rsid w:val="24BE2127"/>
    <w:rsid w:val="260E0413"/>
    <w:rsid w:val="26BC06CE"/>
    <w:rsid w:val="27006FF4"/>
    <w:rsid w:val="27907A19"/>
    <w:rsid w:val="279A4F10"/>
    <w:rsid w:val="27A424B1"/>
    <w:rsid w:val="289F6214"/>
    <w:rsid w:val="28CD6F6F"/>
    <w:rsid w:val="28F60B2A"/>
    <w:rsid w:val="29106B2B"/>
    <w:rsid w:val="297E0FB4"/>
    <w:rsid w:val="29A87F57"/>
    <w:rsid w:val="2A1E1C0C"/>
    <w:rsid w:val="2AA02CE2"/>
    <w:rsid w:val="2ADC2444"/>
    <w:rsid w:val="2AE800F4"/>
    <w:rsid w:val="2AF615D8"/>
    <w:rsid w:val="2BAB6F7D"/>
    <w:rsid w:val="2BDC6196"/>
    <w:rsid w:val="2BEC37E2"/>
    <w:rsid w:val="2C5F486A"/>
    <w:rsid w:val="2D861E09"/>
    <w:rsid w:val="2D937660"/>
    <w:rsid w:val="2E44259E"/>
    <w:rsid w:val="2E7C01E1"/>
    <w:rsid w:val="2E883D14"/>
    <w:rsid w:val="2EFD3C9E"/>
    <w:rsid w:val="2F3A33B2"/>
    <w:rsid w:val="2F8A6913"/>
    <w:rsid w:val="2FF344D2"/>
    <w:rsid w:val="307E36DC"/>
    <w:rsid w:val="3084790D"/>
    <w:rsid w:val="30882BA1"/>
    <w:rsid w:val="308E5631"/>
    <w:rsid w:val="31364D63"/>
    <w:rsid w:val="31C45F6A"/>
    <w:rsid w:val="325D03C5"/>
    <w:rsid w:val="32940051"/>
    <w:rsid w:val="332602E8"/>
    <w:rsid w:val="332B0B11"/>
    <w:rsid w:val="3348417B"/>
    <w:rsid w:val="33B95504"/>
    <w:rsid w:val="34031313"/>
    <w:rsid w:val="342F6C93"/>
    <w:rsid w:val="349316AD"/>
    <w:rsid w:val="34AD0DF8"/>
    <w:rsid w:val="34DC7262"/>
    <w:rsid w:val="35154ED0"/>
    <w:rsid w:val="35A46387"/>
    <w:rsid w:val="367361FE"/>
    <w:rsid w:val="36E302B5"/>
    <w:rsid w:val="372969A6"/>
    <w:rsid w:val="37BB2E0B"/>
    <w:rsid w:val="37D83F93"/>
    <w:rsid w:val="38007937"/>
    <w:rsid w:val="38286BF6"/>
    <w:rsid w:val="3871631D"/>
    <w:rsid w:val="38CB2ED4"/>
    <w:rsid w:val="38CF5CC8"/>
    <w:rsid w:val="38FB4778"/>
    <w:rsid w:val="39A80EB0"/>
    <w:rsid w:val="3A55038B"/>
    <w:rsid w:val="3AAC169A"/>
    <w:rsid w:val="3AB2015D"/>
    <w:rsid w:val="3B702E61"/>
    <w:rsid w:val="3BE606AB"/>
    <w:rsid w:val="3CD81137"/>
    <w:rsid w:val="3D3103CE"/>
    <w:rsid w:val="3D4924B7"/>
    <w:rsid w:val="3D4E7F62"/>
    <w:rsid w:val="3D654E70"/>
    <w:rsid w:val="3DDC4B6E"/>
    <w:rsid w:val="3E902DFF"/>
    <w:rsid w:val="3FB06028"/>
    <w:rsid w:val="412B0723"/>
    <w:rsid w:val="416E4C3D"/>
    <w:rsid w:val="42547E3B"/>
    <w:rsid w:val="42D62A0E"/>
    <w:rsid w:val="4345511B"/>
    <w:rsid w:val="43547BA6"/>
    <w:rsid w:val="44213356"/>
    <w:rsid w:val="447D4D4F"/>
    <w:rsid w:val="44C71A88"/>
    <w:rsid w:val="44F12CAA"/>
    <w:rsid w:val="451677C8"/>
    <w:rsid w:val="45675D9F"/>
    <w:rsid w:val="45DB1EE3"/>
    <w:rsid w:val="46333E81"/>
    <w:rsid w:val="46406C9A"/>
    <w:rsid w:val="4683163E"/>
    <w:rsid w:val="46C320A6"/>
    <w:rsid w:val="47031BB9"/>
    <w:rsid w:val="477E3491"/>
    <w:rsid w:val="4840346D"/>
    <w:rsid w:val="48FD5959"/>
    <w:rsid w:val="4901507A"/>
    <w:rsid w:val="4A4E6966"/>
    <w:rsid w:val="4A607280"/>
    <w:rsid w:val="4A906EB2"/>
    <w:rsid w:val="4A9877D6"/>
    <w:rsid w:val="4B2961B9"/>
    <w:rsid w:val="4B744DB8"/>
    <w:rsid w:val="4B941700"/>
    <w:rsid w:val="4BFB7D96"/>
    <w:rsid w:val="4C49505E"/>
    <w:rsid w:val="4CA9606F"/>
    <w:rsid w:val="4CB97288"/>
    <w:rsid w:val="4CEA3B54"/>
    <w:rsid w:val="4CFB6967"/>
    <w:rsid w:val="4DFA7D04"/>
    <w:rsid w:val="4E914D01"/>
    <w:rsid w:val="4EE7683D"/>
    <w:rsid w:val="4F3C333F"/>
    <w:rsid w:val="4F7A3F06"/>
    <w:rsid w:val="4FA9426E"/>
    <w:rsid w:val="4FE76FEE"/>
    <w:rsid w:val="50291576"/>
    <w:rsid w:val="50387EC9"/>
    <w:rsid w:val="5052205F"/>
    <w:rsid w:val="50A81392"/>
    <w:rsid w:val="51494400"/>
    <w:rsid w:val="51894111"/>
    <w:rsid w:val="51A007AA"/>
    <w:rsid w:val="521C5099"/>
    <w:rsid w:val="528507DE"/>
    <w:rsid w:val="529B278A"/>
    <w:rsid w:val="52D37DCB"/>
    <w:rsid w:val="53376ADA"/>
    <w:rsid w:val="533F4CEE"/>
    <w:rsid w:val="536A77BD"/>
    <w:rsid w:val="536F231B"/>
    <w:rsid w:val="53C605B1"/>
    <w:rsid w:val="54246682"/>
    <w:rsid w:val="54423B60"/>
    <w:rsid w:val="55740F0C"/>
    <w:rsid w:val="55AD05A3"/>
    <w:rsid w:val="55E45605"/>
    <w:rsid w:val="57704E2E"/>
    <w:rsid w:val="57E00F33"/>
    <w:rsid w:val="58485925"/>
    <w:rsid w:val="58AA5E1A"/>
    <w:rsid w:val="58B42820"/>
    <w:rsid w:val="590A5666"/>
    <w:rsid w:val="599A0FE5"/>
    <w:rsid w:val="599A78B4"/>
    <w:rsid w:val="59F271C5"/>
    <w:rsid w:val="5A435F69"/>
    <w:rsid w:val="5ABF64C8"/>
    <w:rsid w:val="5AF06412"/>
    <w:rsid w:val="5BAF5677"/>
    <w:rsid w:val="5BD3526C"/>
    <w:rsid w:val="5BE07777"/>
    <w:rsid w:val="5BE9386D"/>
    <w:rsid w:val="5C661D71"/>
    <w:rsid w:val="5CAC59A0"/>
    <w:rsid w:val="5CB7063C"/>
    <w:rsid w:val="5D030C5C"/>
    <w:rsid w:val="5D1F7B01"/>
    <w:rsid w:val="5D4C4AFA"/>
    <w:rsid w:val="5D6B0FD1"/>
    <w:rsid w:val="5E045613"/>
    <w:rsid w:val="5E3C6D97"/>
    <w:rsid w:val="5F7E6F1C"/>
    <w:rsid w:val="60E74D71"/>
    <w:rsid w:val="60F66071"/>
    <w:rsid w:val="61013BD9"/>
    <w:rsid w:val="62346B49"/>
    <w:rsid w:val="629D56D3"/>
    <w:rsid w:val="62A057D8"/>
    <w:rsid w:val="62BC4DF2"/>
    <w:rsid w:val="633211DE"/>
    <w:rsid w:val="63CB3D8B"/>
    <w:rsid w:val="64102907"/>
    <w:rsid w:val="64692017"/>
    <w:rsid w:val="648700E8"/>
    <w:rsid w:val="64C1050B"/>
    <w:rsid w:val="65B31C9E"/>
    <w:rsid w:val="65B8754F"/>
    <w:rsid w:val="66D65031"/>
    <w:rsid w:val="670B6A7B"/>
    <w:rsid w:val="671A1DC5"/>
    <w:rsid w:val="6721173E"/>
    <w:rsid w:val="673752E8"/>
    <w:rsid w:val="68330A12"/>
    <w:rsid w:val="6953498D"/>
    <w:rsid w:val="6AAB113E"/>
    <w:rsid w:val="6B05560F"/>
    <w:rsid w:val="6BEF516F"/>
    <w:rsid w:val="6CC94A67"/>
    <w:rsid w:val="6D0A1123"/>
    <w:rsid w:val="6D0F4C8D"/>
    <w:rsid w:val="6D212753"/>
    <w:rsid w:val="6DBF2BD8"/>
    <w:rsid w:val="6DC5609A"/>
    <w:rsid w:val="6DE00DFA"/>
    <w:rsid w:val="6E1B6684"/>
    <w:rsid w:val="6F343D32"/>
    <w:rsid w:val="6F8C21C4"/>
    <w:rsid w:val="702C2AF3"/>
    <w:rsid w:val="7062494A"/>
    <w:rsid w:val="712D67BD"/>
    <w:rsid w:val="71591B4B"/>
    <w:rsid w:val="71606D24"/>
    <w:rsid w:val="71B02EC3"/>
    <w:rsid w:val="71E546CC"/>
    <w:rsid w:val="72273753"/>
    <w:rsid w:val="72DC6774"/>
    <w:rsid w:val="72E10A70"/>
    <w:rsid w:val="73F62525"/>
    <w:rsid w:val="741305C3"/>
    <w:rsid w:val="743B200D"/>
    <w:rsid w:val="748D0358"/>
    <w:rsid w:val="748D7E3A"/>
    <w:rsid w:val="74DA1431"/>
    <w:rsid w:val="75A93F80"/>
    <w:rsid w:val="75E07F9E"/>
    <w:rsid w:val="76FC0100"/>
    <w:rsid w:val="780B3D70"/>
    <w:rsid w:val="78B4050B"/>
    <w:rsid w:val="79144850"/>
    <w:rsid w:val="791864CF"/>
    <w:rsid w:val="792B4762"/>
    <w:rsid w:val="79685748"/>
    <w:rsid w:val="7A365AD5"/>
    <w:rsid w:val="7A9F26C7"/>
    <w:rsid w:val="7AA159DE"/>
    <w:rsid w:val="7B614450"/>
    <w:rsid w:val="7BAC5D14"/>
    <w:rsid w:val="7C14594A"/>
    <w:rsid w:val="7C1E0794"/>
    <w:rsid w:val="7CE161C2"/>
    <w:rsid w:val="7D212E8C"/>
    <w:rsid w:val="7D7F3F24"/>
    <w:rsid w:val="7D9064BA"/>
    <w:rsid w:val="7E311AE2"/>
    <w:rsid w:val="7E870DE0"/>
    <w:rsid w:val="7E901B59"/>
    <w:rsid w:val="7F94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numPr>
        <w:ilvl w:val="3"/>
        <w:numId w:val="1"/>
      </w:numPr>
      <w:outlineLvl w:val="1"/>
    </w:pPr>
    <w:rPr>
      <w:sz w:val="28"/>
    </w:rPr>
  </w:style>
  <w:style w:type="paragraph" w:styleId="5">
    <w:name w:val="heading 3"/>
    <w:basedOn w:val="1"/>
    <w:next w:val="1"/>
    <w:autoRedefine/>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styleId="6">
    <w:name w:val="Normal Indent"/>
    <w:basedOn w:val="1"/>
    <w:next w:val="7"/>
    <w:autoRedefine/>
    <w:qFormat/>
    <w:uiPriority w:val="0"/>
    <w:pPr>
      <w:ind w:firstLine="420"/>
    </w:pPr>
    <w:rPr>
      <w:szCs w:val="20"/>
    </w:rPr>
  </w:style>
  <w:style w:type="paragraph" w:styleId="7">
    <w:name w:val="Body Text Indent"/>
    <w:basedOn w:val="1"/>
    <w:autoRedefine/>
    <w:semiHidden/>
    <w:qFormat/>
    <w:uiPriority w:val="0"/>
    <w:pPr>
      <w:spacing w:line="360" w:lineRule="auto"/>
      <w:ind w:left="720" w:hanging="720" w:hangingChars="300"/>
    </w:pPr>
    <w:rPr>
      <w:sz w:val="24"/>
      <w:szCs w:val="20"/>
    </w:rPr>
  </w:style>
  <w:style w:type="paragraph" w:styleId="8">
    <w:name w:val="annotation text"/>
    <w:basedOn w:val="1"/>
    <w:autoRedefine/>
    <w:qFormat/>
    <w:uiPriority w:val="0"/>
    <w:pPr>
      <w:autoSpaceDE w:val="0"/>
      <w:autoSpaceDN w:val="0"/>
      <w:adjustRightInd w:val="0"/>
      <w:spacing w:line="315" w:lineRule="atLeast"/>
      <w:jc w:val="left"/>
    </w:pPr>
    <w:rPr>
      <w:rFonts w:ascii="宋体"/>
      <w:kern w:val="0"/>
      <w:sz w:val="24"/>
      <w:szCs w:val="20"/>
    </w:rPr>
  </w:style>
  <w:style w:type="paragraph" w:styleId="9">
    <w:name w:val="index 6"/>
    <w:next w:val="1"/>
    <w:autoRedefine/>
    <w:qFormat/>
    <w:uiPriority w:val="0"/>
    <w:pPr>
      <w:jc w:val="both"/>
    </w:pPr>
    <w:rPr>
      <w:rFonts w:ascii="Times New Roman" w:hAnsi="Times New Roman" w:eastAsia="宋体" w:cs="Times New Roman"/>
      <w:sz w:val="21"/>
      <w:szCs w:val="24"/>
      <w:lang w:val="en-US" w:eastAsia="zh-CN" w:bidi="ar-SA"/>
    </w:rPr>
  </w:style>
  <w:style w:type="paragraph" w:styleId="10">
    <w:name w:val="Body Text"/>
    <w:basedOn w:val="1"/>
    <w:link w:val="71"/>
    <w:autoRedefine/>
    <w:qFormat/>
    <w:uiPriority w:val="0"/>
    <w:pPr>
      <w:spacing w:after="120"/>
    </w:pPr>
  </w:style>
  <w:style w:type="paragraph" w:styleId="11">
    <w:name w:val="Plain Text"/>
    <w:basedOn w:val="1"/>
    <w:link w:val="62"/>
    <w:autoRedefine/>
    <w:qFormat/>
    <w:uiPriority w:val="0"/>
    <w:rPr>
      <w:rFonts w:ascii="宋体" w:hAnsi="Courier New" w:cs="宋体"/>
      <w:szCs w:val="21"/>
    </w:rPr>
  </w:style>
  <w:style w:type="paragraph" w:styleId="12">
    <w:name w:val="Date"/>
    <w:basedOn w:val="1"/>
    <w:next w:val="1"/>
    <w:link w:val="53"/>
    <w:autoRedefine/>
    <w:qFormat/>
    <w:uiPriority w:val="0"/>
    <w:pPr>
      <w:ind w:left="100" w:leftChars="2500"/>
    </w:pPr>
  </w:style>
  <w:style w:type="paragraph" w:styleId="13">
    <w:name w:val="Balloon Text"/>
    <w:basedOn w:val="1"/>
    <w:autoRedefine/>
    <w:semiHidden/>
    <w:qFormat/>
    <w:uiPriority w:val="0"/>
    <w:rPr>
      <w:sz w:val="18"/>
      <w:szCs w:val="18"/>
    </w:rPr>
  </w:style>
  <w:style w:type="paragraph" w:styleId="14">
    <w:name w:val="footer"/>
    <w:basedOn w:val="1"/>
    <w:link w:val="66"/>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autoRedefine/>
    <w:qFormat/>
    <w:uiPriority w:val="0"/>
    <w:pPr>
      <w:spacing w:afterLines="0" w:line="240" w:lineRule="auto"/>
    </w:pPr>
    <w:rPr>
      <w:rFonts w:ascii="Calibri" w:hAnsi="Calibri"/>
      <w:szCs w:val="20"/>
    </w:rPr>
  </w:style>
  <w:style w:type="paragraph" w:styleId="17">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8">
    <w:name w:val="Subtitle"/>
    <w:basedOn w:val="1"/>
    <w:next w:val="1"/>
    <w:link w:val="63"/>
    <w:autoRedefine/>
    <w:qFormat/>
    <w:uiPriority w:val="0"/>
    <w:pPr>
      <w:spacing w:before="240" w:after="60" w:line="312" w:lineRule="auto"/>
      <w:jc w:val="center"/>
      <w:outlineLvl w:val="1"/>
    </w:pPr>
    <w:rPr>
      <w:rFonts w:ascii="Cambria" w:hAnsi="Cambria"/>
      <w:b/>
      <w:bCs/>
      <w:kern w:val="28"/>
      <w:sz w:val="32"/>
      <w:szCs w:val="32"/>
    </w:rPr>
  </w:style>
  <w:style w:type="paragraph" w:styleId="19">
    <w:name w:val="Body Text 2"/>
    <w:basedOn w:val="1"/>
    <w:autoRedefine/>
    <w:qFormat/>
    <w:uiPriority w:val="0"/>
    <w:pPr>
      <w:spacing w:after="120" w:line="480" w:lineRule="auto"/>
    </w:p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1">
    <w:name w:val="Title"/>
    <w:basedOn w:val="1"/>
    <w:link w:val="58"/>
    <w:autoRedefine/>
    <w:qFormat/>
    <w:uiPriority w:val="0"/>
    <w:pPr>
      <w:spacing w:before="240" w:after="60"/>
      <w:jc w:val="center"/>
      <w:outlineLvl w:val="0"/>
    </w:pPr>
    <w:rPr>
      <w:rFonts w:ascii="Arial" w:hAnsi="Arial" w:eastAsia="隶书"/>
      <w:b/>
      <w:bCs/>
      <w:sz w:val="32"/>
      <w:szCs w:val="32"/>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bCs/>
    </w:rPr>
  </w:style>
  <w:style w:type="character" w:styleId="26">
    <w:name w:val="page number"/>
    <w:basedOn w:val="24"/>
    <w:autoRedefine/>
    <w:qFormat/>
    <w:uiPriority w:val="0"/>
  </w:style>
  <w:style w:type="character" w:styleId="27">
    <w:name w:val="Emphasis"/>
    <w:basedOn w:val="24"/>
    <w:autoRedefine/>
    <w:qFormat/>
    <w:uiPriority w:val="20"/>
    <w:rPr>
      <w:i/>
      <w:iCs/>
    </w:rPr>
  </w:style>
  <w:style w:type="character" w:styleId="28">
    <w:name w:val="Hyperlink"/>
    <w:autoRedefine/>
    <w:qFormat/>
    <w:uiPriority w:val="0"/>
    <w:rPr>
      <w:color w:val="0000FF"/>
      <w:u w:val="single"/>
    </w:rPr>
  </w:style>
  <w:style w:type="paragraph" w:customStyle="1" w:styleId="29">
    <w:name w:val="TOC 标题1"/>
    <w:basedOn w:val="3"/>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paragraph" w:customStyle="1" w:styleId="3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31">
    <w:name w:val="标题 1 Char"/>
    <w:autoRedefine/>
    <w:qFormat/>
    <w:uiPriority w:val="0"/>
    <w:rPr>
      <w:rFonts w:ascii="宋体" w:hAnsi="宋体" w:eastAsia="黑体"/>
      <w:b/>
      <w:bCs/>
      <w:kern w:val="44"/>
      <w:sz w:val="28"/>
      <w:szCs w:val="44"/>
      <w:lang w:val="en-US" w:eastAsia="zh-CN" w:bidi="ar-SA"/>
    </w:rPr>
  </w:style>
  <w:style w:type="character" w:customStyle="1" w:styleId="32">
    <w:name w:val="apple-converted-space"/>
    <w:basedOn w:val="24"/>
    <w:autoRedefine/>
    <w:qFormat/>
    <w:uiPriority w:val="0"/>
  </w:style>
  <w:style w:type="character" w:customStyle="1" w:styleId="33">
    <w:name w:val="nui-addr-email4"/>
    <w:basedOn w:val="24"/>
    <w:autoRedefine/>
    <w:qFormat/>
    <w:uiPriority w:val="0"/>
  </w:style>
  <w:style w:type="character" w:customStyle="1" w:styleId="34">
    <w:name w:val="正文文本 字符"/>
    <w:link w:val="10"/>
    <w:autoRedefine/>
    <w:qFormat/>
    <w:uiPriority w:val="0"/>
    <w:rPr>
      <w:kern w:val="2"/>
      <w:sz w:val="21"/>
      <w:szCs w:val="24"/>
    </w:rPr>
  </w:style>
  <w:style w:type="character" w:customStyle="1" w:styleId="35">
    <w:name w:val="bumpedfont15"/>
    <w:basedOn w:val="24"/>
    <w:autoRedefine/>
    <w:qFormat/>
    <w:uiPriority w:val="0"/>
  </w:style>
  <w:style w:type="character" w:customStyle="1" w:styleId="36">
    <w:name w:val="ca-22"/>
    <w:basedOn w:val="24"/>
    <w:autoRedefine/>
    <w:qFormat/>
    <w:uiPriority w:val="0"/>
  </w:style>
  <w:style w:type="paragraph" w:customStyle="1" w:styleId="37">
    <w:name w:val="列出段落1"/>
    <w:basedOn w:val="1"/>
    <w:autoRedefine/>
    <w:qFormat/>
    <w:uiPriority w:val="34"/>
    <w:pPr>
      <w:ind w:firstLine="420" w:firstLineChars="200"/>
    </w:pPr>
  </w:style>
  <w:style w:type="paragraph" w:customStyle="1" w:styleId="38">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Char Char Char"/>
    <w:basedOn w:val="1"/>
    <w:autoRedefine/>
    <w:qFormat/>
    <w:uiPriority w:val="0"/>
  </w:style>
  <w:style w:type="paragraph" w:customStyle="1" w:styleId="41">
    <w:name w:val="Char"/>
    <w:basedOn w:val="1"/>
    <w:autoRedefine/>
    <w:qFormat/>
    <w:uiPriority w:val="0"/>
    <w:pPr>
      <w:tabs>
        <w:tab w:val="left" w:pos="432"/>
      </w:tabs>
      <w:ind w:left="432" w:hanging="432"/>
    </w:pPr>
  </w:style>
  <w:style w:type="paragraph" w:customStyle="1" w:styleId="4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
    <w:name w:val="表格"/>
    <w:basedOn w:val="1"/>
    <w:autoRedefine/>
    <w:qFormat/>
    <w:uiPriority w:val="0"/>
    <w:pPr>
      <w:spacing w:line="360" w:lineRule="auto"/>
    </w:pPr>
    <w:rPr>
      <w:rFonts w:ascii="仿宋_GB2312" w:hAnsi="宋体" w:eastAsia="仿宋_GB2312"/>
      <w:bCs/>
      <w:color w:val="333333"/>
      <w:kern w:val="0"/>
      <w:sz w:val="28"/>
    </w:rPr>
  </w:style>
  <w:style w:type="paragraph" w:customStyle="1" w:styleId="44">
    <w:name w:val="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7">
    <w:name w:val="List Paragraph"/>
    <w:basedOn w:val="1"/>
    <w:autoRedefine/>
    <w:qFormat/>
    <w:uiPriority w:val="34"/>
    <w:pPr>
      <w:ind w:firstLine="420" w:firstLineChars="200"/>
    </w:pPr>
  </w:style>
  <w:style w:type="paragraph" w:customStyle="1" w:styleId="48">
    <w:name w:val="列出段落2"/>
    <w:basedOn w:val="1"/>
    <w:autoRedefine/>
    <w:qFormat/>
    <w:uiPriority w:val="34"/>
    <w:pPr>
      <w:ind w:firstLine="420" w:firstLineChars="200"/>
    </w:pPr>
    <w:rPr>
      <w:rFonts w:ascii="Calibri" w:hAnsi="Calibri"/>
      <w:szCs w:val="22"/>
    </w:rPr>
  </w:style>
  <w:style w:type="paragraph" w:customStyle="1" w:styleId="49">
    <w:name w:val="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p0"/>
    <w:basedOn w:val="1"/>
    <w:autoRedefine/>
    <w:qFormat/>
    <w:uiPriority w:val="0"/>
    <w:pPr>
      <w:widowControl/>
    </w:pPr>
    <w:rPr>
      <w:rFonts w:ascii="宋体" w:hAnsi="宋体" w:cs="宋体"/>
      <w:kern w:val="0"/>
      <w:szCs w:val="21"/>
    </w:rPr>
  </w:style>
  <w:style w:type="paragraph" w:customStyle="1" w:styleId="52">
    <w:name w:val="列出段落21"/>
    <w:basedOn w:val="1"/>
    <w:autoRedefine/>
    <w:qFormat/>
    <w:uiPriority w:val="34"/>
    <w:pPr>
      <w:ind w:firstLine="420" w:firstLineChars="200"/>
    </w:pPr>
  </w:style>
  <w:style w:type="character" w:customStyle="1" w:styleId="53">
    <w:name w:val="日期 字符"/>
    <w:link w:val="12"/>
    <w:autoRedefine/>
    <w:qFormat/>
    <w:uiPriority w:val="0"/>
    <w:rPr>
      <w:kern w:val="2"/>
      <w:sz w:val="21"/>
      <w:szCs w:val="24"/>
    </w:rPr>
  </w:style>
  <w:style w:type="paragraph" w:customStyle="1" w:styleId="54">
    <w:name w:val="_Style 45"/>
    <w:basedOn w:val="1"/>
    <w:next w:val="47"/>
    <w:autoRedefine/>
    <w:qFormat/>
    <w:uiPriority w:val="34"/>
    <w:pPr>
      <w:ind w:firstLine="420" w:firstLineChars="200"/>
    </w:pPr>
  </w:style>
  <w:style w:type="paragraph" w:customStyle="1" w:styleId="55">
    <w:name w:val="msolistparagraph"/>
    <w:basedOn w:val="1"/>
    <w:autoRedefine/>
    <w:qFormat/>
    <w:uiPriority w:val="0"/>
    <w:pPr>
      <w:ind w:firstLine="420" w:firstLineChars="200"/>
    </w:pPr>
    <w:rPr>
      <w:rFonts w:ascii="Calibri" w:hAnsi="Calibri"/>
      <w:szCs w:val="22"/>
    </w:rPr>
  </w:style>
  <w:style w:type="paragraph" w:styleId="5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8">
    <w:name w:val="标题 字符"/>
    <w:basedOn w:val="24"/>
    <w:link w:val="21"/>
    <w:autoRedefine/>
    <w:qFormat/>
    <w:uiPriority w:val="0"/>
    <w:rPr>
      <w:rFonts w:ascii="Arial" w:hAnsi="Arial" w:eastAsia="隶书"/>
      <w:b/>
      <w:bCs/>
      <w:kern w:val="2"/>
      <w:sz w:val="32"/>
      <w:szCs w:val="32"/>
    </w:rPr>
  </w:style>
  <w:style w:type="paragraph" w:customStyle="1" w:styleId="59">
    <w:name w:val="xl35"/>
    <w:basedOn w:val="1"/>
    <w:autoRedefine/>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60">
    <w:name w:val="默认段落字体 Para Char Char Char Char Char Char Char"/>
    <w:basedOn w:val="1"/>
    <w:autoRedefine/>
    <w:qFormat/>
    <w:uiPriority w:val="0"/>
    <w:rPr>
      <w:rFonts w:ascii="Tahoma" w:hAnsi="Tahoma"/>
      <w:sz w:val="24"/>
      <w:szCs w:val="20"/>
    </w:rPr>
  </w:style>
  <w:style w:type="paragraph" w:customStyle="1" w:styleId="61">
    <w:name w:val="三级条标题"/>
    <w:basedOn w:val="1"/>
    <w:next w:val="57"/>
    <w:autoRedefine/>
    <w:qFormat/>
    <w:uiPriority w:val="0"/>
    <w:pPr>
      <w:widowControl/>
      <w:numPr>
        <w:ilvl w:val="4"/>
        <w:numId w:val="1"/>
      </w:numPr>
      <w:outlineLvl w:val="4"/>
    </w:pPr>
    <w:rPr>
      <w:rFonts w:ascii="黑体" w:eastAsia="黑体"/>
      <w:kern w:val="0"/>
      <w:szCs w:val="20"/>
    </w:rPr>
  </w:style>
  <w:style w:type="character" w:customStyle="1" w:styleId="62">
    <w:name w:val="纯文本 字符"/>
    <w:basedOn w:val="24"/>
    <w:link w:val="11"/>
    <w:autoRedefine/>
    <w:qFormat/>
    <w:uiPriority w:val="0"/>
    <w:rPr>
      <w:rFonts w:ascii="宋体" w:hAnsi="Courier New" w:cs="宋体"/>
      <w:kern w:val="2"/>
      <w:sz w:val="21"/>
      <w:szCs w:val="21"/>
    </w:rPr>
  </w:style>
  <w:style w:type="character" w:customStyle="1" w:styleId="63">
    <w:name w:val="副标题 字符"/>
    <w:link w:val="18"/>
    <w:autoRedefine/>
    <w:qFormat/>
    <w:uiPriority w:val="0"/>
    <w:rPr>
      <w:rFonts w:ascii="Cambria" w:hAnsi="Cambria"/>
      <w:b/>
      <w:bCs/>
      <w:kern w:val="28"/>
      <w:sz w:val="32"/>
      <w:szCs w:val="32"/>
    </w:rPr>
  </w:style>
  <w:style w:type="paragraph" w:customStyle="1" w:styleId="64">
    <w:name w:val="_Style 2"/>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65">
    <w:name w:val="_Style 17"/>
    <w:basedOn w:val="1"/>
    <w:autoRedefine/>
    <w:qFormat/>
    <w:uiPriority w:val="0"/>
    <w:rPr>
      <w:rFonts w:ascii="Tahoma" w:hAnsi="Tahoma"/>
      <w:sz w:val="24"/>
      <w:szCs w:val="20"/>
    </w:rPr>
  </w:style>
  <w:style w:type="character" w:customStyle="1" w:styleId="66">
    <w:name w:val="页脚 字符"/>
    <w:basedOn w:val="24"/>
    <w:link w:val="14"/>
    <w:autoRedefine/>
    <w:qFormat/>
    <w:uiPriority w:val="99"/>
    <w:rPr>
      <w:kern w:val="2"/>
      <w:sz w:val="18"/>
      <w:szCs w:val="18"/>
    </w:rPr>
  </w:style>
  <w:style w:type="paragraph" w:customStyle="1" w:styleId="67">
    <w:name w:val="Table Paragraph"/>
    <w:basedOn w:val="1"/>
    <w:autoRedefine/>
    <w:qFormat/>
    <w:uiPriority w:val="1"/>
    <w:rPr>
      <w:rFonts w:ascii="宋体" w:hAnsi="宋体" w:cs="宋体"/>
      <w:lang w:val="zh-CN" w:bidi="zh-CN"/>
    </w:rPr>
  </w:style>
  <w:style w:type="character" w:customStyle="1" w:styleId="68">
    <w:name w:val="font11"/>
    <w:basedOn w:val="24"/>
    <w:autoRedefine/>
    <w:qFormat/>
    <w:uiPriority w:val="0"/>
    <w:rPr>
      <w:rFonts w:hint="eastAsia" w:ascii="宋体" w:hAnsi="宋体" w:eastAsia="宋体" w:cs="宋体"/>
      <w:color w:val="000000"/>
      <w:sz w:val="16"/>
      <w:szCs w:val="16"/>
      <w:u w:val="none"/>
    </w:rPr>
  </w:style>
  <w:style w:type="paragraph" w:customStyle="1" w:styleId="69">
    <w:name w:val="Other|1"/>
    <w:basedOn w:val="1"/>
    <w:autoRedefine/>
    <w:qFormat/>
    <w:uiPriority w:val="0"/>
    <w:pPr>
      <w:spacing w:line="314" w:lineRule="exact"/>
    </w:pPr>
    <w:rPr>
      <w:rFonts w:ascii="宋体" w:hAnsi="宋体" w:cs="宋体"/>
      <w:sz w:val="20"/>
      <w:szCs w:val="20"/>
      <w:lang w:val="zh-TW" w:eastAsia="zh-TW" w:bidi="zh-TW"/>
    </w:rPr>
  </w:style>
  <w:style w:type="paragraph" w:customStyle="1" w:styleId="70">
    <w:name w:val="表格文字"/>
    <w:basedOn w:val="1"/>
    <w:autoRedefine/>
    <w:qFormat/>
    <w:uiPriority w:val="0"/>
    <w:pPr>
      <w:spacing w:before="25" w:after="25" w:line="240" w:lineRule="auto"/>
      <w:ind w:firstLine="0"/>
      <w:jc w:val="left"/>
    </w:pPr>
    <w:rPr>
      <w:bCs/>
      <w:spacing w:val="10"/>
      <w:kern w:val="0"/>
      <w:sz w:val="24"/>
    </w:rPr>
  </w:style>
  <w:style w:type="character" w:customStyle="1" w:styleId="71">
    <w:name w:val="正文文本 Char"/>
    <w:link w:val="10"/>
    <w:autoRedefine/>
    <w:qFormat/>
    <w:uiPriority w:val="99"/>
    <w:rPr>
      <w:kern w:val="2"/>
      <w:sz w:val="21"/>
      <w:szCs w:val="24"/>
    </w:rPr>
  </w:style>
  <w:style w:type="paragraph" w:customStyle="1" w:styleId="72">
    <w:name w:val="正文文本1"/>
    <w:basedOn w:val="1"/>
    <w:autoRedefine/>
    <w:qFormat/>
    <w:uiPriority w:val="0"/>
    <w:pPr>
      <w:jc w:val="center"/>
    </w:pPr>
    <w:rPr>
      <w:rFonts w:ascii="宋体" w:hAnsi="宋体"/>
      <w:color w:val="FF0000"/>
      <w:szCs w:val="24"/>
    </w:rPr>
  </w:style>
  <w:style w:type="paragraph" w:customStyle="1" w:styleId="73">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4">
    <w:name w:val="纯文本 Char"/>
    <w:basedOn w:val="24"/>
    <w:autoRedefine/>
    <w:qFormat/>
    <w:uiPriority w:val="0"/>
    <w:rPr>
      <w:rFonts w:ascii="宋体" w:hAnsi="Courier New" w:cs="宋体"/>
      <w:kern w:val="2"/>
      <w:sz w:val="21"/>
      <w:szCs w:val="21"/>
    </w:rPr>
  </w:style>
  <w:style w:type="paragraph" w:customStyle="1" w:styleId="75">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6">
    <w:name w:val="NormalCharacter"/>
    <w:autoRedefine/>
    <w:qFormat/>
    <w:uiPriority w:val="0"/>
    <w:rPr>
      <w:rFonts w:ascii="Times New Roman" w:hAnsi="Times New Roman" w:eastAsia="宋体" w:cs="Times New Roman"/>
    </w:rPr>
  </w:style>
  <w:style w:type="paragraph" w:customStyle="1" w:styleId="77">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78">
    <w:name w:val="Table Text"/>
    <w:basedOn w:val="1"/>
    <w:autoRedefine/>
    <w:semiHidden/>
    <w:qFormat/>
    <w:uiPriority w:val="0"/>
    <w:rPr>
      <w:rFonts w:ascii="宋体" w:hAnsi="宋体" w:eastAsia="宋体" w:cs="宋体"/>
      <w:sz w:val="19"/>
      <w:szCs w:val="19"/>
      <w:lang w:val="en-US" w:eastAsia="en-US" w:bidi="ar-SA"/>
    </w:rPr>
  </w:style>
  <w:style w:type="table" w:customStyle="1" w:styleId="7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50</Pages>
  <Words>17301</Words>
  <Characters>19405</Characters>
  <Lines>94</Lines>
  <Paragraphs>26</Paragraphs>
  <TotalTime>4</TotalTime>
  <ScaleCrop>false</ScaleCrop>
  <LinksUpToDate>false</LinksUpToDate>
  <CharactersWithSpaces>21388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little pig</cp:lastModifiedBy>
  <cp:lastPrinted>2024-05-13T07:17:00Z</cp:lastPrinted>
  <dcterms:modified xsi:type="dcterms:W3CDTF">2024-07-16T02:36:34Z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3279EEA1E4014AC2BCD51B63EBD36CD0_12</vt:lpwstr>
  </property>
</Properties>
</file>