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38EF" w14:textId="77777777" w:rsidR="008E4AB4" w:rsidRDefault="008E4AB4">
      <w:pPr>
        <w:widowControl/>
        <w:spacing w:line="460" w:lineRule="exact"/>
        <w:jc w:val="center"/>
        <w:rPr>
          <w:rFonts w:ascii="宋体" w:hAnsi="宋体" w:cs="宋体-18030"/>
          <w:b/>
          <w:bCs/>
          <w:color w:val="000000"/>
          <w:sz w:val="30"/>
          <w:szCs w:val="30"/>
        </w:rPr>
      </w:pPr>
      <w:r w:rsidRPr="008E4AB4">
        <w:rPr>
          <w:rFonts w:ascii="宋体" w:hAnsi="宋体" w:cs="宋体-18030" w:hint="eastAsia"/>
          <w:b/>
          <w:bCs/>
          <w:color w:val="000000"/>
          <w:sz w:val="30"/>
          <w:szCs w:val="30"/>
        </w:rPr>
        <w:t>深圳市宝安区人民医院</w:t>
      </w:r>
    </w:p>
    <w:p w14:paraId="367C27DA" w14:textId="25D46128" w:rsidR="003653B6" w:rsidRDefault="008B7021">
      <w:pPr>
        <w:widowControl/>
        <w:spacing w:line="460" w:lineRule="exact"/>
        <w:jc w:val="center"/>
        <w:rPr>
          <w:rFonts w:ascii="宋体" w:hAnsi="宋体" w:cs="宋体-18030"/>
          <w:b/>
          <w:bCs/>
          <w:color w:val="000000"/>
          <w:sz w:val="30"/>
          <w:szCs w:val="30"/>
        </w:rPr>
      </w:pPr>
      <w:r w:rsidRPr="008B7021">
        <w:rPr>
          <w:rFonts w:ascii="宋体" w:hAnsi="宋体" w:cs="宋体-18030" w:hint="eastAsia"/>
          <w:b/>
          <w:bCs/>
          <w:color w:val="000000"/>
          <w:sz w:val="30"/>
          <w:szCs w:val="30"/>
        </w:rPr>
        <w:t>2023年第</w:t>
      </w:r>
      <w:r w:rsidR="005C0AE0">
        <w:rPr>
          <w:rFonts w:ascii="宋体" w:hAnsi="宋体" w:cs="宋体-18030"/>
          <w:b/>
          <w:bCs/>
          <w:color w:val="000000"/>
          <w:sz w:val="30"/>
          <w:szCs w:val="30"/>
        </w:rPr>
        <w:t>70</w:t>
      </w:r>
      <w:r w:rsidRPr="008B7021">
        <w:rPr>
          <w:rFonts w:ascii="宋体" w:hAnsi="宋体" w:cs="宋体-18030" w:hint="eastAsia"/>
          <w:b/>
          <w:bCs/>
          <w:color w:val="000000"/>
          <w:sz w:val="30"/>
          <w:szCs w:val="30"/>
        </w:rPr>
        <w:t>期</w:t>
      </w:r>
      <w:r w:rsidR="005C0AE0" w:rsidRPr="005C0AE0">
        <w:rPr>
          <w:rFonts w:ascii="宋体" w:hAnsi="宋体" w:cs="宋体-18030" w:hint="eastAsia"/>
          <w:b/>
          <w:bCs/>
          <w:color w:val="000000"/>
          <w:sz w:val="30"/>
          <w:szCs w:val="30"/>
        </w:rPr>
        <w:t>科研管理系统</w:t>
      </w:r>
      <w:r w:rsidR="008E4AB4" w:rsidRPr="008E4AB4">
        <w:rPr>
          <w:rFonts w:ascii="宋体" w:hAnsi="宋体" w:cs="宋体-18030" w:hint="eastAsia"/>
          <w:b/>
          <w:bCs/>
          <w:color w:val="000000"/>
          <w:sz w:val="30"/>
          <w:szCs w:val="30"/>
        </w:rPr>
        <w:t>采购公告</w:t>
      </w:r>
    </w:p>
    <w:p w14:paraId="6D00F401" w14:textId="71E70ED9" w:rsidR="005E563A" w:rsidRDefault="00A6432B">
      <w:pPr>
        <w:widowControl/>
        <w:spacing w:line="460" w:lineRule="exact"/>
        <w:jc w:val="center"/>
        <w:rPr>
          <w:rFonts w:ascii="宋体" w:hAnsi="宋体"/>
          <w:b/>
          <w:bCs/>
          <w:sz w:val="30"/>
          <w:szCs w:val="30"/>
        </w:rPr>
      </w:pPr>
      <w:r>
        <w:rPr>
          <w:rFonts w:ascii="宋体" w:hAnsi="宋体"/>
          <w:b/>
          <w:bCs/>
          <w:sz w:val="30"/>
          <w:szCs w:val="30"/>
        </w:rPr>
        <w:t>采购编号:BYZBCG2023-</w:t>
      </w:r>
      <w:r w:rsidR="005C0AE0">
        <w:rPr>
          <w:rFonts w:ascii="宋体" w:hAnsi="宋体"/>
          <w:b/>
          <w:bCs/>
          <w:sz w:val="30"/>
          <w:szCs w:val="30"/>
        </w:rPr>
        <w:t>70</w:t>
      </w:r>
    </w:p>
    <w:p w14:paraId="589DB4C3" w14:textId="760D3717" w:rsidR="005E563A" w:rsidRDefault="00A6432B">
      <w:pPr>
        <w:widowControl/>
        <w:shd w:val="clear" w:color="auto" w:fill="FFFFFF"/>
        <w:spacing w:before="100" w:beforeAutospacing="1" w:after="100" w:afterAutospacing="1" w:line="320" w:lineRule="exact"/>
        <w:ind w:leftChars="-67" w:left="-141" w:firstLineChars="200" w:firstLine="420"/>
        <w:jc w:val="left"/>
        <w:rPr>
          <w:rFonts w:ascii="宋体" w:hAnsi="宋体" w:cs="宋体-18030"/>
          <w:bCs/>
          <w:color w:val="000000"/>
          <w:szCs w:val="21"/>
        </w:rPr>
      </w:pPr>
      <w:r>
        <w:rPr>
          <w:rFonts w:ascii="宋体" w:hAnsi="宋体" w:cs="宋体-18030"/>
          <w:bCs/>
          <w:color w:val="000000"/>
          <w:szCs w:val="21"/>
        </w:rPr>
        <w:t>根据国家</w:t>
      </w:r>
      <w:r>
        <w:rPr>
          <w:rFonts w:ascii="宋体" w:hAnsi="宋体" w:cs="宋体-18030" w:hint="eastAsia"/>
          <w:bCs/>
          <w:color w:val="000000"/>
          <w:szCs w:val="21"/>
        </w:rPr>
        <w:t>､省市等有关文件要求</w:t>
      </w:r>
      <w:r>
        <w:rPr>
          <w:rFonts w:ascii="宋体" w:hAnsi="宋体" w:cs="宋体-18030"/>
          <w:bCs/>
          <w:color w:val="000000"/>
          <w:szCs w:val="21"/>
        </w:rPr>
        <w:t>,依照公开</w:t>
      </w:r>
      <w:r>
        <w:rPr>
          <w:rFonts w:ascii="宋体" w:hAnsi="宋体" w:cs="宋体-18030" w:hint="eastAsia"/>
          <w:bCs/>
          <w:color w:val="000000"/>
          <w:szCs w:val="21"/>
        </w:rPr>
        <w:t>､公平､公正的原则</w:t>
      </w:r>
      <w:r>
        <w:rPr>
          <w:rFonts w:ascii="宋体" w:hAnsi="宋体" w:cs="宋体-18030"/>
          <w:bCs/>
          <w:color w:val="000000"/>
          <w:szCs w:val="21"/>
        </w:rPr>
        <w:t>,</w:t>
      </w:r>
      <w:r w:rsidR="008E4AB4">
        <w:rPr>
          <w:rFonts w:ascii="宋体" w:hAnsi="宋体" w:cs="宋体-18030"/>
          <w:bCs/>
          <w:color w:val="000000"/>
          <w:szCs w:val="21"/>
        </w:rPr>
        <w:t>深圳市宝安区人民医院</w:t>
      </w:r>
      <w:r>
        <w:rPr>
          <w:rFonts w:ascii="宋体" w:hAnsi="宋体" w:cs="宋体-18030"/>
          <w:bCs/>
          <w:color w:val="000000"/>
          <w:szCs w:val="21"/>
        </w:rPr>
        <w:t>拟对以下采购项目进行投标采购,特邀请合格供应商前来进行参与投标</w:t>
      </w:r>
      <w:r>
        <w:rPr>
          <w:rFonts w:ascii="宋体" w:hAnsi="宋体" w:cs="宋体-18030" w:hint="eastAsia"/>
          <w:bCs/>
          <w:color w:val="000000"/>
          <w:szCs w:val="21"/>
        </w:rPr>
        <w:t>｡公告如下</w:t>
      </w:r>
      <w:r>
        <w:rPr>
          <w:rFonts w:ascii="宋体" w:hAnsi="宋体" w:cs="宋体-18030"/>
          <w:bCs/>
          <w:color w:val="000000"/>
          <w:szCs w:val="21"/>
        </w:rPr>
        <w:t>:</w:t>
      </w:r>
    </w:p>
    <w:p w14:paraId="352C73FC" w14:textId="77777777" w:rsidR="005E563A" w:rsidRDefault="00A6432B">
      <w:pPr>
        <w:widowControl/>
        <w:shd w:val="clear" w:color="auto" w:fill="FFFFFF"/>
        <w:spacing w:before="100" w:beforeAutospacing="1" w:after="100" w:afterAutospacing="1" w:line="320" w:lineRule="exact"/>
        <w:jc w:val="left"/>
        <w:rPr>
          <w:rFonts w:ascii="宋体" w:hAnsi="宋体" w:cs="宋体-18030"/>
          <w:b/>
          <w:bCs/>
          <w:color w:val="000000"/>
          <w:szCs w:val="21"/>
        </w:rPr>
      </w:pPr>
      <w:r>
        <w:rPr>
          <w:rFonts w:ascii="宋体" w:hAnsi="宋体" w:cs="宋体-18030"/>
          <w:b/>
          <w:bCs/>
          <w:color w:val="000000"/>
          <w:szCs w:val="21"/>
        </w:rPr>
        <w:t xml:space="preserve">    一</w:t>
      </w:r>
      <w:r>
        <w:rPr>
          <w:rFonts w:ascii="宋体" w:hAnsi="宋体" w:cs="宋体-18030" w:hint="eastAsia"/>
          <w:b/>
          <w:bCs/>
          <w:color w:val="000000"/>
          <w:szCs w:val="21"/>
        </w:rPr>
        <w:t>､采购项目的名称及数量</w:t>
      </w:r>
      <w:r>
        <w:rPr>
          <w:rFonts w:ascii="宋体" w:hAnsi="宋体" w:cs="宋体-18030"/>
          <w:b/>
          <w:bCs/>
          <w:color w:val="000000"/>
          <w:szCs w:val="21"/>
        </w:rPr>
        <w:t>:</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1"/>
        <w:gridCol w:w="2106"/>
        <w:gridCol w:w="2394"/>
      </w:tblGrid>
      <w:tr w:rsidR="005E563A" w14:paraId="7B82EB77" w14:textId="77777777" w:rsidTr="00F526E1">
        <w:trPr>
          <w:trHeight w:val="596"/>
          <w:jc w:val="center"/>
        </w:trPr>
        <w:tc>
          <w:tcPr>
            <w:tcW w:w="4101" w:type="dxa"/>
            <w:tcMar>
              <w:top w:w="0" w:type="dxa"/>
              <w:left w:w="108" w:type="dxa"/>
              <w:bottom w:w="0" w:type="dxa"/>
              <w:right w:w="108" w:type="dxa"/>
            </w:tcMar>
            <w:vAlign w:val="center"/>
          </w:tcPr>
          <w:p w14:paraId="056A478B" w14:textId="77777777" w:rsidR="005E563A" w:rsidRPr="00647056" w:rsidRDefault="00A6432B">
            <w:pPr>
              <w:widowControl/>
              <w:spacing w:before="100" w:beforeAutospacing="1" w:after="100" w:afterAutospacing="1" w:line="320" w:lineRule="exact"/>
              <w:jc w:val="center"/>
              <w:rPr>
                <w:rFonts w:ascii="宋体" w:hAnsi="宋体" w:cs="宋体-18030"/>
                <w:bCs/>
                <w:szCs w:val="21"/>
              </w:rPr>
            </w:pPr>
            <w:r w:rsidRPr="00647056">
              <w:rPr>
                <w:rFonts w:ascii="宋体" w:hAnsi="宋体" w:cs="宋体-18030"/>
                <w:bCs/>
                <w:szCs w:val="21"/>
              </w:rPr>
              <w:t>项目名称</w:t>
            </w:r>
          </w:p>
        </w:tc>
        <w:tc>
          <w:tcPr>
            <w:tcW w:w="2106" w:type="dxa"/>
            <w:tcMar>
              <w:top w:w="0" w:type="dxa"/>
              <w:left w:w="108" w:type="dxa"/>
              <w:bottom w:w="0" w:type="dxa"/>
              <w:right w:w="108" w:type="dxa"/>
            </w:tcMar>
            <w:vAlign w:val="center"/>
          </w:tcPr>
          <w:p w14:paraId="59474D6D" w14:textId="77777777" w:rsidR="005E563A" w:rsidRPr="00647056" w:rsidRDefault="00A6432B">
            <w:pPr>
              <w:widowControl/>
              <w:spacing w:before="100" w:beforeAutospacing="1" w:after="100" w:afterAutospacing="1" w:line="320" w:lineRule="exact"/>
              <w:jc w:val="center"/>
              <w:rPr>
                <w:rFonts w:ascii="宋体" w:hAnsi="宋体" w:cs="宋体-18030"/>
                <w:bCs/>
                <w:szCs w:val="21"/>
              </w:rPr>
            </w:pPr>
            <w:r w:rsidRPr="00647056">
              <w:rPr>
                <w:rFonts w:ascii="宋体" w:hAnsi="宋体" w:cs="宋体-18030"/>
                <w:bCs/>
                <w:szCs w:val="21"/>
              </w:rPr>
              <w:t>使用科室</w:t>
            </w:r>
          </w:p>
        </w:tc>
        <w:tc>
          <w:tcPr>
            <w:tcW w:w="2394" w:type="dxa"/>
            <w:vAlign w:val="center"/>
          </w:tcPr>
          <w:p w14:paraId="1F7235B4" w14:textId="77777777" w:rsidR="005E563A" w:rsidRPr="00647056" w:rsidRDefault="00A6432B">
            <w:pPr>
              <w:widowControl/>
              <w:spacing w:before="100" w:beforeAutospacing="1" w:after="100" w:afterAutospacing="1" w:line="320" w:lineRule="exact"/>
              <w:jc w:val="center"/>
              <w:rPr>
                <w:rFonts w:ascii="宋体" w:hAnsi="宋体" w:cs="宋体-18030"/>
                <w:bCs/>
                <w:szCs w:val="21"/>
              </w:rPr>
            </w:pPr>
            <w:r w:rsidRPr="00647056">
              <w:rPr>
                <w:rFonts w:ascii="宋体" w:hAnsi="宋体" w:cs="宋体"/>
                <w:kern w:val="0"/>
                <w:szCs w:val="21"/>
              </w:rPr>
              <w:t>备注</w:t>
            </w:r>
          </w:p>
        </w:tc>
      </w:tr>
      <w:tr w:rsidR="005E563A" w14:paraId="271EBB11" w14:textId="77777777" w:rsidTr="00F526E1">
        <w:trPr>
          <w:trHeight w:val="435"/>
          <w:jc w:val="center"/>
        </w:trPr>
        <w:tc>
          <w:tcPr>
            <w:tcW w:w="4101" w:type="dxa"/>
            <w:tcMar>
              <w:top w:w="0" w:type="dxa"/>
              <w:left w:w="108" w:type="dxa"/>
              <w:bottom w:w="0" w:type="dxa"/>
              <w:right w:w="108" w:type="dxa"/>
            </w:tcMar>
            <w:vAlign w:val="center"/>
          </w:tcPr>
          <w:p w14:paraId="68903375" w14:textId="46A159B6" w:rsidR="005E563A" w:rsidRDefault="005C0AE0">
            <w:pPr>
              <w:widowControl/>
              <w:spacing w:line="320" w:lineRule="exact"/>
              <w:jc w:val="center"/>
              <w:rPr>
                <w:rFonts w:ascii="宋体" w:hAnsi="宋体" w:cs="宋体"/>
                <w:kern w:val="0"/>
                <w:szCs w:val="21"/>
              </w:rPr>
            </w:pPr>
            <w:r w:rsidRPr="005C0AE0">
              <w:rPr>
                <w:rFonts w:ascii="宋体" w:hAnsi="宋体" w:cs="宋体" w:hint="eastAsia"/>
                <w:bCs/>
                <w:caps/>
                <w:szCs w:val="21"/>
              </w:rPr>
              <w:t>科研管理系统</w:t>
            </w:r>
          </w:p>
        </w:tc>
        <w:tc>
          <w:tcPr>
            <w:tcW w:w="2106" w:type="dxa"/>
            <w:tcMar>
              <w:top w:w="0" w:type="dxa"/>
              <w:left w:w="108" w:type="dxa"/>
              <w:bottom w:w="0" w:type="dxa"/>
              <w:right w:w="108" w:type="dxa"/>
            </w:tcMar>
            <w:vAlign w:val="center"/>
          </w:tcPr>
          <w:p w14:paraId="7F12F9D3" w14:textId="657B26ED" w:rsidR="005E563A" w:rsidRDefault="005C0AE0">
            <w:pPr>
              <w:autoSpaceDE w:val="0"/>
              <w:autoSpaceDN w:val="0"/>
              <w:adjustRightInd w:val="0"/>
              <w:spacing w:line="320" w:lineRule="exact"/>
              <w:jc w:val="center"/>
              <w:rPr>
                <w:rFonts w:ascii="宋体" w:hAnsi="宋体" w:cs="仿宋_GB2312"/>
                <w:kern w:val="0"/>
                <w:szCs w:val="21"/>
              </w:rPr>
            </w:pPr>
            <w:r>
              <w:rPr>
                <w:rFonts w:ascii="宋体" w:hAnsi="宋体" w:cs="仿宋_GB2312" w:hint="eastAsia"/>
                <w:kern w:val="0"/>
                <w:szCs w:val="21"/>
              </w:rPr>
              <w:t>科教科</w:t>
            </w:r>
          </w:p>
        </w:tc>
        <w:tc>
          <w:tcPr>
            <w:tcW w:w="2394" w:type="dxa"/>
            <w:vAlign w:val="center"/>
          </w:tcPr>
          <w:p w14:paraId="16070A31" w14:textId="77777777" w:rsidR="005E563A" w:rsidRDefault="00A6432B">
            <w:pPr>
              <w:autoSpaceDE w:val="0"/>
              <w:autoSpaceDN w:val="0"/>
              <w:adjustRightInd w:val="0"/>
              <w:spacing w:line="320" w:lineRule="exact"/>
              <w:jc w:val="center"/>
              <w:rPr>
                <w:rFonts w:ascii="宋体" w:hAnsi="宋体" w:cs="宋体-18030"/>
                <w:bCs/>
                <w:szCs w:val="21"/>
              </w:rPr>
            </w:pPr>
            <w:r>
              <w:rPr>
                <w:rFonts w:ascii="宋体" w:hAnsi="宋体" w:cs="宋体-18030"/>
                <w:bCs/>
                <w:szCs w:val="21"/>
              </w:rPr>
              <w:t>具</w:t>
            </w:r>
            <w:r>
              <w:rPr>
                <w:rFonts w:ascii="宋体" w:hAnsi="宋体" w:cs="仿宋_GB2312"/>
                <w:kern w:val="0"/>
                <w:szCs w:val="21"/>
              </w:rPr>
              <w:t>体要求</w:t>
            </w:r>
            <w:r>
              <w:rPr>
                <w:rFonts w:ascii="宋体" w:hAnsi="宋体" w:cs="仿宋_GB2312" w:hint="eastAsia"/>
                <w:kern w:val="0"/>
                <w:szCs w:val="21"/>
              </w:rPr>
              <w:t>,</w:t>
            </w:r>
            <w:r>
              <w:rPr>
                <w:rFonts w:ascii="宋体" w:hAnsi="宋体" w:cs="仿宋_GB2312"/>
                <w:kern w:val="0"/>
                <w:szCs w:val="21"/>
              </w:rPr>
              <w:t>详见附</w:t>
            </w:r>
            <w:r>
              <w:rPr>
                <w:rFonts w:ascii="宋体" w:hAnsi="宋体" w:cs="宋体-18030"/>
                <w:bCs/>
                <w:szCs w:val="21"/>
              </w:rPr>
              <w:t>件</w:t>
            </w:r>
          </w:p>
        </w:tc>
      </w:tr>
    </w:tbl>
    <w:p w14:paraId="60FB36AB" w14:textId="29266C4E" w:rsidR="005E563A" w:rsidRPr="00CC386D" w:rsidRDefault="00A6432B" w:rsidP="00CC386D">
      <w:pPr>
        <w:widowControl/>
        <w:spacing w:line="320" w:lineRule="exact"/>
        <w:ind w:rightChars="-147" w:right="-309"/>
        <w:jc w:val="left"/>
        <w:rPr>
          <w:rFonts w:ascii="宋体" w:hAnsi="宋体" w:cs="Arial"/>
          <w:bCs/>
          <w:color w:val="000000"/>
          <w:kern w:val="0"/>
          <w:szCs w:val="21"/>
        </w:rPr>
      </w:pPr>
      <w:r>
        <w:rPr>
          <w:rFonts w:ascii="宋体" w:hAnsi="宋体" w:cs="Arial"/>
          <w:b/>
          <w:color w:val="000000"/>
          <w:kern w:val="0"/>
          <w:szCs w:val="21"/>
        </w:rPr>
        <w:t xml:space="preserve">    </w:t>
      </w:r>
      <w:r w:rsidR="00CC386D" w:rsidRPr="00CC386D">
        <w:rPr>
          <w:rFonts w:ascii="宋体" w:hAnsi="宋体" w:cs="Arial" w:hint="eastAsia"/>
          <w:b/>
          <w:color w:val="000000"/>
          <w:kern w:val="0"/>
          <w:szCs w:val="21"/>
        </w:rPr>
        <w:t>二</w:t>
      </w:r>
      <w:r w:rsidR="00CC386D" w:rsidRPr="00CC386D">
        <w:rPr>
          <w:rFonts w:ascii="微软雅黑" w:eastAsia="微软雅黑" w:hAnsi="微软雅黑" w:cs="微软雅黑" w:hint="eastAsia"/>
          <w:b/>
          <w:color w:val="000000"/>
          <w:kern w:val="0"/>
          <w:szCs w:val="21"/>
        </w:rPr>
        <w:t>､</w:t>
      </w:r>
      <w:r w:rsidR="00CC386D" w:rsidRPr="00CC386D">
        <w:rPr>
          <w:rFonts w:ascii="宋体" w:hAnsi="宋体" w:cs="宋体" w:hint="eastAsia"/>
          <w:b/>
          <w:color w:val="000000"/>
          <w:kern w:val="0"/>
          <w:szCs w:val="21"/>
        </w:rPr>
        <w:t>报名时间和地点</w:t>
      </w:r>
      <w:r w:rsidR="00CC386D" w:rsidRPr="00CC386D">
        <w:rPr>
          <w:rFonts w:ascii="宋体" w:hAnsi="宋体" w:cs="Arial" w:hint="eastAsia"/>
          <w:b/>
          <w:color w:val="000000"/>
          <w:kern w:val="0"/>
          <w:szCs w:val="21"/>
        </w:rPr>
        <w:t>:</w:t>
      </w:r>
      <w:r w:rsidR="00CC386D" w:rsidRPr="00CC386D">
        <w:rPr>
          <w:rFonts w:ascii="宋体" w:hAnsi="宋体" w:cs="Arial" w:hint="eastAsia"/>
          <w:bCs/>
          <w:color w:val="000000"/>
          <w:kern w:val="0"/>
          <w:szCs w:val="21"/>
        </w:rPr>
        <w:t>即日起至2023年</w:t>
      </w:r>
      <w:r w:rsidR="00A5339F">
        <w:rPr>
          <w:rFonts w:ascii="宋体" w:hAnsi="宋体" w:cs="Arial"/>
          <w:bCs/>
          <w:color w:val="000000"/>
          <w:kern w:val="0"/>
          <w:szCs w:val="21"/>
        </w:rPr>
        <w:t>11</w:t>
      </w:r>
      <w:r w:rsidR="00CC386D" w:rsidRPr="00CC386D">
        <w:rPr>
          <w:rFonts w:ascii="宋体" w:hAnsi="宋体" w:cs="Arial" w:hint="eastAsia"/>
          <w:bCs/>
          <w:color w:val="000000"/>
          <w:kern w:val="0"/>
          <w:szCs w:val="21"/>
        </w:rPr>
        <w:t>月</w:t>
      </w:r>
      <w:r w:rsidR="00BA74C7">
        <w:rPr>
          <w:rFonts w:ascii="宋体" w:hAnsi="宋体" w:cs="Arial"/>
          <w:bCs/>
          <w:color w:val="000000"/>
          <w:kern w:val="0"/>
          <w:szCs w:val="21"/>
        </w:rPr>
        <w:t>13</w:t>
      </w:r>
      <w:r w:rsidR="00CC386D" w:rsidRPr="00CC386D">
        <w:rPr>
          <w:rFonts w:ascii="宋体" w:hAnsi="宋体" w:cs="Arial" w:hint="eastAsia"/>
          <w:bCs/>
          <w:color w:val="000000"/>
          <w:kern w:val="0"/>
          <w:szCs w:val="21"/>
        </w:rPr>
        <w:t>日16:00前,将1.法人或被授权人携投标书(正本1份)交至宝安区人民医院立体停车场出口对面A栋201室招标办预审;2.现场预审通过后电子版文件发送至电子邮箱,（电子版文件包括：标题格式：2023年＋期号＋投标公司名称；资料一：投标书正本(胶装成册)纸质扫描件(PDF格式)，资料二：封面</w:t>
      </w:r>
      <w:r w:rsidR="00CC386D" w:rsidRPr="00CC386D">
        <w:rPr>
          <w:rFonts w:ascii="微软雅黑" w:eastAsia="微软雅黑" w:hAnsi="微软雅黑" w:cs="微软雅黑" w:hint="eastAsia"/>
          <w:bCs/>
          <w:color w:val="000000"/>
          <w:kern w:val="0"/>
          <w:szCs w:val="21"/>
        </w:rPr>
        <w:t>､</w:t>
      </w:r>
      <w:r w:rsidR="00CC386D" w:rsidRPr="00CC386D">
        <w:rPr>
          <w:rFonts w:ascii="宋体" w:hAnsi="宋体" w:cs="宋体" w:hint="eastAsia"/>
          <w:bCs/>
          <w:color w:val="000000"/>
          <w:kern w:val="0"/>
          <w:szCs w:val="21"/>
        </w:rPr>
        <w:t>报价单</w:t>
      </w:r>
      <w:r w:rsidR="00CC386D" w:rsidRPr="00CC386D">
        <w:rPr>
          <w:rFonts w:ascii="宋体" w:hAnsi="宋体" w:cs="Arial" w:hint="eastAsia"/>
          <w:bCs/>
          <w:color w:val="000000"/>
          <w:kern w:val="0"/>
          <w:szCs w:val="21"/>
        </w:rPr>
        <w:t>(价格不填)为word格式</w:t>
      </w:r>
      <w:r w:rsidR="00CC386D" w:rsidRPr="00CC386D">
        <w:rPr>
          <w:rFonts w:ascii="微软雅黑" w:eastAsia="微软雅黑" w:hAnsi="微软雅黑" w:cs="微软雅黑" w:hint="eastAsia"/>
          <w:bCs/>
          <w:color w:val="000000"/>
          <w:kern w:val="0"/>
          <w:szCs w:val="21"/>
        </w:rPr>
        <w:t>｡</w:t>
      </w:r>
      <w:r w:rsidR="00CC386D" w:rsidRPr="00CC386D">
        <w:rPr>
          <w:rFonts w:ascii="宋体" w:hAnsi="宋体" w:cs="宋体" w:hint="eastAsia"/>
          <w:bCs/>
          <w:color w:val="000000"/>
          <w:kern w:val="0"/>
          <w:szCs w:val="21"/>
        </w:rPr>
        <w:t>）投标书不用密封</w:t>
      </w:r>
      <w:r w:rsidR="00CC386D" w:rsidRPr="00CC386D">
        <w:rPr>
          <w:rFonts w:ascii="宋体" w:hAnsi="宋体" w:cs="Arial" w:hint="eastAsia"/>
          <w:bCs/>
          <w:color w:val="000000"/>
          <w:kern w:val="0"/>
          <w:szCs w:val="21"/>
        </w:rPr>
        <w:t>,逾期送达或资料缺项者恕不接受</w:t>
      </w:r>
      <w:r w:rsidR="00CC386D" w:rsidRPr="00CC386D">
        <w:rPr>
          <w:rFonts w:ascii="微软雅黑" w:eastAsia="微软雅黑" w:hAnsi="微软雅黑" w:cs="微软雅黑" w:hint="eastAsia"/>
          <w:bCs/>
          <w:color w:val="000000"/>
          <w:kern w:val="0"/>
          <w:szCs w:val="21"/>
        </w:rPr>
        <w:t>｡</w:t>
      </w:r>
    </w:p>
    <w:p w14:paraId="206D2081" w14:textId="77777777" w:rsidR="005E563A" w:rsidRDefault="00A6432B">
      <w:pPr>
        <w:widowControl/>
        <w:spacing w:line="320" w:lineRule="exact"/>
        <w:ind w:leftChars="-67" w:hangingChars="67" w:hanging="141"/>
        <w:jc w:val="left"/>
        <w:rPr>
          <w:rFonts w:ascii="宋体" w:hAnsi="宋体" w:cs="Arial"/>
          <w:color w:val="000000"/>
          <w:kern w:val="0"/>
          <w:szCs w:val="21"/>
        </w:rPr>
      </w:pPr>
      <w:r>
        <w:rPr>
          <w:rFonts w:ascii="宋体" w:hAnsi="宋体" w:cs="Arial"/>
          <w:b/>
          <w:color w:val="000000"/>
          <w:kern w:val="0"/>
          <w:szCs w:val="21"/>
        </w:rPr>
        <w:t xml:space="preserve">     三</w:t>
      </w:r>
      <w:r>
        <w:rPr>
          <w:rFonts w:ascii="宋体" w:hAnsi="宋体" w:cs="Arial" w:hint="eastAsia"/>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“详细文件”,严格按《投标书模板》准备相应资料</w:t>
      </w:r>
      <w:r>
        <w:rPr>
          <w:rFonts w:ascii="宋体" w:hAnsi="宋体" w:cs="Arial" w:hint="eastAsia"/>
          <w:color w:val="000000"/>
          <w:kern w:val="0"/>
          <w:szCs w:val="21"/>
        </w:rPr>
        <w:t>｡</w:t>
      </w:r>
    </w:p>
    <w:p w14:paraId="1584BB4C" w14:textId="4F4F01FF" w:rsidR="005E563A" w:rsidRDefault="00A6432B">
      <w:pPr>
        <w:widowControl/>
        <w:spacing w:line="320" w:lineRule="exact"/>
        <w:ind w:rightChars="-147" w:right="-309"/>
        <w:jc w:val="left"/>
        <w:rPr>
          <w:rFonts w:ascii="宋体" w:hAnsi="宋体" w:cs="Arial"/>
          <w:color w:val="000000"/>
          <w:kern w:val="0"/>
          <w:szCs w:val="21"/>
        </w:rPr>
      </w:pPr>
      <w:r>
        <w:rPr>
          <w:rFonts w:ascii="宋体" w:hAnsi="宋体" w:cs="Arial"/>
          <w:b/>
          <w:color w:val="000000"/>
          <w:kern w:val="0"/>
          <w:szCs w:val="21"/>
        </w:rPr>
        <w:t xml:space="preserve">    </w:t>
      </w:r>
      <w:r w:rsidR="008E4AB4">
        <w:rPr>
          <w:rFonts w:ascii="宋体" w:hAnsi="宋体" w:cs="Arial"/>
          <w:b/>
          <w:color w:val="000000"/>
          <w:kern w:val="0"/>
          <w:szCs w:val="21"/>
        </w:rPr>
        <w:t>四</w:t>
      </w:r>
      <w:r w:rsidR="008E4AB4">
        <w:rPr>
          <w:rFonts w:ascii="微软雅黑" w:eastAsia="微软雅黑" w:hAnsi="微软雅黑" w:cs="微软雅黑" w:hint="eastAsia"/>
          <w:b/>
          <w:color w:val="000000"/>
          <w:kern w:val="0"/>
          <w:szCs w:val="21"/>
        </w:rPr>
        <w:t>､</w:t>
      </w:r>
      <w:r w:rsidR="008E4AB4">
        <w:rPr>
          <w:rFonts w:ascii="宋体" w:hAnsi="宋体" w:cs="宋体" w:hint="eastAsia"/>
          <w:b/>
          <w:color w:val="000000"/>
          <w:kern w:val="0"/>
          <w:szCs w:val="21"/>
        </w:rPr>
        <w:t>谈判时间和地点</w:t>
      </w:r>
      <w:r w:rsidR="008E4AB4">
        <w:rPr>
          <w:rFonts w:ascii="宋体" w:hAnsi="宋体" w:cs="Arial"/>
          <w:b/>
          <w:color w:val="000000"/>
          <w:kern w:val="0"/>
          <w:szCs w:val="21"/>
        </w:rPr>
        <w:t>:</w:t>
      </w:r>
      <w:r w:rsidR="008E4AB4">
        <w:rPr>
          <w:rFonts w:ascii="宋体" w:hAnsi="宋体" w:cs="Arial"/>
          <w:color w:val="000000"/>
          <w:kern w:val="0"/>
          <w:szCs w:val="21"/>
        </w:rPr>
        <w:t>待定并请关注</w:t>
      </w:r>
      <w:r w:rsidR="008E4AB4">
        <w:rPr>
          <w:rFonts w:ascii="宋体" w:hAnsi="宋体" w:cs="Arial" w:hint="eastAsia"/>
          <w:color w:val="FF0000"/>
          <w:kern w:val="0"/>
          <w:szCs w:val="21"/>
        </w:rPr>
        <w:t>深圳市宝安区人民医院官网-通知公告-招标公告</w:t>
      </w:r>
      <w:r w:rsidR="008E4AB4">
        <w:rPr>
          <w:rFonts w:ascii="宋体" w:hAnsi="宋体" w:cs="Arial"/>
          <w:color w:val="000000"/>
          <w:kern w:val="0"/>
          <w:szCs w:val="21"/>
        </w:rPr>
        <w:t>通知</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参加谈判时</w:t>
      </w:r>
      <w:r w:rsidR="008E4AB4">
        <w:rPr>
          <w:rFonts w:ascii="宋体" w:hAnsi="宋体" w:cs="Arial"/>
          <w:color w:val="000000"/>
          <w:kern w:val="0"/>
          <w:szCs w:val="21"/>
        </w:rPr>
        <w:t>,供应商须提供密封报价单和样品演示</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报价单须注明品名</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品牌</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规格</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单位</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报价等详细项目</w:t>
      </w:r>
      <w:r w:rsidR="008E4AB4">
        <w:rPr>
          <w:rFonts w:ascii="微软雅黑" w:eastAsia="微软雅黑" w:hAnsi="微软雅黑" w:cs="微软雅黑" w:hint="eastAsia"/>
          <w:color w:val="000000"/>
          <w:kern w:val="0"/>
          <w:szCs w:val="21"/>
        </w:rPr>
        <w:t>｡</w:t>
      </w:r>
    </w:p>
    <w:p w14:paraId="2012228F" w14:textId="11118270" w:rsidR="005E563A" w:rsidRDefault="00A6432B">
      <w:pPr>
        <w:widowControl/>
        <w:spacing w:line="320" w:lineRule="exact"/>
        <w:jc w:val="left"/>
        <w:rPr>
          <w:rFonts w:ascii="宋体" w:hAnsi="宋体" w:cs="Arial"/>
          <w:color w:val="000000"/>
          <w:kern w:val="0"/>
          <w:szCs w:val="21"/>
        </w:rPr>
      </w:pPr>
      <w:r>
        <w:rPr>
          <w:rFonts w:ascii="宋体" w:hAnsi="宋体" w:cs="Arial"/>
          <w:b/>
          <w:color w:val="000000"/>
          <w:kern w:val="0"/>
          <w:szCs w:val="21"/>
        </w:rPr>
        <w:t xml:space="preserve">    五</w:t>
      </w:r>
      <w:r>
        <w:rPr>
          <w:rFonts w:ascii="宋体" w:hAnsi="宋体" w:cs="Arial" w:hint="eastAsia"/>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0755-23051511(魏老师</w:t>
      </w:r>
      <w:r>
        <w:rPr>
          <w:rFonts w:ascii="宋体" w:hAnsi="宋体" w:cs="Arial" w:hint="eastAsia"/>
          <w:color w:val="000000"/>
          <w:kern w:val="0"/>
          <w:szCs w:val="21"/>
        </w:rPr>
        <w:t>､</w:t>
      </w:r>
      <w:r>
        <w:rPr>
          <w:rFonts w:ascii="宋体" w:hAnsi="宋体" w:cs="Arial"/>
          <w:color w:val="000000"/>
          <w:kern w:val="0"/>
          <w:szCs w:val="21"/>
        </w:rPr>
        <w:t>万老师)</w:t>
      </w:r>
      <w:r>
        <w:rPr>
          <w:rFonts w:ascii="宋体" w:hAnsi="宋体" w:cs="Arial" w:hint="eastAsia"/>
          <w:color w:val="000000"/>
          <w:kern w:val="0"/>
          <w:szCs w:val="21"/>
        </w:rPr>
        <w:t>｡</w:t>
      </w:r>
    </w:p>
    <w:p w14:paraId="72C49A84" w14:textId="1ADCF2B9" w:rsidR="005E563A" w:rsidRDefault="008E4AB4">
      <w:pPr>
        <w:widowControl/>
        <w:shd w:val="clear" w:color="auto" w:fill="FFFFFF"/>
        <w:spacing w:before="100" w:beforeAutospacing="1" w:after="100" w:afterAutospacing="1" w:line="320" w:lineRule="exact"/>
        <w:ind w:firstLineChars="2700" w:firstLine="5670"/>
        <w:jc w:val="right"/>
        <w:rPr>
          <w:rFonts w:ascii="宋体" w:hAnsi="宋体" w:cs="宋体-18030"/>
          <w:bCs/>
          <w:color w:val="000000"/>
          <w:szCs w:val="21"/>
        </w:rPr>
      </w:pPr>
      <w:r>
        <w:rPr>
          <w:rFonts w:ascii="宋体" w:hAnsi="宋体" w:cs="宋体-18030"/>
          <w:bCs/>
          <w:color w:val="000000"/>
          <w:szCs w:val="21"/>
        </w:rPr>
        <w:t>深圳市宝安区人民医院</w:t>
      </w:r>
      <w:r w:rsidR="00A6432B">
        <w:rPr>
          <w:rFonts w:ascii="宋体" w:hAnsi="宋体" w:cs="宋体-18030"/>
          <w:bCs/>
          <w:color w:val="000000"/>
          <w:szCs w:val="21"/>
        </w:rPr>
        <w:t xml:space="preserve"> </w:t>
      </w:r>
    </w:p>
    <w:p w14:paraId="7B68C099" w14:textId="3E6E750E" w:rsidR="005E563A" w:rsidRDefault="00A6432B">
      <w:pPr>
        <w:widowControl/>
        <w:shd w:val="clear" w:color="auto" w:fill="FFFFFF"/>
        <w:spacing w:before="100" w:beforeAutospacing="1" w:after="100" w:afterAutospacing="1" w:line="320" w:lineRule="exact"/>
        <w:ind w:firstLineChars="2700" w:firstLine="5670"/>
        <w:jc w:val="right"/>
        <w:rPr>
          <w:rFonts w:ascii="宋体" w:hAnsi="宋体" w:cs="宋体-18030"/>
          <w:bCs/>
          <w:szCs w:val="21"/>
        </w:rPr>
      </w:pPr>
      <w:r>
        <w:rPr>
          <w:rFonts w:ascii="宋体" w:hAnsi="宋体" w:cs="宋体-18030"/>
          <w:bCs/>
          <w:szCs w:val="21"/>
        </w:rPr>
        <w:t xml:space="preserve"> 2023年</w:t>
      </w:r>
      <w:r w:rsidR="00BA74C7">
        <w:rPr>
          <w:rFonts w:ascii="宋体" w:hAnsi="宋体" w:cs="宋体-18030"/>
          <w:bCs/>
          <w:szCs w:val="21"/>
        </w:rPr>
        <w:t>11</w:t>
      </w:r>
      <w:r>
        <w:rPr>
          <w:rFonts w:ascii="宋体" w:hAnsi="宋体" w:cs="宋体-18030"/>
          <w:bCs/>
          <w:szCs w:val="21"/>
        </w:rPr>
        <w:t>月</w:t>
      </w:r>
      <w:r w:rsidR="007C3AEC">
        <w:rPr>
          <w:rFonts w:ascii="宋体" w:hAnsi="宋体" w:cs="宋体-18030"/>
          <w:bCs/>
          <w:szCs w:val="21"/>
        </w:rPr>
        <w:t>2</w:t>
      </w:r>
      <w:r>
        <w:rPr>
          <w:rFonts w:ascii="宋体" w:hAnsi="宋体" w:cs="宋体-18030"/>
          <w:bCs/>
          <w:szCs w:val="21"/>
        </w:rPr>
        <w:t>日</w:t>
      </w:r>
    </w:p>
    <w:p w14:paraId="7CB19727" w14:textId="77777777" w:rsidR="005E563A" w:rsidRDefault="00A6432B">
      <w:pPr>
        <w:widowControl/>
        <w:spacing w:line="320" w:lineRule="exact"/>
        <w:jc w:val="left"/>
        <w:rPr>
          <w:rFonts w:ascii="宋体" w:hAnsi="宋体" w:cs="宋体-18030"/>
          <w:bCs/>
          <w:szCs w:val="21"/>
        </w:rPr>
      </w:pPr>
      <w:r>
        <w:rPr>
          <w:rFonts w:ascii="宋体" w:hAnsi="宋体" w:cs="宋体-18030"/>
          <w:bCs/>
          <w:szCs w:val="21"/>
        </w:rPr>
        <w:br w:type="page"/>
      </w:r>
    </w:p>
    <w:p w14:paraId="4400B0D3" w14:textId="77777777" w:rsidR="005E563A" w:rsidRDefault="00A6432B" w:rsidP="00604D43">
      <w:pPr>
        <w:widowControl/>
        <w:spacing w:line="400" w:lineRule="exact"/>
        <w:ind w:rightChars="-270" w:right="-567" w:firstLineChars="896" w:firstLine="3238"/>
        <w:jc w:val="left"/>
        <w:rPr>
          <w:rFonts w:ascii="宋体" w:hAnsi="宋体" w:cs="Arial"/>
          <w:color w:val="000000"/>
          <w:kern w:val="0"/>
          <w:szCs w:val="21"/>
        </w:rPr>
      </w:pPr>
      <w:r>
        <w:rPr>
          <w:rFonts w:ascii="宋体" w:hAnsi="宋体" w:cs="Arial"/>
          <w:b/>
          <w:bCs/>
          <w:color w:val="993300"/>
          <w:kern w:val="0"/>
          <w:sz w:val="36"/>
          <w:szCs w:val="36"/>
        </w:rPr>
        <w:lastRenderedPageBreak/>
        <w:t>谈判须知</w:t>
      </w:r>
    </w:p>
    <w:p w14:paraId="698C59A7"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､投标人必须是在中华人民共和国内注册</w:t>
      </w:r>
      <w:r>
        <w:rPr>
          <w:rFonts w:ascii="宋体" w:hAnsi="宋体" w:cs="Arial"/>
          <w:color w:val="000000"/>
          <w:kern w:val="0"/>
          <w:szCs w:val="21"/>
        </w:rPr>
        <w:t>,具有履行合同能力的供应商,有国家主管部门核发的有效的《企业法人营业执照》</w:t>
      </w:r>
      <w:r>
        <w:rPr>
          <w:rFonts w:ascii="宋体" w:hAnsi="宋体" w:cs="Arial" w:hint="eastAsia"/>
          <w:color w:val="000000"/>
          <w:kern w:val="0"/>
          <w:szCs w:val="21"/>
        </w:rPr>
        <w:t>､《税务登记证》､</w:t>
      </w:r>
      <w:r>
        <w:rPr>
          <w:rFonts w:ascii="宋体" w:hAnsi="宋体"/>
          <w:color w:val="000000"/>
          <w:szCs w:val="21"/>
        </w:rPr>
        <w:t>《组织机构代码证书》或者有统一社会信用代码</w:t>
      </w:r>
      <w:r>
        <w:rPr>
          <w:rFonts w:ascii="宋体" w:hAnsi="宋体" w:cs="Arial"/>
          <w:color w:val="000000"/>
          <w:kern w:val="0"/>
          <w:szCs w:val="21"/>
        </w:rPr>
        <w:t>《营业执照》</w:t>
      </w:r>
      <w:r>
        <w:rPr>
          <w:rFonts w:ascii="宋体" w:hAnsi="宋体" w:cs="Arial" w:hint="eastAsia"/>
          <w:color w:val="000000"/>
          <w:kern w:val="0"/>
          <w:szCs w:val="21"/>
        </w:rPr>
        <w:t>｡</w:t>
      </w:r>
    </w:p>
    <w:p w14:paraId="4858550D" w14:textId="77777777" w:rsidR="005E563A" w:rsidRDefault="00A6432B">
      <w:pPr>
        <w:spacing w:line="320" w:lineRule="exac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､必须提供在深圳和国内的服务单位名单和相应的合同复印件｡具体准备证件请按照《投标书模板》｡</w:t>
      </w:r>
    </w:p>
    <w:p w14:paraId="7FC3B773"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､投标人</w:t>
      </w:r>
      <w:r>
        <w:rPr>
          <w:rFonts w:ascii="宋体" w:hAnsi="宋体" w:cs="Arial"/>
          <w:color w:val="000000"/>
          <w:kern w:val="0"/>
          <w:szCs w:val="21"/>
        </w:rPr>
        <w:t>必须在其投标文件中根据服务的详细内容,计入投标总价</w:t>
      </w:r>
      <w:r>
        <w:rPr>
          <w:rFonts w:ascii="宋体" w:hAnsi="宋体" w:cs="Arial" w:hint="eastAsia"/>
          <w:color w:val="000000"/>
          <w:kern w:val="0"/>
          <w:szCs w:val="21"/>
        </w:rPr>
        <w:t>｡</w:t>
      </w:r>
    </w:p>
    <w:p w14:paraId="1261ADEB" w14:textId="3F1EB0EF" w:rsidR="005E563A" w:rsidRDefault="00A6432B">
      <w:pPr>
        <w:widowControl/>
        <w:spacing w:line="320" w:lineRule="exact"/>
        <w:jc w:val="left"/>
        <w:rPr>
          <w:rFonts w:ascii="宋体" w:hAnsi="宋体" w:cs="Arial"/>
          <w:color w:val="000000"/>
          <w:kern w:val="0"/>
          <w:szCs w:val="21"/>
        </w:rPr>
      </w:pPr>
      <w:r>
        <w:rPr>
          <w:rFonts w:ascii="宋体" w:hAnsi="宋体" w:cs="Arial"/>
          <w:kern w:val="0"/>
          <w:szCs w:val="21"/>
        </w:rPr>
        <w:t>4</w:t>
      </w:r>
      <w:r>
        <w:rPr>
          <w:rFonts w:ascii="宋体" w:hAnsi="宋体" w:cs="Arial" w:hint="eastAsia"/>
          <w:kern w:val="0"/>
          <w:szCs w:val="21"/>
        </w:rPr>
        <w:t>､</w:t>
      </w:r>
      <w:r>
        <w:rPr>
          <w:rFonts w:ascii="宋体" w:hAnsi="宋体" w:cs="Arial"/>
          <w:color w:val="000000"/>
          <w:kern w:val="0"/>
          <w:szCs w:val="21"/>
        </w:rPr>
        <w:t>非单一来源竞价须三家或三家以上投标单位</w:t>
      </w:r>
      <w:r>
        <w:rPr>
          <w:rFonts w:ascii="宋体" w:hAnsi="宋体" w:cs="Arial" w:hint="eastAsia"/>
          <w:color w:val="000000"/>
          <w:kern w:val="0"/>
          <w:szCs w:val="21"/>
        </w:rPr>
        <w:t>｡价格高于</w:t>
      </w:r>
      <w:r w:rsidR="008E4AB4">
        <w:rPr>
          <w:rFonts w:ascii="宋体" w:hAnsi="宋体" w:cs="Arial" w:hint="eastAsia"/>
          <w:color w:val="000000"/>
          <w:kern w:val="0"/>
          <w:szCs w:val="21"/>
        </w:rPr>
        <w:t>深圳市宝安区人民医院</w:t>
      </w:r>
      <w:r>
        <w:rPr>
          <w:rFonts w:ascii="宋体" w:hAnsi="宋体" w:cs="Arial"/>
          <w:color w:val="000000"/>
          <w:kern w:val="0"/>
          <w:szCs w:val="21"/>
        </w:rPr>
        <w:t>拟定的底价为废标</w:t>
      </w:r>
      <w:r>
        <w:rPr>
          <w:rFonts w:ascii="宋体" w:hAnsi="宋体" w:cs="Arial" w:hint="eastAsia"/>
          <w:color w:val="000000"/>
          <w:kern w:val="0"/>
          <w:szCs w:val="21"/>
        </w:rPr>
        <w:t>｡</w:t>
      </w:r>
    </w:p>
    <w:p w14:paraId="4859BCA7"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5</w:t>
      </w:r>
      <w:r>
        <w:rPr>
          <w:rFonts w:ascii="宋体" w:hAnsi="宋体" w:cs="Arial" w:hint="eastAsia"/>
          <w:color w:val="000000"/>
          <w:kern w:val="0"/>
          <w:szCs w:val="21"/>
        </w:rPr>
        <w:t>､标价应为含税实际价格</w:t>
      </w:r>
      <w:r>
        <w:rPr>
          <w:rFonts w:ascii="宋体" w:hAnsi="宋体" w:cs="Arial"/>
          <w:color w:val="000000"/>
          <w:kern w:val="0"/>
          <w:szCs w:val="21"/>
        </w:rPr>
        <w:t>,包括验收合格前所发生的一切费用</w:t>
      </w:r>
      <w:r>
        <w:rPr>
          <w:rFonts w:ascii="宋体" w:hAnsi="宋体" w:cs="Arial" w:hint="eastAsia"/>
          <w:color w:val="000000"/>
          <w:kern w:val="0"/>
          <w:szCs w:val="21"/>
        </w:rPr>
        <w:t>｡</w:t>
      </w:r>
    </w:p>
    <w:p w14:paraId="35A739EC" w14:textId="20D82005" w:rsidR="005E563A" w:rsidRDefault="00A6432B">
      <w:pPr>
        <w:widowControl/>
        <w:spacing w:line="320" w:lineRule="exact"/>
        <w:jc w:val="left"/>
        <w:rPr>
          <w:rFonts w:ascii="宋体" w:hAnsi="宋体" w:cs="Arial"/>
          <w:color w:val="FF0000"/>
          <w:kern w:val="0"/>
          <w:szCs w:val="21"/>
        </w:rPr>
      </w:pPr>
      <w:r>
        <w:rPr>
          <w:rFonts w:ascii="宋体" w:hAnsi="宋体" w:cs="Arial"/>
          <w:color w:val="000000"/>
          <w:kern w:val="0"/>
          <w:szCs w:val="21"/>
        </w:rPr>
        <w:t>6</w:t>
      </w:r>
      <w:r>
        <w:rPr>
          <w:rFonts w:ascii="宋体" w:hAnsi="宋体" w:cs="Arial" w:hint="eastAsia"/>
          <w:color w:val="000000"/>
          <w:kern w:val="0"/>
          <w:szCs w:val="21"/>
        </w:rPr>
        <w:t>､投标</w:t>
      </w:r>
      <w:r>
        <w:rPr>
          <w:rFonts w:ascii="宋体" w:hAnsi="宋体" w:cs="Arial"/>
          <w:color w:val="000000"/>
          <w:kern w:val="0"/>
          <w:szCs w:val="21"/>
        </w:rPr>
        <w:t>人应提供5份投标书(1正4副),每份投标书须清楚地标明“正本”或“副本”字样,正本与副本必须一致;若正本与副本不一致,以正本为准</w:t>
      </w:r>
      <w:r>
        <w:rPr>
          <w:rFonts w:ascii="宋体" w:hAnsi="宋体" w:cs="Arial" w:hint="eastAsia"/>
          <w:color w:val="000000"/>
          <w:kern w:val="0"/>
          <w:szCs w:val="21"/>
        </w:rPr>
        <w:t>｡投标书正本的每一页</w:t>
      </w:r>
      <w:r>
        <w:rPr>
          <w:rFonts w:ascii="宋体" w:hAnsi="宋体" w:cs="Arial"/>
          <w:color w:val="FF0000"/>
          <w:kern w:val="0"/>
          <w:szCs w:val="21"/>
        </w:rPr>
        <w:t>均应加盖公司</w:t>
      </w:r>
      <w:r w:rsidR="001A57E2">
        <w:rPr>
          <w:rFonts w:ascii="宋体" w:hAnsi="宋体" w:cs="Arial" w:hint="eastAsia"/>
          <w:color w:val="FF0000"/>
          <w:kern w:val="0"/>
          <w:szCs w:val="21"/>
        </w:rPr>
        <w:t>公</w:t>
      </w:r>
      <w:r>
        <w:rPr>
          <w:rFonts w:ascii="宋体" w:hAnsi="宋体" w:cs="Arial"/>
          <w:color w:val="FF0000"/>
          <w:kern w:val="0"/>
          <w:szCs w:val="21"/>
        </w:rPr>
        <w:t>章其授权代表用姓名签字</w:t>
      </w:r>
      <w:r>
        <w:rPr>
          <w:rFonts w:ascii="宋体" w:hAnsi="宋体" w:cs="Arial" w:hint="eastAsia"/>
          <w:color w:val="FF0000"/>
          <w:kern w:val="0"/>
          <w:szCs w:val="21"/>
        </w:rPr>
        <w:t>｡</w:t>
      </w:r>
    </w:p>
    <w:p w14:paraId="6B65D1BF" w14:textId="11B5CCF4"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7</w:t>
      </w:r>
      <w:r>
        <w:rPr>
          <w:rFonts w:ascii="宋体" w:hAnsi="宋体" w:cs="Arial" w:hint="eastAsia"/>
          <w:color w:val="000000"/>
          <w:kern w:val="0"/>
          <w:szCs w:val="21"/>
        </w:rPr>
        <w:t>､投标人提</w:t>
      </w:r>
      <w:r>
        <w:rPr>
          <w:rFonts w:ascii="宋体" w:hAnsi="宋体" w:cs="Arial"/>
          <w:color w:val="000000"/>
          <w:kern w:val="0"/>
          <w:szCs w:val="21"/>
        </w:rPr>
        <w:t>供的所有书面文件材料均须加盖公司</w:t>
      </w:r>
      <w:r w:rsidR="001A57E2">
        <w:rPr>
          <w:rFonts w:ascii="宋体" w:hAnsi="宋体" w:cs="Arial" w:hint="eastAsia"/>
          <w:color w:val="000000"/>
          <w:kern w:val="0"/>
          <w:szCs w:val="21"/>
        </w:rPr>
        <w:t>公</w:t>
      </w:r>
      <w:r>
        <w:rPr>
          <w:rFonts w:ascii="宋体" w:hAnsi="宋体" w:cs="Arial"/>
          <w:color w:val="000000"/>
          <w:kern w:val="0"/>
          <w:szCs w:val="21"/>
        </w:rPr>
        <w:t>章</w:t>
      </w:r>
      <w:r>
        <w:rPr>
          <w:rFonts w:ascii="宋体" w:hAnsi="宋体" w:cs="Arial" w:hint="eastAsia"/>
          <w:color w:val="000000"/>
          <w:kern w:val="0"/>
          <w:szCs w:val="21"/>
        </w:rPr>
        <w:t>｡</w:t>
      </w:r>
    </w:p>
    <w:p w14:paraId="3C2C8360" w14:textId="08D7DB6E" w:rsidR="005E563A" w:rsidRDefault="00A6432B">
      <w:pPr>
        <w:widowControl/>
        <w:spacing w:line="320" w:lineRule="exact"/>
        <w:jc w:val="left"/>
        <w:rPr>
          <w:rFonts w:ascii="宋体" w:hAnsi="宋体" w:cs="宋体-18030"/>
          <w:bCs/>
          <w:kern w:val="0"/>
          <w:szCs w:val="21"/>
        </w:rPr>
      </w:pPr>
      <w:r>
        <w:rPr>
          <w:rFonts w:ascii="宋体" w:hAnsi="宋体" w:cs="Arial"/>
          <w:color w:val="000000"/>
          <w:kern w:val="0"/>
          <w:szCs w:val="21"/>
        </w:rPr>
        <w:t>8</w:t>
      </w:r>
      <w:r>
        <w:rPr>
          <w:rFonts w:ascii="宋体" w:hAnsi="宋体" w:cs="Arial" w:hint="eastAsia"/>
          <w:color w:val="000000"/>
          <w:kern w:val="0"/>
          <w:szCs w:val="21"/>
        </w:rPr>
        <w:t>､</w:t>
      </w:r>
      <w:r>
        <w:rPr>
          <w:rFonts w:ascii="宋体" w:hAnsi="宋体" w:cs="宋体-18030"/>
          <w:bCs/>
          <w:kern w:val="0"/>
          <w:szCs w:val="21"/>
        </w:rPr>
        <w:t>投标人提供的证明文件材料必须是真实的,若经核实有虚假证明文件则作废标处理,</w:t>
      </w:r>
      <w:r w:rsidR="008E4AB4">
        <w:rPr>
          <w:rFonts w:ascii="宋体" w:hAnsi="宋体" w:cs="宋体-18030"/>
          <w:bCs/>
          <w:kern w:val="0"/>
          <w:szCs w:val="21"/>
        </w:rPr>
        <w:t>深圳市宝安区人民医院</w:t>
      </w:r>
      <w:r>
        <w:rPr>
          <w:rFonts w:ascii="宋体" w:hAnsi="宋体" w:cs="宋体-18030"/>
          <w:bCs/>
          <w:kern w:val="0"/>
          <w:szCs w:val="21"/>
        </w:rPr>
        <w:t>将拒付该中标产品所使用费用款项,并将投标人列入黑名单,2年内禁止其参加</w:t>
      </w:r>
      <w:r w:rsidR="008E4AB4">
        <w:rPr>
          <w:rFonts w:ascii="宋体" w:hAnsi="宋体" w:cs="宋体-18030"/>
          <w:bCs/>
          <w:kern w:val="0"/>
          <w:szCs w:val="21"/>
        </w:rPr>
        <w:t>深圳市宝安区人民医院</w:t>
      </w:r>
      <w:r>
        <w:rPr>
          <w:rFonts w:ascii="宋体" w:hAnsi="宋体" w:cs="宋体-18030"/>
          <w:bCs/>
          <w:kern w:val="0"/>
          <w:szCs w:val="21"/>
        </w:rPr>
        <w:t>招标采购活动</w:t>
      </w:r>
      <w:r>
        <w:rPr>
          <w:rFonts w:ascii="宋体" w:hAnsi="宋体" w:cs="宋体-18030" w:hint="eastAsia"/>
          <w:bCs/>
          <w:kern w:val="0"/>
          <w:szCs w:val="21"/>
        </w:rPr>
        <w:t>｡</w:t>
      </w:r>
    </w:p>
    <w:p w14:paraId="12B8BE70"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9</w:t>
      </w:r>
      <w:r>
        <w:rPr>
          <w:rFonts w:ascii="宋体" w:hAnsi="宋体" w:cs="Arial" w:hint="eastAsia"/>
          <w:color w:val="000000"/>
          <w:kern w:val="0"/>
          <w:szCs w:val="21"/>
        </w:rPr>
        <w:t>､投标费用</w:t>
      </w:r>
      <w:r>
        <w:rPr>
          <w:rFonts w:ascii="宋体" w:hAnsi="宋体" w:cs="Arial"/>
          <w:color w:val="000000"/>
          <w:kern w:val="0"/>
          <w:szCs w:val="21"/>
        </w:rPr>
        <w:t>:不论投标的结果如何,投标人必须自行承担与参加投标有关的所有费用</w:t>
      </w:r>
      <w:r>
        <w:rPr>
          <w:rFonts w:ascii="宋体" w:hAnsi="宋体" w:cs="Arial" w:hint="eastAsia"/>
          <w:color w:val="000000"/>
          <w:kern w:val="0"/>
          <w:szCs w:val="21"/>
        </w:rPr>
        <w:t>｡</w:t>
      </w:r>
    </w:p>
    <w:p w14:paraId="546E89E1" w14:textId="77777777" w:rsidR="005E563A" w:rsidRDefault="00A6432B">
      <w:pPr>
        <w:widowControl/>
        <w:spacing w:line="320" w:lineRule="exact"/>
        <w:jc w:val="left"/>
        <w:rPr>
          <w:rFonts w:ascii="宋体" w:hAnsi="宋体" w:cs="Arial"/>
          <w:color w:val="000000"/>
          <w:kern w:val="0"/>
          <w:szCs w:val="21"/>
        </w:rPr>
      </w:pPr>
      <w:r>
        <w:rPr>
          <w:rFonts w:ascii="宋体" w:hAnsi="宋体" w:cs="宋体-18030"/>
          <w:bCs/>
          <w:color w:val="800000"/>
          <w:kern w:val="0"/>
          <w:szCs w:val="21"/>
        </w:rPr>
        <w:t>10</w:t>
      </w:r>
      <w:r>
        <w:rPr>
          <w:rFonts w:ascii="宋体" w:hAnsi="宋体" w:cs="宋体-18030" w:hint="eastAsia"/>
          <w:bCs/>
          <w:color w:val="800000"/>
          <w:kern w:val="0"/>
          <w:szCs w:val="21"/>
        </w:rPr>
        <w:t>､投标人必须接受</w:t>
      </w:r>
      <w:r>
        <w:rPr>
          <w:rFonts w:ascii="宋体" w:hAnsi="宋体" w:cs="宋体-18030"/>
          <w:bCs/>
          <w:color w:val="800000"/>
          <w:kern w:val="0"/>
          <w:szCs w:val="21"/>
        </w:rPr>
        <w:t>:需方的采购谈判方法;</w:t>
      </w:r>
      <w:r>
        <w:rPr>
          <w:rFonts w:ascii="宋体" w:hAnsi="宋体" w:cs="Arial"/>
          <w:color w:val="800000"/>
          <w:kern w:val="0"/>
          <w:szCs w:val="21"/>
        </w:rPr>
        <w:t>需方不向落标方解释落标原因,不一定以最低价中标</w:t>
      </w:r>
      <w:r>
        <w:rPr>
          <w:rFonts w:ascii="宋体" w:hAnsi="宋体" w:cs="Arial" w:hint="eastAsia"/>
          <w:color w:val="800000"/>
          <w:kern w:val="0"/>
          <w:szCs w:val="21"/>
        </w:rPr>
        <w:t>､不退还谈判响应文件｡</w:t>
      </w:r>
    </w:p>
    <w:p w14:paraId="2FAC699C"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11</w:t>
      </w:r>
      <w:r>
        <w:rPr>
          <w:rFonts w:ascii="宋体" w:hAnsi="宋体" w:cs="Arial" w:hint="eastAsia"/>
          <w:color w:val="000000"/>
          <w:kern w:val="0"/>
          <w:szCs w:val="21"/>
        </w:rPr>
        <w:t>､除买方事先书面同意外</w:t>
      </w:r>
      <w:r>
        <w:rPr>
          <w:rFonts w:ascii="宋体" w:hAnsi="宋体" w:cs="Arial"/>
          <w:color w:val="000000"/>
          <w:kern w:val="0"/>
          <w:szCs w:val="21"/>
        </w:rPr>
        <w:t>,卖方不得将自己应履行的全部或部分合同义务转让给他人</w:t>
      </w:r>
      <w:r>
        <w:rPr>
          <w:rFonts w:ascii="宋体" w:hAnsi="宋体" w:cs="Arial" w:hint="eastAsia"/>
          <w:color w:val="000000"/>
          <w:kern w:val="0"/>
          <w:szCs w:val="21"/>
        </w:rPr>
        <w:t>｡</w:t>
      </w:r>
    </w:p>
    <w:p w14:paraId="045C5C98" w14:textId="221AE912"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12</w:t>
      </w:r>
      <w:r>
        <w:rPr>
          <w:rFonts w:ascii="宋体" w:hAnsi="宋体" w:cs="Arial" w:hint="eastAsia"/>
          <w:color w:val="000000"/>
          <w:kern w:val="0"/>
          <w:szCs w:val="21"/>
        </w:rPr>
        <w:t>､经</w:t>
      </w:r>
      <w:r w:rsidR="008E4AB4">
        <w:rPr>
          <w:rFonts w:ascii="宋体" w:hAnsi="宋体" w:cs="Arial" w:hint="eastAsia"/>
          <w:color w:val="000000"/>
          <w:kern w:val="0"/>
          <w:szCs w:val="21"/>
        </w:rPr>
        <w:t>深圳市宝安区人民医院</w:t>
      </w:r>
      <w:r>
        <w:rPr>
          <w:rFonts w:ascii="宋体" w:hAnsi="宋体" w:cs="Arial"/>
          <w:color w:val="000000"/>
          <w:kern w:val="0"/>
          <w:szCs w:val="21"/>
        </w:rPr>
        <w:t>评审委员会确认预中标单位并经公示3天,招标</w:t>
      </w:r>
      <w:r w:rsidR="003A5ACE">
        <w:rPr>
          <w:rFonts w:ascii="宋体" w:hAnsi="宋体" w:cs="Arial" w:hint="eastAsia"/>
          <w:color w:val="000000"/>
          <w:kern w:val="0"/>
          <w:szCs w:val="21"/>
        </w:rPr>
        <w:t>办</w:t>
      </w:r>
      <w:r>
        <w:rPr>
          <w:rFonts w:ascii="宋体" w:hAnsi="宋体" w:cs="Arial"/>
          <w:color w:val="000000"/>
          <w:kern w:val="0"/>
          <w:szCs w:val="21"/>
        </w:rPr>
        <w:t>通知领取采购结果通知书,凭结果通知书到采购部门签订合同</w:t>
      </w:r>
      <w:r>
        <w:rPr>
          <w:rFonts w:ascii="宋体" w:hAnsi="宋体" w:cs="Arial" w:hint="eastAsia"/>
          <w:color w:val="000000"/>
          <w:kern w:val="0"/>
          <w:szCs w:val="21"/>
        </w:rPr>
        <w:t>｡</w:t>
      </w:r>
    </w:p>
    <w:p w14:paraId="6658DB4E" w14:textId="77777777" w:rsidR="005E563A" w:rsidRDefault="00A6432B">
      <w:pPr>
        <w:widowControl/>
        <w:spacing w:line="320" w:lineRule="exact"/>
        <w:jc w:val="left"/>
        <w:rPr>
          <w:rFonts w:ascii="宋体" w:hAnsi="宋体" w:cs="Arial"/>
          <w:b/>
          <w:bCs/>
          <w:color w:val="993300"/>
          <w:kern w:val="0"/>
          <w:sz w:val="36"/>
          <w:szCs w:val="36"/>
        </w:rPr>
      </w:pPr>
      <w:r>
        <w:rPr>
          <w:rFonts w:ascii="宋体" w:hAnsi="宋体" w:cs="Arial"/>
          <w:color w:val="000000"/>
          <w:kern w:val="0"/>
          <w:szCs w:val="21"/>
        </w:rPr>
        <w:t>13</w:t>
      </w:r>
      <w:r>
        <w:rPr>
          <w:rFonts w:ascii="宋体" w:hAnsi="宋体" w:cs="Arial" w:hint="eastAsia"/>
          <w:color w:val="000000"/>
          <w:kern w:val="0"/>
          <w:szCs w:val="21"/>
        </w:rPr>
        <w:t>､</w:t>
      </w:r>
      <w:r>
        <w:rPr>
          <w:rFonts w:ascii="宋体" w:hAnsi="宋体" w:cs="Arial"/>
          <w:color w:val="000000"/>
          <w:kern w:val="0"/>
          <w:szCs w:val="21"/>
        </w:rPr>
        <w:t>本项目不得转包</w:t>
      </w:r>
      <w:r>
        <w:rPr>
          <w:rFonts w:ascii="宋体" w:hAnsi="宋体" w:cs="Arial" w:hint="eastAsia"/>
          <w:color w:val="000000"/>
          <w:kern w:val="0"/>
          <w:szCs w:val="21"/>
        </w:rPr>
        <w:t>､拆包</w:t>
      </w:r>
      <w:r>
        <w:rPr>
          <w:rFonts w:ascii="宋体" w:hAnsi="宋体" w:cs="Arial"/>
          <w:color w:val="000000"/>
          <w:kern w:val="0"/>
          <w:szCs w:val="21"/>
        </w:rPr>
        <w:t>,不接受联合体投标人</w:t>
      </w:r>
      <w:r>
        <w:rPr>
          <w:rFonts w:ascii="宋体" w:hAnsi="宋体" w:cs="Arial" w:hint="eastAsia"/>
          <w:color w:val="000000"/>
          <w:kern w:val="0"/>
          <w:szCs w:val="21"/>
        </w:rPr>
        <w:t>｡</w:t>
      </w:r>
    </w:p>
    <w:p w14:paraId="79E21FFD" w14:textId="77777777" w:rsidR="005E563A" w:rsidRDefault="005E563A">
      <w:pPr>
        <w:widowControl/>
        <w:spacing w:line="320" w:lineRule="exact"/>
        <w:jc w:val="left"/>
        <w:rPr>
          <w:rFonts w:ascii="宋体" w:hAnsi="宋体"/>
        </w:rPr>
      </w:pPr>
    </w:p>
    <w:p w14:paraId="72F23940" w14:textId="77777777" w:rsidR="005E563A" w:rsidRDefault="00A6432B">
      <w:pPr>
        <w:widowControl/>
        <w:spacing w:line="320" w:lineRule="exact"/>
        <w:jc w:val="left"/>
        <w:rPr>
          <w:rFonts w:ascii="宋体" w:hAnsi="宋体" w:cs="Arial"/>
          <w:b/>
          <w:bCs/>
          <w:color w:val="993300"/>
          <w:kern w:val="0"/>
          <w:sz w:val="36"/>
          <w:szCs w:val="36"/>
        </w:rPr>
      </w:pPr>
      <w:r>
        <w:rPr>
          <w:rFonts w:ascii="宋体" w:hAnsi="宋体" w:cs="Arial"/>
          <w:b/>
          <w:bCs/>
          <w:color w:val="993300"/>
          <w:kern w:val="0"/>
          <w:sz w:val="36"/>
          <w:szCs w:val="36"/>
        </w:rPr>
        <w:br w:type="page"/>
      </w:r>
    </w:p>
    <w:p w14:paraId="518B2E55" w14:textId="138846C2" w:rsidR="005E563A" w:rsidRDefault="00A6432B" w:rsidP="00204BAA">
      <w:pPr>
        <w:widowControl/>
        <w:spacing w:line="400" w:lineRule="exact"/>
        <w:jc w:val="center"/>
        <w:rPr>
          <w:rFonts w:ascii="宋体" w:hAnsi="宋体" w:cs="Arial"/>
          <w:b/>
          <w:bCs/>
          <w:color w:val="993300"/>
          <w:kern w:val="0"/>
          <w:sz w:val="36"/>
          <w:szCs w:val="36"/>
        </w:rPr>
      </w:pPr>
      <w:r>
        <w:rPr>
          <w:rFonts w:ascii="宋体" w:hAnsi="宋体" w:cs="Arial"/>
          <w:b/>
          <w:bCs/>
          <w:color w:val="993300"/>
          <w:kern w:val="0"/>
          <w:sz w:val="36"/>
          <w:szCs w:val="36"/>
        </w:rPr>
        <w:lastRenderedPageBreak/>
        <w:t>谈判方法和程序</w:t>
      </w:r>
    </w:p>
    <w:p w14:paraId="637D43E0"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一</w:t>
      </w:r>
      <w:r>
        <w:rPr>
          <w:rFonts w:ascii="宋体" w:hAnsi="宋体" w:cs="Arial" w:hint="eastAsia"/>
          <w:color w:val="000000"/>
          <w:kern w:val="0"/>
          <w:szCs w:val="21"/>
        </w:rPr>
        <w:t>､评审谈判响应文件</w:t>
      </w:r>
    </w:p>
    <w:p w14:paraId="57A1CFC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､评标工作由医院专门组织的评标委员会进行资格性和符合性评审｡</w:t>
      </w:r>
    </w:p>
    <w:p w14:paraId="75ACD23E"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､在初审阶段</w:t>
      </w:r>
      <w:r>
        <w:rPr>
          <w:rFonts w:ascii="宋体" w:hAnsi="宋体" w:cs="Arial"/>
          <w:color w:val="000000"/>
          <w:kern w:val="0"/>
          <w:szCs w:val="21"/>
        </w:rPr>
        <w:t>,属于下列情况的投标书将不能进入复审阶段:</w:t>
      </w:r>
    </w:p>
    <w:p w14:paraId="020A834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(1)投标书法定代表人或其授权代表签字</w:t>
      </w:r>
      <w:r>
        <w:rPr>
          <w:rFonts w:ascii="宋体" w:hAnsi="宋体" w:cs="Arial" w:hint="eastAsia"/>
          <w:color w:val="000000"/>
          <w:kern w:val="0"/>
          <w:szCs w:val="21"/>
        </w:rPr>
        <w:t>､盖章模糊无法辨认的</w:t>
      </w:r>
      <w:r>
        <w:rPr>
          <w:rFonts w:ascii="宋体" w:hAnsi="宋体" w:cs="Arial"/>
          <w:color w:val="000000"/>
          <w:kern w:val="0"/>
          <w:szCs w:val="21"/>
        </w:rPr>
        <w:t>;</w:t>
      </w:r>
    </w:p>
    <w:p w14:paraId="685AB38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(2)所提供文件资料存在故意隐瞒或提供不实内容的;</w:t>
      </w:r>
    </w:p>
    <w:p w14:paraId="7AA60421"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ascii="宋体" w:hAnsi="宋体" w:cs="Arial" w:hint="eastAsia"/>
          <w:color w:val="000000"/>
          <w:kern w:val="0"/>
          <w:szCs w:val="21"/>
        </w:rPr>
        <w:t>｡</w:t>
      </w:r>
    </w:p>
    <w:p w14:paraId="4DF95EC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二</w:t>
      </w:r>
      <w:r>
        <w:rPr>
          <w:rFonts w:ascii="宋体" w:hAnsi="宋体" w:cs="Arial" w:hint="eastAsia"/>
          <w:color w:val="000000"/>
          <w:kern w:val="0"/>
          <w:szCs w:val="21"/>
        </w:rPr>
        <w:t>､谈判小组</w:t>
      </w:r>
    </w:p>
    <w:p w14:paraId="72B5A44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(一)谈判小组依法由5人(含)以上奇数的人员组成</w:t>
      </w:r>
      <w:r>
        <w:rPr>
          <w:rFonts w:ascii="宋体" w:hAnsi="宋体" w:cs="Arial" w:hint="eastAsia"/>
          <w:color w:val="000000"/>
          <w:kern w:val="0"/>
          <w:szCs w:val="21"/>
        </w:rPr>
        <w:t>｡</w:t>
      </w:r>
    </w:p>
    <w:p w14:paraId="3D6C032C"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(二)谈判期间,谈判响应方全权代表必须在场,负责解答有关事宜</w:t>
      </w:r>
      <w:r>
        <w:rPr>
          <w:rFonts w:ascii="宋体" w:hAnsi="宋体" w:cs="Arial" w:hint="eastAsia"/>
          <w:color w:val="000000"/>
          <w:kern w:val="0"/>
          <w:szCs w:val="21"/>
        </w:rPr>
        <w:t>｡</w:t>
      </w:r>
    </w:p>
    <w:p w14:paraId="73C27EA1" w14:textId="77777777" w:rsidR="005E563A" w:rsidRDefault="00A6432B" w:rsidP="00CB6716">
      <w:pPr>
        <w:widowControl/>
        <w:spacing w:line="320" w:lineRule="exact"/>
        <w:jc w:val="left"/>
        <w:rPr>
          <w:rFonts w:ascii="宋体" w:hAnsi="宋体" w:cs="Arial"/>
          <w:b/>
          <w:bCs/>
          <w:color w:val="000000"/>
          <w:kern w:val="0"/>
          <w:szCs w:val="21"/>
        </w:rPr>
      </w:pPr>
      <w:r>
        <w:rPr>
          <w:rFonts w:ascii="宋体" w:hAnsi="宋体" w:cs="Arial"/>
          <w:b/>
          <w:bCs/>
          <w:color w:val="000000"/>
          <w:kern w:val="0"/>
          <w:szCs w:val="21"/>
        </w:rPr>
        <w:t>三</w:t>
      </w:r>
      <w:r>
        <w:rPr>
          <w:rFonts w:ascii="宋体" w:hAnsi="宋体" w:cs="Arial" w:hint="eastAsia"/>
          <w:b/>
          <w:bCs/>
          <w:color w:val="000000"/>
          <w:kern w:val="0"/>
          <w:szCs w:val="21"/>
        </w:rPr>
        <w:t>､采购评审原则与方法</w:t>
      </w:r>
    </w:p>
    <w:p w14:paraId="0780E9EB"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､将采用综合评分法</w:t>
      </w:r>
      <w:r>
        <w:rPr>
          <w:rFonts w:ascii="宋体" w:hAnsi="宋体" w:cs="Arial"/>
          <w:color w:val="000000"/>
          <w:kern w:val="0"/>
          <w:szCs w:val="21"/>
        </w:rPr>
        <w:t>,即按照招标文件中规定的因素包括价格</w:t>
      </w:r>
      <w:r>
        <w:rPr>
          <w:rFonts w:ascii="宋体" w:hAnsi="宋体" w:cs="Arial" w:hint="eastAsia"/>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ascii="宋体" w:hAnsi="宋体" w:cs="Arial" w:hint="eastAsia"/>
          <w:color w:val="000000"/>
          <w:kern w:val="0"/>
          <w:szCs w:val="21"/>
        </w:rPr>
        <w:t>｡</w:t>
      </w:r>
    </w:p>
    <w:p w14:paraId="779A808F"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､在采购过程中</w:t>
      </w:r>
      <w:r>
        <w:rPr>
          <w:rFonts w:ascii="宋体" w:hAnsi="宋体" w:cs="Arial"/>
          <w:color w:val="000000"/>
          <w:kern w:val="0"/>
          <w:szCs w:val="21"/>
        </w:rPr>
        <w:t>,出现下列情形之一的,应予废标:</w:t>
      </w:r>
    </w:p>
    <w:p w14:paraId="7D42E3E2"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(1)出现影响采购公正的违法</w:t>
      </w:r>
      <w:r>
        <w:rPr>
          <w:rFonts w:ascii="宋体" w:hAnsi="宋体" w:cs="Arial" w:hint="eastAsia"/>
          <w:color w:val="000000"/>
          <w:kern w:val="0"/>
          <w:szCs w:val="21"/>
        </w:rPr>
        <w:t>､违规行为的</w:t>
      </w:r>
      <w:r>
        <w:rPr>
          <w:rFonts w:ascii="宋体" w:hAnsi="宋体" w:cs="Arial"/>
          <w:color w:val="000000"/>
          <w:kern w:val="0"/>
          <w:szCs w:val="21"/>
        </w:rPr>
        <w:t>;</w:t>
      </w:r>
    </w:p>
    <w:p w14:paraId="0A2D51B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(2)供应商的报价均超过预算金额,不能支付的;</w:t>
      </w:r>
    </w:p>
    <w:p w14:paraId="07A4694B"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(3)因重大变故,采购任务取消的;</w:t>
      </w:r>
    </w:p>
    <w:p w14:paraId="4968223C"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(4)其他经评审小组一致认定应予废标情形的</w:t>
      </w:r>
      <w:r>
        <w:rPr>
          <w:rFonts w:ascii="宋体" w:hAnsi="宋体" w:cs="Arial" w:hint="eastAsia"/>
          <w:color w:val="000000"/>
          <w:kern w:val="0"/>
          <w:szCs w:val="21"/>
        </w:rPr>
        <w:t>｡</w:t>
      </w:r>
    </w:p>
    <w:p w14:paraId="3AF63648"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ascii="宋体" w:hAnsi="宋体" w:cs="Arial" w:hint="eastAsia"/>
          <w:color w:val="000000"/>
          <w:kern w:val="0"/>
          <w:szCs w:val="21"/>
        </w:rPr>
        <w:t>｡</w:t>
      </w:r>
    </w:p>
    <w:p w14:paraId="128D43DF"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4</w:t>
      </w:r>
      <w:r>
        <w:rPr>
          <w:rFonts w:ascii="宋体" w:hAnsi="宋体" w:cs="Arial" w:hint="eastAsia"/>
          <w:color w:val="000000"/>
          <w:kern w:val="0"/>
          <w:szCs w:val="21"/>
        </w:rPr>
        <w:t>､需方不向落标方解释落标原因</w:t>
      </w:r>
      <w:r>
        <w:rPr>
          <w:rFonts w:ascii="宋体" w:hAnsi="宋体" w:cs="Arial"/>
          <w:color w:val="000000"/>
          <w:kern w:val="0"/>
          <w:szCs w:val="21"/>
        </w:rPr>
        <w:t>,不一定以最低价中标</w:t>
      </w:r>
      <w:r>
        <w:rPr>
          <w:rFonts w:ascii="宋体" w:hAnsi="宋体" w:cs="Arial" w:hint="eastAsia"/>
          <w:color w:val="000000"/>
          <w:kern w:val="0"/>
          <w:szCs w:val="21"/>
        </w:rPr>
        <w:t>､不退还谈判响应文件｡</w:t>
      </w:r>
    </w:p>
    <w:p w14:paraId="50718213" w14:textId="77777777" w:rsidR="005E563A" w:rsidRDefault="00A6432B" w:rsidP="00CB6716">
      <w:pPr>
        <w:widowControl/>
        <w:spacing w:line="320" w:lineRule="exact"/>
        <w:jc w:val="left"/>
        <w:rPr>
          <w:rFonts w:ascii="宋体" w:hAnsi="宋体" w:cs="Arial"/>
          <w:b/>
          <w:bCs/>
          <w:color w:val="000000"/>
          <w:kern w:val="0"/>
          <w:szCs w:val="21"/>
        </w:rPr>
      </w:pPr>
      <w:r>
        <w:rPr>
          <w:rFonts w:ascii="宋体" w:hAnsi="宋体" w:cs="Arial"/>
          <w:b/>
          <w:bCs/>
          <w:color w:val="000000"/>
          <w:kern w:val="0"/>
          <w:szCs w:val="21"/>
        </w:rPr>
        <w:t>四</w:t>
      </w:r>
      <w:r>
        <w:rPr>
          <w:rFonts w:ascii="宋体" w:hAnsi="宋体" w:cs="Arial" w:hint="eastAsia"/>
          <w:b/>
          <w:bCs/>
          <w:color w:val="000000"/>
          <w:kern w:val="0"/>
          <w:szCs w:val="21"/>
        </w:rPr>
        <w:t>､谈判程序</w:t>
      </w:r>
    </w:p>
    <w:p w14:paraId="2D97F85B"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(一)评审小组审核采购响应文件</w:t>
      </w:r>
      <w:r>
        <w:rPr>
          <w:rFonts w:ascii="宋体" w:hAnsi="宋体" w:cs="Arial" w:hint="eastAsia"/>
          <w:color w:val="000000"/>
          <w:kern w:val="0"/>
          <w:szCs w:val="21"/>
        </w:rPr>
        <w:t>｡评审小组按照资格性和符合性进行审核响应文件｡</w:t>
      </w:r>
    </w:p>
    <w:p w14:paraId="3A1F92A7"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(二)评审小组汇总并讨论审核情况,确定采购响应方是否符合采购资格</w:t>
      </w:r>
      <w:r>
        <w:rPr>
          <w:rFonts w:ascii="宋体" w:hAnsi="宋体" w:cs="Arial" w:hint="eastAsia"/>
          <w:color w:val="000000"/>
          <w:kern w:val="0"/>
          <w:szCs w:val="21"/>
        </w:rPr>
        <w:t>｡</w:t>
      </w:r>
    </w:p>
    <w:p w14:paraId="6849D11B"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(三)按标项与各采购响应方进行谈判和评审</w:t>
      </w:r>
      <w:r>
        <w:rPr>
          <w:rFonts w:ascii="宋体" w:hAnsi="宋体" w:cs="Arial" w:hint="eastAsia"/>
          <w:color w:val="000000"/>
          <w:kern w:val="0"/>
          <w:szCs w:val="21"/>
        </w:rPr>
        <w:t>｡</w:t>
      </w:r>
    </w:p>
    <w:p w14:paraId="72E7DABD" w14:textId="77777777" w:rsidR="005E563A" w:rsidRDefault="00A6432B" w:rsidP="00CB6716">
      <w:pPr>
        <w:widowControl/>
        <w:spacing w:line="320" w:lineRule="exact"/>
        <w:jc w:val="left"/>
        <w:rPr>
          <w:rFonts w:ascii="宋体" w:hAnsi="宋体" w:cs="Arial"/>
          <w:kern w:val="0"/>
          <w:szCs w:val="21"/>
        </w:rPr>
      </w:pPr>
      <w:r>
        <w:rPr>
          <w:rFonts w:ascii="宋体" w:hAnsi="宋体" w:cs="Arial"/>
          <w:color w:val="993300"/>
          <w:kern w:val="0"/>
          <w:szCs w:val="21"/>
        </w:rPr>
        <w:t xml:space="preserve"> </w:t>
      </w:r>
      <w:r>
        <w:rPr>
          <w:rFonts w:ascii="宋体" w:hAnsi="宋体" w:cs="Arial"/>
          <w:kern w:val="0"/>
          <w:szCs w:val="21"/>
        </w:rPr>
        <w:t>1</w:t>
      </w:r>
      <w:r>
        <w:rPr>
          <w:rFonts w:ascii="宋体" w:hAnsi="宋体" w:cs="Arial" w:hint="eastAsia"/>
          <w:kern w:val="0"/>
          <w:szCs w:val="21"/>
        </w:rPr>
        <w:t>､必要时由谈判响应方介绍公司的基本情况､产</w:t>
      </w:r>
      <w:r>
        <w:rPr>
          <w:rFonts w:ascii="宋体" w:hAnsi="宋体" w:cs="Arial"/>
          <w:kern w:val="0"/>
          <w:szCs w:val="21"/>
        </w:rPr>
        <w:t>品的性质</w:t>
      </w:r>
      <w:r>
        <w:rPr>
          <w:rFonts w:ascii="宋体" w:hAnsi="宋体" w:cs="Arial" w:hint="eastAsia"/>
          <w:kern w:val="0"/>
          <w:szCs w:val="21"/>
        </w:rPr>
        <w:t>､用途､销售及价格｡</w:t>
      </w:r>
    </w:p>
    <w:p w14:paraId="43BF6E02" w14:textId="77777777" w:rsidR="005E563A" w:rsidRDefault="00A6432B" w:rsidP="00CB6716">
      <w:pPr>
        <w:widowControl/>
        <w:spacing w:line="320" w:lineRule="exact"/>
        <w:jc w:val="left"/>
        <w:rPr>
          <w:rFonts w:ascii="宋体" w:hAnsi="宋体" w:cs="Arial"/>
          <w:kern w:val="0"/>
          <w:szCs w:val="21"/>
        </w:rPr>
      </w:pPr>
      <w:r>
        <w:rPr>
          <w:rFonts w:ascii="宋体" w:hAnsi="宋体" w:cs="Arial"/>
          <w:kern w:val="0"/>
          <w:szCs w:val="21"/>
        </w:rPr>
        <w:t xml:space="preserve"> 2</w:t>
      </w:r>
      <w:r>
        <w:rPr>
          <w:rFonts w:ascii="宋体" w:hAnsi="宋体" w:cs="Arial" w:hint="eastAsia"/>
          <w:kern w:val="0"/>
          <w:szCs w:val="21"/>
        </w:rPr>
        <w:t>､谈判小组就讨论和汇总的情况与谈判响应方展开谈判｡</w:t>
      </w:r>
    </w:p>
    <w:p w14:paraId="21EC2B8E" w14:textId="77777777" w:rsidR="005E563A" w:rsidRDefault="00A6432B" w:rsidP="00CB6716">
      <w:pPr>
        <w:widowControl/>
        <w:spacing w:line="320" w:lineRule="exact"/>
        <w:ind w:firstLineChars="50" w:firstLine="105"/>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､各谈判响应方在本标</w:t>
      </w:r>
      <w:r>
        <w:rPr>
          <w:rFonts w:ascii="宋体" w:hAnsi="宋体" w:cs="Arial"/>
          <w:color w:val="000000"/>
          <w:kern w:val="0"/>
          <w:szCs w:val="21"/>
        </w:rPr>
        <w:t>项全部谈判结束后按规定时间内进行报价</w:t>
      </w:r>
      <w:r>
        <w:rPr>
          <w:rFonts w:ascii="宋体" w:hAnsi="宋体" w:cs="Arial" w:hint="eastAsia"/>
          <w:color w:val="000000"/>
          <w:kern w:val="0"/>
          <w:szCs w:val="21"/>
        </w:rPr>
        <w:t>｡在医院监察部门监督下</w:t>
      </w:r>
      <w:r>
        <w:rPr>
          <w:rFonts w:ascii="宋体" w:hAnsi="宋体" w:cs="Arial"/>
          <w:color w:val="000000"/>
          <w:kern w:val="0"/>
          <w:szCs w:val="21"/>
        </w:rPr>
        <w:t>,由工作人员当众拆封</w:t>
      </w:r>
      <w:r>
        <w:rPr>
          <w:rFonts w:ascii="宋体" w:hAnsi="宋体" w:cs="Arial" w:hint="eastAsia"/>
          <w:color w:val="000000"/>
          <w:kern w:val="0"/>
          <w:szCs w:val="21"/>
        </w:rPr>
        <w:t>､唱标｡唱标的内容包括投标人名称､投标价格</w:t>
      </w:r>
      <w:r>
        <w:rPr>
          <w:rFonts w:ascii="宋体" w:hAnsi="宋体" w:cs="Arial"/>
          <w:color w:val="000000"/>
          <w:kern w:val="0"/>
          <w:szCs w:val="21"/>
        </w:rPr>
        <w:t>(按照SFDA批准的名称</w:t>
      </w:r>
      <w:r>
        <w:rPr>
          <w:rFonts w:ascii="宋体" w:hAnsi="宋体" w:cs="Arial" w:hint="eastAsia"/>
          <w:color w:val="000000"/>
          <w:kern w:val="0"/>
          <w:szCs w:val="21"/>
        </w:rPr>
        <w:t>､详细规格型号填写报价</w:t>
      </w:r>
      <w:r>
        <w:rPr>
          <w:rFonts w:ascii="宋体" w:hAnsi="宋体" w:cs="Arial"/>
          <w:color w:val="000000"/>
          <w:kern w:val="0"/>
          <w:szCs w:val="21"/>
        </w:rPr>
        <w:t>)现场递交</w:t>
      </w:r>
      <w:r>
        <w:rPr>
          <w:rFonts w:ascii="宋体" w:hAnsi="宋体" w:cs="Arial" w:hint="eastAsia"/>
          <w:color w:val="000000"/>
          <w:kern w:val="0"/>
          <w:szCs w:val="21"/>
        </w:rPr>
        <w:t>｡</w:t>
      </w:r>
    </w:p>
    <w:p w14:paraId="61D375F7" w14:textId="31BA84AA" w:rsidR="00CB6716" w:rsidRPr="00757378" w:rsidRDefault="007336E0" w:rsidP="00757378">
      <w:pPr>
        <w:widowControl/>
        <w:tabs>
          <w:tab w:val="left" w:pos="312"/>
        </w:tabs>
        <w:spacing w:line="320" w:lineRule="exact"/>
        <w:jc w:val="left"/>
        <w:rPr>
          <w:rFonts w:ascii="宋体" w:hAnsi="宋体"/>
          <w:color w:val="000000"/>
          <w:szCs w:val="21"/>
        </w:rPr>
      </w:pPr>
      <w:r>
        <w:rPr>
          <w:rFonts w:ascii="宋体" w:hAnsi="宋体" w:cs="Arial" w:hint="eastAsia"/>
          <w:color w:val="000000"/>
          <w:kern w:val="0"/>
          <w:szCs w:val="21"/>
        </w:rPr>
        <w:t>（四）</w:t>
      </w:r>
      <w:r w:rsidR="00A6432B">
        <w:rPr>
          <w:rFonts w:ascii="宋体" w:hAnsi="宋体" w:cs="Arial"/>
          <w:color w:val="000000"/>
          <w:kern w:val="0"/>
          <w:szCs w:val="21"/>
        </w:rPr>
        <w:t>谈判小组对谈判的情况进行综合评分(总分100分)</w:t>
      </w:r>
      <w:r w:rsidR="00A6432B">
        <w:rPr>
          <w:rFonts w:ascii="微软雅黑" w:eastAsia="微软雅黑" w:hAnsi="微软雅黑" w:cs="微软雅黑" w:hint="eastAsia"/>
          <w:color w:val="000000"/>
          <w:kern w:val="0"/>
          <w:szCs w:val="21"/>
        </w:rPr>
        <w:t>｡</w:t>
      </w:r>
      <w:r w:rsidR="00A6432B">
        <w:rPr>
          <w:rFonts w:ascii="宋体" w:hAnsi="宋体"/>
          <w:color w:val="000000"/>
          <w:szCs w:val="21"/>
        </w:rPr>
        <w:t>技术商务分与报价评审分相加总分最高者为预中标单位</w:t>
      </w:r>
      <w:r w:rsidR="00A6432B">
        <w:rPr>
          <w:rFonts w:ascii="微软雅黑" w:eastAsia="微软雅黑" w:hAnsi="微软雅黑" w:cs="微软雅黑" w:hint="eastAsia"/>
          <w:color w:val="000000"/>
          <w:szCs w:val="21"/>
        </w:rPr>
        <w:t>｡</w:t>
      </w:r>
    </w:p>
    <w:tbl>
      <w:tblPr>
        <w:tblpPr w:leftFromText="181" w:rightFromText="181" w:vertAnchor="text" w:horzAnchor="page" w:tblpXSpec="center" w:tblpY="1"/>
        <w:tblOverlap w:val="never"/>
        <w:tblW w:w="8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bottom w:w="20" w:type="dxa"/>
        </w:tblCellMar>
        <w:tblLook w:val="04A0" w:firstRow="1" w:lastRow="0" w:firstColumn="1" w:lastColumn="0" w:noHBand="0" w:noVBand="1"/>
      </w:tblPr>
      <w:tblGrid>
        <w:gridCol w:w="476"/>
        <w:gridCol w:w="1333"/>
        <w:gridCol w:w="709"/>
        <w:gridCol w:w="5670"/>
      </w:tblGrid>
      <w:tr w:rsidR="00CB6716" w:rsidRPr="00CB6716" w14:paraId="69A3A9D6" w14:textId="77777777" w:rsidTr="003E543F">
        <w:tc>
          <w:tcPr>
            <w:tcW w:w="2518"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4EAEDFEC" w14:textId="3E88AE95" w:rsidR="00CB6716" w:rsidRPr="00CB6716" w:rsidRDefault="00CB6716" w:rsidP="00545EE8">
            <w:pPr>
              <w:jc w:val="center"/>
              <w:rPr>
                <w:rFonts w:ascii="宋体" w:hAnsi="宋体"/>
                <w:b/>
                <w:bCs/>
                <w:szCs w:val="21"/>
              </w:rPr>
            </w:pPr>
            <w:r>
              <w:rPr>
                <w:rFonts w:ascii="宋体" w:hAnsi="宋体" w:hint="eastAsia"/>
                <w:b/>
                <w:bCs/>
                <w:szCs w:val="21"/>
              </w:rPr>
              <w:t>一、</w:t>
            </w:r>
            <w:r w:rsidRPr="00CB6716">
              <w:rPr>
                <w:rFonts w:ascii="宋体" w:hAnsi="宋体" w:hint="eastAsia"/>
                <w:b/>
                <w:bCs/>
                <w:szCs w:val="21"/>
              </w:rPr>
              <w:t>技术部分</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D14DD5" w14:textId="061F261A" w:rsidR="00CB6716" w:rsidRPr="00CB6716" w:rsidRDefault="0082613E" w:rsidP="00545EE8">
            <w:pPr>
              <w:jc w:val="center"/>
              <w:rPr>
                <w:rFonts w:ascii="宋体" w:hAnsi="宋体"/>
                <w:b/>
                <w:bCs/>
                <w:szCs w:val="21"/>
              </w:rPr>
            </w:pPr>
            <w:r>
              <w:rPr>
                <w:rFonts w:ascii="宋体" w:hAnsi="宋体"/>
                <w:b/>
                <w:bCs/>
                <w:szCs w:val="21"/>
              </w:rPr>
              <w:t>10</w:t>
            </w:r>
            <w:r w:rsidR="00CB6716">
              <w:rPr>
                <w:rFonts w:ascii="宋体" w:hAnsi="宋体" w:hint="eastAsia"/>
                <w:b/>
                <w:bCs/>
                <w:szCs w:val="21"/>
              </w:rPr>
              <w:t>分</w:t>
            </w:r>
          </w:p>
        </w:tc>
      </w:tr>
      <w:tr w:rsidR="00CB6716" w:rsidRPr="00CB6716" w14:paraId="3469F1B4" w14:textId="77777777" w:rsidTr="003E543F">
        <w:trPr>
          <w:trHeight w:val="630"/>
        </w:trPr>
        <w:tc>
          <w:tcPr>
            <w:tcW w:w="47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CBBC96" w14:textId="77777777" w:rsidR="00CB6716" w:rsidRPr="00CB6716" w:rsidRDefault="00CB6716" w:rsidP="00545EE8">
            <w:pPr>
              <w:jc w:val="center"/>
              <w:rPr>
                <w:rFonts w:ascii="宋体" w:hAnsi="宋体"/>
                <w:b/>
                <w:bCs/>
                <w:szCs w:val="21"/>
              </w:rPr>
            </w:pPr>
            <w:r w:rsidRPr="00CB6716">
              <w:rPr>
                <w:rFonts w:ascii="宋体" w:hAnsi="宋体" w:hint="eastAsia"/>
                <w:b/>
                <w:bCs/>
                <w:szCs w:val="21"/>
              </w:rPr>
              <w:t>序号</w:t>
            </w:r>
          </w:p>
        </w:tc>
        <w:tc>
          <w:tcPr>
            <w:tcW w:w="133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0E7B8B" w14:textId="77777777" w:rsidR="00CB6716" w:rsidRPr="00CB6716" w:rsidRDefault="00CB6716" w:rsidP="00545EE8">
            <w:pPr>
              <w:jc w:val="center"/>
              <w:rPr>
                <w:rFonts w:ascii="宋体" w:hAnsi="宋体"/>
                <w:b/>
                <w:bCs/>
                <w:szCs w:val="21"/>
              </w:rPr>
            </w:pPr>
            <w:r w:rsidRPr="00CB6716">
              <w:rPr>
                <w:rFonts w:ascii="宋体" w:hAnsi="宋体" w:hint="eastAsia"/>
                <w:b/>
                <w:bCs/>
                <w:szCs w:val="21"/>
              </w:rPr>
              <w:t>评分因素</w:t>
            </w: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A64E0C" w14:textId="77777777" w:rsidR="00CB6716" w:rsidRPr="00CB6716" w:rsidRDefault="00CB6716" w:rsidP="00545EE8">
            <w:pPr>
              <w:jc w:val="center"/>
              <w:rPr>
                <w:rFonts w:ascii="宋体" w:hAnsi="宋体"/>
                <w:b/>
                <w:bCs/>
                <w:szCs w:val="21"/>
              </w:rPr>
            </w:pPr>
            <w:r w:rsidRPr="00CB6716">
              <w:rPr>
                <w:rFonts w:ascii="宋体" w:hAnsi="宋体" w:hint="eastAsia"/>
                <w:b/>
                <w:bCs/>
                <w:szCs w:val="21"/>
              </w:rPr>
              <w:t>权重(%)</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0D184B" w14:textId="77777777" w:rsidR="00CB6716" w:rsidRPr="00CB6716" w:rsidRDefault="00CB6716" w:rsidP="00545EE8">
            <w:pPr>
              <w:jc w:val="center"/>
              <w:rPr>
                <w:rFonts w:ascii="宋体" w:hAnsi="宋体"/>
                <w:b/>
                <w:bCs/>
                <w:szCs w:val="21"/>
              </w:rPr>
            </w:pPr>
            <w:r w:rsidRPr="00CB6716">
              <w:rPr>
                <w:rFonts w:ascii="宋体" w:hAnsi="宋体" w:hint="eastAsia"/>
                <w:b/>
                <w:bCs/>
                <w:szCs w:val="21"/>
              </w:rPr>
              <w:t>评分准则</w:t>
            </w:r>
          </w:p>
        </w:tc>
      </w:tr>
      <w:tr w:rsidR="000E2675" w:rsidRPr="00CB6716" w14:paraId="63D2618A" w14:textId="77777777" w:rsidTr="003E543F">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4B5C82" w14:textId="4F05E409" w:rsidR="000E2675" w:rsidRPr="003B7980" w:rsidRDefault="000E2675" w:rsidP="003B7980">
            <w:pPr>
              <w:jc w:val="center"/>
              <w:rPr>
                <w:rFonts w:ascii="宋体" w:hAnsi="宋体"/>
                <w:szCs w:val="21"/>
              </w:rPr>
            </w:pPr>
            <w:r w:rsidRPr="003B7980">
              <w:rPr>
                <w:rFonts w:ascii="宋体" w:hAnsi="宋体" w:hint="eastAsia"/>
                <w:szCs w:val="21"/>
              </w:rPr>
              <w:t>1</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593656" w14:textId="2E474A54" w:rsidR="000E2675" w:rsidRPr="003B7980" w:rsidRDefault="000E2675" w:rsidP="003B7980">
            <w:pPr>
              <w:jc w:val="center"/>
              <w:rPr>
                <w:rFonts w:ascii="宋体" w:hAnsi="宋体"/>
                <w:szCs w:val="21"/>
              </w:rPr>
            </w:pPr>
            <w:r w:rsidRPr="003B7980">
              <w:rPr>
                <w:rFonts w:ascii="宋体" w:hAnsi="宋体" w:cs="宋体" w:hint="eastAsia"/>
                <w:szCs w:val="21"/>
              </w:rPr>
              <w:t>技术重点要求响应程度</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866A85" w14:textId="2D69CDB8" w:rsidR="000E2675" w:rsidRPr="003B7980" w:rsidRDefault="000E2675" w:rsidP="003B7980">
            <w:pPr>
              <w:jc w:val="center"/>
              <w:rPr>
                <w:rFonts w:ascii="宋体" w:hAnsi="宋体"/>
                <w:szCs w:val="21"/>
              </w:rPr>
            </w:pPr>
            <w:r w:rsidRPr="003B7980">
              <w:rPr>
                <w:rFonts w:ascii="宋体" w:hAnsi="宋体" w:cs="宋体"/>
                <w:szCs w:val="21"/>
              </w:rPr>
              <w:t>12</w:t>
            </w:r>
            <w:r w:rsidRPr="003B7980">
              <w:rPr>
                <w:rFonts w:ascii="宋体" w:hAnsi="宋体" w:cs="宋体" w:hint="eastAsia"/>
                <w:szCs w:val="21"/>
              </w:rPr>
              <w:t>分</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2D01C4" w14:textId="77777777" w:rsidR="000E2675" w:rsidRPr="003B7980" w:rsidRDefault="000E2675" w:rsidP="00AD77FD">
            <w:pPr>
              <w:rPr>
                <w:b/>
              </w:rPr>
            </w:pPr>
            <w:r w:rsidRPr="003B7980">
              <w:rPr>
                <w:rFonts w:hint="eastAsia"/>
              </w:rPr>
              <w:t>评审标准：</w:t>
            </w:r>
          </w:p>
          <w:p w14:paraId="19A98197" w14:textId="77777777" w:rsidR="000E2675" w:rsidRPr="003B7980" w:rsidRDefault="000E2675" w:rsidP="00AD77FD">
            <w:pPr>
              <w:rPr>
                <w:rFonts w:cs="宋体"/>
              </w:rPr>
            </w:pPr>
            <w:r w:rsidRPr="003B7980">
              <w:rPr>
                <w:rFonts w:cs="宋体" w:hint="eastAsia"/>
              </w:rPr>
              <w:t>所提供的服务全部满足用户需求书的技术要求，得</w:t>
            </w:r>
            <w:r w:rsidRPr="003B7980">
              <w:rPr>
                <w:rFonts w:cs="宋体" w:hint="eastAsia"/>
              </w:rPr>
              <w:t>12</w:t>
            </w:r>
            <w:r w:rsidRPr="003B7980">
              <w:rPr>
                <w:rFonts w:cs="宋体" w:hint="eastAsia"/>
              </w:rPr>
              <w:t>分；每出现一处▲负偏离扣</w:t>
            </w:r>
            <w:r w:rsidRPr="003B7980">
              <w:rPr>
                <w:rFonts w:cs="宋体" w:hint="eastAsia"/>
              </w:rPr>
              <w:t>2</w:t>
            </w:r>
            <w:r w:rsidRPr="003B7980">
              <w:rPr>
                <w:rFonts w:cs="宋体" w:hint="eastAsia"/>
              </w:rPr>
              <w:t>分，扣完为止。</w:t>
            </w:r>
          </w:p>
          <w:p w14:paraId="16DD38FA" w14:textId="77777777" w:rsidR="000E2675" w:rsidRPr="003B7980" w:rsidRDefault="000E2675" w:rsidP="00AD77FD">
            <w:pPr>
              <w:rPr>
                <w:rFonts w:cs="宋体"/>
                <w:lang w:val="zh-CN"/>
              </w:rPr>
            </w:pPr>
            <w:r w:rsidRPr="003B7980">
              <w:rPr>
                <w:rFonts w:cs="宋体" w:hint="eastAsia"/>
                <w:lang w:val="zh-CN"/>
              </w:rPr>
              <w:t>评审依据：</w:t>
            </w:r>
          </w:p>
          <w:p w14:paraId="0783BC10" w14:textId="3FDF8E5C" w:rsidR="000E2675" w:rsidRPr="003B7980" w:rsidRDefault="000E2675" w:rsidP="00AD77FD">
            <w:r w:rsidRPr="003B7980">
              <w:rPr>
                <w:rFonts w:cs="宋体" w:hint="eastAsia"/>
                <w:lang w:val="zh-CN"/>
              </w:rPr>
              <w:t>备注：以供应商响应文件中的《技术条款响应表》中的供应商填写的“偏离说明”为准，需要提供承诺函或证明材料的的必须提供，否则不得分。</w:t>
            </w:r>
          </w:p>
        </w:tc>
      </w:tr>
      <w:tr w:rsidR="000E2675" w:rsidRPr="00CB6716" w14:paraId="476579E6" w14:textId="77777777" w:rsidTr="003E543F">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430772" w14:textId="2DA65C13" w:rsidR="000E2675" w:rsidRPr="003B7980" w:rsidRDefault="000E2675" w:rsidP="003B7980">
            <w:pPr>
              <w:jc w:val="center"/>
              <w:rPr>
                <w:rFonts w:ascii="宋体" w:hAnsi="宋体"/>
                <w:szCs w:val="21"/>
              </w:rPr>
            </w:pPr>
            <w:r w:rsidRPr="003B7980">
              <w:rPr>
                <w:rFonts w:ascii="宋体" w:hAnsi="宋体"/>
                <w:szCs w:val="21"/>
              </w:rPr>
              <w:lastRenderedPageBreak/>
              <w:t>2</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AAF636" w14:textId="7726DDC2" w:rsidR="000E2675" w:rsidRPr="003B7980" w:rsidRDefault="000E2675" w:rsidP="003B7980">
            <w:pPr>
              <w:jc w:val="center"/>
              <w:rPr>
                <w:rFonts w:ascii="宋体" w:hAnsi="宋体"/>
                <w:szCs w:val="21"/>
              </w:rPr>
            </w:pPr>
            <w:r w:rsidRPr="003B7980">
              <w:rPr>
                <w:rFonts w:ascii="宋体" w:hAnsi="宋体" w:cs="宋体" w:hint="eastAsia"/>
                <w:szCs w:val="21"/>
              </w:rPr>
              <w:t>技术其他要求响应程度</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B4565A" w14:textId="23F93BC3" w:rsidR="000E2675" w:rsidRPr="003B7980" w:rsidRDefault="000E2675" w:rsidP="003B7980">
            <w:pPr>
              <w:jc w:val="center"/>
              <w:rPr>
                <w:rFonts w:ascii="宋体" w:hAnsi="宋体"/>
                <w:szCs w:val="21"/>
              </w:rPr>
            </w:pPr>
            <w:r w:rsidRPr="003B7980">
              <w:rPr>
                <w:rFonts w:ascii="宋体" w:hAnsi="宋体" w:cs="宋体" w:hint="eastAsia"/>
                <w:szCs w:val="21"/>
              </w:rPr>
              <w:t>10分</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653A75" w14:textId="77777777" w:rsidR="000E2675" w:rsidRPr="003B7980" w:rsidRDefault="000E2675" w:rsidP="00AD77FD">
            <w:pPr>
              <w:rPr>
                <w:b/>
              </w:rPr>
            </w:pPr>
            <w:r w:rsidRPr="003B7980">
              <w:rPr>
                <w:rFonts w:hint="eastAsia"/>
              </w:rPr>
              <w:t>评审标准：</w:t>
            </w:r>
          </w:p>
          <w:p w14:paraId="0C808EF2" w14:textId="77777777" w:rsidR="000E2675" w:rsidRPr="003B7980" w:rsidRDefault="000E2675" w:rsidP="00AD77FD">
            <w:pPr>
              <w:rPr>
                <w:rFonts w:cs="宋体"/>
              </w:rPr>
            </w:pPr>
            <w:r w:rsidRPr="003B7980">
              <w:rPr>
                <w:rFonts w:cs="宋体" w:hint="eastAsia"/>
              </w:rPr>
              <w:t>所提供的服务全部满足用户需求书不带▲的技术要求，得</w:t>
            </w:r>
            <w:r w:rsidRPr="003B7980">
              <w:rPr>
                <w:rFonts w:cs="宋体" w:hint="eastAsia"/>
              </w:rPr>
              <w:t>10</w:t>
            </w:r>
            <w:r w:rsidRPr="003B7980">
              <w:rPr>
                <w:rFonts w:cs="宋体" w:hint="eastAsia"/>
              </w:rPr>
              <w:t>分；每出现一处负偏离，扣</w:t>
            </w:r>
            <w:r w:rsidRPr="003B7980">
              <w:rPr>
                <w:rFonts w:cs="宋体"/>
              </w:rPr>
              <w:t>1</w:t>
            </w:r>
            <w:r w:rsidRPr="003B7980">
              <w:rPr>
                <w:rFonts w:cs="宋体" w:hint="eastAsia"/>
              </w:rPr>
              <w:t>分，扣完为止。</w:t>
            </w:r>
          </w:p>
          <w:p w14:paraId="3AF897E1" w14:textId="77777777" w:rsidR="000E2675" w:rsidRPr="003B7980" w:rsidRDefault="000E2675" w:rsidP="00AD77FD">
            <w:pPr>
              <w:rPr>
                <w:rFonts w:cs="宋体"/>
                <w:lang w:val="zh-CN"/>
              </w:rPr>
            </w:pPr>
            <w:r w:rsidRPr="003B7980">
              <w:rPr>
                <w:rFonts w:cs="宋体" w:hint="eastAsia"/>
                <w:lang w:val="zh-CN"/>
              </w:rPr>
              <w:t>评审依据：</w:t>
            </w:r>
          </w:p>
          <w:p w14:paraId="4226039D" w14:textId="6DE774E4" w:rsidR="000E2675" w:rsidRPr="003B7980" w:rsidRDefault="000E2675" w:rsidP="00AD77FD">
            <w:r w:rsidRPr="003B7980">
              <w:rPr>
                <w:rFonts w:cs="宋体" w:hint="eastAsia"/>
              </w:rPr>
              <w:t>备注：以供应商响应文件中的《技术条款响应表》中的供应商填写的“偏离说明”为准，需要提供承诺函或证明材料的的必须提供，否则不得分。</w:t>
            </w:r>
          </w:p>
        </w:tc>
      </w:tr>
      <w:tr w:rsidR="000E2675" w:rsidRPr="00CB6716" w14:paraId="63FBD1F9" w14:textId="77777777" w:rsidTr="003E543F">
        <w:trPr>
          <w:trHeight w:val="2593"/>
        </w:trPr>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8D36CC" w14:textId="622722F0" w:rsidR="000E2675" w:rsidRPr="003B7980" w:rsidRDefault="000E2675" w:rsidP="003B7980">
            <w:pPr>
              <w:jc w:val="center"/>
              <w:rPr>
                <w:rFonts w:ascii="宋体" w:hAnsi="宋体"/>
                <w:szCs w:val="21"/>
              </w:rPr>
            </w:pPr>
            <w:r w:rsidRPr="003B7980">
              <w:rPr>
                <w:rFonts w:ascii="宋体" w:hAnsi="宋体" w:hint="eastAsia"/>
                <w:szCs w:val="21"/>
              </w:rPr>
              <w:t>3</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5D7DDA" w14:textId="7D957204" w:rsidR="000E2675" w:rsidRPr="003B7980" w:rsidRDefault="000E2675" w:rsidP="003B7980">
            <w:pPr>
              <w:jc w:val="center"/>
              <w:rPr>
                <w:rFonts w:ascii="宋体" w:hAnsi="宋体"/>
                <w:szCs w:val="21"/>
              </w:rPr>
            </w:pPr>
            <w:bookmarkStart w:id="0" w:name="_Hlk143449706"/>
            <w:r w:rsidRPr="003B7980">
              <w:rPr>
                <w:rFonts w:ascii="宋体" w:hAnsi="宋体" w:cs="宋体" w:hint="eastAsia"/>
                <w:szCs w:val="21"/>
              </w:rPr>
              <w:t>对本项目的理解</w:t>
            </w:r>
            <w:bookmarkEnd w:id="0"/>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B2014A" w14:textId="5832A644" w:rsidR="000E2675" w:rsidRPr="003B7980" w:rsidRDefault="000E2675" w:rsidP="003B7980">
            <w:pPr>
              <w:jc w:val="center"/>
              <w:rPr>
                <w:rFonts w:ascii="宋体" w:hAnsi="宋体"/>
                <w:szCs w:val="21"/>
              </w:rPr>
            </w:pPr>
            <w:r w:rsidRPr="003B7980">
              <w:rPr>
                <w:rFonts w:ascii="宋体" w:hAnsi="宋体" w:hint="eastAsia"/>
                <w:szCs w:val="21"/>
              </w:rPr>
              <w:t>6分</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7C4D15" w14:textId="77777777" w:rsidR="000E2675" w:rsidRPr="003B7980" w:rsidRDefault="000E2675" w:rsidP="00AD77FD">
            <w:bookmarkStart w:id="1" w:name="_Hlk143449752"/>
            <w:r w:rsidRPr="003B7980">
              <w:rPr>
                <w:rFonts w:hint="eastAsia"/>
              </w:rPr>
              <w:t>供应商对本项目的背景和工作内容的理解程度，项目背景描述是否符合国家政策背景，实施任务和要求把握是否准确、规划思路和方法是否科学等内容进行对比评审。</w:t>
            </w:r>
          </w:p>
          <w:bookmarkEnd w:id="1"/>
          <w:p w14:paraId="32A5FB04" w14:textId="77777777" w:rsidR="000E2675" w:rsidRPr="003B7980" w:rsidRDefault="000E2675" w:rsidP="00AD77FD">
            <w:pPr>
              <w:rPr>
                <w:b/>
              </w:rPr>
            </w:pPr>
            <w:r w:rsidRPr="003B7980">
              <w:rPr>
                <w:rFonts w:hint="eastAsia"/>
              </w:rPr>
              <w:t>评审标准：</w:t>
            </w:r>
          </w:p>
          <w:p w14:paraId="249BA0DF" w14:textId="77777777" w:rsidR="000E2675" w:rsidRPr="003B7980" w:rsidRDefault="000E2675" w:rsidP="00AD77FD">
            <w:pPr>
              <w:rPr>
                <w:lang w:val="zh-CN"/>
              </w:rPr>
            </w:pPr>
            <w:r w:rsidRPr="003B7980">
              <w:rPr>
                <w:rFonts w:hint="eastAsia"/>
                <w:lang w:val="zh-CN"/>
              </w:rPr>
              <w:t>（</w:t>
            </w:r>
            <w:r w:rsidRPr="003B7980">
              <w:rPr>
                <w:rFonts w:hint="eastAsia"/>
                <w:lang w:val="zh-CN"/>
              </w:rPr>
              <w:t>1</w:t>
            </w:r>
            <w:r w:rsidRPr="003B7980">
              <w:rPr>
                <w:rFonts w:hint="eastAsia"/>
                <w:lang w:val="zh-CN"/>
              </w:rPr>
              <w:t>）投标文件响应内容全面；</w:t>
            </w:r>
          </w:p>
          <w:p w14:paraId="01774B61" w14:textId="77777777" w:rsidR="000E2675" w:rsidRPr="003B7980" w:rsidRDefault="000E2675" w:rsidP="00AD77FD">
            <w:pPr>
              <w:rPr>
                <w:lang w:val="zh-CN"/>
              </w:rPr>
            </w:pPr>
            <w:r w:rsidRPr="003B7980">
              <w:rPr>
                <w:rFonts w:hint="eastAsia"/>
                <w:lang w:val="zh-CN"/>
              </w:rPr>
              <w:t>（</w:t>
            </w:r>
            <w:r w:rsidRPr="003B7980">
              <w:rPr>
                <w:rFonts w:hint="eastAsia"/>
                <w:lang w:val="zh-CN"/>
              </w:rPr>
              <w:t>2</w:t>
            </w:r>
            <w:r w:rsidRPr="003B7980">
              <w:rPr>
                <w:rFonts w:hint="eastAsia"/>
                <w:lang w:val="zh-CN"/>
              </w:rPr>
              <w:t>）投标文件响应内容具体；</w:t>
            </w:r>
          </w:p>
          <w:p w14:paraId="58937CD6" w14:textId="77777777" w:rsidR="000E2675" w:rsidRPr="003B7980" w:rsidRDefault="000E2675" w:rsidP="003B7980">
            <w:pPr>
              <w:widowControl/>
              <w:jc w:val="left"/>
              <w:rPr>
                <w:rFonts w:ascii="宋体" w:hAnsi="宋体" w:cs="宋体"/>
                <w:szCs w:val="21"/>
                <w:lang w:val="zh-CN"/>
              </w:rPr>
            </w:pPr>
            <w:r w:rsidRPr="003B7980">
              <w:rPr>
                <w:rFonts w:ascii="宋体" w:hAnsi="宋体" w:cs="宋体" w:hint="eastAsia"/>
                <w:szCs w:val="21"/>
                <w:lang w:val="zh-CN"/>
              </w:rPr>
              <w:t>（3）投标文件响应内容针对性强；</w:t>
            </w:r>
          </w:p>
          <w:p w14:paraId="2D290B37" w14:textId="77777777" w:rsidR="000E2675" w:rsidRPr="003B7980" w:rsidRDefault="000E2675" w:rsidP="003B7980">
            <w:pPr>
              <w:widowControl/>
              <w:jc w:val="left"/>
              <w:rPr>
                <w:rFonts w:ascii="宋体" w:hAnsi="宋体" w:cs="宋体"/>
                <w:szCs w:val="21"/>
                <w:lang w:val="zh-CN"/>
              </w:rPr>
            </w:pPr>
            <w:r w:rsidRPr="003B7980">
              <w:rPr>
                <w:rFonts w:ascii="宋体" w:hAnsi="宋体" w:cs="宋体" w:hint="eastAsia"/>
                <w:szCs w:val="21"/>
                <w:lang w:val="zh-CN"/>
              </w:rPr>
              <w:t>（4）投标文件响应内容科学合理；</w:t>
            </w:r>
          </w:p>
          <w:p w14:paraId="1AA00A62" w14:textId="77777777" w:rsidR="000E2675" w:rsidRPr="003B7980" w:rsidRDefault="000E2675" w:rsidP="003B7980">
            <w:pPr>
              <w:widowControl/>
              <w:jc w:val="left"/>
              <w:rPr>
                <w:rFonts w:ascii="宋体" w:hAnsi="宋体" w:cs="宋体"/>
                <w:szCs w:val="21"/>
                <w:lang w:val="zh-CN"/>
              </w:rPr>
            </w:pPr>
            <w:r w:rsidRPr="003B7980">
              <w:rPr>
                <w:rFonts w:ascii="宋体" w:hAnsi="宋体" w:cs="宋体" w:hint="eastAsia"/>
                <w:szCs w:val="21"/>
                <w:lang w:val="zh-CN"/>
              </w:rPr>
              <w:t>（5）投标文件响应内容可操作性强。</w:t>
            </w:r>
          </w:p>
          <w:p w14:paraId="08BB1D6F" w14:textId="77777777" w:rsidR="000E2675" w:rsidRPr="003B7980" w:rsidRDefault="000E2675" w:rsidP="003B7980">
            <w:pPr>
              <w:widowControl/>
              <w:jc w:val="left"/>
              <w:rPr>
                <w:rFonts w:ascii="宋体" w:hAnsi="宋体" w:cs="宋体"/>
                <w:szCs w:val="21"/>
                <w:lang w:val="zh-CN"/>
              </w:rPr>
            </w:pPr>
            <w:r w:rsidRPr="003B7980">
              <w:rPr>
                <w:rFonts w:ascii="宋体" w:hAnsi="宋体" w:cs="宋体" w:hint="eastAsia"/>
                <w:szCs w:val="21"/>
                <w:lang w:val="zh-CN"/>
              </w:rPr>
              <w:t>评审依据：</w:t>
            </w:r>
          </w:p>
          <w:p w14:paraId="0D64D7E9" w14:textId="77777777" w:rsidR="000E2675" w:rsidRPr="003B7980" w:rsidRDefault="000E2675" w:rsidP="003B7980">
            <w:pPr>
              <w:widowControl/>
              <w:jc w:val="left"/>
              <w:rPr>
                <w:rFonts w:ascii="宋体" w:hAnsi="宋体" w:cs="宋体"/>
                <w:szCs w:val="21"/>
                <w:lang w:val="zh-CN"/>
              </w:rPr>
            </w:pPr>
            <w:r w:rsidRPr="003B7980">
              <w:rPr>
                <w:rFonts w:ascii="宋体" w:hAnsi="宋体" w:cs="宋体" w:hint="eastAsia"/>
                <w:szCs w:val="21"/>
                <w:lang w:val="zh-CN"/>
              </w:rPr>
              <w:t>满足以上五项要求的评价为优，得</w:t>
            </w:r>
            <w:r w:rsidRPr="003B7980">
              <w:rPr>
                <w:rFonts w:ascii="宋体" w:hAnsi="宋体" w:cs="宋体" w:hint="eastAsia"/>
                <w:szCs w:val="21"/>
              </w:rPr>
              <w:t>6</w:t>
            </w:r>
            <w:r w:rsidRPr="003B7980">
              <w:rPr>
                <w:rFonts w:ascii="宋体" w:hAnsi="宋体" w:cs="宋体" w:hint="eastAsia"/>
                <w:szCs w:val="21"/>
                <w:lang w:val="zh-CN"/>
              </w:rPr>
              <w:t>分；</w:t>
            </w:r>
          </w:p>
          <w:p w14:paraId="70BBBC0A" w14:textId="77777777" w:rsidR="000E2675" w:rsidRPr="003B7980" w:rsidRDefault="000E2675" w:rsidP="003B7980">
            <w:pPr>
              <w:widowControl/>
              <w:jc w:val="left"/>
              <w:rPr>
                <w:rFonts w:ascii="宋体" w:hAnsi="宋体" w:cs="宋体"/>
                <w:szCs w:val="21"/>
                <w:lang w:val="zh-CN"/>
              </w:rPr>
            </w:pPr>
            <w:r w:rsidRPr="003B7980">
              <w:rPr>
                <w:rFonts w:ascii="宋体" w:hAnsi="宋体" w:cs="宋体" w:hint="eastAsia"/>
                <w:szCs w:val="21"/>
                <w:lang w:val="zh-CN"/>
              </w:rPr>
              <w:t>满足以上四项要求的评价为良，得</w:t>
            </w:r>
            <w:r w:rsidRPr="003B7980">
              <w:rPr>
                <w:rFonts w:ascii="宋体" w:hAnsi="宋体" w:cs="宋体"/>
                <w:szCs w:val="21"/>
              </w:rPr>
              <w:t>3</w:t>
            </w:r>
            <w:r w:rsidRPr="003B7980">
              <w:rPr>
                <w:rFonts w:ascii="宋体" w:hAnsi="宋体" w:cs="宋体" w:hint="eastAsia"/>
                <w:szCs w:val="21"/>
                <w:lang w:val="zh-CN"/>
              </w:rPr>
              <w:t>分；</w:t>
            </w:r>
          </w:p>
          <w:p w14:paraId="6D29C6E3" w14:textId="77777777" w:rsidR="000E2675" w:rsidRPr="003B7980" w:rsidRDefault="000E2675" w:rsidP="003B7980">
            <w:pPr>
              <w:widowControl/>
              <w:jc w:val="left"/>
              <w:rPr>
                <w:rFonts w:ascii="宋体" w:hAnsi="宋体" w:cs="宋体"/>
                <w:szCs w:val="21"/>
                <w:lang w:val="zh-CN"/>
              </w:rPr>
            </w:pPr>
            <w:r w:rsidRPr="003B7980">
              <w:rPr>
                <w:rFonts w:ascii="宋体" w:hAnsi="宋体" w:cs="宋体" w:hint="eastAsia"/>
                <w:szCs w:val="21"/>
                <w:lang w:val="zh-CN"/>
              </w:rPr>
              <w:t>满足以上三项要求的评价为中，得</w:t>
            </w:r>
            <w:r w:rsidRPr="003B7980">
              <w:rPr>
                <w:rFonts w:ascii="宋体" w:hAnsi="宋体" w:cs="宋体"/>
                <w:szCs w:val="21"/>
              </w:rPr>
              <w:t>1</w:t>
            </w:r>
            <w:r w:rsidRPr="003B7980">
              <w:rPr>
                <w:rFonts w:ascii="宋体" w:hAnsi="宋体" w:cs="宋体" w:hint="eastAsia"/>
                <w:szCs w:val="21"/>
                <w:lang w:val="zh-CN"/>
              </w:rPr>
              <w:t>分；</w:t>
            </w:r>
          </w:p>
          <w:p w14:paraId="2909472A" w14:textId="76BFEB05" w:rsidR="000E2675" w:rsidRPr="003B7980" w:rsidRDefault="000E2675" w:rsidP="003B7980">
            <w:pPr>
              <w:rPr>
                <w:rFonts w:ascii="宋体" w:hAnsi="宋体"/>
                <w:szCs w:val="21"/>
              </w:rPr>
            </w:pPr>
            <w:r w:rsidRPr="003B7980">
              <w:rPr>
                <w:rFonts w:ascii="宋体" w:hAnsi="宋体" w:cs="宋体" w:hint="eastAsia"/>
                <w:szCs w:val="21"/>
                <w:lang w:val="zh-CN"/>
              </w:rPr>
              <w:t>其它情况的评价为差，得0分。</w:t>
            </w:r>
          </w:p>
        </w:tc>
      </w:tr>
      <w:tr w:rsidR="000E2675" w:rsidRPr="00CB6716" w14:paraId="6DA03263" w14:textId="77777777" w:rsidTr="003E543F">
        <w:trPr>
          <w:trHeight w:val="244"/>
        </w:trPr>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E1F74A" w14:textId="12742975" w:rsidR="000E2675" w:rsidRPr="003B7980" w:rsidRDefault="000E2675" w:rsidP="003B7980">
            <w:pPr>
              <w:jc w:val="center"/>
              <w:rPr>
                <w:rFonts w:ascii="宋体" w:hAnsi="宋体"/>
                <w:szCs w:val="21"/>
              </w:rPr>
            </w:pPr>
            <w:r w:rsidRPr="003B7980">
              <w:rPr>
                <w:rFonts w:ascii="宋体" w:hAnsi="宋体" w:hint="eastAsia"/>
                <w:szCs w:val="21"/>
              </w:rPr>
              <w:t>4</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342E24" w14:textId="77777777" w:rsidR="000E2675" w:rsidRPr="003B7980" w:rsidRDefault="000E2675" w:rsidP="003B7980">
            <w:pPr>
              <w:widowControl/>
              <w:jc w:val="center"/>
              <w:rPr>
                <w:rFonts w:ascii="宋体" w:hAnsi="宋体" w:cs="宋体"/>
                <w:szCs w:val="21"/>
              </w:rPr>
            </w:pPr>
            <w:bookmarkStart w:id="2" w:name="_Hlk143449833"/>
            <w:r w:rsidRPr="003B7980">
              <w:rPr>
                <w:rFonts w:ascii="宋体" w:hAnsi="宋体" w:cs="宋体" w:hint="eastAsia"/>
                <w:szCs w:val="21"/>
              </w:rPr>
              <w:t>实施方案</w:t>
            </w:r>
          </w:p>
          <w:bookmarkEnd w:id="2"/>
          <w:p w14:paraId="60D8DED2" w14:textId="5E6F5BB5" w:rsidR="000E2675" w:rsidRPr="003B7980" w:rsidRDefault="000E2675" w:rsidP="003B7980">
            <w:pPr>
              <w:jc w:val="center"/>
              <w:rPr>
                <w:rFonts w:ascii="宋体" w:hAnsi="宋体" w:cs="宋体"/>
                <w:szCs w:val="21"/>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E911C0" w14:textId="3EEDC4F3" w:rsidR="000E2675" w:rsidRPr="003B7980" w:rsidRDefault="000E2675" w:rsidP="003B7980">
            <w:pPr>
              <w:jc w:val="center"/>
              <w:rPr>
                <w:rFonts w:ascii="宋体" w:hAnsi="宋体" w:cs="宋体"/>
                <w:szCs w:val="21"/>
              </w:rPr>
            </w:pPr>
            <w:r w:rsidRPr="003B7980">
              <w:rPr>
                <w:rFonts w:ascii="宋体" w:hAnsi="宋体" w:hint="eastAsia"/>
                <w:szCs w:val="21"/>
              </w:rPr>
              <w:t>6分</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3BA8290F" w14:textId="77777777" w:rsidR="000E2675" w:rsidRPr="003B7980" w:rsidRDefault="000E2675" w:rsidP="003B7980">
            <w:pPr>
              <w:widowControl/>
              <w:jc w:val="left"/>
              <w:rPr>
                <w:rFonts w:ascii="宋体" w:hAnsi="宋体" w:cs="宋体"/>
                <w:szCs w:val="21"/>
              </w:rPr>
            </w:pPr>
            <w:bookmarkStart w:id="3" w:name="_Hlk143449875"/>
            <w:r w:rsidRPr="003B7980">
              <w:rPr>
                <w:rFonts w:ascii="宋体" w:hAnsi="宋体" w:cs="宋体" w:hint="eastAsia"/>
                <w:szCs w:val="21"/>
              </w:rPr>
              <w:t xml:space="preserve">根据 供应商针对本项目的实施方案进行综合评审： </w:t>
            </w:r>
          </w:p>
          <w:bookmarkEnd w:id="3"/>
          <w:p w14:paraId="3D3C033C" w14:textId="77777777" w:rsidR="000E2675" w:rsidRPr="003B7980" w:rsidRDefault="000E2675" w:rsidP="003B7980">
            <w:pPr>
              <w:widowControl/>
              <w:jc w:val="left"/>
              <w:rPr>
                <w:rFonts w:ascii="宋体" w:hAnsi="宋体" w:cs="宋体"/>
                <w:szCs w:val="21"/>
              </w:rPr>
            </w:pPr>
            <w:r w:rsidRPr="003B7980">
              <w:rPr>
                <w:rFonts w:ascii="宋体" w:hAnsi="宋体" w:cs="宋体" w:hint="eastAsia"/>
                <w:szCs w:val="21"/>
              </w:rPr>
              <w:t>评审标准：</w:t>
            </w:r>
          </w:p>
          <w:p w14:paraId="4254E605" w14:textId="77777777" w:rsidR="000E2675" w:rsidRPr="003B7980" w:rsidRDefault="000E2675" w:rsidP="003B7980">
            <w:pPr>
              <w:widowControl/>
              <w:jc w:val="left"/>
              <w:rPr>
                <w:rFonts w:ascii="宋体" w:hAnsi="宋体" w:cs="宋体"/>
                <w:szCs w:val="21"/>
              </w:rPr>
            </w:pPr>
            <w:r w:rsidRPr="003B7980">
              <w:rPr>
                <w:rFonts w:ascii="宋体" w:hAnsi="宋体" w:cs="宋体" w:hint="eastAsia"/>
                <w:szCs w:val="21"/>
              </w:rPr>
              <w:t>（1）投标文件响应内容全面；</w:t>
            </w:r>
          </w:p>
          <w:p w14:paraId="4E0923C2" w14:textId="77777777" w:rsidR="000E2675" w:rsidRPr="003B7980" w:rsidRDefault="000E2675" w:rsidP="003B7980">
            <w:pPr>
              <w:widowControl/>
              <w:jc w:val="left"/>
              <w:rPr>
                <w:rFonts w:ascii="宋体" w:hAnsi="宋体" w:cs="宋体"/>
                <w:szCs w:val="21"/>
              </w:rPr>
            </w:pPr>
            <w:r w:rsidRPr="003B7980">
              <w:rPr>
                <w:rFonts w:ascii="宋体" w:hAnsi="宋体" w:cs="宋体" w:hint="eastAsia"/>
                <w:szCs w:val="21"/>
              </w:rPr>
              <w:t>（2）投标文件响应内容具体；</w:t>
            </w:r>
          </w:p>
          <w:p w14:paraId="4FADB06D" w14:textId="77777777" w:rsidR="000E2675" w:rsidRPr="003B7980" w:rsidRDefault="000E2675" w:rsidP="003B7980">
            <w:pPr>
              <w:widowControl/>
              <w:jc w:val="left"/>
              <w:rPr>
                <w:rFonts w:ascii="宋体" w:hAnsi="宋体" w:cs="宋体"/>
                <w:szCs w:val="21"/>
              </w:rPr>
            </w:pPr>
            <w:r w:rsidRPr="003B7980">
              <w:rPr>
                <w:rFonts w:ascii="宋体" w:hAnsi="宋体" w:cs="宋体" w:hint="eastAsia"/>
                <w:szCs w:val="21"/>
              </w:rPr>
              <w:t>（3）投标文件响应内容针对性强；</w:t>
            </w:r>
          </w:p>
          <w:p w14:paraId="55563577" w14:textId="77777777" w:rsidR="000E2675" w:rsidRPr="003B7980" w:rsidRDefault="000E2675" w:rsidP="003B7980">
            <w:pPr>
              <w:widowControl/>
              <w:jc w:val="left"/>
              <w:rPr>
                <w:rFonts w:ascii="宋体" w:hAnsi="宋体" w:cs="宋体"/>
                <w:szCs w:val="21"/>
              </w:rPr>
            </w:pPr>
            <w:r w:rsidRPr="003B7980">
              <w:rPr>
                <w:rFonts w:ascii="宋体" w:hAnsi="宋体" w:cs="宋体" w:hint="eastAsia"/>
                <w:szCs w:val="21"/>
              </w:rPr>
              <w:t>（4）投标文件响应内容科学合理；</w:t>
            </w:r>
          </w:p>
          <w:p w14:paraId="674DF756" w14:textId="77777777" w:rsidR="000E2675" w:rsidRPr="003B7980" w:rsidRDefault="000E2675" w:rsidP="003B7980">
            <w:pPr>
              <w:widowControl/>
              <w:jc w:val="left"/>
              <w:rPr>
                <w:rFonts w:ascii="宋体" w:hAnsi="宋体" w:cs="宋体"/>
                <w:szCs w:val="21"/>
              </w:rPr>
            </w:pPr>
            <w:r w:rsidRPr="003B7980">
              <w:rPr>
                <w:rFonts w:ascii="宋体" w:hAnsi="宋体" w:cs="宋体" w:hint="eastAsia"/>
                <w:szCs w:val="21"/>
              </w:rPr>
              <w:t>（5）投标文件响应内容可操作性强。</w:t>
            </w:r>
          </w:p>
          <w:p w14:paraId="351687AB" w14:textId="77777777" w:rsidR="000E2675" w:rsidRPr="003B7980" w:rsidRDefault="000E2675" w:rsidP="003B7980">
            <w:pPr>
              <w:widowControl/>
              <w:jc w:val="left"/>
              <w:rPr>
                <w:rFonts w:ascii="宋体" w:hAnsi="宋体" w:cs="宋体"/>
                <w:szCs w:val="21"/>
              </w:rPr>
            </w:pPr>
            <w:r w:rsidRPr="003B7980">
              <w:rPr>
                <w:rFonts w:ascii="宋体" w:hAnsi="宋体" w:cs="宋体" w:hint="eastAsia"/>
                <w:szCs w:val="21"/>
              </w:rPr>
              <w:t>评审依据：</w:t>
            </w:r>
          </w:p>
          <w:p w14:paraId="3C5F7467" w14:textId="77777777" w:rsidR="000E2675" w:rsidRPr="003B7980" w:rsidRDefault="000E2675" w:rsidP="003B7980">
            <w:pPr>
              <w:widowControl/>
              <w:jc w:val="left"/>
              <w:rPr>
                <w:rFonts w:ascii="宋体" w:hAnsi="宋体" w:cs="宋体"/>
                <w:szCs w:val="21"/>
              </w:rPr>
            </w:pPr>
            <w:r w:rsidRPr="003B7980">
              <w:rPr>
                <w:rFonts w:ascii="宋体" w:hAnsi="宋体" w:cs="宋体" w:hint="eastAsia"/>
                <w:szCs w:val="21"/>
              </w:rPr>
              <w:t>满足以上五项要求的评价为优，得6分；</w:t>
            </w:r>
          </w:p>
          <w:p w14:paraId="35015F9F" w14:textId="77777777" w:rsidR="000E2675" w:rsidRPr="003B7980" w:rsidRDefault="000E2675" w:rsidP="003B7980">
            <w:pPr>
              <w:widowControl/>
              <w:jc w:val="left"/>
              <w:rPr>
                <w:rFonts w:ascii="宋体" w:hAnsi="宋体" w:cs="宋体"/>
                <w:szCs w:val="21"/>
              </w:rPr>
            </w:pPr>
            <w:r w:rsidRPr="003B7980">
              <w:rPr>
                <w:rFonts w:ascii="宋体" w:hAnsi="宋体" w:cs="宋体" w:hint="eastAsia"/>
                <w:szCs w:val="21"/>
              </w:rPr>
              <w:t>满足以上四项要求的评价为良，得3分；</w:t>
            </w:r>
          </w:p>
          <w:p w14:paraId="10BE2630" w14:textId="77777777" w:rsidR="000E2675" w:rsidRPr="003B7980" w:rsidRDefault="000E2675" w:rsidP="003B7980">
            <w:pPr>
              <w:widowControl/>
              <w:jc w:val="left"/>
              <w:rPr>
                <w:rFonts w:ascii="宋体" w:hAnsi="宋体" w:cs="宋体"/>
                <w:szCs w:val="21"/>
              </w:rPr>
            </w:pPr>
            <w:r w:rsidRPr="003B7980">
              <w:rPr>
                <w:rFonts w:ascii="宋体" w:hAnsi="宋体" w:cs="宋体" w:hint="eastAsia"/>
                <w:szCs w:val="21"/>
              </w:rPr>
              <w:t>满足以上三项要求的评价为中，得1分；</w:t>
            </w:r>
          </w:p>
          <w:p w14:paraId="5A5AEF6E" w14:textId="69CBC797" w:rsidR="000E2675" w:rsidRPr="003B7980" w:rsidRDefault="000E2675" w:rsidP="003B7980">
            <w:pPr>
              <w:widowControl/>
              <w:rPr>
                <w:rFonts w:ascii="宋体" w:hAnsi="宋体"/>
                <w:szCs w:val="21"/>
              </w:rPr>
            </w:pPr>
            <w:r w:rsidRPr="003B7980">
              <w:rPr>
                <w:rFonts w:ascii="宋体" w:hAnsi="宋体" w:cs="宋体" w:hint="eastAsia"/>
                <w:szCs w:val="21"/>
              </w:rPr>
              <w:t>其它情况的评价为差，得0分。</w:t>
            </w:r>
          </w:p>
        </w:tc>
      </w:tr>
      <w:tr w:rsidR="000E2675" w:rsidRPr="00CB6716" w14:paraId="495420EF" w14:textId="77777777" w:rsidTr="003E543F">
        <w:trPr>
          <w:trHeight w:val="2593"/>
        </w:trPr>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A85B4B" w14:textId="0D671FEF" w:rsidR="000E2675" w:rsidRPr="003B7980" w:rsidRDefault="000E2675" w:rsidP="003B7980">
            <w:pPr>
              <w:jc w:val="center"/>
              <w:rPr>
                <w:rFonts w:ascii="宋体" w:hAnsi="宋体"/>
                <w:szCs w:val="21"/>
              </w:rPr>
            </w:pPr>
            <w:r w:rsidRPr="003B7980">
              <w:rPr>
                <w:rFonts w:ascii="宋体" w:hAnsi="宋体" w:hint="eastAsia"/>
                <w:szCs w:val="21"/>
              </w:rPr>
              <w:t>5</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C336B9" w14:textId="3B5086F1" w:rsidR="000E2675" w:rsidRPr="003B7980" w:rsidRDefault="000E2675" w:rsidP="003B7980">
            <w:pPr>
              <w:jc w:val="center"/>
              <w:rPr>
                <w:rFonts w:ascii="宋体" w:hAnsi="宋体" w:cs="宋体"/>
                <w:szCs w:val="21"/>
              </w:rPr>
            </w:pPr>
            <w:bookmarkStart w:id="4" w:name="_Hlk143449936"/>
            <w:r w:rsidRPr="003B7980">
              <w:rPr>
                <w:rFonts w:ascii="宋体" w:hAnsi="宋体" w:cs="宋体" w:hint="eastAsia"/>
                <w:szCs w:val="21"/>
              </w:rPr>
              <w:t>售后服务方案</w:t>
            </w:r>
            <w:bookmarkEnd w:id="4"/>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170F08" w14:textId="51733E73" w:rsidR="000E2675" w:rsidRPr="003B7980" w:rsidRDefault="000E2675" w:rsidP="003B7980">
            <w:pPr>
              <w:jc w:val="center"/>
              <w:rPr>
                <w:rFonts w:ascii="宋体" w:hAnsi="宋体" w:cs="宋体"/>
                <w:szCs w:val="21"/>
              </w:rPr>
            </w:pPr>
            <w:r w:rsidRPr="003B7980">
              <w:rPr>
                <w:rFonts w:ascii="宋体" w:hAnsi="宋体" w:cs="宋体" w:hint="eastAsia"/>
                <w:szCs w:val="21"/>
              </w:rPr>
              <w:t>6分</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B4E8FC" w14:textId="64B7219F" w:rsidR="000E2675" w:rsidRPr="003B7980" w:rsidRDefault="000E2675" w:rsidP="003B7980">
            <w:pPr>
              <w:widowControl/>
              <w:jc w:val="left"/>
              <w:rPr>
                <w:rFonts w:ascii="宋体" w:hAnsi="宋体" w:cs="宋体"/>
                <w:szCs w:val="21"/>
              </w:rPr>
            </w:pPr>
            <w:bookmarkStart w:id="5" w:name="_Hlk143449966"/>
            <w:r w:rsidRPr="003B7980">
              <w:rPr>
                <w:rFonts w:ascii="宋体" w:hAnsi="宋体" w:cs="宋体" w:hint="eastAsia"/>
                <w:szCs w:val="21"/>
              </w:rPr>
              <w:t xml:space="preserve">供应商提供的售后服务方案（包括但不限于质保期、维护的及时性、安排的合理性、配置人员安排情况等）进行评价： </w:t>
            </w:r>
          </w:p>
          <w:bookmarkEnd w:id="5"/>
          <w:p w14:paraId="3C5AF26D" w14:textId="77777777" w:rsidR="000E2675" w:rsidRPr="003B7980" w:rsidRDefault="000E2675" w:rsidP="003B7980">
            <w:pPr>
              <w:widowControl/>
              <w:rPr>
                <w:rFonts w:ascii="宋体" w:hAnsi="宋体" w:cs="宋体"/>
                <w:szCs w:val="21"/>
              </w:rPr>
            </w:pPr>
            <w:r w:rsidRPr="003B7980">
              <w:rPr>
                <w:rFonts w:ascii="宋体" w:hAnsi="宋体" w:cs="宋体" w:hint="eastAsia"/>
                <w:szCs w:val="21"/>
              </w:rPr>
              <w:t>评审标准：</w:t>
            </w:r>
          </w:p>
          <w:p w14:paraId="08130223" w14:textId="77777777" w:rsidR="000E2675" w:rsidRPr="003B7980" w:rsidRDefault="000E2675" w:rsidP="003B7980">
            <w:pPr>
              <w:widowControl/>
              <w:rPr>
                <w:rFonts w:ascii="宋体" w:hAnsi="宋体" w:cs="宋体"/>
                <w:szCs w:val="21"/>
              </w:rPr>
            </w:pPr>
            <w:r w:rsidRPr="003B7980">
              <w:rPr>
                <w:rFonts w:ascii="宋体" w:hAnsi="宋体" w:cs="宋体" w:hint="eastAsia"/>
                <w:szCs w:val="21"/>
              </w:rPr>
              <w:t>（1）投标文件响应内容全面；</w:t>
            </w:r>
          </w:p>
          <w:p w14:paraId="5C45B794" w14:textId="77777777" w:rsidR="000E2675" w:rsidRPr="003B7980" w:rsidRDefault="000E2675" w:rsidP="003B7980">
            <w:pPr>
              <w:widowControl/>
              <w:rPr>
                <w:rFonts w:ascii="宋体" w:hAnsi="宋体" w:cs="宋体"/>
                <w:szCs w:val="21"/>
              </w:rPr>
            </w:pPr>
            <w:r w:rsidRPr="003B7980">
              <w:rPr>
                <w:rFonts w:ascii="宋体" w:hAnsi="宋体" w:cs="宋体" w:hint="eastAsia"/>
                <w:szCs w:val="21"/>
              </w:rPr>
              <w:t>（2）投标文件响应内容具体；</w:t>
            </w:r>
          </w:p>
          <w:p w14:paraId="79A091D0" w14:textId="77777777" w:rsidR="000E2675" w:rsidRPr="003B7980" w:rsidRDefault="000E2675" w:rsidP="003B7980">
            <w:pPr>
              <w:widowControl/>
              <w:rPr>
                <w:rFonts w:ascii="宋体" w:hAnsi="宋体" w:cs="宋体"/>
                <w:szCs w:val="21"/>
              </w:rPr>
            </w:pPr>
            <w:r w:rsidRPr="003B7980">
              <w:rPr>
                <w:rFonts w:ascii="宋体" w:hAnsi="宋体" w:cs="宋体" w:hint="eastAsia"/>
                <w:szCs w:val="21"/>
              </w:rPr>
              <w:t>（3）投标文件响应内容针对性强；</w:t>
            </w:r>
          </w:p>
          <w:p w14:paraId="2006CBBB" w14:textId="77777777" w:rsidR="000E2675" w:rsidRPr="003B7980" w:rsidRDefault="000E2675" w:rsidP="003B7980">
            <w:pPr>
              <w:widowControl/>
              <w:rPr>
                <w:rFonts w:ascii="宋体" w:hAnsi="宋体" w:cs="宋体"/>
                <w:szCs w:val="21"/>
              </w:rPr>
            </w:pPr>
            <w:r w:rsidRPr="003B7980">
              <w:rPr>
                <w:rFonts w:ascii="宋体" w:hAnsi="宋体" w:cs="宋体" w:hint="eastAsia"/>
                <w:szCs w:val="21"/>
              </w:rPr>
              <w:t>（4）投标文件响应内容科学合理；</w:t>
            </w:r>
          </w:p>
          <w:p w14:paraId="3FC27F74" w14:textId="77777777" w:rsidR="000E2675" w:rsidRPr="003B7980" w:rsidRDefault="000E2675" w:rsidP="003B7980">
            <w:pPr>
              <w:widowControl/>
              <w:rPr>
                <w:rFonts w:ascii="宋体" w:hAnsi="宋体" w:cs="宋体"/>
                <w:szCs w:val="21"/>
              </w:rPr>
            </w:pPr>
            <w:r w:rsidRPr="003B7980">
              <w:rPr>
                <w:rFonts w:ascii="宋体" w:hAnsi="宋体" w:cs="宋体" w:hint="eastAsia"/>
                <w:szCs w:val="21"/>
              </w:rPr>
              <w:t>（5）投标文件响应内容可操作性强。</w:t>
            </w:r>
          </w:p>
          <w:p w14:paraId="23A059A9" w14:textId="77777777" w:rsidR="000E2675" w:rsidRPr="003B7980" w:rsidRDefault="000E2675" w:rsidP="003B7980">
            <w:pPr>
              <w:widowControl/>
              <w:rPr>
                <w:rFonts w:ascii="宋体" w:hAnsi="宋体" w:cs="宋体"/>
                <w:szCs w:val="21"/>
              </w:rPr>
            </w:pPr>
            <w:r w:rsidRPr="003B7980">
              <w:rPr>
                <w:rFonts w:ascii="宋体" w:hAnsi="宋体" w:cs="宋体" w:hint="eastAsia"/>
                <w:szCs w:val="21"/>
              </w:rPr>
              <w:t>评审依据：</w:t>
            </w:r>
          </w:p>
          <w:p w14:paraId="599C7E09" w14:textId="77777777" w:rsidR="000E2675" w:rsidRPr="003B7980" w:rsidRDefault="000E2675" w:rsidP="003B7980">
            <w:pPr>
              <w:widowControl/>
              <w:rPr>
                <w:rFonts w:ascii="宋体" w:hAnsi="宋体" w:cs="宋体"/>
                <w:szCs w:val="21"/>
              </w:rPr>
            </w:pPr>
            <w:r w:rsidRPr="003B7980">
              <w:rPr>
                <w:rFonts w:ascii="宋体" w:hAnsi="宋体" w:cs="宋体" w:hint="eastAsia"/>
                <w:szCs w:val="21"/>
              </w:rPr>
              <w:t>满足以上五项要求的评价为优，得6分；</w:t>
            </w:r>
          </w:p>
          <w:p w14:paraId="639C10B6" w14:textId="77777777" w:rsidR="000E2675" w:rsidRPr="003B7980" w:rsidRDefault="000E2675" w:rsidP="003B7980">
            <w:pPr>
              <w:widowControl/>
              <w:rPr>
                <w:rFonts w:ascii="宋体" w:hAnsi="宋体" w:cs="宋体"/>
                <w:szCs w:val="21"/>
              </w:rPr>
            </w:pPr>
            <w:r w:rsidRPr="003B7980">
              <w:rPr>
                <w:rFonts w:ascii="宋体" w:hAnsi="宋体" w:cs="宋体" w:hint="eastAsia"/>
                <w:szCs w:val="21"/>
              </w:rPr>
              <w:t>满足以上四项要求的评价为良，得3分；</w:t>
            </w:r>
          </w:p>
          <w:p w14:paraId="7539F01A" w14:textId="77777777" w:rsidR="000E2675" w:rsidRPr="003B7980" w:rsidRDefault="000E2675" w:rsidP="003B7980">
            <w:pPr>
              <w:widowControl/>
              <w:rPr>
                <w:rFonts w:ascii="宋体" w:hAnsi="宋体" w:cs="宋体"/>
                <w:szCs w:val="21"/>
              </w:rPr>
            </w:pPr>
            <w:r w:rsidRPr="003B7980">
              <w:rPr>
                <w:rFonts w:ascii="宋体" w:hAnsi="宋体" w:cs="宋体" w:hint="eastAsia"/>
                <w:szCs w:val="21"/>
              </w:rPr>
              <w:t>满足以上三项要求的评价为中，得1分；</w:t>
            </w:r>
          </w:p>
          <w:p w14:paraId="1AA865BF" w14:textId="4ABD1B6B" w:rsidR="000E2675" w:rsidRPr="003B7980" w:rsidRDefault="000E2675" w:rsidP="003B7980">
            <w:pPr>
              <w:widowControl/>
              <w:rPr>
                <w:rFonts w:ascii="宋体" w:hAnsi="宋体"/>
                <w:szCs w:val="21"/>
              </w:rPr>
            </w:pPr>
            <w:r w:rsidRPr="003B7980">
              <w:rPr>
                <w:rFonts w:ascii="宋体" w:hAnsi="宋体" w:cs="宋体" w:hint="eastAsia"/>
                <w:szCs w:val="21"/>
              </w:rPr>
              <w:t>其它情况的评价为差，得0分。</w:t>
            </w:r>
          </w:p>
        </w:tc>
      </w:tr>
      <w:tr w:rsidR="000E2675" w:rsidRPr="00CB6716" w14:paraId="2523F8A6" w14:textId="77777777" w:rsidTr="003E543F">
        <w:tc>
          <w:tcPr>
            <w:tcW w:w="2518"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4B8F374C" w14:textId="410D44AF" w:rsidR="000E2675" w:rsidRPr="00DD1A68" w:rsidRDefault="000E2675" w:rsidP="000E2675">
            <w:pPr>
              <w:spacing w:line="320" w:lineRule="exact"/>
              <w:jc w:val="center"/>
              <w:rPr>
                <w:rFonts w:ascii="宋体" w:hAnsi="宋体"/>
                <w:b/>
                <w:bCs/>
                <w:szCs w:val="21"/>
              </w:rPr>
            </w:pPr>
            <w:r w:rsidRPr="00DD1A68">
              <w:rPr>
                <w:rFonts w:ascii="宋体" w:hAnsi="宋体" w:hint="eastAsia"/>
                <w:b/>
                <w:bCs/>
                <w:szCs w:val="21"/>
              </w:rPr>
              <w:t>二、商务部分</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493FDE" w14:textId="205F2F82" w:rsidR="000E2675" w:rsidRPr="00DD1A68" w:rsidRDefault="0082613E" w:rsidP="000E2675">
            <w:pPr>
              <w:spacing w:line="320" w:lineRule="exact"/>
              <w:jc w:val="center"/>
              <w:rPr>
                <w:rFonts w:ascii="宋体" w:hAnsi="宋体"/>
                <w:b/>
                <w:bCs/>
                <w:szCs w:val="21"/>
              </w:rPr>
            </w:pPr>
            <w:r>
              <w:rPr>
                <w:rFonts w:ascii="宋体" w:hAnsi="宋体"/>
                <w:b/>
                <w:bCs/>
                <w:szCs w:val="21"/>
              </w:rPr>
              <w:t>30</w:t>
            </w:r>
            <w:r w:rsidR="000E2675" w:rsidRPr="00DD1A68">
              <w:rPr>
                <w:rFonts w:ascii="宋体" w:hAnsi="宋体" w:hint="eastAsia"/>
                <w:b/>
                <w:bCs/>
                <w:szCs w:val="21"/>
              </w:rPr>
              <w:t>分</w:t>
            </w:r>
          </w:p>
        </w:tc>
      </w:tr>
      <w:tr w:rsidR="000E2675" w:rsidRPr="00CB6716" w14:paraId="37397B6E" w14:textId="77777777" w:rsidTr="003E543F">
        <w:tc>
          <w:tcPr>
            <w:tcW w:w="47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131EB" w14:textId="77777777" w:rsidR="000E2675" w:rsidRPr="00DD1A68" w:rsidRDefault="000E2675" w:rsidP="000E2675">
            <w:pPr>
              <w:spacing w:line="320" w:lineRule="exact"/>
              <w:jc w:val="center"/>
              <w:rPr>
                <w:rFonts w:ascii="宋体" w:hAnsi="宋体"/>
                <w:b/>
                <w:bCs/>
                <w:szCs w:val="21"/>
              </w:rPr>
            </w:pPr>
            <w:r w:rsidRPr="00DD1A68">
              <w:rPr>
                <w:rFonts w:ascii="宋体" w:hAnsi="宋体" w:hint="eastAsia"/>
                <w:b/>
                <w:bCs/>
                <w:szCs w:val="21"/>
              </w:rPr>
              <w:lastRenderedPageBreak/>
              <w:t>序号</w:t>
            </w:r>
          </w:p>
        </w:tc>
        <w:tc>
          <w:tcPr>
            <w:tcW w:w="133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4F331" w14:textId="77777777" w:rsidR="000E2675" w:rsidRPr="00DD1A68" w:rsidRDefault="000E2675" w:rsidP="000E2675">
            <w:pPr>
              <w:spacing w:line="320" w:lineRule="exact"/>
              <w:jc w:val="center"/>
              <w:rPr>
                <w:rFonts w:ascii="宋体" w:hAnsi="宋体"/>
                <w:b/>
                <w:bCs/>
                <w:szCs w:val="21"/>
              </w:rPr>
            </w:pPr>
            <w:r w:rsidRPr="00DD1A68">
              <w:rPr>
                <w:rFonts w:ascii="宋体" w:hAnsi="宋体" w:hint="eastAsia"/>
                <w:b/>
                <w:bCs/>
                <w:szCs w:val="21"/>
              </w:rPr>
              <w:t>评分因素</w:t>
            </w: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526B15" w14:textId="77777777" w:rsidR="000E2675" w:rsidRPr="00DD1A68" w:rsidRDefault="000E2675" w:rsidP="000E2675">
            <w:pPr>
              <w:spacing w:line="320" w:lineRule="exact"/>
              <w:jc w:val="center"/>
              <w:rPr>
                <w:rFonts w:ascii="宋体" w:hAnsi="宋体"/>
                <w:b/>
                <w:bCs/>
                <w:szCs w:val="21"/>
              </w:rPr>
            </w:pPr>
            <w:r w:rsidRPr="00DD1A68">
              <w:rPr>
                <w:rFonts w:ascii="宋体" w:hAnsi="宋体" w:hint="eastAsia"/>
                <w:b/>
                <w:bCs/>
                <w:szCs w:val="21"/>
              </w:rPr>
              <w:t>权重(%)</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E2B4A8" w14:textId="77777777" w:rsidR="000E2675" w:rsidRPr="00DD1A68" w:rsidRDefault="000E2675" w:rsidP="000E2675">
            <w:pPr>
              <w:spacing w:line="320" w:lineRule="exact"/>
              <w:jc w:val="center"/>
              <w:rPr>
                <w:rFonts w:ascii="宋体" w:hAnsi="宋体"/>
                <w:b/>
                <w:bCs/>
                <w:szCs w:val="21"/>
              </w:rPr>
            </w:pPr>
            <w:r w:rsidRPr="00DD1A68">
              <w:rPr>
                <w:rFonts w:ascii="宋体" w:hAnsi="宋体" w:hint="eastAsia"/>
                <w:b/>
                <w:bCs/>
                <w:szCs w:val="21"/>
              </w:rPr>
              <w:t>评分准则</w:t>
            </w:r>
          </w:p>
        </w:tc>
      </w:tr>
      <w:tr w:rsidR="000E2675" w:rsidRPr="00CB6716" w14:paraId="311D025F" w14:textId="77777777" w:rsidTr="003E543F">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FA82CC" w14:textId="2656F205" w:rsidR="000E2675" w:rsidRPr="003B7980" w:rsidRDefault="00C40A1F" w:rsidP="00AD75F6">
            <w:pPr>
              <w:rPr>
                <w:rFonts w:ascii="宋体" w:hAnsi="宋体"/>
                <w:szCs w:val="21"/>
              </w:rPr>
            </w:pPr>
            <w:r w:rsidRPr="003B7980">
              <w:rPr>
                <w:rFonts w:ascii="宋体" w:hAnsi="宋体" w:hint="eastAsia"/>
                <w:szCs w:val="21"/>
              </w:rPr>
              <w:t>1</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2A06C5" w14:textId="77777777" w:rsidR="000E2675" w:rsidRPr="003B7980" w:rsidRDefault="000E2675" w:rsidP="00AD75F6">
            <w:pPr>
              <w:widowControl/>
              <w:jc w:val="center"/>
              <w:rPr>
                <w:rFonts w:ascii="宋体" w:hAnsi="宋体" w:cs="宋体"/>
                <w:szCs w:val="21"/>
              </w:rPr>
            </w:pPr>
            <w:r w:rsidRPr="003B7980">
              <w:rPr>
                <w:rFonts w:ascii="宋体" w:hAnsi="宋体" w:cs="宋体" w:hint="eastAsia"/>
                <w:szCs w:val="21"/>
              </w:rPr>
              <w:t>同类业绩情况</w:t>
            </w:r>
          </w:p>
          <w:p w14:paraId="2878C6C5" w14:textId="3F4E81C3" w:rsidR="000E2675" w:rsidRPr="003B7980" w:rsidRDefault="000E2675" w:rsidP="00AD75F6">
            <w:pPr>
              <w:jc w:val="center"/>
              <w:rPr>
                <w:rFonts w:ascii="宋体" w:hAnsi="宋体"/>
                <w:szCs w:val="21"/>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6E344E" w14:textId="743D2C48" w:rsidR="000E2675" w:rsidRPr="003B7980" w:rsidRDefault="000E2675" w:rsidP="00AD75F6">
            <w:pPr>
              <w:jc w:val="center"/>
              <w:rPr>
                <w:rFonts w:ascii="宋体" w:hAnsi="宋体"/>
                <w:szCs w:val="21"/>
                <w:lang w:val="en"/>
              </w:rPr>
            </w:pPr>
            <w:r w:rsidRPr="003B7980">
              <w:rPr>
                <w:rFonts w:ascii="宋体" w:hAnsi="宋体" w:hint="eastAsia"/>
                <w:szCs w:val="21"/>
                <w:lang w:val="en"/>
              </w:rPr>
              <w:t>1</w:t>
            </w:r>
            <w:r w:rsidRPr="003B7980">
              <w:rPr>
                <w:rFonts w:ascii="宋体" w:hAnsi="宋体"/>
                <w:szCs w:val="21"/>
                <w:lang w:val="en"/>
              </w:rPr>
              <w:t>0</w:t>
            </w:r>
            <w:r w:rsidRPr="003B7980">
              <w:rPr>
                <w:rFonts w:ascii="宋体" w:hAnsi="宋体" w:hint="eastAsia"/>
                <w:szCs w:val="21"/>
                <w:lang w:val="en"/>
              </w:rPr>
              <w:t>分</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F0A222" w14:textId="77777777" w:rsidR="000E2675" w:rsidRPr="003B7980" w:rsidRDefault="000E2675" w:rsidP="00AD75F6">
            <w:pPr>
              <w:widowControl/>
              <w:rPr>
                <w:rFonts w:ascii="宋体" w:hAnsi="宋体" w:cs="宋体"/>
                <w:szCs w:val="21"/>
              </w:rPr>
            </w:pPr>
            <w:r w:rsidRPr="003B7980">
              <w:rPr>
                <w:rFonts w:ascii="宋体" w:hAnsi="宋体" w:cs="宋体" w:hint="eastAsia"/>
                <w:szCs w:val="21"/>
              </w:rPr>
              <w:t>评审标准：</w:t>
            </w:r>
          </w:p>
          <w:p w14:paraId="4F88E8F6" w14:textId="77777777" w:rsidR="000E2675" w:rsidRPr="003B7980" w:rsidRDefault="000E2675" w:rsidP="00AD75F6">
            <w:pPr>
              <w:widowControl/>
              <w:jc w:val="left"/>
              <w:rPr>
                <w:rFonts w:ascii="宋体" w:hAnsi="宋体" w:cs="宋体"/>
                <w:szCs w:val="21"/>
              </w:rPr>
            </w:pPr>
            <w:r w:rsidRPr="003B7980">
              <w:rPr>
                <w:rFonts w:ascii="宋体" w:hAnsi="宋体" w:cs="宋体" w:hint="eastAsia"/>
                <w:szCs w:val="21"/>
              </w:rPr>
              <w:t>根据供应商自2020年9月1日起至今（以合同签订时间为准）独立完成的同类三甲医院科研管理项目（独立为科研管理项目或项目中包含科研管理模块）业绩进行评分。每提供1项同类业绩得1分，最高得10分。</w:t>
            </w:r>
          </w:p>
          <w:p w14:paraId="525E13D0" w14:textId="77777777" w:rsidR="000E2675" w:rsidRPr="003B7980" w:rsidRDefault="000E2675" w:rsidP="00AD75F6">
            <w:pPr>
              <w:widowControl/>
              <w:jc w:val="left"/>
              <w:rPr>
                <w:rFonts w:ascii="宋体" w:hAnsi="宋体" w:cs="宋体"/>
                <w:szCs w:val="21"/>
                <w:lang w:val="zh-CN"/>
              </w:rPr>
            </w:pPr>
            <w:r w:rsidRPr="003B7980">
              <w:rPr>
                <w:rFonts w:ascii="宋体" w:hAnsi="宋体" w:cs="宋体" w:hint="eastAsia"/>
                <w:szCs w:val="21"/>
                <w:lang w:val="zh-CN"/>
              </w:rPr>
              <w:t>评审依据：</w:t>
            </w:r>
          </w:p>
          <w:p w14:paraId="089E0470" w14:textId="7E2AE25C" w:rsidR="000E2675" w:rsidRPr="003B7980" w:rsidRDefault="000E2675" w:rsidP="00AD75F6">
            <w:pPr>
              <w:rPr>
                <w:rFonts w:ascii="宋体" w:hAnsi="宋体"/>
                <w:szCs w:val="21"/>
              </w:rPr>
            </w:pPr>
            <w:r w:rsidRPr="003B7980">
              <w:rPr>
                <w:rFonts w:ascii="宋体" w:hAnsi="宋体" w:cs="宋体" w:hint="eastAsia"/>
                <w:szCs w:val="21"/>
              </w:rPr>
              <w:t>须提供项目合同等证明材料的复印件，并加盖公章。对未提供以上证明材料或证明材料关键信息不全、无法认定有效性的，不得分。</w:t>
            </w:r>
          </w:p>
        </w:tc>
      </w:tr>
      <w:tr w:rsidR="000E2675" w:rsidRPr="00CB6716" w14:paraId="107AB657" w14:textId="77777777" w:rsidTr="003E543F">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08A347" w14:textId="708F7AA9" w:rsidR="000E2675" w:rsidRPr="003B7980" w:rsidRDefault="00C40A1F" w:rsidP="00AD75F6">
            <w:pPr>
              <w:jc w:val="center"/>
              <w:rPr>
                <w:rFonts w:ascii="宋体" w:hAnsi="宋体"/>
                <w:szCs w:val="21"/>
              </w:rPr>
            </w:pPr>
            <w:r w:rsidRPr="003B7980">
              <w:rPr>
                <w:rFonts w:ascii="宋体" w:hAnsi="宋体" w:hint="eastAsia"/>
                <w:szCs w:val="21"/>
              </w:rPr>
              <w:t>2</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258619" w14:textId="363B6ABC" w:rsidR="000E2675" w:rsidRPr="003B7980" w:rsidRDefault="000E2675" w:rsidP="00AD75F6">
            <w:pPr>
              <w:widowControl/>
              <w:jc w:val="center"/>
              <w:rPr>
                <w:rFonts w:ascii="宋体" w:hAnsi="宋体" w:cs="宋体"/>
                <w:szCs w:val="21"/>
              </w:rPr>
            </w:pPr>
            <w:r w:rsidRPr="003B7980">
              <w:rPr>
                <w:rFonts w:ascii="宋体" w:hAnsi="宋体" w:cs="宋体" w:hint="eastAsia"/>
                <w:szCs w:val="21"/>
              </w:rPr>
              <w:t>综合实力</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964BA3" w14:textId="5095407C" w:rsidR="000E2675" w:rsidRPr="003B7980" w:rsidRDefault="000E2675" w:rsidP="00AD75F6">
            <w:pPr>
              <w:jc w:val="center"/>
              <w:rPr>
                <w:rFonts w:ascii="宋体" w:hAnsi="宋体"/>
                <w:szCs w:val="21"/>
              </w:rPr>
            </w:pPr>
            <w:r w:rsidRPr="003B7980">
              <w:rPr>
                <w:rFonts w:ascii="宋体" w:hAnsi="宋体" w:hint="eastAsia"/>
                <w:szCs w:val="21"/>
              </w:rPr>
              <w:t>1</w:t>
            </w:r>
            <w:r w:rsidRPr="003B7980">
              <w:rPr>
                <w:rFonts w:ascii="宋体" w:hAnsi="宋体"/>
                <w:szCs w:val="21"/>
              </w:rPr>
              <w:t>0</w:t>
            </w:r>
            <w:r w:rsidRPr="003B7980">
              <w:rPr>
                <w:rFonts w:ascii="宋体" w:hAnsi="宋体" w:hint="eastAsia"/>
                <w:szCs w:val="21"/>
              </w:rPr>
              <w:t>分</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3ACE6B" w14:textId="77777777" w:rsidR="000E2675" w:rsidRPr="003B7980" w:rsidRDefault="000E2675" w:rsidP="00AD75F6">
            <w:pPr>
              <w:widowControl/>
              <w:rPr>
                <w:rFonts w:ascii="宋体" w:hAnsi="宋体" w:cs="宋体"/>
                <w:szCs w:val="21"/>
              </w:rPr>
            </w:pPr>
            <w:r w:rsidRPr="003B7980">
              <w:rPr>
                <w:rFonts w:ascii="宋体" w:hAnsi="宋体" w:cs="宋体" w:hint="eastAsia"/>
                <w:szCs w:val="21"/>
              </w:rPr>
              <w:t>评审标准：</w:t>
            </w:r>
          </w:p>
          <w:p w14:paraId="410DC765" w14:textId="77777777" w:rsidR="000E2675" w:rsidRPr="003B7980" w:rsidRDefault="000E2675" w:rsidP="00AD75F6">
            <w:pPr>
              <w:widowControl/>
              <w:rPr>
                <w:rFonts w:ascii="宋体" w:hAnsi="宋体" w:cs="宋体"/>
                <w:szCs w:val="21"/>
              </w:rPr>
            </w:pPr>
            <w:r w:rsidRPr="003B7980">
              <w:rPr>
                <w:rFonts w:ascii="宋体" w:hAnsi="宋体" w:cs="宋体" w:hint="eastAsia"/>
                <w:szCs w:val="21"/>
              </w:rPr>
              <w:t>供应商提供有效期内的：</w:t>
            </w:r>
          </w:p>
          <w:p w14:paraId="48A75671" w14:textId="77777777" w:rsidR="000E2675" w:rsidRPr="003B7980" w:rsidRDefault="000E2675" w:rsidP="00AD75F6">
            <w:pPr>
              <w:tabs>
                <w:tab w:val="decimal" w:pos="315"/>
                <w:tab w:val="left" w:pos="630"/>
              </w:tabs>
              <w:rPr>
                <w:rFonts w:ascii="宋体" w:hAnsi="宋体" w:cstheme="majorEastAsia"/>
                <w:szCs w:val="21"/>
              </w:rPr>
            </w:pPr>
            <w:r w:rsidRPr="003B7980">
              <w:rPr>
                <w:rFonts w:ascii="宋体" w:hAnsi="宋体" w:cstheme="majorEastAsia" w:hint="eastAsia"/>
                <w:szCs w:val="21"/>
              </w:rPr>
              <w:t>1.具有有效的软件著作权登记证书得2分；</w:t>
            </w:r>
          </w:p>
          <w:p w14:paraId="56AC0457" w14:textId="77777777" w:rsidR="000E2675" w:rsidRPr="003B7980" w:rsidRDefault="000E2675" w:rsidP="00AD75F6">
            <w:pPr>
              <w:tabs>
                <w:tab w:val="decimal" w:pos="315"/>
                <w:tab w:val="left" w:pos="630"/>
              </w:tabs>
              <w:rPr>
                <w:rFonts w:ascii="宋体" w:hAnsi="宋体" w:cstheme="majorEastAsia"/>
                <w:szCs w:val="21"/>
              </w:rPr>
            </w:pPr>
            <w:r w:rsidRPr="003B7980">
              <w:rPr>
                <w:rFonts w:ascii="宋体" w:hAnsi="宋体" w:cstheme="majorEastAsia" w:hint="eastAsia"/>
                <w:szCs w:val="21"/>
              </w:rPr>
              <w:t>2.具有有效的质量管理体系认证证书得2分；</w:t>
            </w:r>
          </w:p>
          <w:p w14:paraId="202F6EE6" w14:textId="77777777" w:rsidR="000E2675" w:rsidRPr="003B7980" w:rsidRDefault="000E2675" w:rsidP="00AD75F6">
            <w:pPr>
              <w:tabs>
                <w:tab w:val="decimal" w:pos="315"/>
                <w:tab w:val="left" w:pos="630"/>
              </w:tabs>
              <w:rPr>
                <w:rFonts w:ascii="宋体" w:hAnsi="宋体" w:cstheme="majorEastAsia"/>
                <w:szCs w:val="21"/>
              </w:rPr>
            </w:pPr>
            <w:r w:rsidRPr="003B7980">
              <w:rPr>
                <w:rFonts w:ascii="宋体" w:hAnsi="宋体" w:cstheme="majorEastAsia" w:hint="eastAsia"/>
                <w:szCs w:val="21"/>
              </w:rPr>
              <w:t>3.具有信息系统安全等级保护备案证明得2分；</w:t>
            </w:r>
          </w:p>
          <w:p w14:paraId="56BE399B" w14:textId="77777777" w:rsidR="000E2675" w:rsidRPr="003B7980" w:rsidRDefault="000E2675" w:rsidP="00AD75F6">
            <w:pPr>
              <w:tabs>
                <w:tab w:val="decimal" w:pos="315"/>
                <w:tab w:val="left" w:pos="630"/>
              </w:tabs>
              <w:rPr>
                <w:rFonts w:ascii="宋体" w:hAnsi="宋体" w:cstheme="majorEastAsia"/>
                <w:szCs w:val="21"/>
              </w:rPr>
            </w:pPr>
            <w:r w:rsidRPr="003B7980">
              <w:rPr>
                <w:rFonts w:ascii="宋体" w:hAnsi="宋体" w:cstheme="majorEastAsia" w:hint="eastAsia"/>
                <w:szCs w:val="21"/>
              </w:rPr>
              <w:t>4.信息系统安全集成服务认证证书三级及以上，得2分</w:t>
            </w:r>
          </w:p>
          <w:p w14:paraId="5AB4D728" w14:textId="77777777" w:rsidR="000E2675" w:rsidRPr="003B7980" w:rsidRDefault="000E2675" w:rsidP="00AD75F6">
            <w:pPr>
              <w:tabs>
                <w:tab w:val="decimal" w:pos="315"/>
                <w:tab w:val="left" w:pos="630"/>
              </w:tabs>
              <w:rPr>
                <w:rFonts w:ascii="宋体" w:hAnsi="宋体" w:cstheme="majorEastAsia"/>
                <w:szCs w:val="21"/>
              </w:rPr>
            </w:pPr>
            <w:r w:rsidRPr="003B7980">
              <w:rPr>
                <w:rFonts w:ascii="宋体" w:hAnsi="宋体" w:cstheme="majorEastAsia" w:hint="eastAsia"/>
                <w:szCs w:val="21"/>
              </w:rPr>
              <w:t>5.系统集成企业能力符合性证书三级及以上，得2分</w:t>
            </w:r>
          </w:p>
          <w:p w14:paraId="66AF104A" w14:textId="77777777" w:rsidR="000E2675" w:rsidRPr="003B7980" w:rsidRDefault="000E2675" w:rsidP="00AD75F6">
            <w:pPr>
              <w:widowControl/>
              <w:rPr>
                <w:rFonts w:ascii="宋体" w:hAnsi="宋体" w:cs="宋体"/>
                <w:szCs w:val="21"/>
              </w:rPr>
            </w:pPr>
            <w:r w:rsidRPr="003B7980">
              <w:rPr>
                <w:rFonts w:ascii="宋体" w:hAnsi="宋体" w:cs="宋体" w:hint="eastAsia"/>
                <w:szCs w:val="21"/>
              </w:rPr>
              <w:t>评审依据：</w:t>
            </w:r>
          </w:p>
          <w:p w14:paraId="186FB4E0" w14:textId="6510E343" w:rsidR="000E2675" w:rsidRPr="003B7980" w:rsidRDefault="000E2675" w:rsidP="00AD75F6">
            <w:pPr>
              <w:rPr>
                <w:rFonts w:ascii="宋体" w:hAnsi="宋体"/>
                <w:szCs w:val="21"/>
              </w:rPr>
            </w:pPr>
            <w:r w:rsidRPr="003B7980">
              <w:rPr>
                <w:rFonts w:ascii="宋体" w:hAnsi="宋体" w:cs="宋体" w:hint="eastAsia"/>
                <w:szCs w:val="21"/>
              </w:rPr>
              <w:t>提供</w:t>
            </w:r>
            <w:r w:rsidRPr="003B7980">
              <w:rPr>
                <w:rFonts w:ascii="宋体" w:hAnsi="宋体" w:cs="宋体" w:hint="eastAsia"/>
                <w:bCs/>
                <w:szCs w:val="21"/>
              </w:rPr>
              <w:t>证书清晰可辨复印件</w:t>
            </w:r>
            <w:r w:rsidRPr="003B7980">
              <w:rPr>
                <w:rFonts w:ascii="宋体" w:hAnsi="宋体" w:cs="宋体" w:hint="eastAsia"/>
                <w:szCs w:val="21"/>
              </w:rPr>
              <w:t>，</w:t>
            </w:r>
            <w:r w:rsidRPr="003B7980">
              <w:rPr>
                <w:rFonts w:ascii="宋体" w:hAnsi="宋体" w:cs="宋体" w:hint="eastAsia"/>
                <w:szCs w:val="21"/>
                <w:lang w:eastAsia="zh-TW"/>
              </w:rPr>
              <w:t>本项最高得</w:t>
            </w:r>
            <w:r w:rsidRPr="003B7980">
              <w:rPr>
                <w:rFonts w:ascii="宋体" w:hAnsi="宋体" w:cs="宋体" w:hint="eastAsia"/>
                <w:szCs w:val="21"/>
              </w:rPr>
              <w:t>10</w:t>
            </w:r>
            <w:r w:rsidRPr="003B7980">
              <w:rPr>
                <w:rFonts w:ascii="宋体" w:hAnsi="宋体" w:cs="宋体" w:hint="eastAsia"/>
                <w:szCs w:val="21"/>
                <w:lang w:eastAsia="zh-TW"/>
              </w:rPr>
              <w:t>分，不提供得0分</w:t>
            </w:r>
            <w:r w:rsidRPr="003B7980">
              <w:rPr>
                <w:rFonts w:ascii="宋体" w:hAnsi="宋体" w:cs="宋体" w:hint="eastAsia"/>
                <w:szCs w:val="21"/>
              </w:rPr>
              <w:t>。</w:t>
            </w:r>
          </w:p>
        </w:tc>
      </w:tr>
      <w:tr w:rsidR="000E2675" w:rsidRPr="00CB6716" w14:paraId="34C40F5B" w14:textId="77777777" w:rsidTr="003E543F">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F4865C" w14:textId="4B61A539" w:rsidR="000E2675" w:rsidRPr="003B7980" w:rsidRDefault="00C40A1F" w:rsidP="00AD75F6">
            <w:pPr>
              <w:jc w:val="center"/>
              <w:rPr>
                <w:rFonts w:ascii="宋体" w:hAnsi="宋体"/>
                <w:szCs w:val="21"/>
              </w:rPr>
            </w:pPr>
            <w:r w:rsidRPr="003B7980">
              <w:rPr>
                <w:rFonts w:ascii="宋体" w:hAnsi="宋体" w:hint="eastAsia"/>
                <w:szCs w:val="21"/>
              </w:rPr>
              <w:t>3</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8F85F2" w14:textId="77777777" w:rsidR="000E2675" w:rsidRPr="003B7980" w:rsidRDefault="000E2675" w:rsidP="00AD75F6">
            <w:pPr>
              <w:widowControl/>
              <w:tabs>
                <w:tab w:val="left" w:pos="840"/>
              </w:tabs>
              <w:jc w:val="center"/>
              <w:rPr>
                <w:rFonts w:ascii="宋体" w:hAnsi="宋体" w:cs="宋体"/>
                <w:szCs w:val="21"/>
              </w:rPr>
            </w:pPr>
            <w:r w:rsidRPr="003B7980">
              <w:rPr>
                <w:rFonts w:ascii="宋体" w:hAnsi="宋体" w:cs="宋体" w:hint="eastAsia"/>
                <w:szCs w:val="21"/>
              </w:rPr>
              <w:t>团队人员</w:t>
            </w:r>
          </w:p>
          <w:p w14:paraId="31D33C5B" w14:textId="6BBCC0D0" w:rsidR="000E2675" w:rsidRPr="003B7980" w:rsidRDefault="000E2675" w:rsidP="00AD75F6">
            <w:pPr>
              <w:jc w:val="center"/>
              <w:rPr>
                <w:rFonts w:ascii="宋体" w:hAnsi="宋体"/>
                <w:szCs w:val="21"/>
                <w:lang w:val="zh-CN"/>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BF4D19" w14:textId="141F426C" w:rsidR="000E2675" w:rsidRPr="003B7980" w:rsidRDefault="000E2675" w:rsidP="00AD75F6">
            <w:pPr>
              <w:jc w:val="center"/>
              <w:rPr>
                <w:rFonts w:ascii="宋体" w:hAnsi="宋体"/>
                <w:szCs w:val="21"/>
              </w:rPr>
            </w:pPr>
            <w:r w:rsidRPr="003B7980">
              <w:rPr>
                <w:rFonts w:ascii="宋体" w:hAnsi="宋体" w:hint="eastAsia"/>
                <w:szCs w:val="21"/>
              </w:rPr>
              <w:t>3分</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EB6F42" w14:textId="77777777" w:rsidR="000E2675" w:rsidRPr="003B7980" w:rsidRDefault="000E2675" w:rsidP="00AD75F6">
            <w:pPr>
              <w:widowControl/>
              <w:rPr>
                <w:rFonts w:ascii="宋体" w:hAnsi="宋体" w:cs="宋体"/>
                <w:szCs w:val="21"/>
              </w:rPr>
            </w:pPr>
            <w:r w:rsidRPr="003B7980">
              <w:rPr>
                <w:rFonts w:ascii="宋体" w:hAnsi="宋体" w:cs="宋体" w:hint="eastAsia"/>
                <w:szCs w:val="21"/>
              </w:rPr>
              <w:t>评审标准：</w:t>
            </w:r>
          </w:p>
          <w:p w14:paraId="0A1822BA" w14:textId="77777777" w:rsidR="000E2675" w:rsidRPr="003B7980" w:rsidRDefault="000E2675" w:rsidP="00AD75F6">
            <w:pPr>
              <w:widowControl/>
              <w:rPr>
                <w:rFonts w:ascii="宋体" w:hAnsi="宋体" w:cs="宋体"/>
                <w:szCs w:val="21"/>
              </w:rPr>
            </w:pPr>
            <w:r w:rsidRPr="003B7980">
              <w:rPr>
                <w:rFonts w:ascii="宋体" w:hAnsi="宋体" w:cs="宋体" w:hint="eastAsia"/>
                <w:szCs w:val="21"/>
              </w:rPr>
              <w:t>投标人或生产厂商项目团队应构架合理，应能够承担本项目的工作要求：</w:t>
            </w:r>
          </w:p>
          <w:p w14:paraId="5AF8F4B0" w14:textId="77777777" w:rsidR="000E2675" w:rsidRPr="003B7980" w:rsidRDefault="000E2675" w:rsidP="00AD75F6">
            <w:pPr>
              <w:widowControl/>
              <w:rPr>
                <w:rFonts w:ascii="宋体" w:hAnsi="宋体" w:cs="宋体"/>
                <w:szCs w:val="21"/>
              </w:rPr>
            </w:pPr>
            <w:r w:rsidRPr="003B7980">
              <w:rPr>
                <w:rFonts w:ascii="宋体" w:hAnsi="宋体" w:cs="宋体" w:hint="eastAsia"/>
                <w:szCs w:val="21"/>
              </w:rPr>
              <w:t>（1）对拟派项目经理1人，具有《信息系统项目管理师资格证书》或《项目管理专业人员资格认证（PMP）》证书，满足得</w:t>
            </w:r>
            <w:r w:rsidRPr="003B7980">
              <w:rPr>
                <w:rFonts w:ascii="宋体" w:hAnsi="宋体" w:cs="宋体"/>
                <w:szCs w:val="21"/>
              </w:rPr>
              <w:t>2</w:t>
            </w:r>
            <w:r w:rsidRPr="003B7980">
              <w:rPr>
                <w:rFonts w:ascii="宋体" w:hAnsi="宋体" w:cs="宋体" w:hint="eastAsia"/>
                <w:szCs w:val="21"/>
              </w:rPr>
              <w:t>分。</w:t>
            </w:r>
          </w:p>
          <w:p w14:paraId="1BCFE9D8" w14:textId="77777777" w:rsidR="000E2675" w:rsidRPr="003B7980" w:rsidRDefault="000E2675" w:rsidP="00AD75F6">
            <w:pPr>
              <w:widowControl/>
              <w:rPr>
                <w:rFonts w:ascii="宋体" w:hAnsi="宋体" w:cs="宋体"/>
                <w:szCs w:val="21"/>
              </w:rPr>
            </w:pPr>
            <w:r w:rsidRPr="003B7980">
              <w:rPr>
                <w:rFonts w:ascii="宋体" w:hAnsi="宋体" w:cs="宋体" w:hint="eastAsia"/>
                <w:szCs w:val="21"/>
              </w:rPr>
              <w:t>（2）技术团队中具有安全技术保障人员2名，人员具有：信息安全保障人员认证证书。本项目全部满足得1分，不满足不得分。</w:t>
            </w:r>
          </w:p>
          <w:p w14:paraId="124AB825" w14:textId="77777777" w:rsidR="000E2675" w:rsidRPr="003B7980" w:rsidRDefault="000E2675" w:rsidP="00AD75F6">
            <w:pPr>
              <w:widowControl/>
              <w:rPr>
                <w:rFonts w:ascii="宋体" w:hAnsi="宋体" w:cs="宋体"/>
                <w:szCs w:val="21"/>
              </w:rPr>
            </w:pPr>
            <w:r w:rsidRPr="003B7980">
              <w:rPr>
                <w:rFonts w:ascii="宋体" w:hAnsi="宋体" w:cs="宋体" w:hint="eastAsia"/>
                <w:szCs w:val="21"/>
              </w:rPr>
              <w:t>评审依据：</w:t>
            </w:r>
          </w:p>
          <w:p w14:paraId="33ADFCB2" w14:textId="57873184" w:rsidR="000E2675" w:rsidRPr="003B7980" w:rsidRDefault="000E2675" w:rsidP="00AD75F6">
            <w:pPr>
              <w:rPr>
                <w:rFonts w:ascii="宋体" w:hAnsi="宋体"/>
                <w:szCs w:val="21"/>
              </w:rPr>
            </w:pPr>
            <w:r w:rsidRPr="003B7980">
              <w:rPr>
                <w:rFonts w:ascii="宋体" w:hAnsi="宋体"/>
                <w:kern w:val="0"/>
                <w:szCs w:val="21"/>
              </w:rPr>
              <w:t>需提供</w:t>
            </w:r>
            <w:r w:rsidRPr="003B7980">
              <w:rPr>
                <w:rFonts w:ascii="宋体" w:hAnsi="宋体" w:hint="eastAsia"/>
                <w:kern w:val="0"/>
                <w:szCs w:val="21"/>
              </w:rPr>
              <w:t>相应</w:t>
            </w:r>
            <w:r w:rsidRPr="003B7980">
              <w:rPr>
                <w:rFonts w:ascii="宋体" w:hAnsi="宋体"/>
                <w:kern w:val="0"/>
                <w:szCs w:val="21"/>
              </w:rPr>
              <w:t>证书、</w:t>
            </w:r>
            <w:r w:rsidRPr="003B7980">
              <w:rPr>
                <w:rFonts w:ascii="宋体" w:hAnsi="宋体" w:hint="eastAsia"/>
                <w:kern w:val="0"/>
                <w:szCs w:val="21"/>
              </w:rPr>
              <w:t>本单位近半年任意一个月</w:t>
            </w:r>
            <w:r w:rsidRPr="003B7980">
              <w:rPr>
                <w:rFonts w:ascii="宋体" w:hAnsi="宋体"/>
                <w:kern w:val="0"/>
                <w:szCs w:val="21"/>
              </w:rPr>
              <w:t>的社保证明复印件，并加盖响应人单位公章，否则不得分。</w:t>
            </w:r>
          </w:p>
        </w:tc>
      </w:tr>
      <w:tr w:rsidR="000E2675" w:rsidRPr="00CB6716" w14:paraId="1A1105C0" w14:textId="77777777" w:rsidTr="003E543F">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21F1C0" w14:textId="7C0C510C" w:rsidR="000E2675" w:rsidRPr="003B7980" w:rsidRDefault="00C40A1F" w:rsidP="00AD75F6">
            <w:pPr>
              <w:jc w:val="center"/>
              <w:rPr>
                <w:rFonts w:ascii="宋体" w:hAnsi="宋体"/>
                <w:szCs w:val="21"/>
              </w:rPr>
            </w:pPr>
            <w:r w:rsidRPr="003B7980">
              <w:rPr>
                <w:rFonts w:ascii="宋体" w:hAnsi="宋体" w:hint="eastAsia"/>
                <w:szCs w:val="21"/>
              </w:rPr>
              <w:t>4</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44379A" w14:textId="61332E24" w:rsidR="000E2675" w:rsidRPr="003B7980" w:rsidRDefault="000E2675" w:rsidP="00AD75F6">
            <w:pPr>
              <w:widowControl/>
              <w:tabs>
                <w:tab w:val="left" w:pos="840"/>
              </w:tabs>
              <w:jc w:val="center"/>
              <w:rPr>
                <w:rFonts w:ascii="宋体" w:hAnsi="宋体" w:cs="宋体"/>
                <w:szCs w:val="21"/>
                <w:lang w:val="en-GB"/>
              </w:rPr>
            </w:pPr>
            <w:bookmarkStart w:id="6" w:name="_Hlk143392367"/>
            <w:r w:rsidRPr="003B7980">
              <w:rPr>
                <w:rFonts w:ascii="宋体" w:hAnsi="宋体" w:cs="宋体" w:hint="eastAsia"/>
                <w:szCs w:val="21"/>
                <w:lang w:val="en-GB"/>
              </w:rPr>
              <w:t>服务便利性</w:t>
            </w:r>
            <w:bookmarkEnd w:id="6"/>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15FB85" w14:textId="77CED82B" w:rsidR="000E2675" w:rsidRPr="003B7980" w:rsidRDefault="000E2675" w:rsidP="00AD75F6">
            <w:pPr>
              <w:widowControl/>
              <w:tabs>
                <w:tab w:val="left" w:pos="840"/>
              </w:tabs>
              <w:jc w:val="center"/>
              <w:rPr>
                <w:rFonts w:ascii="宋体" w:hAnsi="宋体" w:cs="宋体"/>
                <w:szCs w:val="21"/>
              </w:rPr>
            </w:pPr>
            <w:r w:rsidRPr="003B7980">
              <w:rPr>
                <w:rFonts w:ascii="宋体" w:hAnsi="宋体" w:cs="宋体" w:hint="eastAsia"/>
                <w:szCs w:val="21"/>
              </w:rPr>
              <w:t>2分</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837921" w14:textId="77777777" w:rsidR="000E2675" w:rsidRPr="003B7980" w:rsidRDefault="000E2675" w:rsidP="00AD75F6">
            <w:pPr>
              <w:widowControl/>
              <w:rPr>
                <w:rFonts w:ascii="宋体" w:hAnsi="宋体" w:cs="宋体"/>
                <w:szCs w:val="21"/>
              </w:rPr>
            </w:pPr>
            <w:r w:rsidRPr="003B7980">
              <w:rPr>
                <w:rFonts w:ascii="宋体" w:hAnsi="宋体" w:cs="宋体" w:hint="eastAsia"/>
                <w:szCs w:val="21"/>
              </w:rPr>
              <w:t>评审标准：</w:t>
            </w:r>
          </w:p>
          <w:p w14:paraId="66CAE192" w14:textId="77777777" w:rsidR="000E2675" w:rsidRPr="003B7980" w:rsidRDefault="000E2675" w:rsidP="00AD75F6">
            <w:pPr>
              <w:widowControl/>
              <w:jc w:val="left"/>
              <w:rPr>
                <w:rFonts w:ascii="宋体" w:hAnsi="宋体" w:cs="宋体"/>
                <w:szCs w:val="21"/>
              </w:rPr>
            </w:pPr>
            <w:r w:rsidRPr="003B7980">
              <w:rPr>
                <w:rFonts w:ascii="宋体" w:hAnsi="宋体" w:cs="宋体" w:hint="eastAsia"/>
                <w:szCs w:val="21"/>
              </w:rPr>
              <w:t>从投标人提供的服务响应能力承诺及相应的附属机构设置情况评价投标人的服务便捷情况打分。</w:t>
            </w:r>
          </w:p>
          <w:p w14:paraId="103C7E2D" w14:textId="77777777" w:rsidR="000E2675" w:rsidRPr="003B7980" w:rsidRDefault="000E2675" w:rsidP="00AD75F6">
            <w:pPr>
              <w:widowControl/>
              <w:jc w:val="left"/>
              <w:rPr>
                <w:rFonts w:ascii="宋体" w:hAnsi="宋体" w:cs="宋体"/>
                <w:szCs w:val="21"/>
              </w:rPr>
            </w:pPr>
            <w:r w:rsidRPr="003B7980">
              <w:rPr>
                <w:rFonts w:ascii="宋体" w:hAnsi="宋体" w:cs="宋体" w:hint="eastAsia"/>
                <w:szCs w:val="21"/>
              </w:rPr>
              <w:t>1、服务响应承诺系统发生故障 2 小时内解决问题得 2分；</w:t>
            </w:r>
          </w:p>
          <w:p w14:paraId="7BC1398B" w14:textId="77777777" w:rsidR="000E2675" w:rsidRPr="003B7980" w:rsidRDefault="000E2675" w:rsidP="00AD75F6">
            <w:pPr>
              <w:widowControl/>
              <w:jc w:val="left"/>
              <w:rPr>
                <w:rFonts w:ascii="宋体" w:hAnsi="宋体" w:cs="宋体"/>
                <w:szCs w:val="21"/>
              </w:rPr>
            </w:pPr>
            <w:r w:rsidRPr="003B7980">
              <w:rPr>
                <w:rFonts w:ascii="宋体" w:hAnsi="宋体" w:cs="宋体" w:hint="eastAsia"/>
                <w:szCs w:val="21"/>
              </w:rPr>
              <w:t>2、服务响应承诺系统发生故障 4 小时内解决问题得 1分；</w:t>
            </w:r>
          </w:p>
          <w:p w14:paraId="3EC9885A" w14:textId="77777777" w:rsidR="000E2675" w:rsidRPr="003B7980" w:rsidRDefault="000E2675" w:rsidP="00AD75F6">
            <w:pPr>
              <w:widowControl/>
              <w:rPr>
                <w:rFonts w:ascii="宋体" w:hAnsi="宋体" w:cs="宋体"/>
                <w:szCs w:val="21"/>
              </w:rPr>
            </w:pPr>
            <w:r w:rsidRPr="003B7980">
              <w:rPr>
                <w:rFonts w:ascii="宋体" w:hAnsi="宋体" w:cs="宋体" w:hint="eastAsia"/>
                <w:szCs w:val="21"/>
              </w:rPr>
              <w:t xml:space="preserve">3、服务响应承诺系统发生故障 </w:t>
            </w:r>
            <w:r w:rsidRPr="003B7980">
              <w:rPr>
                <w:rFonts w:ascii="宋体" w:hAnsi="宋体" w:cs="宋体"/>
                <w:szCs w:val="21"/>
              </w:rPr>
              <w:t>&gt;</w:t>
            </w:r>
            <w:r w:rsidRPr="003B7980">
              <w:rPr>
                <w:rFonts w:ascii="宋体" w:hAnsi="宋体" w:cs="宋体" w:hint="eastAsia"/>
                <w:szCs w:val="21"/>
              </w:rPr>
              <w:t>4 小时以上解决问题不得分</w:t>
            </w:r>
          </w:p>
          <w:p w14:paraId="5480AC1A" w14:textId="77777777" w:rsidR="000E2675" w:rsidRPr="003B7980" w:rsidRDefault="000E2675" w:rsidP="00AD75F6">
            <w:pPr>
              <w:widowControl/>
              <w:rPr>
                <w:rFonts w:ascii="宋体" w:hAnsi="宋体" w:cs="宋体"/>
                <w:szCs w:val="21"/>
              </w:rPr>
            </w:pPr>
            <w:r w:rsidRPr="003B7980">
              <w:rPr>
                <w:rFonts w:ascii="宋体" w:hAnsi="宋体" w:cs="宋体" w:hint="eastAsia"/>
                <w:szCs w:val="21"/>
              </w:rPr>
              <w:t>评审依据：</w:t>
            </w:r>
          </w:p>
          <w:p w14:paraId="71D52C4A" w14:textId="67573F41" w:rsidR="000E2675" w:rsidRPr="003B7980" w:rsidRDefault="000E2675" w:rsidP="00AD75F6">
            <w:pPr>
              <w:rPr>
                <w:rFonts w:ascii="宋体" w:hAnsi="宋体"/>
                <w:szCs w:val="21"/>
              </w:rPr>
            </w:pPr>
            <w:r w:rsidRPr="003B7980">
              <w:rPr>
                <w:rFonts w:ascii="宋体" w:hAnsi="宋体" w:cs="宋体" w:hint="eastAsia"/>
                <w:szCs w:val="21"/>
              </w:rPr>
              <w:t>需提</w:t>
            </w:r>
            <w:r w:rsidRPr="003B7980">
              <w:rPr>
                <w:rFonts w:ascii="宋体" w:hAnsi="宋体" w:cs="宋体" w:hint="eastAsia"/>
                <w:spacing w:val="-4"/>
                <w:szCs w:val="21"/>
              </w:rPr>
              <w:t>供服务承诺加盖投标人公章，原件备查,不清晰或未提供不得分。</w:t>
            </w:r>
          </w:p>
        </w:tc>
      </w:tr>
      <w:tr w:rsidR="000E2675" w:rsidRPr="00CB6716" w14:paraId="3DC46F98" w14:textId="77777777" w:rsidTr="003E543F">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CB067A" w14:textId="0C504839" w:rsidR="000E2675" w:rsidRPr="003B7980" w:rsidRDefault="000E2675" w:rsidP="00AD75F6">
            <w:pPr>
              <w:jc w:val="center"/>
              <w:rPr>
                <w:rFonts w:ascii="宋体" w:hAnsi="宋体"/>
                <w:szCs w:val="21"/>
              </w:rPr>
            </w:pPr>
            <w:r w:rsidRPr="003B7980">
              <w:rPr>
                <w:rFonts w:ascii="宋体" w:hAnsi="宋体"/>
                <w:szCs w:val="21"/>
              </w:rPr>
              <w:t>5</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C470D5" w14:textId="77777777" w:rsidR="000E2675" w:rsidRPr="003B7980" w:rsidRDefault="000E2675" w:rsidP="00AD75F6">
            <w:pPr>
              <w:jc w:val="center"/>
              <w:rPr>
                <w:rFonts w:ascii="宋体" w:hAnsi="宋体"/>
                <w:szCs w:val="21"/>
              </w:rPr>
            </w:pPr>
            <w:r w:rsidRPr="003B7980">
              <w:rPr>
                <w:rFonts w:ascii="宋体" w:hAnsi="宋体" w:hint="eastAsia"/>
                <w:szCs w:val="21"/>
              </w:rPr>
              <w:t>诚信分</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294E2F" w14:textId="2A07A6C4" w:rsidR="000E2675" w:rsidRPr="003B7980" w:rsidRDefault="00B31563" w:rsidP="00AD75F6">
            <w:pPr>
              <w:jc w:val="center"/>
              <w:rPr>
                <w:rFonts w:ascii="宋体" w:hAnsi="宋体"/>
                <w:szCs w:val="21"/>
              </w:rPr>
            </w:pPr>
            <w:r>
              <w:rPr>
                <w:rFonts w:ascii="宋体" w:hAnsi="宋体"/>
                <w:szCs w:val="21"/>
              </w:rPr>
              <w:t>5</w:t>
            </w:r>
            <w:r w:rsidR="000E2675" w:rsidRPr="003B7980">
              <w:rPr>
                <w:rFonts w:ascii="宋体" w:hAnsi="宋体" w:hint="eastAsia"/>
                <w:szCs w:val="21"/>
              </w:rPr>
              <w:t>分</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5EE08F" w14:textId="77777777" w:rsidR="000E2675" w:rsidRPr="003B7980" w:rsidRDefault="000E2675" w:rsidP="00AD75F6">
            <w:pPr>
              <w:widowControl/>
              <w:rPr>
                <w:rFonts w:ascii="宋体" w:hAnsi="宋体" w:cs="宋体"/>
                <w:szCs w:val="21"/>
              </w:rPr>
            </w:pPr>
            <w:r w:rsidRPr="003B7980">
              <w:rPr>
                <w:rFonts w:ascii="宋体" w:hAnsi="宋体" w:cs="宋体" w:hint="eastAsia"/>
                <w:szCs w:val="21"/>
              </w:rPr>
              <w:t>评审标准：</w:t>
            </w:r>
          </w:p>
          <w:p w14:paraId="369702BF" w14:textId="758F079D" w:rsidR="000E2675" w:rsidRPr="003B7980" w:rsidRDefault="000E2675" w:rsidP="00AD75F6">
            <w:pPr>
              <w:rPr>
                <w:rFonts w:ascii="宋体" w:hAnsi="宋体"/>
                <w:szCs w:val="21"/>
              </w:rPr>
            </w:pPr>
            <w:r w:rsidRPr="003B7980">
              <w:rPr>
                <w:rFonts w:ascii="宋体" w:hAnsi="宋体"/>
                <w:szCs w:val="21"/>
              </w:rPr>
              <w:t>投标人在参与政府采购活动中存在</w:t>
            </w:r>
            <w:r w:rsidRPr="003B7980">
              <w:rPr>
                <w:rFonts w:ascii="宋体" w:hAnsi="宋体" w:hint="eastAsia"/>
                <w:szCs w:val="21"/>
              </w:rPr>
              <w:t>被记入诚信档案的情形（</w:t>
            </w:r>
            <w:r w:rsidRPr="003B7980">
              <w:rPr>
                <w:rFonts w:ascii="宋体" w:hAnsi="宋体" w:hint="eastAsia"/>
                <w:kern w:val="0"/>
                <w:szCs w:val="21"/>
              </w:rPr>
              <w:t>被禁止参与政府采购活动除外</w:t>
            </w:r>
            <w:r w:rsidRPr="003B7980">
              <w:rPr>
                <w:rFonts w:ascii="宋体" w:hAnsi="宋体" w:hint="eastAsia"/>
                <w:szCs w:val="21"/>
              </w:rPr>
              <w:t>）</w:t>
            </w:r>
            <w:r w:rsidRPr="003B7980">
              <w:rPr>
                <w:rFonts w:ascii="宋体" w:hAnsi="宋体"/>
                <w:szCs w:val="21"/>
              </w:rPr>
              <w:t>且在主管部门相关处理措施实施期限内的，本项不得分，否则得满分。</w:t>
            </w:r>
          </w:p>
          <w:p w14:paraId="5A5121EB" w14:textId="77777777" w:rsidR="000E2675" w:rsidRPr="003B7980" w:rsidRDefault="000E2675" w:rsidP="00AD75F6">
            <w:pPr>
              <w:rPr>
                <w:rFonts w:ascii="宋体" w:hAnsi="宋体" w:cs="宋体"/>
                <w:szCs w:val="21"/>
              </w:rPr>
            </w:pPr>
            <w:r w:rsidRPr="003B7980">
              <w:rPr>
                <w:rFonts w:ascii="宋体" w:hAnsi="宋体" w:cs="宋体" w:hint="eastAsia"/>
                <w:szCs w:val="21"/>
              </w:rPr>
              <w:lastRenderedPageBreak/>
              <w:t>评审依据：</w:t>
            </w:r>
          </w:p>
          <w:p w14:paraId="62003A2B" w14:textId="0A749C26" w:rsidR="000E2675" w:rsidRPr="003B7980" w:rsidRDefault="000E2675" w:rsidP="00AD75F6">
            <w:pPr>
              <w:rPr>
                <w:rFonts w:ascii="宋体" w:hAnsi="宋体"/>
                <w:szCs w:val="21"/>
              </w:rPr>
            </w:pPr>
            <w:r w:rsidRPr="003B7980">
              <w:rPr>
                <w:rFonts w:ascii="宋体" w:hAnsi="宋体"/>
                <w:szCs w:val="21"/>
              </w:rPr>
              <w:t>投标人需提供证明材料</w:t>
            </w:r>
            <w:r w:rsidRPr="003B7980">
              <w:rPr>
                <w:rFonts w:ascii="宋体" w:hAnsi="宋体" w:cs="宋体" w:hint="eastAsia"/>
                <w:bCs/>
                <w:szCs w:val="21"/>
              </w:rPr>
              <w:t>（以提供诚信承诺为准）</w:t>
            </w:r>
            <w:r w:rsidRPr="003B7980">
              <w:rPr>
                <w:rFonts w:ascii="宋体" w:hAnsi="宋体"/>
                <w:szCs w:val="21"/>
              </w:rPr>
              <w:t>。</w:t>
            </w:r>
          </w:p>
        </w:tc>
      </w:tr>
      <w:tr w:rsidR="000E2675" w:rsidRPr="00CB6716" w14:paraId="4FF8CC58" w14:textId="77777777" w:rsidTr="003E543F">
        <w:tc>
          <w:tcPr>
            <w:tcW w:w="180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7BEA3FF" w14:textId="4589CE0F" w:rsidR="000E2675" w:rsidRPr="00DD1A68" w:rsidRDefault="000E2675" w:rsidP="00AD75F6">
            <w:pPr>
              <w:jc w:val="center"/>
              <w:rPr>
                <w:rFonts w:ascii="宋体" w:hAnsi="宋体"/>
                <w:b/>
                <w:bCs/>
                <w:szCs w:val="21"/>
              </w:rPr>
            </w:pPr>
            <w:r w:rsidRPr="00DD1A68">
              <w:rPr>
                <w:rFonts w:ascii="宋体" w:hAnsi="宋体" w:hint="eastAsia"/>
                <w:b/>
                <w:bCs/>
                <w:szCs w:val="21"/>
              </w:rPr>
              <w:lastRenderedPageBreak/>
              <w:t>三、价格部分</w:t>
            </w:r>
          </w:p>
          <w:p w14:paraId="28827348" w14:textId="6A2BA750" w:rsidR="000E2675" w:rsidRPr="00DD1A68" w:rsidRDefault="000E2675" w:rsidP="00AD75F6">
            <w:pPr>
              <w:jc w:val="center"/>
              <w:rPr>
                <w:rFonts w:ascii="宋体" w:hAnsi="宋体"/>
                <w:szCs w:val="21"/>
              </w:rPr>
            </w:pPr>
            <w:r w:rsidRPr="00DD1A68">
              <w:rPr>
                <w:rFonts w:ascii="宋体" w:hAnsi="宋体" w:hint="eastAsia"/>
                <w:b/>
                <w:bCs/>
                <w:szCs w:val="21"/>
              </w:rPr>
              <w:t>（3</w:t>
            </w:r>
            <w:r w:rsidRPr="00DD1A68">
              <w:rPr>
                <w:rFonts w:ascii="宋体" w:hAnsi="宋体"/>
                <w:b/>
                <w:bCs/>
                <w:szCs w:val="21"/>
              </w:rPr>
              <w:t>0</w:t>
            </w:r>
            <w:r w:rsidRPr="00DD1A68">
              <w:rPr>
                <w:rFonts w:ascii="宋体" w:hAnsi="宋体" w:hint="eastAsia"/>
                <w:b/>
                <w:bCs/>
                <w:szCs w:val="21"/>
              </w:rPr>
              <w:t>分）</w:t>
            </w:r>
          </w:p>
        </w:tc>
        <w:tc>
          <w:tcPr>
            <w:tcW w:w="637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BFE9075" w14:textId="1ADF5E6C" w:rsidR="000E2675" w:rsidRPr="00DD1A68" w:rsidRDefault="000E2675" w:rsidP="00AD75F6">
            <w:pPr>
              <w:rPr>
                <w:rFonts w:ascii="宋体" w:hAnsi="宋体"/>
                <w:b/>
                <w:bCs/>
                <w:szCs w:val="21"/>
              </w:rPr>
            </w:pPr>
            <w:r w:rsidRPr="00DD1A68">
              <w:rPr>
                <w:rFonts w:ascii="宋体" w:hAnsi="宋体"/>
                <w:szCs w:val="21"/>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(30分)</w:t>
            </w:r>
            <w:r w:rsidRPr="00DD1A68">
              <w:rPr>
                <w:rFonts w:ascii="微软雅黑" w:eastAsia="微软雅黑" w:hAnsi="微软雅黑" w:cs="微软雅黑" w:hint="eastAsia"/>
                <w:szCs w:val="21"/>
              </w:rPr>
              <w:t>｡</w:t>
            </w:r>
            <w:r w:rsidRPr="00DD1A68">
              <w:rPr>
                <w:rFonts w:ascii="宋体" w:hAnsi="宋体" w:cs="宋体"/>
                <w:szCs w:val="21"/>
              </w:rPr>
              <w:t>其他投标人的价格分按照下列公式计算</w:t>
            </w:r>
            <w:r w:rsidRPr="00DD1A68">
              <w:rPr>
                <w:rFonts w:ascii="宋体" w:hAnsi="宋体"/>
                <w:szCs w:val="21"/>
              </w:rPr>
              <w:t>:投标报价得分=(评标基准价/投标报价)×30</w:t>
            </w:r>
          </w:p>
        </w:tc>
      </w:tr>
    </w:tbl>
    <w:p w14:paraId="4A50E9B0" w14:textId="0050FDD4" w:rsidR="005E563A" w:rsidRDefault="00A6432B">
      <w:pPr>
        <w:widowControl/>
        <w:spacing w:line="320" w:lineRule="exact"/>
        <w:ind w:leftChars="-67" w:left="-141" w:firstLineChars="100" w:firstLine="210"/>
        <w:jc w:val="left"/>
        <w:rPr>
          <w:rFonts w:ascii="宋体" w:hAnsi="宋体" w:cs="Arial"/>
          <w:color w:val="000000"/>
          <w:kern w:val="0"/>
          <w:szCs w:val="21"/>
        </w:rPr>
      </w:pPr>
      <w:r>
        <w:rPr>
          <w:rFonts w:ascii="宋体" w:hAnsi="宋体" w:cs="Arial"/>
          <w:color w:val="000000"/>
          <w:kern w:val="0"/>
          <w:szCs w:val="21"/>
        </w:rPr>
        <w:t xml:space="preserve"> (五)谈判小组拟制谈判报告</w:t>
      </w:r>
      <w:r>
        <w:rPr>
          <w:rFonts w:ascii="宋体" w:hAnsi="宋体" w:cs="Arial" w:hint="eastAsia"/>
          <w:color w:val="000000"/>
          <w:kern w:val="0"/>
          <w:szCs w:val="21"/>
        </w:rPr>
        <w:t>｡</w:t>
      </w:r>
    </w:p>
    <w:p w14:paraId="1D21EE10" w14:textId="77777777" w:rsidR="005E563A" w:rsidRDefault="00A6432B">
      <w:pPr>
        <w:widowControl/>
        <w:spacing w:line="320" w:lineRule="exact"/>
        <w:ind w:firstLineChars="98" w:firstLine="207"/>
        <w:jc w:val="left"/>
        <w:rPr>
          <w:rFonts w:ascii="宋体" w:hAnsi="宋体" w:cs="Arial"/>
          <w:b/>
          <w:bCs/>
          <w:color w:val="000000"/>
          <w:kern w:val="0"/>
          <w:szCs w:val="21"/>
        </w:rPr>
      </w:pPr>
      <w:r>
        <w:rPr>
          <w:rFonts w:ascii="宋体" w:hAnsi="宋体" w:cs="Arial"/>
          <w:b/>
          <w:bCs/>
          <w:color w:val="000000"/>
          <w:kern w:val="0"/>
          <w:szCs w:val="21"/>
        </w:rPr>
        <w:t>五</w:t>
      </w:r>
      <w:r>
        <w:rPr>
          <w:rFonts w:ascii="宋体" w:hAnsi="宋体" w:cs="Arial" w:hint="eastAsia"/>
          <w:b/>
          <w:bCs/>
          <w:color w:val="000000"/>
          <w:kern w:val="0"/>
          <w:szCs w:val="21"/>
        </w:rPr>
        <w:t>､中标通知</w:t>
      </w:r>
    </w:p>
    <w:p w14:paraId="39B6AF95" w14:textId="704B5E41" w:rsidR="005E563A" w:rsidRDefault="00A6432B" w:rsidP="00635705">
      <w:pPr>
        <w:widowControl/>
        <w:spacing w:line="320" w:lineRule="exact"/>
        <w:ind w:leftChars="-67" w:left="-141" w:rightChars="-417" w:right="-876" w:firstLineChars="150" w:firstLine="315"/>
        <w:jc w:val="left"/>
        <w:rPr>
          <w:rFonts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sidR="005366D0">
        <w:rPr>
          <w:rFonts w:ascii="宋体" w:hAnsi="宋体" w:cs="Arial" w:hint="eastAsia"/>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w:t>
      </w:r>
      <w:r w:rsidR="008E4AB4">
        <w:rPr>
          <w:rFonts w:ascii="宋体" w:hAnsi="宋体" w:cs="Arial"/>
          <w:kern w:val="0"/>
          <w:szCs w:val="21"/>
        </w:rPr>
        <w:t>深圳市宝安区人民医院</w:t>
      </w:r>
      <w:r>
        <w:rPr>
          <w:rFonts w:ascii="宋体" w:hAnsi="宋体" w:cs="Arial"/>
          <w:kern w:val="0"/>
          <w:szCs w:val="21"/>
        </w:rPr>
        <w:t>招标</w:t>
      </w:r>
      <w:r w:rsidR="00381100">
        <w:rPr>
          <w:rFonts w:ascii="宋体" w:hAnsi="宋体" w:cs="Arial" w:hint="eastAsia"/>
          <w:kern w:val="0"/>
          <w:szCs w:val="21"/>
        </w:rPr>
        <w:t>办</w:t>
      </w:r>
      <w:r>
        <w:rPr>
          <w:rFonts w:ascii="宋体" w:hAnsi="宋体" w:cs="Arial"/>
          <w:kern w:val="0"/>
          <w:szCs w:val="21"/>
        </w:rPr>
        <w:t>签发《中标/成交结果通知书》</w:t>
      </w:r>
      <w:r>
        <w:rPr>
          <w:rFonts w:ascii="宋体" w:hAnsi="宋体" w:cs="Arial" w:hint="eastAsia"/>
          <w:kern w:val="0"/>
          <w:szCs w:val="21"/>
        </w:rPr>
        <w:t>｡</w:t>
      </w:r>
    </w:p>
    <w:p w14:paraId="307AC3D1" w14:textId="77777777" w:rsidR="005E563A" w:rsidRDefault="00A6432B" w:rsidP="00635705">
      <w:pPr>
        <w:widowControl/>
        <w:spacing w:line="320" w:lineRule="exact"/>
        <w:ind w:leftChars="-67" w:left="-141" w:rightChars="-417" w:right="-876" w:firstLineChars="200" w:firstLine="420"/>
        <w:jc w:val="left"/>
        <w:rPr>
          <w:rFonts w:ascii="宋体" w:hAnsi="宋体" w:cs="Arial"/>
          <w:kern w:val="0"/>
          <w:szCs w:val="21"/>
        </w:rPr>
      </w:pPr>
      <w:r>
        <w:rPr>
          <w:rFonts w:ascii="宋体" w:hAnsi="宋体" w:cs="Arial"/>
          <w:kern w:val="0"/>
          <w:szCs w:val="21"/>
        </w:rPr>
        <w:t>(二)结果通知书发出后,若中标谈判响应方放弃中标,应当承担相应的法律责任</w:t>
      </w:r>
      <w:r>
        <w:rPr>
          <w:rFonts w:ascii="宋体" w:hAnsi="宋体" w:cs="Arial" w:hint="eastAsia"/>
          <w:kern w:val="0"/>
          <w:szCs w:val="21"/>
        </w:rPr>
        <w:t>｡结果通知书对采购人和中标谈判响应方具有同等法律效力｡</w:t>
      </w:r>
    </w:p>
    <w:p w14:paraId="70B6F6D9" w14:textId="77777777" w:rsidR="005E563A" w:rsidRDefault="00A6432B">
      <w:pPr>
        <w:widowControl/>
        <w:spacing w:line="320" w:lineRule="exact"/>
        <w:ind w:firstLineChars="100" w:firstLine="210"/>
        <w:jc w:val="left"/>
        <w:rPr>
          <w:rFonts w:ascii="宋体" w:hAnsi="宋体" w:cs="Arial"/>
          <w:kern w:val="0"/>
          <w:szCs w:val="21"/>
        </w:rPr>
      </w:pPr>
      <w:r>
        <w:rPr>
          <w:rFonts w:ascii="宋体" w:hAnsi="宋体" w:cs="Arial"/>
          <w:kern w:val="0"/>
          <w:szCs w:val="21"/>
        </w:rPr>
        <w:t>(三)中标公告期满后,中标公司将来深圳市宝安区人民医院采购部门签订合同</w:t>
      </w:r>
      <w:r>
        <w:rPr>
          <w:rFonts w:ascii="宋体" w:hAnsi="宋体" w:cs="Arial" w:hint="eastAsia"/>
          <w:kern w:val="0"/>
          <w:szCs w:val="21"/>
        </w:rPr>
        <w:t>｡</w:t>
      </w:r>
    </w:p>
    <w:p w14:paraId="3628DF70" w14:textId="77777777" w:rsidR="005E563A" w:rsidRDefault="005E563A">
      <w:pPr>
        <w:widowControl/>
        <w:spacing w:line="320" w:lineRule="exact"/>
        <w:jc w:val="left"/>
        <w:rPr>
          <w:rFonts w:ascii="宋体" w:hAnsi="宋体" w:cs="Arial"/>
          <w:color w:val="000000"/>
          <w:kern w:val="0"/>
          <w:szCs w:val="21"/>
        </w:rPr>
      </w:pPr>
    </w:p>
    <w:p w14:paraId="5910A839" w14:textId="2085D7A9" w:rsidR="005E563A" w:rsidRDefault="004957A5" w:rsidP="004957A5">
      <w:pPr>
        <w:snapToGrid w:val="0"/>
        <w:spacing w:line="320" w:lineRule="exact"/>
        <w:ind w:right="150" w:firstLineChars="200" w:firstLine="480"/>
        <w:jc w:val="right"/>
        <w:rPr>
          <w:rFonts w:ascii="宋体" w:hAnsi="宋体"/>
          <w:b/>
          <w:sz w:val="24"/>
          <w:szCs w:val="21"/>
        </w:rPr>
        <w:sectPr w:rsidR="005E563A">
          <w:footerReference w:type="default" r:id="rId8"/>
          <w:pgSz w:w="11910" w:h="16850"/>
          <w:pgMar w:top="1432" w:right="1786" w:bottom="1790" w:left="1786" w:header="0" w:footer="1591" w:gutter="0"/>
          <w:cols w:space="720"/>
        </w:sectPr>
      </w:pPr>
      <w:r>
        <w:rPr>
          <w:rFonts w:ascii="宋体" w:hAnsi="宋体" w:cs="宋体-18030" w:hint="eastAsia"/>
          <w:bCs/>
          <w:sz w:val="24"/>
        </w:rPr>
        <w:t xml:space="preserve"> </w:t>
      </w:r>
      <w:r>
        <w:rPr>
          <w:rFonts w:ascii="宋体" w:hAnsi="宋体" w:cs="宋体-18030"/>
          <w:bCs/>
          <w:sz w:val="24"/>
        </w:rPr>
        <w:t xml:space="preserve">  </w:t>
      </w:r>
      <w:r w:rsidR="008E4AB4">
        <w:rPr>
          <w:rFonts w:ascii="宋体" w:hAnsi="宋体" w:cs="宋体-18030"/>
          <w:bCs/>
          <w:sz w:val="24"/>
        </w:rPr>
        <w:t>深圳市宝安区人民医院</w:t>
      </w:r>
      <w:bookmarkStart w:id="7" w:name="_Hlk124837366"/>
    </w:p>
    <w:bookmarkEnd w:id="7"/>
    <w:p w14:paraId="6F12790E" w14:textId="77777777" w:rsidR="005E563A" w:rsidRPr="00AA2EDB" w:rsidRDefault="00A6432B">
      <w:pPr>
        <w:widowControl/>
        <w:spacing w:line="500" w:lineRule="exact"/>
        <w:jc w:val="left"/>
        <w:rPr>
          <w:rFonts w:ascii="宋体" w:hAnsi="宋体" w:cs="Arial"/>
          <w:b/>
          <w:color w:val="000000"/>
          <w:kern w:val="0"/>
          <w:sz w:val="24"/>
        </w:rPr>
      </w:pPr>
      <w:r w:rsidRPr="00AA2EDB">
        <w:rPr>
          <w:rFonts w:ascii="宋体" w:hAnsi="宋体" w:cs="Arial"/>
          <w:b/>
          <w:color w:val="000000"/>
          <w:kern w:val="0"/>
          <w:sz w:val="24"/>
        </w:rPr>
        <w:lastRenderedPageBreak/>
        <w:t>附件:</w:t>
      </w:r>
    </w:p>
    <w:p w14:paraId="4D03EE3C" w14:textId="77777777" w:rsidR="00DB5764" w:rsidRPr="00DB5764" w:rsidRDefault="00DB5764" w:rsidP="00DB5764">
      <w:pPr>
        <w:pStyle w:val="af7"/>
        <w:widowControl/>
        <w:spacing w:line="320" w:lineRule="exact"/>
        <w:ind w:left="450" w:firstLineChars="0" w:firstLine="0"/>
        <w:jc w:val="center"/>
        <w:rPr>
          <w:rFonts w:ascii="宋体" w:eastAsia="宋体" w:hAnsi="宋体" w:cs="宋体"/>
          <w:b/>
          <w:color w:val="000000"/>
          <w:kern w:val="0"/>
          <w:sz w:val="30"/>
          <w:szCs w:val="30"/>
        </w:rPr>
      </w:pPr>
      <w:r w:rsidRPr="00DB5764">
        <w:rPr>
          <w:rFonts w:ascii="宋体" w:eastAsia="宋体" w:hAnsi="宋体" w:cs="宋体" w:hint="eastAsia"/>
          <w:b/>
          <w:caps/>
          <w:sz w:val="30"/>
          <w:szCs w:val="30"/>
        </w:rPr>
        <w:t>科研管理系统</w:t>
      </w:r>
    </w:p>
    <w:p w14:paraId="4DD2369C" w14:textId="4AD44911" w:rsidR="005E563A" w:rsidRPr="00BE1468" w:rsidRDefault="00A6432B" w:rsidP="00BE1468">
      <w:pPr>
        <w:pStyle w:val="af7"/>
        <w:widowControl/>
        <w:numPr>
          <w:ilvl w:val="0"/>
          <w:numId w:val="6"/>
        </w:numPr>
        <w:spacing w:line="320" w:lineRule="exact"/>
        <w:ind w:firstLineChars="0"/>
        <w:jc w:val="left"/>
        <w:rPr>
          <w:rFonts w:ascii="宋体" w:hAnsi="宋体" w:cs="宋体"/>
          <w:b/>
          <w:bCs/>
          <w:color w:val="000000"/>
          <w:kern w:val="0"/>
          <w:szCs w:val="21"/>
        </w:rPr>
      </w:pPr>
      <w:r w:rsidRPr="00BE1468">
        <w:rPr>
          <w:rFonts w:ascii="宋体" w:hAnsi="宋体" w:cs="宋体" w:hint="eastAsia"/>
          <w:b/>
          <w:bCs/>
          <w:color w:val="000000"/>
          <w:kern w:val="0"/>
          <w:szCs w:val="21"/>
        </w:rPr>
        <w:t>项目背景</w:t>
      </w:r>
    </w:p>
    <w:p w14:paraId="67A0FB7D" w14:textId="77777777" w:rsidR="00B81E1F" w:rsidRDefault="00B81E1F" w:rsidP="00B81E1F">
      <w:pPr>
        <w:pStyle w:val="a4"/>
        <w:rPr>
          <w:rStyle w:val="Char1Char"/>
        </w:rPr>
      </w:pPr>
      <w:r w:rsidRPr="00B81E1F">
        <w:rPr>
          <w:rStyle w:val="Char1Char"/>
          <w:rFonts w:hint="eastAsia"/>
        </w:rPr>
        <w:t>以医院科研管理为主线，基于网络平台搭建的一个用于管理医院科研工作的信息化系统，涵盖人员、项目、经费和成果等多方面内容。各科室科研人员、科研主管部门、主管领导、财务人员等可以通过不同的权限登录到统管理系统中，对项目库数据进行多维度全程查询、检索或管理，实现在线科研项目协作、科研队伍管理、项目管理、成果管理、项目评估决策等功能。</w:t>
      </w:r>
    </w:p>
    <w:p w14:paraId="42B7933B" w14:textId="5707F724" w:rsidR="005E563A" w:rsidRPr="00DD790E" w:rsidRDefault="00A6432B" w:rsidP="00EB3BAD">
      <w:pPr>
        <w:widowControl/>
        <w:spacing w:line="320" w:lineRule="exact"/>
        <w:jc w:val="left"/>
        <w:rPr>
          <w:rFonts w:ascii="宋体" w:hAnsi="宋体" w:cs="宋体"/>
          <w:b/>
          <w:bCs/>
          <w:color w:val="000000"/>
          <w:kern w:val="0"/>
          <w:szCs w:val="21"/>
        </w:rPr>
      </w:pPr>
      <w:r w:rsidRPr="00DD790E">
        <w:rPr>
          <w:rFonts w:ascii="宋体" w:hAnsi="宋体" w:cs="宋体" w:hint="eastAsia"/>
          <w:b/>
          <w:bCs/>
          <w:color w:val="000000"/>
          <w:kern w:val="0"/>
          <w:szCs w:val="21"/>
        </w:rPr>
        <w:t>二、预算总金额</w:t>
      </w:r>
    </w:p>
    <w:p w14:paraId="179819B3" w14:textId="6FD38947" w:rsidR="005E563A" w:rsidRPr="00DD790E" w:rsidRDefault="00B81E1F" w:rsidP="00EB3BAD">
      <w:pPr>
        <w:spacing w:line="320" w:lineRule="exact"/>
        <w:ind w:firstLineChars="200" w:firstLine="422"/>
        <w:rPr>
          <w:rFonts w:ascii="宋体" w:hAnsi="宋体" w:cs="宋体"/>
          <w:kern w:val="0"/>
          <w:szCs w:val="21"/>
          <w:highlight w:val="yellow"/>
        </w:rPr>
      </w:pPr>
      <w:r>
        <w:rPr>
          <w:rFonts w:ascii="宋体" w:hAnsi="宋体" w:cs="宋体"/>
          <w:b/>
          <w:kern w:val="0"/>
          <w:szCs w:val="21"/>
          <w:highlight w:val="yellow"/>
        </w:rPr>
        <w:t>235000</w:t>
      </w:r>
      <w:r w:rsidR="005A1878" w:rsidRPr="00DD790E">
        <w:rPr>
          <w:rFonts w:ascii="宋体" w:hAnsi="宋体" w:cs="宋体" w:hint="eastAsia"/>
          <w:b/>
          <w:kern w:val="0"/>
          <w:szCs w:val="21"/>
          <w:highlight w:val="yellow"/>
        </w:rPr>
        <w:t>元整</w:t>
      </w:r>
      <w:r w:rsidR="005A1878" w:rsidRPr="00DD790E">
        <w:rPr>
          <w:rFonts w:ascii="宋体" w:hAnsi="宋体" w:cs="宋体" w:hint="eastAsia"/>
          <w:kern w:val="0"/>
          <w:szCs w:val="21"/>
          <w:highlight w:val="yellow"/>
        </w:rPr>
        <w:t>，超出项目控制金额将导致废标。</w:t>
      </w:r>
    </w:p>
    <w:p w14:paraId="411EA4A5" w14:textId="683ED07A" w:rsidR="005E563A" w:rsidRPr="00DD790E" w:rsidRDefault="00A6432B" w:rsidP="00EB3BAD">
      <w:pPr>
        <w:widowControl/>
        <w:spacing w:line="320" w:lineRule="exact"/>
        <w:jc w:val="left"/>
        <w:rPr>
          <w:rFonts w:ascii="宋体" w:hAnsi="宋体" w:cs="宋体"/>
          <w:b/>
          <w:bCs/>
          <w:color w:val="000000"/>
          <w:kern w:val="0"/>
          <w:szCs w:val="21"/>
        </w:rPr>
      </w:pPr>
      <w:r w:rsidRPr="00DD790E">
        <w:rPr>
          <w:rFonts w:ascii="宋体" w:hAnsi="宋体" w:cs="宋体" w:hint="eastAsia"/>
          <w:b/>
          <w:bCs/>
          <w:color w:val="000000"/>
          <w:kern w:val="0"/>
          <w:szCs w:val="21"/>
        </w:rPr>
        <w:t>三、投标人资格性要求</w:t>
      </w:r>
    </w:p>
    <w:p w14:paraId="24051AF4" w14:textId="1431AA34" w:rsidR="00D66DD0" w:rsidRDefault="00D66DD0" w:rsidP="00EB3BAD">
      <w:pPr>
        <w:pStyle w:val="11"/>
        <w:tabs>
          <w:tab w:val="left" w:pos="426"/>
        </w:tabs>
        <w:spacing w:line="320" w:lineRule="exact"/>
        <w:rPr>
          <w:szCs w:val="21"/>
        </w:rPr>
      </w:pPr>
      <w:r>
        <w:rPr>
          <w:rFonts w:hint="eastAsia"/>
          <w:szCs w:val="21"/>
        </w:rPr>
        <w:t>1</w:t>
      </w:r>
      <w:r>
        <w:rPr>
          <w:szCs w:val="21"/>
        </w:rPr>
        <w:t>.</w:t>
      </w:r>
      <w:r>
        <w:rPr>
          <w:rFonts w:hint="eastAsia"/>
          <w:szCs w:val="21"/>
        </w:rPr>
        <w:t>具有独立法人资格，具有计算机软硬件相关经营范围</w:t>
      </w:r>
      <w:r>
        <w:rPr>
          <w:rFonts w:hint="eastAsia"/>
          <w:szCs w:val="21"/>
        </w:rPr>
        <w:t>,</w:t>
      </w:r>
      <w:r>
        <w:rPr>
          <w:rFonts w:hint="eastAsia"/>
          <w:szCs w:val="21"/>
        </w:rPr>
        <w:t>有能力按本次招标文件要求提供相关货物和服务，不接受联合体投标，不允许挂靠</w:t>
      </w:r>
      <w:r>
        <w:rPr>
          <w:rFonts w:hint="eastAsia"/>
          <w:szCs w:val="21"/>
        </w:rPr>
        <w:t>,</w:t>
      </w:r>
      <w:r>
        <w:rPr>
          <w:rFonts w:hint="eastAsia"/>
          <w:szCs w:val="21"/>
        </w:rPr>
        <w:t>不允许转包、分包。</w:t>
      </w:r>
    </w:p>
    <w:p w14:paraId="72E7BBF5" w14:textId="3B83BCA3" w:rsidR="00D66DD0" w:rsidRDefault="00D66DD0" w:rsidP="00EB3BAD">
      <w:pPr>
        <w:pStyle w:val="11"/>
        <w:tabs>
          <w:tab w:val="left" w:pos="426"/>
        </w:tabs>
        <w:spacing w:line="320" w:lineRule="exact"/>
        <w:rPr>
          <w:szCs w:val="21"/>
        </w:rPr>
      </w:pPr>
      <w:r>
        <w:rPr>
          <w:rFonts w:hint="eastAsia"/>
          <w:szCs w:val="21"/>
        </w:rPr>
        <w:t>2</w:t>
      </w:r>
      <w:r>
        <w:rPr>
          <w:szCs w:val="21"/>
        </w:rPr>
        <w:t>.</w:t>
      </w:r>
      <w:r>
        <w:rPr>
          <w:rFonts w:hint="eastAsia"/>
          <w:szCs w:val="21"/>
        </w:rPr>
        <w:t>请提供以下复印件加盖公章：营业执照、投标人经营范围（截图）、投标人公司法人授权书（原件）及身份证复印件、投标人公司法人证明书（原件）及身份证复印件。</w:t>
      </w:r>
    </w:p>
    <w:p w14:paraId="3F22A47C" w14:textId="0CE8B398" w:rsidR="00D66DD0" w:rsidRDefault="00D66DD0" w:rsidP="00EB3BAD">
      <w:pPr>
        <w:pStyle w:val="11"/>
        <w:tabs>
          <w:tab w:val="left" w:pos="426"/>
        </w:tabs>
        <w:spacing w:line="320" w:lineRule="exact"/>
        <w:rPr>
          <w:szCs w:val="21"/>
        </w:rPr>
      </w:pPr>
      <w:r>
        <w:rPr>
          <w:rFonts w:hint="eastAsia"/>
          <w:szCs w:val="21"/>
        </w:rPr>
        <w:t>3</w:t>
      </w:r>
      <w:r>
        <w:rPr>
          <w:szCs w:val="21"/>
        </w:rPr>
        <w:t>.</w:t>
      </w:r>
      <w:r>
        <w:rPr>
          <w:rFonts w:hint="eastAsia"/>
          <w:szCs w:val="21"/>
        </w:rPr>
        <w:t>供应商报名时请提供国家企业信用信息公示系统网页上（列入严重违法失信企业名单（黑名单）信息、无行政处罚信息、无经营异常名录）三项截图，以及中国政府采购网网页上（政府采购严重违法失信行为信息记录）一项截图。</w:t>
      </w:r>
    </w:p>
    <w:p w14:paraId="24292009" w14:textId="6C4BAC2E" w:rsidR="0065624A" w:rsidRPr="00DD790E" w:rsidRDefault="00D66DD0" w:rsidP="00EB3BAD">
      <w:pPr>
        <w:spacing w:line="320" w:lineRule="exact"/>
        <w:ind w:firstLineChars="200" w:firstLine="420"/>
        <w:rPr>
          <w:rFonts w:ascii="宋体" w:hAnsi="宋体"/>
          <w:bCs/>
          <w:szCs w:val="21"/>
        </w:rPr>
      </w:pPr>
      <w:r>
        <w:rPr>
          <w:rFonts w:hint="eastAsia"/>
          <w:szCs w:val="21"/>
        </w:rPr>
        <w:t>4</w:t>
      </w:r>
      <w:r>
        <w:rPr>
          <w:szCs w:val="21"/>
        </w:rPr>
        <w:t>.</w:t>
      </w:r>
      <w:r>
        <w:rPr>
          <w:rFonts w:hint="eastAsia"/>
          <w:szCs w:val="21"/>
        </w:rPr>
        <w:t>近三年内（投标人成立不足三年的可从成立之日起算）无重大违法犯罪记录和不存在被禁止参与政府采购活动的书面声明函</w:t>
      </w:r>
      <w:r w:rsidR="0065624A" w:rsidRPr="00DD790E">
        <w:rPr>
          <w:rFonts w:ascii="宋体" w:hAnsi="宋体" w:hint="eastAsia"/>
          <w:bCs/>
          <w:szCs w:val="21"/>
        </w:rPr>
        <w:t>；</w:t>
      </w:r>
    </w:p>
    <w:p w14:paraId="0C031C2B" w14:textId="14E30F14" w:rsidR="005E563A" w:rsidRDefault="0020505D" w:rsidP="00DD790E">
      <w:pPr>
        <w:widowControl/>
        <w:spacing w:line="320" w:lineRule="exact"/>
        <w:jc w:val="left"/>
        <w:rPr>
          <w:rFonts w:ascii="宋体" w:hAnsi="宋体" w:cs="宋体"/>
          <w:b/>
          <w:bCs/>
          <w:color w:val="000000"/>
          <w:kern w:val="0"/>
          <w:szCs w:val="21"/>
        </w:rPr>
      </w:pPr>
      <w:r>
        <w:rPr>
          <w:rFonts w:ascii="宋体" w:hAnsi="宋体" w:cs="宋体" w:hint="eastAsia"/>
          <w:b/>
          <w:bCs/>
          <w:color w:val="000000"/>
          <w:kern w:val="0"/>
          <w:szCs w:val="21"/>
        </w:rPr>
        <w:t>四</w:t>
      </w:r>
      <w:r w:rsidR="009C097C" w:rsidRPr="00DD790E">
        <w:rPr>
          <w:rFonts w:ascii="宋体" w:hAnsi="宋体" w:cs="宋体" w:hint="eastAsia"/>
          <w:b/>
          <w:bCs/>
          <w:color w:val="000000"/>
          <w:kern w:val="0"/>
          <w:szCs w:val="21"/>
        </w:rPr>
        <w:t>、项目技术</w:t>
      </w:r>
      <w:r w:rsidR="009640E2">
        <w:rPr>
          <w:rFonts w:ascii="宋体" w:hAnsi="宋体" w:cs="宋体" w:hint="eastAsia"/>
          <w:b/>
          <w:bCs/>
          <w:color w:val="000000"/>
          <w:kern w:val="0"/>
          <w:szCs w:val="21"/>
        </w:rPr>
        <w:t>参数</w:t>
      </w:r>
      <w:r w:rsidR="009C097C" w:rsidRPr="00DD790E">
        <w:rPr>
          <w:rFonts w:ascii="宋体" w:hAnsi="宋体" w:cs="宋体" w:hint="eastAsia"/>
          <w:b/>
          <w:bCs/>
          <w:color w:val="000000"/>
          <w:kern w:val="0"/>
          <w:szCs w:val="21"/>
        </w:rPr>
        <w:t>要求</w:t>
      </w:r>
      <w:bookmarkStart w:id="8" w:name="_Toc480449081"/>
      <w:bookmarkStart w:id="9" w:name="_Toc450137347"/>
      <w:bookmarkStart w:id="10" w:name="_Toc178049979"/>
    </w:p>
    <w:p w14:paraId="3FD7B2C8" w14:textId="649B30FF" w:rsidR="00262589" w:rsidRPr="00262589" w:rsidRDefault="00262589" w:rsidP="001A3290">
      <w:pPr>
        <w:pStyle w:val="a4"/>
        <w:rPr>
          <w:rStyle w:val="Char1Char"/>
        </w:rPr>
      </w:pPr>
      <w:r w:rsidRPr="00262589">
        <w:rPr>
          <w:rStyle w:val="Char1Char"/>
          <w:rFonts w:hint="eastAsia"/>
        </w:rPr>
        <w:t>1.1</w:t>
      </w:r>
      <w:r w:rsidRPr="00262589">
        <w:rPr>
          <w:rStyle w:val="Char1Char"/>
          <w:rFonts w:hint="eastAsia"/>
        </w:rPr>
        <w:t>科研信息中心</w:t>
      </w:r>
    </w:p>
    <w:p w14:paraId="50F27839" w14:textId="77777777" w:rsidR="00262589" w:rsidRPr="00262589" w:rsidRDefault="00262589" w:rsidP="001A3290">
      <w:pPr>
        <w:pStyle w:val="a4"/>
        <w:rPr>
          <w:rStyle w:val="Char1Char"/>
        </w:rPr>
      </w:pPr>
      <w:r w:rsidRPr="00262589">
        <w:rPr>
          <w:rStyle w:val="Char1Char"/>
          <w:rFonts w:hint="eastAsia"/>
        </w:rPr>
        <w:t>1.1.1</w:t>
      </w:r>
      <w:r w:rsidRPr="00262589">
        <w:rPr>
          <w:rStyle w:val="Char1Char"/>
          <w:rFonts w:hint="eastAsia"/>
        </w:rPr>
        <w:t>科研门户</w:t>
      </w:r>
    </w:p>
    <w:p w14:paraId="00FB0D2F" w14:textId="77777777" w:rsidR="00262589" w:rsidRPr="00262589" w:rsidRDefault="00262589" w:rsidP="001A3290">
      <w:pPr>
        <w:pStyle w:val="a4"/>
        <w:rPr>
          <w:rStyle w:val="Char1Char"/>
        </w:rPr>
      </w:pPr>
      <w:r w:rsidRPr="00262589">
        <w:rPr>
          <w:rStyle w:val="Char1Char"/>
          <w:rFonts w:hint="eastAsia"/>
        </w:rPr>
        <w:t>(1)</w:t>
      </w:r>
      <w:r w:rsidRPr="00262589">
        <w:rPr>
          <w:rStyle w:val="Char1Char"/>
          <w:rFonts w:hint="eastAsia"/>
        </w:rPr>
        <w:tab/>
      </w:r>
      <w:r w:rsidRPr="00262589">
        <w:rPr>
          <w:rStyle w:val="Char1Char"/>
          <w:rFonts w:hint="eastAsia"/>
        </w:rPr>
        <w:t>管理员可自定义个人办公门户，根据需求把个人相关的各种工作信息栏目、传阅、流程、日程、任务等多种办公模块在个人科研门户上展示。</w:t>
      </w:r>
    </w:p>
    <w:p w14:paraId="3A357BD2" w14:textId="77777777" w:rsidR="00262589" w:rsidRPr="00262589" w:rsidRDefault="00262589" w:rsidP="001A3290">
      <w:pPr>
        <w:pStyle w:val="a4"/>
        <w:rPr>
          <w:rStyle w:val="Char1Char"/>
        </w:rPr>
      </w:pPr>
      <w:r w:rsidRPr="00262589">
        <w:rPr>
          <w:rStyle w:val="Char1Char"/>
          <w:rFonts w:hint="eastAsia"/>
        </w:rPr>
        <w:t>(2)</w:t>
      </w:r>
      <w:r w:rsidRPr="00262589">
        <w:rPr>
          <w:rStyle w:val="Char1Char"/>
          <w:rFonts w:hint="eastAsia"/>
        </w:rPr>
        <w:tab/>
      </w:r>
      <w:r w:rsidRPr="00262589">
        <w:rPr>
          <w:rStyle w:val="Char1Char"/>
          <w:rFonts w:hint="eastAsia"/>
        </w:rPr>
        <w:t>可定义多级门户，如医院科研门户、科室门户、专题门户等；可根据门户内容设置相应的人员访问权限。</w:t>
      </w:r>
    </w:p>
    <w:p w14:paraId="30DC0686" w14:textId="77777777" w:rsidR="00262589" w:rsidRPr="00262589" w:rsidRDefault="00262589" w:rsidP="001A3290">
      <w:pPr>
        <w:pStyle w:val="a4"/>
        <w:rPr>
          <w:rStyle w:val="Char1Char"/>
        </w:rPr>
      </w:pPr>
      <w:r w:rsidRPr="00262589">
        <w:rPr>
          <w:rStyle w:val="Char1Char"/>
          <w:rFonts w:hint="eastAsia"/>
        </w:rPr>
        <w:t>(3)</w:t>
      </w:r>
      <w:r w:rsidRPr="00262589">
        <w:rPr>
          <w:rStyle w:val="Char1Char"/>
          <w:rFonts w:hint="eastAsia"/>
        </w:rPr>
        <w:tab/>
      </w:r>
      <w:r w:rsidRPr="00262589">
        <w:rPr>
          <w:rStyle w:val="Char1Char"/>
          <w:rFonts w:hint="eastAsia"/>
        </w:rPr>
        <w:t>可建立报表门户，在门户上展现部分客户需要的统计表格和图表，并设置相应的访问权限。</w:t>
      </w:r>
    </w:p>
    <w:p w14:paraId="03F322D1" w14:textId="77777777" w:rsidR="00262589" w:rsidRPr="00262589" w:rsidRDefault="00262589" w:rsidP="001A3290">
      <w:pPr>
        <w:pStyle w:val="a4"/>
        <w:rPr>
          <w:rStyle w:val="Char1Char"/>
        </w:rPr>
      </w:pPr>
      <w:r w:rsidRPr="00262589">
        <w:rPr>
          <w:rStyle w:val="Char1Char"/>
          <w:rFonts w:hint="eastAsia"/>
        </w:rPr>
        <w:t>(4)</w:t>
      </w:r>
      <w:r w:rsidRPr="00262589">
        <w:rPr>
          <w:rStyle w:val="Char1Char"/>
          <w:rFonts w:hint="eastAsia"/>
        </w:rPr>
        <w:tab/>
      </w:r>
      <w:r w:rsidRPr="00262589">
        <w:rPr>
          <w:rStyle w:val="Char1Char"/>
          <w:rFonts w:hint="eastAsia"/>
        </w:rPr>
        <w:t>需支持门户栏目设置、门户发布</w:t>
      </w:r>
      <w:r w:rsidRPr="00262589">
        <w:rPr>
          <w:rStyle w:val="Char1Char"/>
          <w:rFonts w:hint="eastAsia"/>
        </w:rPr>
        <w:t>/</w:t>
      </w:r>
      <w:r w:rsidRPr="00262589">
        <w:rPr>
          <w:rStyle w:val="Char1Char"/>
          <w:rFonts w:hint="eastAsia"/>
        </w:rPr>
        <w:t>查看权限设置、门户顺序设置、移动端门户及功能设置、门户栏目信息发布流程和权限设置。</w:t>
      </w:r>
    </w:p>
    <w:p w14:paraId="218B6121" w14:textId="77777777" w:rsidR="00262589" w:rsidRPr="00262589" w:rsidRDefault="00262589" w:rsidP="001A3290">
      <w:pPr>
        <w:pStyle w:val="a4"/>
        <w:rPr>
          <w:rStyle w:val="Char1Char"/>
        </w:rPr>
      </w:pPr>
      <w:r w:rsidRPr="00262589">
        <w:rPr>
          <w:rStyle w:val="Char1Char"/>
          <w:rFonts w:hint="eastAsia"/>
        </w:rPr>
        <w:t>1.1.2</w:t>
      </w:r>
      <w:r w:rsidRPr="00262589">
        <w:rPr>
          <w:rStyle w:val="Char1Char"/>
          <w:rFonts w:hint="eastAsia"/>
        </w:rPr>
        <w:t>通知公告</w:t>
      </w:r>
    </w:p>
    <w:p w14:paraId="7B19E11D" w14:textId="77777777" w:rsidR="00262589" w:rsidRPr="00262589" w:rsidRDefault="00262589" w:rsidP="001A3290">
      <w:pPr>
        <w:pStyle w:val="a4"/>
        <w:rPr>
          <w:rStyle w:val="Char1Char"/>
        </w:rPr>
      </w:pPr>
      <w:r w:rsidRPr="00262589">
        <w:rPr>
          <w:rStyle w:val="Char1Char"/>
          <w:rFonts w:hint="eastAsia"/>
        </w:rPr>
        <w:t>(1)</w:t>
      </w:r>
      <w:r w:rsidRPr="00262589">
        <w:rPr>
          <w:rStyle w:val="Char1Char"/>
          <w:rFonts w:hint="eastAsia"/>
        </w:rPr>
        <w:tab/>
      </w:r>
      <w:r w:rsidRPr="00262589">
        <w:rPr>
          <w:rStyle w:val="Char1Char"/>
          <w:rFonts w:hint="eastAsia"/>
        </w:rPr>
        <w:t>需支持自定义公告类别，并设置已定义类别的权限范围。</w:t>
      </w:r>
    </w:p>
    <w:p w14:paraId="2ADE033B" w14:textId="77777777" w:rsidR="00262589" w:rsidRPr="00262589" w:rsidRDefault="00262589" w:rsidP="001A3290">
      <w:pPr>
        <w:pStyle w:val="a4"/>
        <w:rPr>
          <w:rStyle w:val="Char1Char"/>
        </w:rPr>
      </w:pPr>
      <w:r w:rsidRPr="00262589">
        <w:rPr>
          <w:rStyle w:val="Char1Char"/>
          <w:rFonts w:hint="eastAsia"/>
        </w:rPr>
        <w:t>(2)</w:t>
      </w:r>
      <w:r w:rsidRPr="00262589">
        <w:rPr>
          <w:rStyle w:val="Char1Char"/>
          <w:rFonts w:hint="eastAsia"/>
        </w:rPr>
        <w:tab/>
      </w:r>
      <w:r w:rsidRPr="00262589">
        <w:rPr>
          <w:rStyle w:val="Char1Char"/>
          <w:rFonts w:hint="eastAsia"/>
        </w:rPr>
        <w:t>通知公告可按医院需求，设置直接发布或通过审批流程确认后发布两种方式。</w:t>
      </w:r>
    </w:p>
    <w:p w14:paraId="222EC547" w14:textId="77777777" w:rsidR="00262589" w:rsidRPr="00262589" w:rsidRDefault="00262589" w:rsidP="001A3290">
      <w:pPr>
        <w:pStyle w:val="a4"/>
        <w:rPr>
          <w:rStyle w:val="Char1Char"/>
        </w:rPr>
      </w:pPr>
      <w:r w:rsidRPr="00262589">
        <w:rPr>
          <w:rStyle w:val="Char1Char"/>
          <w:rFonts w:hint="eastAsia"/>
        </w:rPr>
        <w:t>(3)</w:t>
      </w:r>
      <w:r w:rsidRPr="00262589">
        <w:rPr>
          <w:rStyle w:val="Char1Char"/>
          <w:rFonts w:hint="eastAsia"/>
        </w:rPr>
        <w:tab/>
      </w:r>
      <w:r w:rsidRPr="00262589">
        <w:rPr>
          <w:rStyle w:val="Char1Char"/>
          <w:rFonts w:hint="eastAsia"/>
        </w:rPr>
        <w:t>发布通知公告时可选择类别，并需支持在线编辑信息内容；需支持插入图片、链接的内容；支持上传文档附件。</w:t>
      </w:r>
    </w:p>
    <w:p w14:paraId="7752FC46" w14:textId="77777777" w:rsidR="00262589" w:rsidRPr="00262589" w:rsidRDefault="00262589" w:rsidP="001A3290">
      <w:pPr>
        <w:pStyle w:val="a4"/>
        <w:rPr>
          <w:rStyle w:val="Char1Char"/>
        </w:rPr>
      </w:pPr>
      <w:r w:rsidRPr="00262589">
        <w:rPr>
          <w:rStyle w:val="Char1Char"/>
          <w:rFonts w:hint="eastAsia"/>
        </w:rPr>
        <w:t>(4)</w:t>
      </w:r>
      <w:r w:rsidRPr="00262589">
        <w:rPr>
          <w:rStyle w:val="Char1Char"/>
          <w:rFonts w:hint="eastAsia"/>
        </w:rPr>
        <w:tab/>
      </w:r>
      <w:r w:rsidRPr="00262589">
        <w:rPr>
          <w:rStyle w:val="Char1Char"/>
          <w:rFonts w:hint="eastAsia"/>
        </w:rPr>
        <w:t>每个人点开通知公告可具备水印效果防止信息外泄。</w:t>
      </w:r>
    </w:p>
    <w:p w14:paraId="45A4EE35" w14:textId="77777777" w:rsidR="00262589" w:rsidRPr="00262589" w:rsidRDefault="00262589" w:rsidP="001A3290">
      <w:pPr>
        <w:pStyle w:val="a4"/>
        <w:rPr>
          <w:rStyle w:val="Char1Char"/>
        </w:rPr>
      </w:pPr>
      <w:r w:rsidRPr="00262589">
        <w:rPr>
          <w:rStyle w:val="Char1Char"/>
          <w:rFonts w:hint="eastAsia"/>
        </w:rPr>
        <w:t>(5)</w:t>
      </w:r>
      <w:r w:rsidRPr="00262589">
        <w:rPr>
          <w:rStyle w:val="Char1Char"/>
          <w:rFonts w:hint="eastAsia"/>
        </w:rPr>
        <w:tab/>
      </w:r>
      <w:r w:rsidRPr="00262589">
        <w:rPr>
          <w:rStyle w:val="Char1Char"/>
          <w:rFonts w:hint="eastAsia"/>
        </w:rPr>
        <w:t>可记录接收人的查阅公告的时间。</w:t>
      </w:r>
    </w:p>
    <w:p w14:paraId="63534CEE" w14:textId="77777777" w:rsidR="00262589" w:rsidRPr="00262589" w:rsidRDefault="00262589" w:rsidP="001A3290">
      <w:pPr>
        <w:pStyle w:val="a4"/>
        <w:rPr>
          <w:rStyle w:val="Char1Char"/>
        </w:rPr>
      </w:pPr>
      <w:r w:rsidRPr="00262589">
        <w:rPr>
          <w:rStyle w:val="Char1Char"/>
          <w:rFonts w:hint="eastAsia"/>
        </w:rPr>
        <w:t>1.1.3</w:t>
      </w:r>
      <w:r w:rsidRPr="00262589">
        <w:rPr>
          <w:rStyle w:val="Char1Char"/>
          <w:rFonts w:hint="eastAsia"/>
        </w:rPr>
        <w:t>科研消息</w:t>
      </w:r>
    </w:p>
    <w:p w14:paraId="0DBB32F6" w14:textId="77777777" w:rsidR="00262589" w:rsidRPr="00262589" w:rsidRDefault="00262589" w:rsidP="001A3290">
      <w:pPr>
        <w:pStyle w:val="a4"/>
        <w:rPr>
          <w:rStyle w:val="Char1Char"/>
        </w:rPr>
      </w:pPr>
      <w:r w:rsidRPr="00262589">
        <w:rPr>
          <w:rStyle w:val="Char1Char"/>
          <w:rFonts w:hint="eastAsia"/>
        </w:rPr>
        <w:t>(1)</w:t>
      </w:r>
      <w:r w:rsidRPr="00262589">
        <w:rPr>
          <w:rStyle w:val="Char1Char"/>
          <w:rFonts w:hint="eastAsia"/>
        </w:rPr>
        <w:tab/>
      </w:r>
      <w:r w:rsidRPr="00262589">
        <w:rPr>
          <w:rStyle w:val="Char1Char"/>
          <w:rFonts w:hint="eastAsia"/>
        </w:rPr>
        <w:t>发起传阅时可设置选项，包括是否允许转发、是否允许修改附件、是否允许上传附件、是否允许下载附件、否是允许转发等功能开关。</w:t>
      </w:r>
    </w:p>
    <w:p w14:paraId="619EBB71" w14:textId="77777777" w:rsidR="00262589" w:rsidRPr="00262589" w:rsidRDefault="00262589" w:rsidP="001A3290">
      <w:pPr>
        <w:pStyle w:val="a4"/>
        <w:rPr>
          <w:rStyle w:val="Char1Char"/>
        </w:rPr>
      </w:pPr>
      <w:r w:rsidRPr="00262589">
        <w:rPr>
          <w:rStyle w:val="Char1Char"/>
          <w:rFonts w:hint="eastAsia"/>
        </w:rPr>
        <w:t>(2)</w:t>
      </w:r>
      <w:r w:rsidRPr="00262589">
        <w:rPr>
          <w:rStyle w:val="Char1Char"/>
          <w:rFonts w:hint="eastAsia"/>
        </w:rPr>
        <w:tab/>
      </w:r>
      <w:r w:rsidRPr="00262589">
        <w:rPr>
          <w:rStyle w:val="Char1Char"/>
          <w:rFonts w:hint="eastAsia"/>
        </w:rPr>
        <w:t>需支持记录接收人的开封信息，包括确定信息、开封时间、到达时间、确认时间等。</w:t>
      </w:r>
    </w:p>
    <w:p w14:paraId="2189C11C" w14:textId="77777777" w:rsidR="00262589" w:rsidRPr="00262589" w:rsidRDefault="00262589" w:rsidP="001A3290">
      <w:pPr>
        <w:pStyle w:val="a4"/>
        <w:rPr>
          <w:rStyle w:val="Char1Char"/>
        </w:rPr>
      </w:pPr>
      <w:r w:rsidRPr="00262589">
        <w:rPr>
          <w:rStyle w:val="Char1Char"/>
          <w:rFonts w:hint="eastAsia"/>
        </w:rPr>
        <w:t>(3)</w:t>
      </w:r>
      <w:r w:rsidRPr="00262589">
        <w:rPr>
          <w:rStyle w:val="Char1Char"/>
          <w:rFonts w:hint="eastAsia"/>
        </w:rPr>
        <w:tab/>
      </w:r>
      <w:r w:rsidRPr="00262589">
        <w:rPr>
          <w:rStyle w:val="Char1Char"/>
          <w:rFonts w:hint="eastAsia"/>
        </w:rPr>
        <w:t>支持讨论功能，各接收人可以就传阅内容发起在线讨论。</w:t>
      </w:r>
    </w:p>
    <w:p w14:paraId="3CC20798" w14:textId="77777777" w:rsidR="00262589" w:rsidRPr="00262589" w:rsidRDefault="00262589" w:rsidP="001A3290">
      <w:pPr>
        <w:pStyle w:val="a4"/>
        <w:rPr>
          <w:rStyle w:val="Char1Char"/>
        </w:rPr>
      </w:pPr>
      <w:r w:rsidRPr="00262589">
        <w:rPr>
          <w:rStyle w:val="Char1Char"/>
          <w:rFonts w:hint="eastAsia"/>
        </w:rPr>
        <w:lastRenderedPageBreak/>
        <w:t>(4)</w:t>
      </w:r>
      <w:r w:rsidRPr="00262589">
        <w:rPr>
          <w:rStyle w:val="Char1Char"/>
          <w:rFonts w:hint="eastAsia"/>
        </w:rPr>
        <w:tab/>
      </w:r>
      <w:r w:rsidRPr="00262589">
        <w:rPr>
          <w:rStyle w:val="Char1Char"/>
          <w:rFonts w:hint="eastAsia"/>
        </w:rPr>
        <w:t>附件可由所有参与人在线编辑、修订，可编辑文件格式应支持</w:t>
      </w:r>
      <w:r w:rsidRPr="00262589">
        <w:rPr>
          <w:rStyle w:val="Char1Char"/>
          <w:rFonts w:hint="eastAsia"/>
        </w:rPr>
        <w:t>Word</w:t>
      </w:r>
      <w:r w:rsidRPr="00262589">
        <w:rPr>
          <w:rStyle w:val="Char1Char"/>
          <w:rFonts w:hint="eastAsia"/>
        </w:rPr>
        <w:t>、</w:t>
      </w:r>
      <w:r w:rsidRPr="00262589">
        <w:rPr>
          <w:rStyle w:val="Char1Char"/>
          <w:rFonts w:hint="eastAsia"/>
        </w:rPr>
        <w:t>Excel</w:t>
      </w:r>
      <w:r w:rsidRPr="00262589">
        <w:rPr>
          <w:rStyle w:val="Char1Char"/>
          <w:rFonts w:hint="eastAsia"/>
        </w:rPr>
        <w:t>文件，</w:t>
      </w:r>
      <w:r w:rsidRPr="00262589">
        <w:rPr>
          <w:rStyle w:val="Char1Char"/>
          <w:rFonts w:hint="eastAsia"/>
        </w:rPr>
        <w:t>word</w:t>
      </w:r>
      <w:r w:rsidRPr="00262589">
        <w:rPr>
          <w:rStyle w:val="Char1Char"/>
          <w:rFonts w:hint="eastAsia"/>
        </w:rPr>
        <w:t>文档可保留修订痕迹。</w:t>
      </w:r>
    </w:p>
    <w:p w14:paraId="7AAA2370"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.2</w:t>
      </w:r>
      <w:r w:rsidRPr="00262589">
        <w:rPr>
          <w:rStyle w:val="Char1Char"/>
          <w:rFonts w:hint="eastAsia"/>
        </w:rPr>
        <w:t>下载中心</w:t>
      </w:r>
    </w:p>
    <w:p w14:paraId="6C1E7BFE" w14:textId="77777777" w:rsidR="00262589" w:rsidRPr="00262589" w:rsidRDefault="00262589" w:rsidP="001A3290">
      <w:pPr>
        <w:pStyle w:val="a4"/>
        <w:rPr>
          <w:rStyle w:val="Char1Char"/>
        </w:rPr>
      </w:pPr>
      <w:r w:rsidRPr="00262589">
        <w:rPr>
          <w:rStyle w:val="Char1Char"/>
          <w:rFonts w:hint="eastAsia"/>
        </w:rPr>
        <w:t>支持系统内项目申报指南，相关政策法规及相关技术类文档得上传和下载，科研管理人员具有上传功能，普通人员可以进行在线的浏览与下载。</w:t>
      </w:r>
    </w:p>
    <w:p w14:paraId="6887A64C" w14:textId="77777777" w:rsidR="00262589" w:rsidRPr="00262589" w:rsidRDefault="00262589" w:rsidP="001A3290">
      <w:pPr>
        <w:pStyle w:val="a4"/>
        <w:rPr>
          <w:rStyle w:val="Char1Char"/>
        </w:rPr>
      </w:pPr>
      <w:r w:rsidRPr="00262589">
        <w:rPr>
          <w:rStyle w:val="Char1Char"/>
        </w:rPr>
        <w:t>1</w:t>
      </w:r>
      <w:r w:rsidRPr="00262589">
        <w:rPr>
          <w:rStyle w:val="Char1Char"/>
          <w:rFonts w:hint="eastAsia"/>
        </w:rPr>
        <w:t>.3</w:t>
      </w:r>
      <w:r w:rsidRPr="00262589">
        <w:rPr>
          <w:rStyle w:val="Char1Char"/>
          <w:rFonts w:hint="eastAsia"/>
        </w:rPr>
        <w:t>项目评审</w:t>
      </w:r>
    </w:p>
    <w:p w14:paraId="3703A885" w14:textId="77777777" w:rsidR="00262589" w:rsidRPr="00262589" w:rsidRDefault="00262589" w:rsidP="001A3290">
      <w:pPr>
        <w:pStyle w:val="a4"/>
        <w:rPr>
          <w:rStyle w:val="Char1Char"/>
        </w:rPr>
      </w:pPr>
      <w:r w:rsidRPr="00262589">
        <w:rPr>
          <w:rStyle w:val="Char1Char"/>
          <w:rFonts w:hint="eastAsia"/>
        </w:rPr>
        <w:t>（</w:t>
      </w:r>
      <w:r w:rsidRPr="00262589">
        <w:rPr>
          <w:rStyle w:val="Char1Char"/>
        </w:rPr>
        <w:t>1</w:t>
      </w:r>
      <w:r w:rsidRPr="00262589">
        <w:rPr>
          <w:rStyle w:val="Char1Char"/>
          <w:rFonts w:hint="eastAsia"/>
        </w:rPr>
        <w:t>）对单个课题、或者批量多个课题，一次性指定</w:t>
      </w:r>
      <w:r w:rsidRPr="00262589">
        <w:rPr>
          <w:rStyle w:val="Char1Char"/>
          <w:rFonts w:hint="eastAsia"/>
        </w:rPr>
        <w:t>1</w:t>
      </w:r>
      <w:r w:rsidRPr="00262589">
        <w:rPr>
          <w:rStyle w:val="Char1Char"/>
          <w:rFonts w:hint="eastAsia"/>
        </w:rPr>
        <w:t>名，或者盲选多名评审专家。评审专家可以自行登录系统、录入评审意见及评分。也可以由科研管理员集中录入。综合了所有专家的意见之后，形成每个课题的综合评审结果，科研管理员录入系统。</w:t>
      </w:r>
    </w:p>
    <w:p w14:paraId="2264DA46" w14:textId="77777777" w:rsidR="00262589" w:rsidRPr="00262589" w:rsidRDefault="00262589" w:rsidP="001A3290">
      <w:pPr>
        <w:pStyle w:val="a4"/>
        <w:rPr>
          <w:rStyle w:val="Char1Char"/>
        </w:rPr>
      </w:pPr>
      <w:r w:rsidRPr="00262589">
        <w:rPr>
          <w:rStyle w:val="Char1Char"/>
          <w:rFonts w:hint="eastAsia"/>
        </w:rPr>
        <w:t>（</w:t>
      </w:r>
      <w:r w:rsidRPr="00262589">
        <w:rPr>
          <w:rStyle w:val="Char1Char"/>
        </w:rPr>
        <w:t>2</w:t>
      </w:r>
      <w:r w:rsidRPr="00262589">
        <w:rPr>
          <w:rStyle w:val="Char1Char"/>
          <w:rFonts w:hint="eastAsia"/>
        </w:rPr>
        <w:t>）系统需提供分数汇总和评审结果的查看功能。</w:t>
      </w:r>
    </w:p>
    <w:p w14:paraId="12166EBF" w14:textId="77777777" w:rsidR="00262589" w:rsidRPr="00262589" w:rsidRDefault="00262589" w:rsidP="001A3290">
      <w:pPr>
        <w:pStyle w:val="a4"/>
        <w:rPr>
          <w:rStyle w:val="Char1Char"/>
        </w:rPr>
      </w:pPr>
      <w:r w:rsidRPr="00262589">
        <w:rPr>
          <w:rStyle w:val="Char1Char"/>
          <w:rFonts w:hint="eastAsia"/>
        </w:rPr>
        <w:t>1.4</w:t>
      </w:r>
      <w:r w:rsidRPr="00262589">
        <w:rPr>
          <w:rStyle w:val="Char1Char"/>
        </w:rPr>
        <w:t>课题管理</w:t>
      </w:r>
    </w:p>
    <w:p w14:paraId="01A35B86"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4.</w:t>
      </w:r>
      <w:r w:rsidRPr="00262589">
        <w:rPr>
          <w:rStyle w:val="Char1Char"/>
          <w:rFonts w:hint="eastAsia"/>
        </w:rPr>
        <w:t>1</w:t>
      </w:r>
      <w:r w:rsidRPr="00262589">
        <w:rPr>
          <w:rStyle w:val="Char1Char"/>
          <w:rFonts w:hint="eastAsia"/>
        </w:rPr>
        <w:t>院级课题项目管理</w:t>
      </w:r>
    </w:p>
    <w:p w14:paraId="72FAD7C1" w14:textId="77777777" w:rsidR="00262589" w:rsidRPr="00262589" w:rsidRDefault="00262589" w:rsidP="001A3290">
      <w:pPr>
        <w:pStyle w:val="a4"/>
        <w:rPr>
          <w:rStyle w:val="Char1Char"/>
        </w:rPr>
      </w:pPr>
      <w:r w:rsidRPr="00262589">
        <w:rPr>
          <w:rStyle w:val="Char1Char"/>
          <w:rFonts w:hint="eastAsia"/>
        </w:rPr>
        <w:t>(1)</w:t>
      </w:r>
      <w:r w:rsidRPr="00262589">
        <w:rPr>
          <w:rStyle w:val="Char1Char"/>
          <w:rFonts w:hint="eastAsia"/>
        </w:rPr>
        <w:tab/>
      </w:r>
      <w:r w:rsidRPr="00262589">
        <w:rPr>
          <w:rStyle w:val="Char1Char"/>
          <w:rFonts w:hint="eastAsia"/>
        </w:rPr>
        <w:t>新增申报计划，设定项目申报开始结束时间、项目开始结束时间、申报经费等信息。</w:t>
      </w:r>
    </w:p>
    <w:p w14:paraId="1C33EA2C" w14:textId="77777777" w:rsidR="00262589" w:rsidRPr="00262589" w:rsidRDefault="00262589" w:rsidP="001A3290">
      <w:pPr>
        <w:pStyle w:val="a4"/>
        <w:rPr>
          <w:rStyle w:val="Char1Char"/>
        </w:rPr>
      </w:pPr>
      <w:r w:rsidRPr="00262589">
        <w:rPr>
          <w:rStyle w:val="Char1Char"/>
          <w:rFonts w:hint="eastAsia"/>
        </w:rPr>
        <w:t>(2)</w:t>
      </w:r>
      <w:r w:rsidRPr="00262589">
        <w:rPr>
          <w:rStyle w:val="Char1Char"/>
          <w:rFonts w:hint="eastAsia"/>
        </w:rPr>
        <w:tab/>
      </w:r>
      <w:r w:rsidRPr="00262589">
        <w:rPr>
          <w:rStyle w:val="Char1Char"/>
          <w:rFonts w:hint="eastAsia"/>
        </w:rPr>
        <w:t>项目申请信息填报表可自定义，全过程可网络填报。</w:t>
      </w:r>
    </w:p>
    <w:p w14:paraId="0EAB5DF3" w14:textId="77777777" w:rsidR="00262589" w:rsidRPr="00262589" w:rsidRDefault="00262589" w:rsidP="001A3290">
      <w:pPr>
        <w:pStyle w:val="a4"/>
        <w:rPr>
          <w:rStyle w:val="Char1Char"/>
        </w:rPr>
      </w:pPr>
      <w:r w:rsidRPr="00262589">
        <w:rPr>
          <w:rStyle w:val="Char1Char"/>
          <w:rFonts w:hint="eastAsia"/>
        </w:rPr>
        <w:t>(3)</w:t>
      </w:r>
      <w:r w:rsidRPr="00262589">
        <w:rPr>
          <w:rStyle w:val="Char1Char"/>
          <w:rFonts w:hint="eastAsia"/>
        </w:rPr>
        <w:tab/>
      </w:r>
      <w:r w:rsidRPr="00262589">
        <w:rPr>
          <w:rStyle w:val="Char1Char"/>
          <w:rFonts w:hint="eastAsia"/>
        </w:rPr>
        <w:t>项目可按经费来源分：纵向项目、横向项目、院内研究、自筹研究。按国家级、省级、厅级、院级、自研项目等分组。按学科分：人才培训、生物研究等。</w:t>
      </w:r>
    </w:p>
    <w:p w14:paraId="5F3FDD16" w14:textId="77777777" w:rsidR="00262589" w:rsidRPr="00262589" w:rsidRDefault="00262589" w:rsidP="001A3290">
      <w:pPr>
        <w:pStyle w:val="a4"/>
        <w:rPr>
          <w:rStyle w:val="Char1Char"/>
        </w:rPr>
      </w:pPr>
      <w:r w:rsidRPr="00262589">
        <w:rPr>
          <w:rStyle w:val="Char1Char"/>
          <w:rFonts w:hint="eastAsia"/>
        </w:rPr>
        <w:t>(</w:t>
      </w:r>
      <w:r w:rsidRPr="00262589">
        <w:rPr>
          <w:rStyle w:val="Char1Char"/>
        </w:rPr>
        <w:t>4</w:t>
      </w:r>
      <w:r w:rsidRPr="00262589">
        <w:rPr>
          <w:rStyle w:val="Char1Char"/>
          <w:rFonts w:hint="eastAsia"/>
        </w:rPr>
        <w:t>)</w:t>
      </w:r>
      <w:r w:rsidRPr="00262589">
        <w:rPr>
          <w:rStyle w:val="Char1Char"/>
          <w:rFonts w:hint="eastAsia"/>
        </w:rPr>
        <w:tab/>
      </w:r>
      <w:r w:rsidRPr="00262589">
        <w:rPr>
          <w:rStyle w:val="Char1Char"/>
          <w:rFonts w:hint="eastAsia"/>
        </w:rPr>
        <w:t>课题信息可录入、导入、审核、查询课题信息，经费使用时间可设置。</w:t>
      </w:r>
    </w:p>
    <w:p w14:paraId="30117C78" w14:textId="77777777" w:rsidR="00262589" w:rsidRPr="00262589" w:rsidRDefault="00262589" w:rsidP="001A3290">
      <w:pPr>
        <w:pStyle w:val="a4"/>
        <w:rPr>
          <w:rStyle w:val="Char1Char"/>
        </w:rPr>
      </w:pPr>
      <w:r w:rsidRPr="00262589">
        <w:rPr>
          <w:rStyle w:val="Char1Char"/>
          <w:rFonts w:hint="eastAsia"/>
        </w:rPr>
        <w:t>(</w:t>
      </w:r>
      <w:r w:rsidRPr="00262589">
        <w:rPr>
          <w:rStyle w:val="Char1Char"/>
        </w:rPr>
        <w:t>5</w:t>
      </w:r>
      <w:r w:rsidRPr="00262589">
        <w:rPr>
          <w:rStyle w:val="Char1Char"/>
          <w:rFonts w:hint="eastAsia"/>
        </w:rPr>
        <w:t>)</w:t>
      </w:r>
      <w:r w:rsidRPr="00262589">
        <w:rPr>
          <w:rStyle w:val="Char1Char"/>
          <w:rFonts w:hint="eastAsia"/>
        </w:rPr>
        <w:tab/>
      </w:r>
      <w:r w:rsidRPr="00262589">
        <w:rPr>
          <w:rStyle w:val="Char1Char"/>
          <w:rFonts w:hint="eastAsia"/>
        </w:rPr>
        <w:t>需提供课题筛选显示功能，包括项目级别、课题来源、项目费用责任、起止时间、经费金额、课题状态。</w:t>
      </w:r>
    </w:p>
    <w:p w14:paraId="29E0DB84" w14:textId="77777777" w:rsidR="00262589" w:rsidRPr="00262589" w:rsidRDefault="00262589" w:rsidP="001A3290">
      <w:pPr>
        <w:pStyle w:val="a4"/>
        <w:rPr>
          <w:rStyle w:val="Char1Char"/>
        </w:rPr>
      </w:pPr>
      <w:r w:rsidRPr="00262589">
        <w:rPr>
          <w:rStyle w:val="Char1Char"/>
          <w:rFonts w:hint="eastAsia"/>
        </w:rPr>
        <w:t>(</w:t>
      </w:r>
      <w:r w:rsidRPr="00262589">
        <w:rPr>
          <w:rStyle w:val="Char1Char"/>
        </w:rPr>
        <w:t>6</w:t>
      </w:r>
      <w:r w:rsidRPr="00262589">
        <w:rPr>
          <w:rStyle w:val="Char1Char"/>
          <w:rFonts w:hint="eastAsia"/>
        </w:rPr>
        <w:t>)</w:t>
      </w:r>
      <w:r w:rsidRPr="00262589">
        <w:rPr>
          <w:rStyle w:val="Char1Char"/>
          <w:rFonts w:hint="eastAsia"/>
        </w:rPr>
        <w:tab/>
      </w:r>
      <w:r w:rsidRPr="00262589">
        <w:rPr>
          <w:rStyle w:val="Char1Char"/>
          <w:rFonts w:hint="eastAsia"/>
        </w:rPr>
        <w:t>按权限为普通用户、项目负责人、科研管理员、专家等设置不同的功能应用模块，管理员权限可查询所有人的课题信息，普通权限的用户可提交课题申报并立项。</w:t>
      </w:r>
    </w:p>
    <w:p w14:paraId="32521B37" w14:textId="77777777" w:rsidR="00262589" w:rsidRPr="00262589" w:rsidRDefault="00262589" w:rsidP="001A3290">
      <w:pPr>
        <w:pStyle w:val="a4"/>
        <w:rPr>
          <w:rStyle w:val="Char1Char"/>
        </w:rPr>
      </w:pPr>
      <w:r w:rsidRPr="00262589">
        <w:rPr>
          <w:rStyle w:val="Char1Char"/>
          <w:rFonts w:hint="eastAsia"/>
        </w:rPr>
        <w:t>(</w:t>
      </w:r>
      <w:r w:rsidRPr="00262589">
        <w:rPr>
          <w:rStyle w:val="Char1Char"/>
        </w:rPr>
        <w:t>7</w:t>
      </w:r>
      <w:r w:rsidRPr="00262589">
        <w:rPr>
          <w:rStyle w:val="Char1Char"/>
          <w:rFonts w:hint="eastAsia"/>
        </w:rPr>
        <w:t>)</w:t>
      </w:r>
      <w:r w:rsidRPr="00262589">
        <w:rPr>
          <w:rStyle w:val="Char1Char"/>
          <w:rFonts w:hint="eastAsia"/>
        </w:rPr>
        <w:tab/>
      </w:r>
      <w:r w:rsidRPr="00262589">
        <w:rPr>
          <w:rStyle w:val="Char1Char"/>
          <w:rFonts w:hint="eastAsia"/>
        </w:rPr>
        <w:t>课题申报登记书填写格式可以由院方按需调整，可以选择医院内部或外部参与人，增设关键词字段，方便院内课题项目申报人通过关键词搜索。</w:t>
      </w:r>
    </w:p>
    <w:p w14:paraId="12EAD2AB" w14:textId="77777777" w:rsidR="00262589" w:rsidRPr="00262589" w:rsidRDefault="00262589" w:rsidP="001A3290">
      <w:pPr>
        <w:pStyle w:val="a4"/>
        <w:rPr>
          <w:rStyle w:val="Char1Char"/>
        </w:rPr>
      </w:pPr>
      <w:r w:rsidRPr="00262589">
        <w:rPr>
          <w:rStyle w:val="Char1Char"/>
          <w:rFonts w:hint="eastAsia"/>
        </w:rPr>
        <w:t>(</w:t>
      </w:r>
      <w:r w:rsidRPr="00262589">
        <w:rPr>
          <w:rStyle w:val="Char1Char"/>
        </w:rPr>
        <w:t>8</w:t>
      </w:r>
      <w:r w:rsidRPr="00262589">
        <w:rPr>
          <w:rStyle w:val="Char1Char"/>
          <w:rFonts w:hint="eastAsia"/>
        </w:rPr>
        <w:t>)</w:t>
      </w:r>
      <w:r w:rsidRPr="00262589">
        <w:rPr>
          <w:rStyle w:val="Char1Char"/>
          <w:rFonts w:hint="eastAsia"/>
        </w:rPr>
        <w:tab/>
      </w:r>
      <w:r w:rsidRPr="00262589">
        <w:rPr>
          <w:rStyle w:val="Char1Char"/>
          <w:rFonts w:hint="eastAsia"/>
        </w:rPr>
        <w:t>课题组成员：可查看课题组成员的档案信息。</w:t>
      </w:r>
    </w:p>
    <w:p w14:paraId="55A09AC0"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4</w:t>
      </w:r>
      <w:r w:rsidRPr="00262589">
        <w:rPr>
          <w:rStyle w:val="Char1Char"/>
          <w:rFonts w:hint="eastAsia"/>
        </w:rPr>
        <w:t>.2</w:t>
      </w:r>
      <w:r w:rsidRPr="00262589">
        <w:rPr>
          <w:rStyle w:val="Char1Char"/>
          <w:rFonts w:hint="eastAsia"/>
        </w:rPr>
        <w:t>纵向课题项目</w:t>
      </w:r>
    </w:p>
    <w:p w14:paraId="0D5D8D2C" w14:textId="77777777" w:rsidR="00262589" w:rsidRPr="00262589" w:rsidRDefault="00262589" w:rsidP="001A3290">
      <w:pPr>
        <w:pStyle w:val="a4"/>
        <w:rPr>
          <w:rStyle w:val="Char1Char"/>
        </w:rPr>
      </w:pPr>
      <w:r w:rsidRPr="00262589">
        <w:rPr>
          <w:rStyle w:val="Char1Char"/>
          <w:rFonts w:hint="eastAsia"/>
        </w:rPr>
        <w:t>(1)</w:t>
      </w:r>
      <w:r w:rsidRPr="00262589">
        <w:rPr>
          <w:rStyle w:val="Char1Char"/>
          <w:rFonts w:hint="eastAsia"/>
        </w:rPr>
        <w:tab/>
      </w:r>
      <w:r w:rsidRPr="00262589">
        <w:rPr>
          <w:rStyle w:val="Char1Char"/>
          <w:rFonts w:hint="eastAsia"/>
        </w:rPr>
        <w:t>项目立项：包括立项信息、项目文档、项目预算、预算结余、衍生成果、到账经费、支出经费、外拨经费等信息进行登记管理。</w:t>
      </w:r>
    </w:p>
    <w:p w14:paraId="58FD8728" w14:textId="77777777" w:rsidR="00262589" w:rsidRPr="00262589" w:rsidRDefault="00262589" w:rsidP="001A3290">
      <w:pPr>
        <w:pStyle w:val="a4"/>
        <w:rPr>
          <w:rStyle w:val="Char1Char"/>
        </w:rPr>
      </w:pPr>
      <w:r w:rsidRPr="00262589">
        <w:rPr>
          <w:rStyle w:val="Char1Char"/>
          <w:rFonts w:hint="eastAsia"/>
        </w:rPr>
        <w:t>(2)</w:t>
      </w:r>
      <w:r w:rsidRPr="00262589">
        <w:rPr>
          <w:rStyle w:val="Char1Char"/>
          <w:rFonts w:hint="eastAsia"/>
        </w:rPr>
        <w:tab/>
      </w:r>
      <w:r w:rsidRPr="00262589">
        <w:rPr>
          <w:rStyle w:val="Char1Char"/>
          <w:rFonts w:hint="eastAsia"/>
        </w:rPr>
        <w:t>数据导入：提供表格导入方式集中导入纵向课题数据，通过字段匹配的方式，可将表格数据完整导入至纵向课题项目中进行集中管理。</w:t>
      </w:r>
    </w:p>
    <w:p w14:paraId="1136EFE3" w14:textId="77777777" w:rsidR="00262589" w:rsidRPr="00262589" w:rsidRDefault="00262589" w:rsidP="001A3290">
      <w:pPr>
        <w:pStyle w:val="a4"/>
        <w:rPr>
          <w:rStyle w:val="Char1Char"/>
        </w:rPr>
      </w:pPr>
      <w:r w:rsidRPr="00262589">
        <w:rPr>
          <w:rStyle w:val="Char1Char"/>
          <w:rFonts w:hint="eastAsia"/>
        </w:rPr>
        <w:t>(3)</w:t>
      </w:r>
      <w:r w:rsidRPr="00262589">
        <w:rPr>
          <w:rStyle w:val="Char1Char"/>
          <w:rFonts w:hint="eastAsia"/>
        </w:rPr>
        <w:tab/>
      </w:r>
      <w:r w:rsidRPr="00262589">
        <w:rPr>
          <w:rStyle w:val="Char1Char"/>
          <w:rFonts w:hint="eastAsia"/>
        </w:rPr>
        <w:t>项目变更：项目管理员对变更申请审查后，批准变更，系统会自动记录所有变更的内容。</w:t>
      </w:r>
    </w:p>
    <w:p w14:paraId="039D8F97" w14:textId="77777777" w:rsidR="00262589" w:rsidRPr="00262589" w:rsidRDefault="00262589" w:rsidP="001A3290">
      <w:pPr>
        <w:pStyle w:val="a4"/>
        <w:rPr>
          <w:rStyle w:val="Char1Char"/>
        </w:rPr>
      </w:pPr>
      <w:r w:rsidRPr="00262589">
        <w:rPr>
          <w:rStyle w:val="Char1Char"/>
          <w:rFonts w:hint="eastAsia"/>
        </w:rPr>
        <w:t>(4)</w:t>
      </w:r>
      <w:r w:rsidRPr="00262589">
        <w:rPr>
          <w:rStyle w:val="Char1Char"/>
          <w:rFonts w:hint="eastAsia"/>
        </w:rPr>
        <w:tab/>
      </w:r>
      <w:r w:rsidRPr="00262589">
        <w:rPr>
          <w:rStyle w:val="Char1Char"/>
          <w:rFonts w:hint="eastAsia"/>
        </w:rPr>
        <w:t>项目中检：根据项目进展情况，项目管理员可以对项目组织中期检查。</w:t>
      </w:r>
    </w:p>
    <w:p w14:paraId="4E9A4934" w14:textId="77777777" w:rsidR="00262589" w:rsidRPr="00262589" w:rsidRDefault="00262589" w:rsidP="001A3290">
      <w:pPr>
        <w:pStyle w:val="a4"/>
        <w:rPr>
          <w:rStyle w:val="Char1Char"/>
        </w:rPr>
      </w:pPr>
      <w:r w:rsidRPr="00262589">
        <w:rPr>
          <w:rStyle w:val="Char1Char"/>
          <w:rFonts w:hint="eastAsia"/>
        </w:rPr>
        <w:t>(5)</w:t>
      </w:r>
      <w:r w:rsidRPr="00262589">
        <w:rPr>
          <w:rStyle w:val="Char1Char"/>
          <w:rFonts w:hint="eastAsia"/>
        </w:rPr>
        <w:tab/>
      </w:r>
      <w:r w:rsidRPr="00262589">
        <w:rPr>
          <w:rStyle w:val="Char1Char"/>
          <w:rFonts w:hint="eastAsia"/>
        </w:rPr>
        <w:t>系统管理员可针对中检项目对项目相关负责人发送预警信息，提醒项目负责人进行中检。</w:t>
      </w:r>
    </w:p>
    <w:p w14:paraId="0FF73652" w14:textId="77777777" w:rsidR="00262589" w:rsidRPr="00262589" w:rsidRDefault="00262589" w:rsidP="001A3290">
      <w:pPr>
        <w:pStyle w:val="a4"/>
        <w:rPr>
          <w:rStyle w:val="Char1Char"/>
        </w:rPr>
      </w:pPr>
      <w:r w:rsidRPr="00262589">
        <w:rPr>
          <w:rStyle w:val="Char1Char"/>
          <w:rFonts w:hint="eastAsia"/>
        </w:rPr>
        <w:t>1.4.</w:t>
      </w:r>
      <w:r w:rsidRPr="00262589">
        <w:rPr>
          <w:rStyle w:val="Char1Char"/>
        </w:rPr>
        <w:t>3</w:t>
      </w:r>
      <w:r w:rsidRPr="00262589">
        <w:rPr>
          <w:rStyle w:val="Char1Char"/>
          <w:rFonts w:hint="eastAsia"/>
        </w:rPr>
        <w:t>横向课题合同管理</w:t>
      </w:r>
    </w:p>
    <w:p w14:paraId="19EBA6E2" w14:textId="77777777" w:rsidR="00262589" w:rsidRPr="00262589" w:rsidRDefault="00262589" w:rsidP="001A3290">
      <w:pPr>
        <w:pStyle w:val="a4"/>
        <w:rPr>
          <w:rStyle w:val="Char1Char"/>
        </w:rPr>
      </w:pPr>
      <w:r w:rsidRPr="00262589">
        <w:rPr>
          <w:rStyle w:val="Char1Char"/>
          <w:rFonts w:hint="eastAsia"/>
        </w:rPr>
        <w:t>(1)</w:t>
      </w:r>
      <w:r w:rsidRPr="00262589">
        <w:rPr>
          <w:rStyle w:val="Char1Char"/>
          <w:rFonts w:hint="eastAsia"/>
        </w:rPr>
        <w:tab/>
      </w:r>
      <w:r w:rsidRPr="00262589">
        <w:rPr>
          <w:rStyle w:val="Char1Char"/>
          <w:rFonts w:hint="eastAsia"/>
        </w:rPr>
        <w:t>合同登记：支持项目管理员在线填报和修改合同基本信息；支持科研管理部门对合同进行医院内的审核管理，并传达审核结果；提供审核过程的记录功能，支持自动记录项目申报过程中的审核信息；支持合同登记流程审核进度查询和自动通知功能；支持合同附件上传；支持合同查询及统计。合同登记包括合同名称、合同金额、测试费登记栏。</w:t>
      </w:r>
    </w:p>
    <w:p w14:paraId="006DDD55" w14:textId="77777777" w:rsidR="00262589" w:rsidRPr="00262589" w:rsidRDefault="00262589" w:rsidP="001A3290">
      <w:pPr>
        <w:pStyle w:val="a4"/>
        <w:rPr>
          <w:rStyle w:val="Char1Char"/>
        </w:rPr>
      </w:pPr>
      <w:r w:rsidRPr="00262589">
        <w:rPr>
          <w:rStyle w:val="Char1Char"/>
          <w:rFonts w:hint="eastAsia"/>
        </w:rPr>
        <w:t>(2)</w:t>
      </w:r>
      <w:r w:rsidRPr="00262589">
        <w:rPr>
          <w:rStyle w:val="Char1Char"/>
          <w:rFonts w:hint="eastAsia"/>
        </w:rPr>
        <w:tab/>
      </w:r>
      <w:r w:rsidRPr="00262589">
        <w:rPr>
          <w:rStyle w:val="Char1Char"/>
          <w:rFonts w:hint="eastAsia"/>
        </w:rPr>
        <w:t>合同变更：支持项目负责人在线填报和修改合同变更申请；支持医院的科研管理部门对合同变更申请进行审核，并传达审核结果；支持自动记录所有合同变更申请记录，包括通过申请与未通过申请的记录；具备合同变更申请流程审核进度查询和通知的功能。</w:t>
      </w:r>
    </w:p>
    <w:p w14:paraId="11D0C652" w14:textId="77777777" w:rsidR="00262589" w:rsidRPr="00262589" w:rsidRDefault="00262589" w:rsidP="001A3290">
      <w:pPr>
        <w:pStyle w:val="a4"/>
        <w:rPr>
          <w:rStyle w:val="Char1Char"/>
        </w:rPr>
      </w:pPr>
      <w:r w:rsidRPr="00262589">
        <w:rPr>
          <w:rStyle w:val="Char1Char"/>
          <w:rFonts w:hint="eastAsia"/>
        </w:rPr>
        <w:t>1.4.4</w:t>
      </w:r>
      <w:r w:rsidRPr="00262589">
        <w:rPr>
          <w:rStyle w:val="Char1Char"/>
          <w:rFonts w:hint="eastAsia"/>
        </w:rPr>
        <w:t>项目中检（科研阶段性报告）</w:t>
      </w:r>
    </w:p>
    <w:p w14:paraId="1154F35D" w14:textId="77777777" w:rsidR="00262589" w:rsidRPr="00262589" w:rsidRDefault="00262589" w:rsidP="001A3290">
      <w:pPr>
        <w:pStyle w:val="a4"/>
        <w:rPr>
          <w:rStyle w:val="Char1Char"/>
        </w:rPr>
      </w:pPr>
      <w:r w:rsidRPr="00262589">
        <w:rPr>
          <w:rStyle w:val="Char1Char"/>
          <w:rFonts w:hint="eastAsia"/>
        </w:rPr>
        <w:t>中检通知发送，科研人员上传中检材料，上报科研实验数据，检查科研经费执行情况。</w:t>
      </w:r>
    </w:p>
    <w:p w14:paraId="0308DEEA" w14:textId="77777777" w:rsidR="00262589" w:rsidRPr="00262589" w:rsidRDefault="00262589" w:rsidP="001A3290">
      <w:pPr>
        <w:pStyle w:val="a4"/>
        <w:rPr>
          <w:rStyle w:val="Char1Char"/>
        </w:rPr>
      </w:pPr>
      <w:r w:rsidRPr="00262589">
        <w:rPr>
          <w:rStyle w:val="Char1Char"/>
          <w:rFonts w:hint="eastAsia"/>
        </w:rPr>
        <w:lastRenderedPageBreak/>
        <w:t>1.4.5</w:t>
      </w:r>
      <w:r w:rsidRPr="00262589">
        <w:rPr>
          <w:rStyle w:val="Char1Char"/>
          <w:rFonts w:hint="eastAsia"/>
        </w:rPr>
        <w:t>项目结题</w:t>
      </w:r>
    </w:p>
    <w:p w14:paraId="065C619C" w14:textId="77777777" w:rsidR="00262589" w:rsidRPr="00262589" w:rsidRDefault="00262589" w:rsidP="001A3290">
      <w:pPr>
        <w:pStyle w:val="a4"/>
        <w:rPr>
          <w:rStyle w:val="Char1Char"/>
        </w:rPr>
      </w:pPr>
      <w:r w:rsidRPr="00262589">
        <w:rPr>
          <w:rStyle w:val="Char1Char"/>
          <w:rFonts w:hint="eastAsia"/>
        </w:rPr>
        <w:t>发送结题通知，科研人员上传结题材料。</w:t>
      </w:r>
    </w:p>
    <w:p w14:paraId="2119480C" w14:textId="77777777" w:rsidR="00262589" w:rsidRPr="00262589" w:rsidRDefault="00262589" w:rsidP="001A3290">
      <w:pPr>
        <w:pStyle w:val="a4"/>
        <w:rPr>
          <w:rStyle w:val="Char1Char"/>
        </w:rPr>
      </w:pPr>
      <w:r w:rsidRPr="00262589">
        <w:rPr>
          <w:rStyle w:val="Char1Char"/>
          <w:rFonts w:hint="eastAsia"/>
        </w:rPr>
        <w:t>1.4.6</w:t>
      </w:r>
      <w:r w:rsidRPr="00262589">
        <w:rPr>
          <w:rStyle w:val="Char1Char"/>
          <w:rFonts w:hint="eastAsia"/>
        </w:rPr>
        <w:t>课题一览</w:t>
      </w:r>
    </w:p>
    <w:p w14:paraId="61EDC72E" w14:textId="77777777" w:rsidR="00262589" w:rsidRPr="00262589" w:rsidRDefault="00262589" w:rsidP="001A3290">
      <w:pPr>
        <w:pStyle w:val="a4"/>
        <w:rPr>
          <w:rStyle w:val="Char1Char"/>
        </w:rPr>
      </w:pPr>
      <w:r w:rsidRPr="00262589">
        <w:rPr>
          <w:rStyle w:val="Char1Char"/>
          <w:rFonts w:hint="eastAsia"/>
        </w:rPr>
        <w:t>管理有权限范围内所有课题详情，经费使用详情，课题执行情况详情，成果详情等。</w:t>
      </w:r>
    </w:p>
    <w:p w14:paraId="79FF2C50" w14:textId="77777777" w:rsidR="00262589" w:rsidRPr="00262589" w:rsidRDefault="00262589" w:rsidP="001A3290">
      <w:pPr>
        <w:pStyle w:val="a4"/>
        <w:rPr>
          <w:rStyle w:val="Char1Char"/>
        </w:rPr>
      </w:pPr>
      <w:r w:rsidRPr="00262589">
        <w:rPr>
          <w:rStyle w:val="Char1Char"/>
        </w:rPr>
        <w:t xml:space="preserve">1.5 </w:t>
      </w:r>
      <w:r w:rsidRPr="00262589">
        <w:rPr>
          <w:rStyle w:val="Char1Char"/>
          <w:rFonts w:hint="eastAsia"/>
        </w:rPr>
        <w:t>经费管理</w:t>
      </w:r>
    </w:p>
    <w:p w14:paraId="4D53FBE3"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.5.1</w:t>
      </w:r>
      <w:r w:rsidRPr="00262589">
        <w:rPr>
          <w:rStyle w:val="Char1Char"/>
          <w:rFonts w:hint="eastAsia"/>
        </w:rPr>
        <w:t>预算编制</w:t>
      </w:r>
    </w:p>
    <w:p w14:paraId="29F31300" w14:textId="77777777" w:rsidR="00262589" w:rsidRPr="00262589" w:rsidRDefault="00262589" w:rsidP="001A3290">
      <w:pPr>
        <w:pStyle w:val="a4"/>
        <w:rPr>
          <w:rStyle w:val="Char1Char"/>
        </w:rPr>
      </w:pPr>
      <w:r w:rsidRPr="00262589">
        <w:rPr>
          <w:rStyle w:val="Char1Char"/>
          <w:rFonts w:hint="eastAsia"/>
        </w:rPr>
        <w:t>系统支持录入项目的直接经费、间接经费、配套经费以及制订对应的经费明细科目预算等。</w:t>
      </w:r>
    </w:p>
    <w:p w14:paraId="6D2CB12D"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.5.2</w:t>
      </w:r>
      <w:r w:rsidRPr="00262589">
        <w:rPr>
          <w:rStyle w:val="Char1Char"/>
          <w:rFonts w:hint="eastAsia"/>
        </w:rPr>
        <w:t>经费到账</w:t>
      </w:r>
    </w:p>
    <w:p w14:paraId="669604CE" w14:textId="77777777" w:rsidR="00262589" w:rsidRPr="00262589" w:rsidRDefault="00262589" w:rsidP="001A3290">
      <w:pPr>
        <w:pStyle w:val="a4"/>
        <w:rPr>
          <w:rStyle w:val="Char1Char"/>
        </w:rPr>
      </w:pPr>
      <w:r w:rsidRPr="00262589">
        <w:rPr>
          <w:rStyle w:val="Char1Char"/>
          <w:rFonts w:hint="eastAsia"/>
        </w:rPr>
        <w:t>由财务部做到款登记，然后由科研管理部门进行经费下拨到具体项目，通过科研管理部门和财务部的审核后，系统内具体得项目就可以进行经费报销。</w:t>
      </w:r>
    </w:p>
    <w:p w14:paraId="24433D9C"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.5.3</w:t>
      </w:r>
      <w:r w:rsidRPr="00262589">
        <w:rPr>
          <w:rStyle w:val="Char1Char"/>
          <w:rFonts w:hint="eastAsia"/>
        </w:rPr>
        <w:t>经费报销</w:t>
      </w:r>
    </w:p>
    <w:p w14:paraId="429F5D4B" w14:textId="77777777" w:rsidR="00262589" w:rsidRPr="00262589" w:rsidRDefault="00262589" w:rsidP="001A3290">
      <w:pPr>
        <w:pStyle w:val="a4"/>
        <w:rPr>
          <w:rStyle w:val="Char1Char"/>
        </w:rPr>
      </w:pPr>
      <w:r w:rsidRPr="00262589">
        <w:rPr>
          <w:rStyle w:val="Char1Char"/>
          <w:rFonts w:hint="eastAsia"/>
        </w:rPr>
        <w:t>系统能对每个项目进行经费支出登记，支出的财务科目可以根据不同的项目来源进行设置。同时可以根据医院管理需求，支出和预算进行绑定，提供单项和总额经费超支提醒或超支不能提交报销功能。提供论文费用支出审批、外出参会会议费用审批等管理。</w:t>
      </w:r>
    </w:p>
    <w:p w14:paraId="76CAD4FE"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.5.4</w:t>
      </w:r>
      <w:r w:rsidRPr="00262589">
        <w:rPr>
          <w:rStyle w:val="Char1Char"/>
          <w:rFonts w:hint="eastAsia"/>
        </w:rPr>
        <w:t>测试加工费</w:t>
      </w:r>
    </w:p>
    <w:p w14:paraId="5E5A10CE" w14:textId="77777777" w:rsidR="00262589" w:rsidRPr="00262589" w:rsidRDefault="00262589" w:rsidP="001A3290">
      <w:pPr>
        <w:pStyle w:val="a4"/>
        <w:rPr>
          <w:rStyle w:val="Char1Char"/>
        </w:rPr>
      </w:pPr>
      <w:r w:rsidRPr="00262589">
        <w:rPr>
          <w:rStyle w:val="Char1Char"/>
          <w:rFonts w:hint="eastAsia"/>
        </w:rPr>
        <w:t>提交测试加工费使用需上传测试数据，合同信息等相关佐证材料</w:t>
      </w:r>
    </w:p>
    <w:p w14:paraId="4043847B"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.5.5</w:t>
      </w:r>
      <w:r w:rsidRPr="00262589">
        <w:rPr>
          <w:rStyle w:val="Char1Char"/>
          <w:rFonts w:hint="eastAsia"/>
        </w:rPr>
        <w:t>经费汇总</w:t>
      </w:r>
    </w:p>
    <w:p w14:paraId="793E2DC2" w14:textId="77777777" w:rsidR="00262589" w:rsidRPr="00262589" w:rsidRDefault="00262589" w:rsidP="001A3290">
      <w:pPr>
        <w:pStyle w:val="a4"/>
        <w:rPr>
          <w:rStyle w:val="Char1Char"/>
        </w:rPr>
      </w:pPr>
      <w:r w:rsidRPr="00262589">
        <w:rPr>
          <w:rStyle w:val="Char1Char"/>
          <w:rFonts w:hint="eastAsia"/>
        </w:rPr>
        <w:t>提供全院课题经费汇总表，显示课题的经费总预算、已下拨经费、未下拨经费、已使用经费、经费余额等信息。</w:t>
      </w:r>
    </w:p>
    <w:p w14:paraId="616E6BD4"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6</w:t>
      </w:r>
      <w:r w:rsidRPr="00262589">
        <w:rPr>
          <w:rStyle w:val="Char1Char"/>
          <w:rFonts w:hint="eastAsia"/>
        </w:rPr>
        <w:tab/>
      </w:r>
      <w:r w:rsidRPr="00262589">
        <w:rPr>
          <w:rStyle w:val="Char1Char"/>
          <w:rFonts w:hint="eastAsia"/>
        </w:rPr>
        <w:t>科研成果管理</w:t>
      </w:r>
    </w:p>
    <w:p w14:paraId="642B83B2"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6</w:t>
      </w:r>
      <w:r w:rsidRPr="00262589">
        <w:rPr>
          <w:rStyle w:val="Char1Char"/>
          <w:rFonts w:hint="eastAsia"/>
        </w:rPr>
        <w:t>.1</w:t>
      </w:r>
      <w:r w:rsidRPr="00262589">
        <w:rPr>
          <w:rStyle w:val="Char1Char"/>
          <w:rFonts w:hint="eastAsia"/>
        </w:rPr>
        <w:t>论文管理</w:t>
      </w:r>
    </w:p>
    <w:p w14:paraId="74684224" w14:textId="77777777" w:rsidR="00262589" w:rsidRPr="00262589" w:rsidRDefault="00262589" w:rsidP="001A3290">
      <w:pPr>
        <w:pStyle w:val="a4"/>
        <w:rPr>
          <w:rStyle w:val="Char1Char"/>
        </w:rPr>
      </w:pPr>
      <w:r w:rsidRPr="00262589">
        <w:rPr>
          <w:rStyle w:val="Char1Char"/>
          <w:rFonts w:hint="eastAsia"/>
        </w:rPr>
        <w:t>(1)</w:t>
      </w:r>
      <w:r w:rsidRPr="00262589">
        <w:rPr>
          <w:rStyle w:val="Char1Char"/>
          <w:rFonts w:hint="eastAsia"/>
        </w:rPr>
        <w:tab/>
      </w:r>
      <w:r w:rsidRPr="00262589">
        <w:rPr>
          <w:rStyle w:val="Char1Char"/>
          <w:rFonts w:hint="eastAsia"/>
        </w:rPr>
        <w:t>论文投稿</w:t>
      </w:r>
    </w:p>
    <w:p w14:paraId="5EBE504B" w14:textId="77777777" w:rsidR="00262589" w:rsidRPr="00262589" w:rsidRDefault="00262589" w:rsidP="001A3290">
      <w:pPr>
        <w:pStyle w:val="a4"/>
        <w:rPr>
          <w:rStyle w:val="Char1Char"/>
        </w:rPr>
      </w:pPr>
      <w:r w:rsidRPr="00262589">
        <w:rPr>
          <w:rStyle w:val="Char1Char"/>
          <w:rFonts w:hint="eastAsia"/>
        </w:rPr>
        <w:t>在发表论文之前先由科研人员做论文投稿申请，经科研处审核通过以后可以自动生成介绍信并打印，再以单位的名义进行论文发表。。论文投稿前需要确定是否有备案信息。</w:t>
      </w:r>
    </w:p>
    <w:p w14:paraId="461B38C5" w14:textId="77777777" w:rsidR="00262589" w:rsidRPr="00262589" w:rsidRDefault="00262589" w:rsidP="001A3290">
      <w:pPr>
        <w:pStyle w:val="a4"/>
        <w:rPr>
          <w:rStyle w:val="Char1Char"/>
        </w:rPr>
      </w:pPr>
      <w:r w:rsidRPr="00262589">
        <w:rPr>
          <w:rStyle w:val="Char1Char"/>
          <w:rFonts w:hint="eastAsia"/>
        </w:rPr>
        <w:t>(2)</w:t>
      </w:r>
      <w:r w:rsidRPr="00262589">
        <w:rPr>
          <w:rStyle w:val="Char1Char"/>
          <w:rFonts w:hint="eastAsia"/>
        </w:rPr>
        <w:tab/>
      </w:r>
      <w:r w:rsidRPr="00262589">
        <w:rPr>
          <w:rStyle w:val="Char1Char"/>
          <w:rFonts w:hint="eastAsia"/>
        </w:rPr>
        <w:t>论文成果</w:t>
      </w:r>
    </w:p>
    <w:p w14:paraId="1D5DAA25" w14:textId="77777777" w:rsidR="00262589" w:rsidRPr="00262589" w:rsidRDefault="00262589" w:rsidP="001A3290">
      <w:pPr>
        <w:pStyle w:val="a4"/>
        <w:rPr>
          <w:rStyle w:val="Char1Char"/>
        </w:rPr>
      </w:pPr>
      <w:r w:rsidRPr="00262589">
        <w:rPr>
          <w:rStyle w:val="Char1Char"/>
          <w:rFonts w:hint="eastAsia"/>
        </w:rPr>
        <w:t>论文成果医院可以根据期刊源库定义期刊级别，对论文进行分级划分管理论文管理包括基本信息、论文作者（第一作者、共同第一、通讯作者、共同通讯、第二作者、第三作者）转载情况、收录情况和依托项目的管理。</w:t>
      </w:r>
    </w:p>
    <w:p w14:paraId="2D551958" w14:textId="77777777" w:rsidR="00262589" w:rsidRPr="00262589" w:rsidRDefault="00262589" w:rsidP="001A3290">
      <w:pPr>
        <w:pStyle w:val="a4"/>
        <w:rPr>
          <w:rStyle w:val="Char1Char"/>
        </w:rPr>
      </w:pPr>
      <w:r w:rsidRPr="00262589">
        <w:rPr>
          <w:rStyle w:val="Char1Char"/>
          <w:rFonts w:hint="eastAsia"/>
        </w:rPr>
        <w:t>(3)</w:t>
      </w:r>
      <w:r w:rsidRPr="00262589">
        <w:rPr>
          <w:rStyle w:val="Char1Char"/>
          <w:rFonts w:hint="eastAsia"/>
        </w:rPr>
        <w:tab/>
      </w:r>
      <w:r w:rsidRPr="00262589">
        <w:rPr>
          <w:rStyle w:val="Char1Char"/>
          <w:rFonts w:hint="eastAsia"/>
        </w:rPr>
        <w:t>期刊黑名单</w:t>
      </w:r>
    </w:p>
    <w:p w14:paraId="34BA1EE2" w14:textId="77777777" w:rsidR="00262589" w:rsidRPr="00262589" w:rsidRDefault="00262589" w:rsidP="001A3290">
      <w:pPr>
        <w:pStyle w:val="a4"/>
        <w:rPr>
          <w:rStyle w:val="Char1Char"/>
        </w:rPr>
      </w:pPr>
      <w:r w:rsidRPr="00262589">
        <w:rPr>
          <w:rStyle w:val="Char1Char"/>
          <w:rFonts w:hint="eastAsia"/>
        </w:rPr>
        <w:t>提供期刊黑名单维护管理，当填入黑名单中数据时，系统自动进行提醒。</w:t>
      </w:r>
    </w:p>
    <w:p w14:paraId="633F9CBD"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6</w:t>
      </w:r>
      <w:r w:rsidRPr="00262589">
        <w:rPr>
          <w:rStyle w:val="Char1Char"/>
          <w:rFonts w:hint="eastAsia"/>
        </w:rPr>
        <w:t>.2</w:t>
      </w:r>
      <w:r w:rsidRPr="00262589">
        <w:rPr>
          <w:rStyle w:val="Char1Char"/>
          <w:rFonts w:hint="eastAsia"/>
        </w:rPr>
        <w:t>著作管理</w:t>
      </w:r>
    </w:p>
    <w:p w14:paraId="1A6CFA4B" w14:textId="77777777" w:rsidR="00262589" w:rsidRPr="00262589" w:rsidRDefault="00262589" w:rsidP="001A3290">
      <w:pPr>
        <w:pStyle w:val="a4"/>
        <w:rPr>
          <w:rStyle w:val="Char1Char"/>
        </w:rPr>
      </w:pPr>
      <w:r w:rsidRPr="00262589">
        <w:rPr>
          <w:rStyle w:val="Char1Char"/>
          <w:rFonts w:hint="eastAsia"/>
        </w:rPr>
        <w:t>著作成果信息包括基本信息和依托项目两部分。著作成果的管理包括受理过程管理、统计汇总功能等。</w:t>
      </w:r>
    </w:p>
    <w:p w14:paraId="61CADDD8"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6</w:t>
      </w:r>
      <w:r w:rsidRPr="00262589">
        <w:rPr>
          <w:rStyle w:val="Char1Char"/>
          <w:rFonts w:hint="eastAsia"/>
        </w:rPr>
        <w:t>.3</w:t>
      </w:r>
      <w:r w:rsidRPr="00262589">
        <w:rPr>
          <w:rStyle w:val="Char1Char"/>
          <w:rFonts w:hint="eastAsia"/>
        </w:rPr>
        <w:t>获奖管理</w:t>
      </w:r>
    </w:p>
    <w:p w14:paraId="3EAD9610" w14:textId="77777777" w:rsidR="00262589" w:rsidRPr="00262589" w:rsidRDefault="00262589" w:rsidP="001A3290">
      <w:pPr>
        <w:pStyle w:val="a4"/>
        <w:rPr>
          <w:rStyle w:val="Char1Char"/>
        </w:rPr>
      </w:pPr>
      <w:r w:rsidRPr="00262589">
        <w:rPr>
          <w:rStyle w:val="Char1Char"/>
          <w:rFonts w:hint="eastAsia"/>
        </w:rPr>
        <w:t>科研成果信息的录入和审核，可提供多条件组合检索，可录入信息包括：成果奖励名称、奖励类别奖励级别、奖励等级、评奖单位、发证日期、附件上传等。</w:t>
      </w:r>
    </w:p>
    <w:p w14:paraId="2462C18D"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6</w:t>
      </w:r>
      <w:r w:rsidRPr="00262589">
        <w:rPr>
          <w:rStyle w:val="Char1Char"/>
          <w:rFonts w:hint="eastAsia"/>
        </w:rPr>
        <w:t>.4</w:t>
      </w:r>
      <w:r w:rsidRPr="00262589">
        <w:rPr>
          <w:rStyle w:val="Char1Char"/>
          <w:rFonts w:hint="eastAsia"/>
        </w:rPr>
        <w:t>专利管理</w:t>
      </w:r>
    </w:p>
    <w:p w14:paraId="7BA7FA9D" w14:textId="77777777" w:rsidR="00262589" w:rsidRPr="00262589" w:rsidRDefault="00262589" w:rsidP="001A3290">
      <w:pPr>
        <w:pStyle w:val="a4"/>
        <w:rPr>
          <w:rStyle w:val="Char1Char"/>
        </w:rPr>
      </w:pPr>
      <w:r w:rsidRPr="00262589">
        <w:rPr>
          <w:rStyle w:val="Char1Char"/>
          <w:rFonts w:hint="eastAsia"/>
        </w:rPr>
        <w:t>(1)</w:t>
      </w:r>
      <w:r w:rsidRPr="00262589">
        <w:rPr>
          <w:rStyle w:val="Char1Char"/>
          <w:rFonts w:hint="eastAsia"/>
        </w:rPr>
        <w:tab/>
      </w:r>
      <w:r w:rsidRPr="00262589">
        <w:rPr>
          <w:rStyle w:val="Char1Char"/>
          <w:rFonts w:hint="eastAsia"/>
        </w:rPr>
        <w:t>专利成果信息需包括基本信息、专利作者和依托课题。</w:t>
      </w:r>
    </w:p>
    <w:p w14:paraId="7646424E" w14:textId="77777777" w:rsidR="00262589" w:rsidRPr="00262589" w:rsidRDefault="00262589" w:rsidP="001A3290">
      <w:pPr>
        <w:pStyle w:val="a4"/>
        <w:rPr>
          <w:rStyle w:val="Char1Char"/>
        </w:rPr>
      </w:pPr>
      <w:r w:rsidRPr="00262589">
        <w:rPr>
          <w:rStyle w:val="Char1Char"/>
          <w:rFonts w:hint="eastAsia"/>
        </w:rPr>
        <w:t>(2)</w:t>
      </w:r>
      <w:r w:rsidRPr="00262589">
        <w:rPr>
          <w:rStyle w:val="Char1Char"/>
          <w:rFonts w:hint="eastAsia"/>
        </w:rPr>
        <w:tab/>
      </w:r>
      <w:r w:rsidRPr="00262589">
        <w:rPr>
          <w:rStyle w:val="Char1Char"/>
          <w:rFonts w:hint="eastAsia"/>
        </w:rPr>
        <w:t>提供申请专利的登记和备案管理及获得专利后相关信息的录入和审核管理。</w:t>
      </w:r>
    </w:p>
    <w:p w14:paraId="006AB27C" w14:textId="77777777" w:rsidR="00262589" w:rsidRPr="00262589" w:rsidRDefault="00262589" w:rsidP="001A3290">
      <w:pPr>
        <w:pStyle w:val="a4"/>
        <w:rPr>
          <w:rStyle w:val="Char1Char"/>
        </w:rPr>
      </w:pPr>
      <w:r w:rsidRPr="00262589">
        <w:rPr>
          <w:rStyle w:val="Char1Char"/>
          <w:rFonts w:hint="eastAsia"/>
        </w:rPr>
        <w:t>(3)</w:t>
      </w:r>
      <w:r w:rsidRPr="00262589">
        <w:rPr>
          <w:rStyle w:val="Char1Char"/>
          <w:rFonts w:hint="eastAsia"/>
        </w:rPr>
        <w:tab/>
      </w:r>
      <w:r w:rsidRPr="00262589">
        <w:rPr>
          <w:rStyle w:val="Char1Char"/>
          <w:rFonts w:hint="eastAsia"/>
        </w:rPr>
        <w:t>专利信息可支持批量导出和多条件组合检索，可对专利进行筛选显示。</w:t>
      </w:r>
    </w:p>
    <w:p w14:paraId="184DF42C" w14:textId="77777777" w:rsidR="00262589" w:rsidRPr="00262589" w:rsidRDefault="00262589" w:rsidP="001A3290">
      <w:pPr>
        <w:pStyle w:val="a4"/>
        <w:rPr>
          <w:rStyle w:val="Char1Char"/>
        </w:rPr>
      </w:pPr>
      <w:r w:rsidRPr="00262589">
        <w:rPr>
          <w:rStyle w:val="Char1Char"/>
          <w:rFonts w:hint="eastAsia"/>
        </w:rPr>
        <w:t>1.7</w:t>
      </w:r>
      <w:r w:rsidRPr="00262589">
        <w:rPr>
          <w:rStyle w:val="Char1Char"/>
          <w:rFonts w:hint="eastAsia"/>
        </w:rPr>
        <w:tab/>
      </w:r>
      <w:r w:rsidRPr="00262589">
        <w:rPr>
          <w:rStyle w:val="Char1Char"/>
          <w:rFonts w:hint="eastAsia"/>
        </w:rPr>
        <w:t>科研档案</w:t>
      </w:r>
      <w:r w:rsidRPr="00262589">
        <w:rPr>
          <w:rStyle w:val="Char1Char"/>
        </w:rPr>
        <w:t>管理</w:t>
      </w:r>
    </w:p>
    <w:p w14:paraId="019D0D83"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1.7.1</w:t>
      </w:r>
      <w:r w:rsidRPr="00262589">
        <w:rPr>
          <w:rStyle w:val="Char1Char"/>
          <w:rFonts w:hint="eastAsia"/>
        </w:rPr>
        <w:t>可以按个人或科室维度进行课题、论文、学术著作、成果鉴定、成果奖励、成果转化、专利、标准、软件著作、学会任职、会议报告汇总；</w:t>
      </w:r>
    </w:p>
    <w:p w14:paraId="011C0B2F" w14:textId="77777777" w:rsidR="00262589" w:rsidRPr="00262589" w:rsidRDefault="00262589" w:rsidP="001A3290">
      <w:pPr>
        <w:pStyle w:val="a4"/>
        <w:rPr>
          <w:rStyle w:val="Char1Char"/>
        </w:rPr>
      </w:pPr>
      <w:r w:rsidRPr="00262589">
        <w:rPr>
          <w:rStyle w:val="Char1Char"/>
          <w:rFonts w:hint="eastAsia"/>
        </w:rPr>
        <w:lastRenderedPageBreak/>
        <w:t>▲</w:t>
      </w:r>
      <w:r w:rsidRPr="00262589">
        <w:rPr>
          <w:rStyle w:val="Char1Char"/>
          <w:rFonts w:hint="eastAsia"/>
        </w:rPr>
        <w:t>1.7.2</w:t>
      </w:r>
      <w:r w:rsidRPr="00262589">
        <w:rPr>
          <w:rStyle w:val="Char1Char"/>
          <w:rFonts w:hint="eastAsia"/>
        </w:rPr>
        <w:t>可按统计全院各科室立项的课题数量、论文数量、学术著作数量、成果鉴定数量、成果奖励数量、成果转化数量、专利数量、标准数量、软件著作数量、学会任职数量、会议报告数量。</w:t>
      </w:r>
    </w:p>
    <w:p w14:paraId="2BE5C8D4" w14:textId="77777777" w:rsidR="00262589" w:rsidRPr="00262589" w:rsidRDefault="00262589" w:rsidP="001A3290">
      <w:pPr>
        <w:pStyle w:val="a4"/>
        <w:rPr>
          <w:rStyle w:val="Char1Char"/>
        </w:rPr>
      </w:pPr>
      <w:r w:rsidRPr="00262589">
        <w:rPr>
          <w:rStyle w:val="Char1Char"/>
          <w:rFonts w:hint="eastAsia"/>
        </w:rPr>
        <w:t>1.8</w:t>
      </w:r>
      <w:r w:rsidRPr="00262589">
        <w:rPr>
          <w:rStyle w:val="Char1Char"/>
        </w:rPr>
        <w:t>其他事务管理</w:t>
      </w:r>
    </w:p>
    <w:p w14:paraId="295643EF" w14:textId="77777777" w:rsidR="00262589" w:rsidRPr="00262589" w:rsidRDefault="00262589" w:rsidP="001A3290">
      <w:pPr>
        <w:pStyle w:val="a4"/>
        <w:rPr>
          <w:rStyle w:val="Char1Char"/>
        </w:rPr>
      </w:pPr>
      <w:r w:rsidRPr="00262589">
        <w:rPr>
          <w:rStyle w:val="Char1Char"/>
          <w:rFonts w:hint="eastAsia"/>
        </w:rPr>
        <w:t>1.8.1</w:t>
      </w:r>
      <w:r w:rsidRPr="00262589">
        <w:rPr>
          <w:rStyle w:val="Char1Char"/>
          <w:rFonts w:hint="eastAsia"/>
        </w:rPr>
        <w:t>重点学科管理</w:t>
      </w:r>
      <w:r w:rsidRPr="00262589">
        <w:rPr>
          <w:rStyle w:val="Char1Char"/>
          <w:rFonts w:hint="eastAsia"/>
        </w:rPr>
        <w:tab/>
      </w:r>
    </w:p>
    <w:p w14:paraId="6D78DF45" w14:textId="77777777" w:rsidR="00262589" w:rsidRPr="00262589" w:rsidRDefault="00262589" w:rsidP="001A3290">
      <w:pPr>
        <w:pStyle w:val="a4"/>
        <w:rPr>
          <w:rStyle w:val="Char1Char"/>
        </w:rPr>
      </w:pPr>
      <w:r w:rsidRPr="00262589">
        <w:rPr>
          <w:rStyle w:val="Char1Char"/>
          <w:rFonts w:hint="eastAsia"/>
        </w:rPr>
        <w:t>提供重点学科申报、评审、立项、材料等一系列管理。</w:t>
      </w:r>
    </w:p>
    <w:p w14:paraId="511A43CA" w14:textId="77777777" w:rsidR="00262589" w:rsidRPr="00262589" w:rsidRDefault="00262589" w:rsidP="001A3290">
      <w:pPr>
        <w:pStyle w:val="a4"/>
        <w:rPr>
          <w:rStyle w:val="Char1Char"/>
        </w:rPr>
      </w:pPr>
      <w:r w:rsidRPr="00262589">
        <w:rPr>
          <w:rStyle w:val="Char1Char"/>
          <w:rFonts w:hint="eastAsia"/>
        </w:rPr>
        <w:t>1.8.</w:t>
      </w:r>
      <w:r w:rsidRPr="00262589">
        <w:rPr>
          <w:rStyle w:val="Char1Char"/>
        </w:rPr>
        <w:t>2</w:t>
      </w:r>
      <w:r w:rsidRPr="00262589">
        <w:rPr>
          <w:rStyle w:val="Char1Char"/>
          <w:rFonts w:hint="eastAsia"/>
        </w:rPr>
        <w:t>学术任职</w:t>
      </w:r>
    </w:p>
    <w:p w14:paraId="77A7819C" w14:textId="77777777" w:rsidR="00262589" w:rsidRPr="00262589" w:rsidRDefault="00262589" w:rsidP="001A3290">
      <w:pPr>
        <w:pStyle w:val="a4"/>
        <w:rPr>
          <w:rStyle w:val="Char1Char"/>
        </w:rPr>
      </w:pPr>
      <w:r w:rsidRPr="00262589">
        <w:rPr>
          <w:rStyle w:val="Char1Char"/>
          <w:rFonts w:hint="eastAsia"/>
        </w:rPr>
        <w:t>提供学术任职信息的查询、录入，可以接入审核流程。</w:t>
      </w:r>
    </w:p>
    <w:p w14:paraId="702426B8" w14:textId="77777777" w:rsidR="00262589" w:rsidRPr="00262589" w:rsidRDefault="00262589" w:rsidP="001A3290">
      <w:pPr>
        <w:pStyle w:val="a4"/>
        <w:rPr>
          <w:rStyle w:val="Char1Char"/>
        </w:rPr>
      </w:pPr>
      <w:r w:rsidRPr="00262589">
        <w:rPr>
          <w:rStyle w:val="Char1Char"/>
        </w:rPr>
        <w:t>1.8.3</w:t>
      </w:r>
      <w:r w:rsidRPr="00262589">
        <w:rPr>
          <w:rStyle w:val="Char1Char"/>
          <w:rFonts w:hint="eastAsia"/>
        </w:rPr>
        <w:t>学术会议</w:t>
      </w:r>
    </w:p>
    <w:p w14:paraId="35EE5429"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1</w:t>
      </w:r>
      <w:r w:rsidRPr="00262589">
        <w:rPr>
          <w:rStyle w:val="Char1Char"/>
          <w:rFonts w:hint="eastAsia"/>
        </w:rPr>
        <w:t>）外出参会申请表，流程发起后支持可撤销，可完全自定义所需的业务流程。</w:t>
      </w:r>
    </w:p>
    <w:p w14:paraId="131F715A"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2</w:t>
      </w:r>
      <w:r w:rsidRPr="00262589">
        <w:rPr>
          <w:rStyle w:val="Char1Char"/>
          <w:rFonts w:hint="eastAsia"/>
        </w:rPr>
        <w:t>）外出参会信息需提供查询、录入、审核和统计。也可对全院的外出参会情况按参会地点和级别进行统计。</w:t>
      </w:r>
    </w:p>
    <w:p w14:paraId="384C55F9" w14:textId="77777777" w:rsidR="00262589" w:rsidRPr="00262589" w:rsidRDefault="00262589" w:rsidP="001A3290">
      <w:pPr>
        <w:pStyle w:val="a4"/>
        <w:rPr>
          <w:rStyle w:val="Char1Char"/>
        </w:rPr>
      </w:pPr>
      <w:r w:rsidRPr="00262589">
        <w:rPr>
          <w:rStyle w:val="Char1Char"/>
          <w:rFonts w:hint="eastAsia"/>
        </w:rPr>
        <w:t>1.9</w:t>
      </w:r>
      <w:r w:rsidRPr="00262589">
        <w:rPr>
          <w:rStyle w:val="Char1Char"/>
          <w:rFonts w:hint="eastAsia"/>
        </w:rPr>
        <w:t>▲伦理管理</w:t>
      </w:r>
    </w:p>
    <w:p w14:paraId="638B07D9" w14:textId="77777777" w:rsidR="00262589" w:rsidRPr="00262589" w:rsidRDefault="00262589" w:rsidP="001A3290">
      <w:pPr>
        <w:pStyle w:val="a4"/>
        <w:rPr>
          <w:rStyle w:val="Char1Char"/>
        </w:rPr>
      </w:pPr>
      <w:r w:rsidRPr="00262589">
        <w:rPr>
          <w:rStyle w:val="Char1Char"/>
          <w:rFonts w:hint="eastAsia"/>
        </w:rPr>
        <w:t>课题涉及伦理事项，需知会伦理委员会对项目进行评审，一般包括：人体器官移植伦理、生殖医学伦理、实验动物福利伦理、药物临床试验伦理审查、医学研究伦理审查、规范管理。</w:t>
      </w:r>
    </w:p>
    <w:p w14:paraId="67B8FA3A"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10</w:t>
      </w:r>
      <w:r w:rsidRPr="00262589">
        <w:rPr>
          <w:rStyle w:val="Char1Char"/>
          <w:rFonts w:hint="eastAsia"/>
        </w:rPr>
        <w:t>人员管理</w:t>
      </w:r>
    </w:p>
    <w:p w14:paraId="3E648093" w14:textId="77777777" w:rsidR="00262589" w:rsidRPr="00262589" w:rsidRDefault="00262589" w:rsidP="001A3290">
      <w:pPr>
        <w:pStyle w:val="a4"/>
        <w:rPr>
          <w:rStyle w:val="Char1Char"/>
        </w:rPr>
      </w:pPr>
      <w:r w:rsidRPr="00262589">
        <w:rPr>
          <w:rStyle w:val="Char1Char"/>
          <w:rFonts w:hint="eastAsia"/>
        </w:rPr>
        <w:t>1.10.1</w:t>
      </w:r>
      <w:r w:rsidRPr="00262589">
        <w:rPr>
          <w:rStyle w:val="Char1Char"/>
        </w:rPr>
        <w:t>权限配置</w:t>
      </w:r>
    </w:p>
    <w:p w14:paraId="30A56AC2" w14:textId="77777777" w:rsidR="00262589" w:rsidRPr="00262589" w:rsidRDefault="00262589" w:rsidP="001A3290">
      <w:pPr>
        <w:pStyle w:val="a4"/>
        <w:rPr>
          <w:rStyle w:val="Char1Char"/>
        </w:rPr>
      </w:pPr>
      <w:r w:rsidRPr="00262589">
        <w:rPr>
          <w:rStyle w:val="Char1Char"/>
          <w:rFonts w:hint="eastAsia"/>
        </w:rPr>
        <w:t>系统内人员权限配置，根据相应权限配置来管理各个模块，配置科主任查阅，科室可以审核、查询相关科研数据及统计分析备案。</w:t>
      </w:r>
    </w:p>
    <w:p w14:paraId="54FD68C5"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10.2</w:t>
      </w:r>
      <w:r w:rsidRPr="00262589">
        <w:rPr>
          <w:rStyle w:val="Char1Char"/>
          <w:rFonts w:hint="eastAsia"/>
        </w:rPr>
        <w:t>专家库管理</w:t>
      </w:r>
    </w:p>
    <w:p w14:paraId="18A934AC"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1</w:t>
      </w:r>
      <w:r w:rsidRPr="00262589">
        <w:rPr>
          <w:rStyle w:val="Char1Char"/>
          <w:rFonts w:hint="eastAsia"/>
        </w:rPr>
        <w:t>）专家库信息可由医院自主维护；</w:t>
      </w:r>
    </w:p>
    <w:p w14:paraId="2E565B90" w14:textId="77777777" w:rsidR="00262589" w:rsidRPr="00262589" w:rsidRDefault="00262589" w:rsidP="001A3290">
      <w:pPr>
        <w:pStyle w:val="a4"/>
        <w:rPr>
          <w:rStyle w:val="Char1Char"/>
        </w:rPr>
      </w:pPr>
      <w:r w:rsidRPr="00262589">
        <w:rPr>
          <w:rStyle w:val="Char1Char"/>
          <w:rFonts w:hint="eastAsia"/>
        </w:rPr>
        <w:t>（</w:t>
      </w:r>
      <w:r w:rsidRPr="00262589">
        <w:rPr>
          <w:rStyle w:val="Char1Char"/>
        </w:rPr>
        <w:t>2</w:t>
      </w:r>
      <w:r w:rsidRPr="00262589">
        <w:rPr>
          <w:rStyle w:val="Char1Char"/>
          <w:rFonts w:hint="eastAsia"/>
        </w:rPr>
        <w:t>）提供专家劳务费登记管理及统计。</w:t>
      </w:r>
    </w:p>
    <w:p w14:paraId="42037C2D"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10.3</w:t>
      </w:r>
      <w:r w:rsidRPr="00262589">
        <w:rPr>
          <w:rStyle w:val="Char1Char"/>
          <w:rFonts w:hint="eastAsia"/>
        </w:rPr>
        <w:t>临聘人员</w:t>
      </w:r>
    </w:p>
    <w:p w14:paraId="1ABFB486" w14:textId="77777777" w:rsidR="00262589" w:rsidRPr="00262589" w:rsidRDefault="00262589" w:rsidP="001A3290">
      <w:pPr>
        <w:pStyle w:val="a4"/>
        <w:rPr>
          <w:rStyle w:val="Char1Char"/>
        </w:rPr>
      </w:pPr>
      <w:r w:rsidRPr="00262589">
        <w:rPr>
          <w:rStyle w:val="Char1Char"/>
          <w:rFonts w:hint="eastAsia"/>
        </w:rPr>
        <w:t>提供临时聘用人员系统内权限配置，使可以人员能临时进入系统进行部分功能的使用。</w:t>
      </w:r>
    </w:p>
    <w:p w14:paraId="477D3AEB"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11</w:t>
      </w:r>
      <w:r w:rsidRPr="00262589">
        <w:rPr>
          <w:rStyle w:val="Char1Char"/>
          <w:rFonts w:hint="eastAsia"/>
        </w:rPr>
        <w:t>科研绩效管理</w:t>
      </w:r>
    </w:p>
    <w:p w14:paraId="2A4A12BA" w14:textId="77777777" w:rsidR="00262589" w:rsidRPr="00262589" w:rsidRDefault="00262589" w:rsidP="001A3290">
      <w:pPr>
        <w:pStyle w:val="a4"/>
        <w:rPr>
          <w:rStyle w:val="Char1Char"/>
        </w:rPr>
      </w:pPr>
      <w:r w:rsidRPr="00262589">
        <w:rPr>
          <w:rStyle w:val="Char1Char"/>
          <w:rFonts w:hint="eastAsia"/>
        </w:rPr>
        <w:t>可根据科研工作量的量化指标和设置岗位考核标准，通过对科研项目、科研成果、科研奖励等信息的综合分析，计算科研人员和科研单位的科研工作量，由系统所设定信息自动进行核算。</w:t>
      </w:r>
    </w:p>
    <w:p w14:paraId="76BD3CBD"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1.11.1</w:t>
      </w:r>
      <w:r w:rsidRPr="00262589">
        <w:rPr>
          <w:rStyle w:val="Char1Char"/>
          <w:rFonts w:hint="eastAsia"/>
        </w:rPr>
        <w:t>个人绩效：包括个人科研绩效考核标准维护，制定并对个人考核方案进行配置并形成相关的考核绩效数据管理。</w:t>
      </w:r>
    </w:p>
    <w:p w14:paraId="54D01053"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1.11.2</w:t>
      </w:r>
      <w:r w:rsidRPr="00262589">
        <w:rPr>
          <w:rStyle w:val="Char1Char"/>
          <w:rFonts w:hint="eastAsia"/>
        </w:rPr>
        <w:t>科室绩效：针对单独的医院科室科研绩效考核标准维护，制定并对科室考核方案进行配置并形成相关的考核绩效数据管理。</w:t>
      </w:r>
    </w:p>
    <w:p w14:paraId="4D0F2F1F"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12</w:t>
      </w:r>
      <w:r w:rsidRPr="00262589">
        <w:rPr>
          <w:rStyle w:val="Char1Char"/>
          <w:rFonts w:hint="eastAsia"/>
        </w:rPr>
        <w:t>科研设置</w:t>
      </w:r>
    </w:p>
    <w:p w14:paraId="5A8F9279"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12.1</w:t>
      </w:r>
      <w:r w:rsidRPr="00262589">
        <w:rPr>
          <w:rStyle w:val="Char1Char"/>
          <w:rFonts w:hint="eastAsia"/>
        </w:rPr>
        <w:t>提供科研基础设置，包括：课题类别、科研字典、期刊设置等管理。</w:t>
      </w:r>
    </w:p>
    <w:p w14:paraId="50F32078"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12.2</w:t>
      </w:r>
      <w:r w:rsidRPr="00262589">
        <w:rPr>
          <w:rStyle w:val="Char1Char"/>
          <w:rFonts w:hint="eastAsia"/>
        </w:rPr>
        <w:t>科研字典管理提供新增、编辑和查询功能。提供包括：课题级别、课题来源、专利类型、课题学科分类、项目类别、学科代码、论文类型、期刊类型、期刊选项、刊物级别、索引收录、成果阶段、专家类型、学科级别等字典定义。期刊库可按模板批量导入医院的期刊库。</w:t>
      </w:r>
    </w:p>
    <w:p w14:paraId="1A3186BE" w14:textId="77777777" w:rsidR="00262589" w:rsidRPr="00262589" w:rsidRDefault="00262589" w:rsidP="001A3290">
      <w:pPr>
        <w:pStyle w:val="a4"/>
        <w:rPr>
          <w:rStyle w:val="Char1Char"/>
        </w:rPr>
      </w:pPr>
      <w:r w:rsidRPr="00262589">
        <w:rPr>
          <w:rStyle w:val="Char1Char"/>
        </w:rPr>
        <w:t>1.12.3</w:t>
      </w:r>
      <w:r w:rsidRPr="00262589">
        <w:rPr>
          <w:rStyle w:val="Char1Char"/>
          <w:rFonts w:hint="eastAsia"/>
        </w:rPr>
        <w:t>可根据不同类型课题项目，定义横向课题、纵向课题的等多种管理模板，并可定义相关课题过程管理的节点，让特定类型课题项目按规定节点执行。</w:t>
      </w:r>
    </w:p>
    <w:p w14:paraId="790AF71E" w14:textId="77777777" w:rsidR="00262589" w:rsidRPr="00262589" w:rsidRDefault="00262589" w:rsidP="001A3290">
      <w:pPr>
        <w:pStyle w:val="a4"/>
        <w:rPr>
          <w:rStyle w:val="Char1Char"/>
        </w:rPr>
      </w:pPr>
      <w:r w:rsidRPr="00262589">
        <w:rPr>
          <w:rStyle w:val="Char1Char"/>
        </w:rPr>
        <w:t>1.12.4</w:t>
      </w:r>
      <w:r w:rsidRPr="00262589">
        <w:rPr>
          <w:rStyle w:val="Char1Char"/>
          <w:rFonts w:hint="eastAsia"/>
        </w:rPr>
        <w:t>科研业务场景构建</w:t>
      </w:r>
    </w:p>
    <w:p w14:paraId="34B740C5"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1.12.4.1</w:t>
      </w:r>
      <w:r w:rsidRPr="00262589">
        <w:rPr>
          <w:rStyle w:val="Char1Char"/>
          <w:rFonts w:hint="eastAsia"/>
        </w:rPr>
        <w:t>提供</w:t>
      </w:r>
      <w:r w:rsidRPr="00262589">
        <w:rPr>
          <w:rStyle w:val="Char1Char"/>
          <w:rFonts w:hint="eastAsia"/>
        </w:rPr>
        <w:t>B/S</w:t>
      </w:r>
      <w:r w:rsidRPr="00262589">
        <w:rPr>
          <w:rStyle w:val="Char1Char"/>
          <w:rFonts w:hint="eastAsia"/>
        </w:rPr>
        <w:t>架构基于</w:t>
      </w:r>
      <w:r w:rsidRPr="00262589">
        <w:rPr>
          <w:rStyle w:val="Char1Char"/>
          <w:rFonts w:hint="eastAsia"/>
        </w:rPr>
        <w:t>Web</w:t>
      </w:r>
      <w:r w:rsidRPr="00262589">
        <w:rPr>
          <w:rStyle w:val="Char1Char"/>
          <w:rFonts w:hint="eastAsia"/>
        </w:rPr>
        <w:t>页面图形化的科研流程设计器，可以在系统</w:t>
      </w:r>
      <w:r w:rsidRPr="00262589">
        <w:rPr>
          <w:rStyle w:val="Char1Char"/>
          <w:rFonts w:hint="eastAsia"/>
        </w:rPr>
        <w:t>Web</w:t>
      </w:r>
      <w:r w:rsidRPr="00262589">
        <w:rPr>
          <w:rStyle w:val="Char1Char"/>
          <w:rFonts w:hint="eastAsia"/>
        </w:rPr>
        <w:t>页面上根据科研用户实际情况，灵活定义多种科研流程，灵活定义流转路径；支持审批、通知、条件判断、串行、并行、分流、合流、以及子流程等复杂的流程逻辑。</w:t>
      </w:r>
    </w:p>
    <w:p w14:paraId="753C9D9B" w14:textId="77777777" w:rsidR="00262589" w:rsidRPr="00262589" w:rsidRDefault="00262589" w:rsidP="001A3290">
      <w:pPr>
        <w:pStyle w:val="a4"/>
        <w:rPr>
          <w:rStyle w:val="Char1Char"/>
        </w:rPr>
      </w:pPr>
      <w:r w:rsidRPr="00262589">
        <w:rPr>
          <w:rStyle w:val="Char1Char"/>
          <w:rFonts w:hint="eastAsia"/>
        </w:rPr>
        <w:lastRenderedPageBreak/>
        <w:t>▲</w:t>
      </w:r>
      <w:r w:rsidRPr="00262589">
        <w:rPr>
          <w:rStyle w:val="Char1Char"/>
          <w:rFonts w:hint="eastAsia"/>
        </w:rPr>
        <w:t>1.12.4.2</w:t>
      </w:r>
      <w:r w:rsidRPr="00262589">
        <w:rPr>
          <w:rStyle w:val="Char1Char"/>
          <w:rFonts w:hint="eastAsia"/>
        </w:rPr>
        <w:t>提供</w:t>
      </w:r>
      <w:r w:rsidRPr="00262589">
        <w:rPr>
          <w:rStyle w:val="Char1Char"/>
          <w:rFonts w:hint="eastAsia"/>
        </w:rPr>
        <w:t>B/S</w:t>
      </w:r>
      <w:r w:rsidRPr="00262589">
        <w:rPr>
          <w:rStyle w:val="Char1Char"/>
          <w:rFonts w:hint="eastAsia"/>
        </w:rPr>
        <w:t>架构基于</w:t>
      </w:r>
      <w:r w:rsidRPr="00262589">
        <w:rPr>
          <w:rStyle w:val="Char1Char"/>
          <w:rFonts w:hint="eastAsia"/>
        </w:rPr>
        <w:t>Web</w:t>
      </w:r>
      <w:r w:rsidRPr="00262589">
        <w:rPr>
          <w:rStyle w:val="Char1Char"/>
          <w:rFonts w:hint="eastAsia"/>
        </w:rPr>
        <w:t>页面的可视化科研表单设计工具，并可通过拖拽，点击等方式方便定义表单及其当中的域的各种属性以及表之间的关系；通过所见即所得的表单设计功能，提供向导式表单设计过程和图形化流程设计定义，用户可以完全自定义实际应用的移动视图、</w:t>
      </w:r>
      <w:r w:rsidRPr="00262589">
        <w:rPr>
          <w:rStyle w:val="Char1Char"/>
          <w:rFonts w:hint="eastAsia"/>
        </w:rPr>
        <w:t>Web</w:t>
      </w:r>
      <w:r w:rsidRPr="00262589">
        <w:rPr>
          <w:rStyle w:val="Char1Char"/>
          <w:rFonts w:hint="eastAsia"/>
        </w:rPr>
        <w:t>视图、打印视图、表单的数据属性、表单的编辑及使用权限等功能。</w:t>
      </w:r>
    </w:p>
    <w:p w14:paraId="31772D8F" w14:textId="77777777" w:rsidR="00262589" w:rsidRPr="00262589" w:rsidRDefault="00262589" w:rsidP="001A3290">
      <w:pPr>
        <w:pStyle w:val="a4"/>
        <w:rPr>
          <w:rStyle w:val="Char1Char"/>
        </w:rPr>
      </w:pPr>
      <w:r w:rsidRPr="00262589">
        <w:rPr>
          <w:rStyle w:val="Char1Char"/>
          <w:rFonts w:hint="eastAsia"/>
        </w:rPr>
        <w:t>1.</w:t>
      </w:r>
      <w:r w:rsidRPr="00262589">
        <w:rPr>
          <w:rStyle w:val="Char1Char"/>
        </w:rPr>
        <w:t>13</w:t>
      </w:r>
      <w:r w:rsidRPr="00262589">
        <w:rPr>
          <w:rStyle w:val="Char1Char"/>
        </w:rPr>
        <w:t>科研报表</w:t>
      </w:r>
    </w:p>
    <w:p w14:paraId="441B904E" w14:textId="77777777" w:rsidR="00262589" w:rsidRPr="00262589" w:rsidRDefault="00262589" w:rsidP="001A3290">
      <w:pPr>
        <w:pStyle w:val="a4"/>
        <w:rPr>
          <w:rStyle w:val="Char1Char"/>
        </w:rPr>
      </w:pPr>
      <w:r w:rsidRPr="00262589">
        <w:rPr>
          <w:rStyle w:val="Char1Char"/>
          <w:rFonts w:hint="eastAsia"/>
        </w:rPr>
        <w:t>1.13.1</w:t>
      </w:r>
      <w:r w:rsidRPr="00262589">
        <w:rPr>
          <w:rStyle w:val="Char1Char"/>
          <w:rFonts w:hint="eastAsia"/>
        </w:rPr>
        <w:t>提供</w:t>
      </w:r>
      <w:r w:rsidRPr="00262589">
        <w:rPr>
          <w:rStyle w:val="Char1Char"/>
          <w:rFonts w:hint="eastAsia"/>
        </w:rPr>
        <w:t>B/S</w:t>
      </w:r>
      <w:r w:rsidRPr="00262589">
        <w:rPr>
          <w:rStyle w:val="Char1Char"/>
          <w:rFonts w:hint="eastAsia"/>
        </w:rPr>
        <w:t>架构自定义报表工具，包括科研报表运行（运行设计好的报表）、科研报表设计。通过自定义报表系统，我院可以根据实际需要，自由地、灵活地生成各种科研报表，根据领导关心业务状况，进行数据整合，通过图表进行显示。</w:t>
      </w:r>
    </w:p>
    <w:p w14:paraId="707BD381" w14:textId="77777777" w:rsidR="00262589" w:rsidRPr="00262589" w:rsidRDefault="00262589" w:rsidP="001A3290">
      <w:pPr>
        <w:pStyle w:val="a4"/>
        <w:rPr>
          <w:rStyle w:val="Char1Char"/>
        </w:rPr>
      </w:pPr>
      <w:r w:rsidRPr="00262589">
        <w:rPr>
          <w:rStyle w:val="Char1Char"/>
          <w:rFonts w:hint="eastAsia"/>
        </w:rPr>
        <w:t>1.13.2</w:t>
      </w:r>
      <w:r w:rsidRPr="00262589">
        <w:rPr>
          <w:rStyle w:val="Char1Char"/>
          <w:rFonts w:hint="eastAsia"/>
        </w:rPr>
        <w:t>可以直观掌握每个员工、每个科室的科研概况及详细的课题、论文、成果等信息。可以统计出所有课题、或者符合指定条件的课题的经费总额、累计支出、可用余额。</w:t>
      </w:r>
    </w:p>
    <w:p w14:paraId="596DED87" w14:textId="77777777" w:rsidR="00262589" w:rsidRPr="00262589" w:rsidRDefault="00262589" w:rsidP="001A3290">
      <w:pPr>
        <w:pStyle w:val="a4"/>
        <w:rPr>
          <w:rStyle w:val="Char1Char"/>
        </w:rPr>
      </w:pPr>
      <w:r w:rsidRPr="00262589">
        <w:rPr>
          <w:rStyle w:val="Char1Char"/>
          <w:rFonts w:hint="eastAsia"/>
        </w:rPr>
        <w:t>1.13.3</w:t>
      </w:r>
      <w:r w:rsidRPr="00262589">
        <w:rPr>
          <w:rStyle w:val="Char1Char"/>
          <w:rFonts w:hint="eastAsia"/>
        </w:rPr>
        <w:t>纵向项目、横向项目、科研经费、科研成果、学术任职、学术活动、总体统计、人员、成果转化汇总并形成相关数据报表（柱状图、饼状图）</w:t>
      </w:r>
    </w:p>
    <w:p w14:paraId="693E4302" w14:textId="77777777" w:rsidR="00262589" w:rsidRPr="00262589" w:rsidRDefault="00262589" w:rsidP="001A3290">
      <w:pPr>
        <w:pStyle w:val="a4"/>
        <w:rPr>
          <w:rStyle w:val="Char1Char"/>
        </w:rPr>
      </w:pPr>
      <w:r w:rsidRPr="00262589">
        <w:rPr>
          <w:rStyle w:val="Char1Char"/>
          <w:rFonts w:hint="eastAsia"/>
        </w:rPr>
        <w:t>1.14</w:t>
      </w:r>
      <w:r w:rsidRPr="00262589">
        <w:rPr>
          <w:rStyle w:val="Char1Char"/>
        </w:rPr>
        <w:t>系统设置</w:t>
      </w:r>
    </w:p>
    <w:p w14:paraId="149DA44E" w14:textId="77777777" w:rsidR="00262589" w:rsidRPr="00262589" w:rsidRDefault="00262589" w:rsidP="001A3290">
      <w:pPr>
        <w:pStyle w:val="a4"/>
        <w:rPr>
          <w:rStyle w:val="Char1Char"/>
        </w:rPr>
      </w:pPr>
      <w:r w:rsidRPr="00262589">
        <w:rPr>
          <w:rStyle w:val="Char1Char"/>
          <w:rFonts w:hint="eastAsia"/>
        </w:rPr>
        <w:t>1.14.1</w:t>
      </w:r>
      <w:r w:rsidRPr="00262589">
        <w:rPr>
          <w:rStyle w:val="Char1Char"/>
          <w:rFonts w:hint="eastAsia"/>
        </w:rPr>
        <w:t>单点登录</w:t>
      </w:r>
    </w:p>
    <w:p w14:paraId="7EB5127C"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1</w:t>
      </w:r>
      <w:r w:rsidRPr="00262589">
        <w:rPr>
          <w:rStyle w:val="Char1Char"/>
          <w:rFonts w:hint="eastAsia"/>
        </w:rPr>
        <w:t>）单点登录设置：设置单点登录方式和相关参数，内容包含：名称、链接地址、发送方式、打开方式、备注。</w:t>
      </w:r>
    </w:p>
    <w:p w14:paraId="03930A33"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2</w:t>
      </w:r>
      <w:r w:rsidRPr="00262589">
        <w:rPr>
          <w:rStyle w:val="Char1Char"/>
          <w:rFonts w:hint="eastAsia"/>
        </w:rPr>
        <w:t>）单点登录页面：点击单点登录系统名称，输入部分需要填写信息，即可自动单点登录到三方系统。</w:t>
      </w:r>
    </w:p>
    <w:p w14:paraId="3AFAF06A" w14:textId="77777777" w:rsidR="00262589" w:rsidRPr="00262589" w:rsidRDefault="00262589" w:rsidP="001A3290">
      <w:pPr>
        <w:pStyle w:val="a4"/>
        <w:rPr>
          <w:rStyle w:val="Char1Char"/>
        </w:rPr>
      </w:pPr>
      <w:r w:rsidRPr="00262589">
        <w:rPr>
          <w:rStyle w:val="Char1Char"/>
          <w:rFonts w:hint="eastAsia"/>
        </w:rPr>
        <w:t>1.14.</w:t>
      </w:r>
      <w:r w:rsidRPr="00262589">
        <w:rPr>
          <w:rStyle w:val="Char1Char"/>
        </w:rPr>
        <w:t>2</w:t>
      </w:r>
      <w:r w:rsidRPr="00262589">
        <w:rPr>
          <w:rStyle w:val="Char1Char"/>
          <w:rFonts w:hint="eastAsia"/>
        </w:rPr>
        <w:t>安全管理</w:t>
      </w:r>
    </w:p>
    <w:p w14:paraId="47E5DA97" w14:textId="77777777" w:rsidR="00262589" w:rsidRPr="00262589" w:rsidRDefault="00262589" w:rsidP="001A3290">
      <w:pPr>
        <w:pStyle w:val="a4"/>
        <w:rPr>
          <w:rStyle w:val="Char1Char"/>
        </w:rPr>
      </w:pPr>
      <w:r w:rsidRPr="00262589">
        <w:rPr>
          <w:rStyle w:val="Char1Char"/>
        </w:rPr>
        <w:t>（</w:t>
      </w:r>
      <w:r w:rsidRPr="00262589">
        <w:rPr>
          <w:rStyle w:val="Char1Char"/>
          <w:rFonts w:hint="eastAsia"/>
        </w:rPr>
        <w:t>1</w:t>
      </w:r>
      <w:r w:rsidRPr="00262589">
        <w:rPr>
          <w:rStyle w:val="Char1Char"/>
        </w:rPr>
        <w:t>）</w:t>
      </w:r>
      <w:r w:rsidRPr="00262589">
        <w:rPr>
          <w:rStyle w:val="Char1Char"/>
          <w:rFonts w:hint="eastAsia"/>
        </w:rPr>
        <w:t>安全策略设置：可设置登录密码</w:t>
      </w:r>
      <w:r w:rsidRPr="00262589">
        <w:rPr>
          <w:rStyle w:val="Char1Char"/>
          <w:rFonts w:hint="eastAsia"/>
        </w:rPr>
        <w:t>/</w:t>
      </w:r>
      <w:r w:rsidRPr="00262589">
        <w:rPr>
          <w:rStyle w:val="Char1Char"/>
          <w:rFonts w:hint="eastAsia"/>
        </w:rPr>
        <w:t>验证密码强度、设置密码过期天数、设置账号锁定登录失败次数、设置开启</w:t>
      </w:r>
      <w:r w:rsidRPr="00262589">
        <w:rPr>
          <w:rStyle w:val="Char1Char"/>
          <w:rFonts w:hint="eastAsia"/>
        </w:rPr>
        <w:t>XSS</w:t>
      </w:r>
      <w:r w:rsidRPr="00262589">
        <w:rPr>
          <w:rStyle w:val="Char1Char"/>
          <w:rFonts w:hint="eastAsia"/>
        </w:rPr>
        <w:t>拦截、设置开启</w:t>
      </w:r>
      <w:r w:rsidRPr="00262589">
        <w:rPr>
          <w:rStyle w:val="Char1Char"/>
          <w:rFonts w:hint="eastAsia"/>
        </w:rPr>
        <w:t>SQL</w:t>
      </w:r>
      <w:r w:rsidRPr="00262589">
        <w:rPr>
          <w:rStyle w:val="Char1Char"/>
          <w:rFonts w:hint="eastAsia"/>
        </w:rPr>
        <w:t>防注入、设置登录自动超时、设置相同账号只允许一个人登录、设置系统初始密码、界面无操作多少分钟自动退出等安全策略。</w:t>
      </w:r>
    </w:p>
    <w:p w14:paraId="57FFA2A7"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2</w:t>
      </w:r>
      <w:r w:rsidRPr="00262589">
        <w:rPr>
          <w:rStyle w:val="Char1Char"/>
          <w:rFonts w:hint="eastAsia"/>
        </w:rPr>
        <w:t>）登录日志：系统登录日志查看，内容包含：用户</w:t>
      </w:r>
      <w:r w:rsidRPr="00262589">
        <w:rPr>
          <w:rStyle w:val="Char1Char"/>
          <w:rFonts w:hint="eastAsia"/>
        </w:rPr>
        <w:t>id</w:t>
      </w:r>
      <w:r w:rsidRPr="00262589">
        <w:rPr>
          <w:rStyle w:val="Char1Char"/>
          <w:rFonts w:hint="eastAsia"/>
        </w:rPr>
        <w:t>、用户姓名、部门名、登录</w:t>
      </w:r>
      <w:r w:rsidRPr="00262589">
        <w:rPr>
          <w:rStyle w:val="Char1Char"/>
          <w:rFonts w:hint="eastAsia"/>
        </w:rPr>
        <w:t>IP</w:t>
      </w:r>
      <w:r w:rsidRPr="00262589">
        <w:rPr>
          <w:rStyle w:val="Char1Char"/>
          <w:rFonts w:hint="eastAsia"/>
        </w:rPr>
        <w:t>、登录时间、注销时间。</w:t>
      </w:r>
    </w:p>
    <w:p w14:paraId="050FCBAB"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3</w:t>
      </w:r>
      <w:r w:rsidRPr="00262589">
        <w:rPr>
          <w:rStyle w:val="Char1Char"/>
          <w:rFonts w:hint="eastAsia"/>
        </w:rPr>
        <w:t>）操作日志：系统数据更新操作日志，内容包含：模块名称、操作名称、用户名、用户</w:t>
      </w:r>
      <w:r w:rsidRPr="00262589">
        <w:rPr>
          <w:rStyle w:val="Char1Char"/>
          <w:rFonts w:hint="eastAsia"/>
        </w:rPr>
        <w:t>ID</w:t>
      </w:r>
      <w:r w:rsidRPr="00262589">
        <w:rPr>
          <w:rStyle w:val="Char1Char"/>
          <w:rFonts w:hint="eastAsia"/>
        </w:rPr>
        <w:t>、操作目标、状态、登录</w:t>
      </w:r>
      <w:r w:rsidRPr="00262589">
        <w:rPr>
          <w:rStyle w:val="Char1Char"/>
          <w:rFonts w:hint="eastAsia"/>
        </w:rPr>
        <w:t>IP</w:t>
      </w:r>
      <w:r w:rsidRPr="00262589">
        <w:rPr>
          <w:rStyle w:val="Char1Char"/>
          <w:rFonts w:hint="eastAsia"/>
        </w:rPr>
        <w:t>、记录时间。</w:t>
      </w:r>
    </w:p>
    <w:p w14:paraId="4A052148"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4</w:t>
      </w:r>
      <w:r w:rsidRPr="00262589">
        <w:rPr>
          <w:rStyle w:val="Char1Char"/>
          <w:rFonts w:hint="eastAsia"/>
        </w:rPr>
        <w:t>）系统日志：系统操作错误日志，安全审计错误日志，内容包含：日志级别、模块名称、用户名、用户</w:t>
      </w:r>
      <w:r w:rsidRPr="00262589">
        <w:rPr>
          <w:rStyle w:val="Char1Char"/>
          <w:rFonts w:hint="eastAsia"/>
        </w:rPr>
        <w:t>ID</w:t>
      </w:r>
      <w:r w:rsidRPr="00262589">
        <w:rPr>
          <w:rStyle w:val="Char1Char"/>
          <w:rFonts w:hint="eastAsia"/>
        </w:rPr>
        <w:t>、请求地址、异常信息、登录</w:t>
      </w:r>
      <w:r w:rsidRPr="00262589">
        <w:rPr>
          <w:rStyle w:val="Char1Char"/>
          <w:rFonts w:hint="eastAsia"/>
        </w:rPr>
        <w:t>IP</w:t>
      </w:r>
      <w:r w:rsidRPr="00262589">
        <w:rPr>
          <w:rStyle w:val="Char1Char"/>
          <w:rFonts w:hint="eastAsia"/>
        </w:rPr>
        <w:t>、记录时间。</w:t>
      </w:r>
    </w:p>
    <w:p w14:paraId="41DAAFE8" w14:textId="77777777" w:rsidR="00262589" w:rsidRPr="00262589" w:rsidRDefault="00262589" w:rsidP="001A3290">
      <w:pPr>
        <w:pStyle w:val="a4"/>
        <w:rPr>
          <w:rStyle w:val="Char1Char"/>
        </w:rPr>
      </w:pPr>
      <w:r w:rsidRPr="00262589">
        <w:rPr>
          <w:rStyle w:val="Char1Char"/>
          <w:rFonts w:hint="eastAsia"/>
        </w:rPr>
        <w:t>1.14.3</w:t>
      </w:r>
      <w:r w:rsidRPr="00262589">
        <w:rPr>
          <w:rStyle w:val="Char1Char"/>
          <w:rFonts w:hint="eastAsia"/>
        </w:rPr>
        <w:t>后台管理：提供功能模块初始化、系统模板设置、权限管理、范围管理、定时服务、配额管理、附件空间管理等各模块后台设置</w:t>
      </w:r>
    </w:p>
    <w:p w14:paraId="7D9B2E92" w14:textId="77777777" w:rsidR="00262589" w:rsidRPr="00262589" w:rsidRDefault="00262589" w:rsidP="001A3290">
      <w:pPr>
        <w:pStyle w:val="a4"/>
        <w:rPr>
          <w:rStyle w:val="Char1Char"/>
        </w:rPr>
      </w:pPr>
      <w:r w:rsidRPr="00262589">
        <w:rPr>
          <w:rStyle w:val="Char1Char"/>
          <w:rFonts w:hint="eastAsia"/>
        </w:rPr>
        <w:t>1.14.4</w:t>
      </w:r>
      <w:r w:rsidRPr="00262589">
        <w:rPr>
          <w:rStyle w:val="Char1Char"/>
          <w:rFonts w:hint="eastAsia"/>
        </w:rPr>
        <w:t>系统导入：提供人员导入、预算导入、申报项目导入、立项项目附件导入、论文、成果转化等期初数据导入。</w:t>
      </w:r>
    </w:p>
    <w:p w14:paraId="45568855" w14:textId="77777777" w:rsidR="00262589" w:rsidRPr="00262589" w:rsidRDefault="00262589" w:rsidP="001A3290">
      <w:pPr>
        <w:pStyle w:val="a4"/>
        <w:rPr>
          <w:rStyle w:val="Char1Char"/>
        </w:rPr>
      </w:pPr>
      <w:r w:rsidRPr="00262589">
        <w:rPr>
          <w:rStyle w:val="Char1Char"/>
          <w:rFonts w:hint="eastAsia"/>
        </w:rPr>
        <w:t>1.15</w:t>
      </w:r>
      <w:r w:rsidRPr="00262589">
        <w:rPr>
          <w:rStyle w:val="Char1Char"/>
          <w:rFonts w:hint="eastAsia"/>
        </w:rPr>
        <w:t>移动端</w:t>
      </w:r>
    </w:p>
    <w:p w14:paraId="23B8F0EF"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1.15.1</w:t>
      </w:r>
      <w:r w:rsidRPr="00262589">
        <w:rPr>
          <w:rStyle w:val="Char1Char"/>
          <w:rFonts w:hint="eastAsia"/>
        </w:rPr>
        <w:t>企业微信端需与桌面端科研系统无缝融合，实现同一套组织架构，系统用户和企业微信用户统一管理。</w:t>
      </w:r>
    </w:p>
    <w:p w14:paraId="08FFC251"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1.15.2</w:t>
      </w:r>
      <w:r w:rsidRPr="00262589">
        <w:rPr>
          <w:rStyle w:val="Char1Char"/>
          <w:rFonts w:hint="eastAsia"/>
        </w:rPr>
        <w:t>系统的待办消息可以通过企业微信推送提醒。</w:t>
      </w:r>
    </w:p>
    <w:p w14:paraId="56CE4776"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1.15.3</w:t>
      </w:r>
      <w:r w:rsidRPr="00262589">
        <w:rPr>
          <w:rStyle w:val="Char1Char"/>
          <w:rFonts w:hint="eastAsia"/>
        </w:rPr>
        <w:t>桌面端的流程审批信息、通知科研公告、科研文件、科研流程、传阅消息、活动会议数据都可以与企业微信实时同步。</w:t>
      </w:r>
    </w:p>
    <w:p w14:paraId="42984FE3"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1.15.4</w:t>
      </w:r>
      <w:r w:rsidRPr="00262589">
        <w:rPr>
          <w:rStyle w:val="Char1Char"/>
          <w:rFonts w:hint="eastAsia"/>
        </w:rPr>
        <w:t>在线查看我的课题及我审批的课题情况；课题年度报告、课题延期、课题结题等信息发起和查看；在线查看专家评审情况；课题预算、经费到账、经费报销等经费信息在线查看；论文投稿信息查看；论文发表信息查看；成果鉴定、成果转化、成果奖励、学术著作、专利管理、论文报销等成果查看。</w:t>
      </w:r>
    </w:p>
    <w:p w14:paraId="683D7F05"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1.15.5</w:t>
      </w:r>
      <w:r w:rsidRPr="00262589">
        <w:rPr>
          <w:rStyle w:val="Char1Char"/>
          <w:rFonts w:hint="eastAsia"/>
        </w:rPr>
        <w:t>可移动端上查看知识文档管理所有目录和附件；查看我的知识目录及附件。</w:t>
      </w:r>
    </w:p>
    <w:p w14:paraId="1A3ECE91" w14:textId="77777777" w:rsidR="00262589" w:rsidRPr="00262589" w:rsidRDefault="00262589" w:rsidP="001A3290">
      <w:pPr>
        <w:pStyle w:val="a4"/>
        <w:rPr>
          <w:rStyle w:val="Char1Char"/>
        </w:rPr>
      </w:pPr>
      <w:r w:rsidRPr="00262589">
        <w:rPr>
          <w:rStyle w:val="Char1Char"/>
          <w:rFonts w:hint="eastAsia"/>
        </w:rPr>
        <w:t>▲</w:t>
      </w:r>
      <w:r w:rsidRPr="00262589">
        <w:rPr>
          <w:rStyle w:val="Char1Char"/>
          <w:rFonts w:hint="eastAsia"/>
        </w:rPr>
        <w:t>1.15.6</w:t>
      </w:r>
      <w:r w:rsidRPr="00262589">
        <w:rPr>
          <w:rStyle w:val="Char1Char"/>
          <w:rFonts w:hint="eastAsia"/>
        </w:rPr>
        <w:t>系统内科研课题和科研成果的能进行查询操作及简单的流程审批，可上传手机</w:t>
      </w:r>
      <w:r w:rsidRPr="00262589">
        <w:rPr>
          <w:rStyle w:val="Char1Char"/>
          <w:rFonts w:hint="eastAsia"/>
        </w:rPr>
        <w:lastRenderedPageBreak/>
        <w:t>图片、文件，支持审批、转审、加签、知会等各类型操作。</w:t>
      </w:r>
    </w:p>
    <w:p w14:paraId="67475930" w14:textId="3F7390A6" w:rsidR="00262589" w:rsidRDefault="00262589" w:rsidP="001A3290">
      <w:pPr>
        <w:pStyle w:val="a4"/>
        <w:rPr>
          <w:rStyle w:val="Char1Char"/>
        </w:rPr>
      </w:pPr>
      <w:r w:rsidRPr="00262589">
        <w:rPr>
          <w:rStyle w:val="Char1Char"/>
          <w:rFonts w:hint="eastAsia"/>
        </w:rPr>
        <w:t>▲</w:t>
      </w:r>
      <w:r w:rsidRPr="00262589">
        <w:rPr>
          <w:rStyle w:val="Char1Char"/>
          <w:rFonts w:hint="eastAsia"/>
        </w:rPr>
        <w:t>1.15.7</w:t>
      </w:r>
      <w:r w:rsidRPr="00262589">
        <w:rPr>
          <w:rStyle w:val="Char1Char"/>
          <w:rFonts w:hint="eastAsia"/>
        </w:rPr>
        <w:t>能在移动端查看相关科研报表数据。</w:t>
      </w:r>
    </w:p>
    <w:p w14:paraId="5F911836" w14:textId="01295317" w:rsidR="009A55A7" w:rsidRPr="00C108A0" w:rsidRDefault="0020505D" w:rsidP="009A55A7">
      <w:pPr>
        <w:pStyle w:val="a4"/>
        <w:ind w:firstLine="0"/>
        <w:rPr>
          <w:rFonts w:ascii="宋体" w:hAnsi="宋体" w:cs="宋体"/>
          <w:b/>
          <w:szCs w:val="21"/>
        </w:rPr>
      </w:pPr>
      <w:r>
        <w:rPr>
          <w:rStyle w:val="Char1Char"/>
          <w:rFonts w:hint="eastAsia"/>
          <w:b/>
          <w:bCs/>
          <w:szCs w:val="21"/>
        </w:rPr>
        <w:t>五</w:t>
      </w:r>
      <w:r w:rsidR="009A55A7" w:rsidRPr="00C108A0">
        <w:rPr>
          <w:rStyle w:val="Char1Char"/>
          <w:rFonts w:hint="eastAsia"/>
          <w:b/>
          <w:bCs/>
          <w:szCs w:val="21"/>
        </w:rPr>
        <w:t>、</w:t>
      </w:r>
      <w:r w:rsidR="009A55A7" w:rsidRPr="00C108A0">
        <w:rPr>
          <w:rFonts w:ascii="宋体" w:hAnsi="宋体" w:cs="宋体" w:hint="eastAsia"/>
          <w:b/>
          <w:szCs w:val="21"/>
        </w:rPr>
        <w:t>商务条款</w:t>
      </w:r>
    </w:p>
    <w:tbl>
      <w:tblPr>
        <w:tblW w:w="9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79"/>
        <w:gridCol w:w="1618"/>
        <w:gridCol w:w="6766"/>
      </w:tblGrid>
      <w:tr w:rsidR="00C108A0" w14:paraId="7B207367" w14:textId="77777777" w:rsidTr="004A63C5">
        <w:trPr>
          <w:trHeight w:val="255"/>
          <w:jc w:val="center"/>
        </w:trPr>
        <w:tc>
          <w:tcPr>
            <w:tcW w:w="425" w:type="pct"/>
            <w:shd w:val="clear" w:color="auto" w:fill="auto"/>
            <w:tcMar>
              <w:top w:w="15" w:type="dxa"/>
              <w:left w:w="15" w:type="dxa"/>
              <w:right w:w="15" w:type="dxa"/>
            </w:tcMar>
          </w:tcPr>
          <w:p w14:paraId="41BC5DA4" w14:textId="77777777" w:rsidR="00C108A0" w:rsidRPr="003F5ED1" w:rsidRDefault="00C108A0" w:rsidP="00C108A0">
            <w:pPr>
              <w:widowControl/>
              <w:jc w:val="center"/>
              <w:textAlignment w:val="center"/>
              <w:rPr>
                <w:rFonts w:ascii="宋体" w:hAnsi="宋体" w:cs="宋体"/>
                <w:b/>
                <w:color w:val="000000"/>
                <w:szCs w:val="21"/>
              </w:rPr>
            </w:pPr>
            <w:r w:rsidRPr="003F5ED1">
              <w:rPr>
                <w:rFonts w:ascii="宋体" w:hAnsi="宋体" w:cs="宋体" w:hint="eastAsia"/>
                <w:b/>
                <w:color w:val="000000"/>
                <w:kern w:val="0"/>
                <w:szCs w:val="21"/>
              </w:rPr>
              <w:t>序号</w:t>
            </w:r>
          </w:p>
        </w:tc>
        <w:tc>
          <w:tcPr>
            <w:tcW w:w="883" w:type="pct"/>
            <w:shd w:val="clear" w:color="auto" w:fill="auto"/>
            <w:tcMar>
              <w:top w:w="15" w:type="dxa"/>
              <w:left w:w="15" w:type="dxa"/>
              <w:right w:w="15" w:type="dxa"/>
            </w:tcMar>
          </w:tcPr>
          <w:p w14:paraId="7261239B" w14:textId="77777777" w:rsidR="00C108A0" w:rsidRPr="003F5ED1" w:rsidRDefault="00C108A0" w:rsidP="00C108A0">
            <w:pPr>
              <w:widowControl/>
              <w:jc w:val="center"/>
              <w:textAlignment w:val="center"/>
              <w:rPr>
                <w:rFonts w:ascii="宋体" w:hAnsi="宋体" w:cs="宋体"/>
                <w:b/>
                <w:color w:val="000000"/>
                <w:szCs w:val="21"/>
              </w:rPr>
            </w:pPr>
            <w:r w:rsidRPr="003F5ED1">
              <w:rPr>
                <w:rFonts w:ascii="宋体" w:hAnsi="宋体" w:cs="宋体" w:hint="eastAsia"/>
                <w:b/>
                <w:color w:val="000000"/>
                <w:kern w:val="0"/>
                <w:szCs w:val="21"/>
              </w:rPr>
              <w:t>目录</w:t>
            </w:r>
          </w:p>
        </w:tc>
        <w:tc>
          <w:tcPr>
            <w:tcW w:w="3692" w:type="pct"/>
            <w:shd w:val="clear" w:color="auto" w:fill="auto"/>
            <w:tcMar>
              <w:top w:w="15" w:type="dxa"/>
              <w:left w:w="15" w:type="dxa"/>
              <w:right w:w="15" w:type="dxa"/>
            </w:tcMar>
          </w:tcPr>
          <w:p w14:paraId="139FF902" w14:textId="77777777" w:rsidR="00C108A0" w:rsidRPr="003F5ED1" w:rsidRDefault="00C108A0" w:rsidP="00C108A0">
            <w:pPr>
              <w:widowControl/>
              <w:ind w:leftChars="28" w:left="59" w:firstLineChars="27" w:firstLine="57"/>
              <w:jc w:val="center"/>
              <w:textAlignment w:val="center"/>
              <w:rPr>
                <w:rFonts w:ascii="宋体" w:hAnsi="宋体" w:cs="宋体"/>
                <w:b/>
                <w:color w:val="000000"/>
                <w:szCs w:val="21"/>
              </w:rPr>
            </w:pPr>
            <w:r w:rsidRPr="003F5ED1">
              <w:rPr>
                <w:rFonts w:ascii="宋体" w:hAnsi="宋体" w:cs="宋体" w:hint="eastAsia"/>
                <w:b/>
                <w:color w:val="000000"/>
                <w:kern w:val="0"/>
                <w:szCs w:val="21"/>
              </w:rPr>
              <w:t>招标商务需求</w:t>
            </w:r>
          </w:p>
        </w:tc>
      </w:tr>
      <w:tr w:rsidR="00C108A0" w14:paraId="180A097B" w14:textId="77777777" w:rsidTr="004A63C5">
        <w:trPr>
          <w:trHeight w:val="255"/>
          <w:jc w:val="center"/>
        </w:trPr>
        <w:tc>
          <w:tcPr>
            <w:tcW w:w="5000" w:type="pct"/>
            <w:gridSpan w:val="3"/>
            <w:shd w:val="clear" w:color="auto" w:fill="auto"/>
            <w:tcMar>
              <w:top w:w="15" w:type="dxa"/>
              <w:left w:w="15" w:type="dxa"/>
              <w:right w:w="15" w:type="dxa"/>
            </w:tcMar>
          </w:tcPr>
          <w:p w14:paraId="26F820AB" w14:textId="77777777" w:rsidR="00C108A0" w:rsidRPr="003F5ED1" w:rsidRDefault="00C108A0" w:rsidP="00C108A0">
            <w:pPr>
              <w:widowControl/>
              <w:ind w:leftChars="28" w:left="59" w:firstLineChars="27" w:firstLine="57"/>
              <w:jc w:val="center"/>
              <w:textAlignment w:val="top"/>
              <w:rPr>
                <w:rFonts w:ascii="宋体" w:hAnsi="宋体" w:cs="宋体"/>
                <w:b/>
                <w:color w:val="000000"/>
                <w:szCs w:val="21"/>
              </w:rPr>
            </w:pPr>
            <w:r w:rsidRPr="003F5ED1">
              <w:rPr>
                <w:rFonts w:ascii="宋体" w:hAnsi="宋体" w:cs="宋体" w:hint="eastAsia"/>
                <w:b/>
                <w:color w:val="000000"/>
                <w:kern w:val="0"/>
                <w:szCs w:val="21"/>
              </w:rPr>
              <w:t>（一）免费保修期内售后服务要求</w:t>
            </w:r>
          </w:p>
        </w:tc>
      </w:tr>
      <w:tr w:rsidR="00C108A0" w:rsidRPr="003912E8" w14:paraId="688C655A" w14:textId="77777777" w:rsidTr="00C108A0">
        <w:trPr>
          <w:trHeight w:val="977"/>
          <w:jc w:val="center"/>
        </w:trPr>
        <w:tc>
          <w:tcPr>
            <w:tcW w:w="425" w:type="pct"/>
            <w:vMerge w:val="restart"/>
            <w:shd w:val="clear" w:color="auto" w:fill="auto"/>
            <w:tcMar>
              <w:top w:w="15" w:type="dxa"/>
              <w:left w:w="15" w:type="dxa"/>
              <w:right w:w="15" w:type="dxa"/>
            </w:tcMar>
            <w:vAlign w:val="center"/>
          </w:tcPr>
          <w:p w14:paraId="541A607D" w14:textId="77777777" w:rsidR="00C108A0" w:rsidRPr="003F5ED1" w:rsidRDefault="00C108A0" w:rsidP="00C108A0">
            <w:pPr>
              <w:widowControl/>
              <w:jc w:val="center"/>
              <w:textAlignment w:val="center"/>
              <w:rPr>
                <w:rFonts w:ascii="宋体" w:hAnsi="宋体" w:cs="宋体"/>
                <w:color w:val="000000"/>
                <w:szCs w:val="21"/>
              </w:rPr>
            </w:pPr>
            <w:r w:rsidRPr="003F5ED1">
              <w:rPr>
                <w:rFonts w:ascii="宋体" w:hAnsi="宋体" w:cs="宋体" w:hint="eastAsia"/>
                <w:color w:val="000000"/>
                <w:kern w:val="0"/>
                <w:szCs w:val="21"/>
              </w:rPr>
              <w:t>1</w:t>
            </w:r>
          </w:p>
        </w:tc>
        <w:tc>
          <w:tcPr>
            <w:tcW w:w="883" w:type="pct"/>
            <w:vMerge w:val="restart"/>
            <w:shd w:val="clear" w:color="auto" w:fill="auto"/>
            <w:tcMar>
              <w:top w:w="15" w:type="dxa"/>
              <w:left w:w="15" w:type="dxa"/>
              <w:right w:w="15" w:type="dxa"/>
            </w:tcMar>
            <w:vAlign w:val="center"/>
          </w:tcPr>
          <w:p w14:paraId="12F48D14" w14:textId="77777777" w:rsidR="00C108A0" w:rsidRPr="003F5ED1" w:rsidRDefault="00C108A0" w:rsidP="00C108A0">
            <w:pPr>
              <w:widowControl/>
              <w:jc w:val="left"/>
              <w:textAlignment w:val="center"/>
              <w:rPr>
                <w:rFonts w:ascii="宋体" w:hAnsi="宋体" w:cs="宋体"/>
                <w:kern w:val="0"/>
                <w:szCs w:val="21"/>
                <w:lang w:bidi="ar"/>
              </w:rPr>
            </w:pPr>
            <w:r w:rsidRPr="003F5ED1">
              <w:rPr>
                <w:rFonts w:ascii="宋体" w:hAnsi="宋体" w:cs="宋体" w:hint="eastAsia"/>
                <w:kern w:val="0"/>
                <w:szCs w:val="21"/>
                <w:lang w:bidi="ar"/>
              </w:rPr>
              <w:t>维修响应及故障解决时间</w:t>
            </w:r>
          </w:p>
        </w:tc>
        <w:tc>
          <w:tcPr>
            <w:tcW w:w="3692" w:type="pct"/>
            <w:shd w:val="clear" w:color="auto" w:fill="auto"/>
            <w:tcMar>
              <w:top w:w="15" w:type="dxa"/>
              <w:left w:w="15" w:type="dxa"/>
              <w:right w:w="15" w:type="dxa"/>
            </w:tcMar>
            <w:vAlign w:val="center"/>
          </w:tcPr>
          <w:p w14:paraId="4AD500CC" w14:textId="55D681A8" w:rsidR="00C108A0" w:rsidRPr="003F5ED1" w:rsidRDefault="00C108A0" w:rsidP="00C108A0">
            <w:pPr>
              <w:widowControl/>
              <w:ind w:leftChars="28" w:left="59" w:firstLineChars="27" w:firstLine="57"/>
              <w:jc w:val="left"/>
              <w:textAlignment w:val="center"/>
              <w:rPr>
                <w:rFonts w:ascii="宋体" w:hAnsi="宋体" w:cs="宋体"/>
                <w:kern w:val="0"/>
                <w:szCs w:val="21"/>
                <w:lang w:bidi="ar"/>
              </w:rPr>
            </w:pPr>
            <w:r w:rsidRPr="003F5ED1">
              <w:rPr>
                <w:rFonts w:ascii="宋体" w:hAnsi="宋体" w:cs="宋体" w:hint="eastAsia"/>
                <w:kern w:val="0"/>
                <w:szCs w:val="21"/>
                <w:lang w:bidi="ar"/>
              </w:rPr>
              <w:t>1.1提供全年7天24小时服务（电话、远程）。现场响应时间要求为接到采购人报修电话后2小时内作出响应，1小时内远程解决故障。</w:t>
            </w:r>
          </w:p>
        </w:tc>
      </w:tr>
      <w:tr w:rsidR="00C108A0" w:rsidRPr="003912E8" w14:paraId="7EE1EAFD" w14:textId="77777777" w:rsidTr="0065463C">
        <w:trPr>
          <w:trHeight w:val="622"/>
          <w:jc w:val="center"/>
        </w:trPr>
        <w:tc>
          <w:tcPr>
            <w:tcW w:w="425" w:type="pct"/>
            <w:vMerge/>
            <w:shd w:val="clear" w:color="auto" w:fill="auto"/>
            <w:tcMar>
              <w:top w:w="15" w:type="dxa"/>
              <w:left w:w="15" w:type="dxa"/>
              <w:right w:w="15" w:type="dxa"/>
            </w:tcMar>
            <w:vAlign w:val="center"/>
          </w:tcPr>
          <w:p w14:paraId="5C078BFE" w14:textId="77777777" w:rsidR="00C108A0" w:rsidRPr="003F5ED1" w:rsidRDefault="00C108A0" w:rsidP="00C108A0">
            <w:pPr>
              <w:widowControl/>
              <w:jc w:val="center"/>
              <w:textAlignment w:val="center"/>
              <w:rPr>
                <w:rFonts w:ascii="宋体" w:hAnsi="宋体" w:cs="宋体"/>
                <w:color w:val="000000"/>
                <w:kern w:val="0"/>
                <w:szCs w:val="21"/>
              </w:rPr>
            </w:pPr>
          </w:p>
        </w:tc>
        <w:tc>
          <w:tcPr>
            <w:tcW w:w="883" w:type="pct"/>
            <w:vMerge/>
            <w:shd w:val="clear" w:color="auto" w:fill="auto"/>
            <w:tcMar>
              <w:top w:w="15" w:type="dxa"/>
              <w:left w:w="15" w:type="dxa"/>
              <w:right w:w="15" w:type="dxa"/>
            </w:tcMar>
            <w:vAlign w:val="center"/>
          </w:tcPr>
          <w:p w14:paraId="28927328" w14:textId="77777777" w:rsidR="00C108A0" w:rsidRPr="003F5ED1" w:rsidRDefault="00C108A0" w:rsidP="00C108A0">
            <w:pPr>
              <w:widowControl/>
              <w:jc w:val="left"/>
              <w:textAlignment w:val="center"/>
              <w:rPr>
                <w:rFonts w:ascii="宋体" w:hAnsi="宋体" w:cs="宋体"/>
                <w:kern w:val="0"/>
                <w:szCs w:val="21"/>
                <w:lang w:bidi="ar"/>
              </w:rPr>
            </w:pPr>
          </w:p>
        </w:tc>
        <w:tc>
          <w:tcPr>
            <w:tcW w:w="3692" w:type="pct"/>
            <w:shd w:val="clear" w:color="auto" w:fill="auto"/>
            <w:tcMar>
              <w:top w:w="15" w:type="dxa"/>
              <w:left w:w="15" w:type="dxa"/>
              <w:right w:w="15" w:type="dxa"/>
            </w:tcMar>
            <w:vAlign w:val="center"/>
          </w:tcPr>
          <w:p w14:paraId="15587DE1" w14:textId="46C57A96" w:rsidR="00C108A0" w:rsidRPr="003F5ED1" w:rsidRDefault="00C108A0" w:rsidP="00C108A0">
            <w:pPr>
              <w:widowControl/>
              <w:ind w:leftChars="28" w:left="59" w:firstLineChars="27" w:firstLine="57"/>
              <w:jc w:val="left"/>
              <w:textAlignment w:val="center"/>
              <w:rPr>
                <w:rFonts w:ascii="宋体" w:hAnsi="宋体" w:cs="宋体"/>
                <w:kern w:val="0"/>
                <w:szCs w:val="21"/>
                <w:lang w:bidi="ar"/>
              </w:rPr>
            </w:pPr>
            <w:r w:rsidRPr="003F5ED1">
              <w:rPr>
                <w:rFonts w:ascii="宋体" w:hAnsi="宋体" w:cs="宋体" w:hint="eastAsia"/>
                <w:kern w:val="0"/>
                <w:szCs w:val="21"/>
                <w:lang w:bidi="ar"/>
              </w:rPr>
              <w:t>1</w:t>
            </w:r>
            <w:r w:rsidRPr="003F5ED1">
              <w:rPr>
                <w:rFonts w:ascii="宋体" w:hAnsi="宋体" w:cs="宋体"/>
                <w:kern w:val="0"/>
                <w:szCs w:val="21"/>
                <w:lang w:bidi="ar"/>
              </w:rPr>
              <w:t>.2</w:t>
            </w:r>
            <w:r w:rsidRPr="003F5ED1">
              <w:rPr>
                <w:rFonts w:ascii="宋体" w:hAnsi="宋体" w:cs="宋体" w:hint="eastAsia"/>
                <w:kern w:val="0"/>
                <w:szCs w:val="21"/>
                <w:lang w:bidi="ar"/>
              </w:rPr>
              <w:t>如无法远程解决故障，维护人员应在24小时内到达现场，维护应在4小时内完毕。</w:t>
            </w:r>
          </w:p>
        </w:tc>
      </w:tr>
      <w:tr w:rsidR="00C108A0" w:rsidRPr="003912E8" w14:paraId="73000C8E" w14:textId="77777777" w:rsidTr="004A63C5">
        <w:trPr>
          <w:trHeight w:val="976"/>
          <w:jc w:val="center"/>
        </w:trPr>
        <w:tc>
          <w:tcPr>
            <w:tcW w:w="425" w:type="pct"/>
            <w:vMerge w:val="restart"/>
            <w:shd w:val="clear" w:color="auto" w:fill="auto"/>
            <w:tcMar>
              <w:top w:w="15" w:type="dxa"/>
              <w:left w:w="15" w:type="dxa"/>
              <w:right w:w="15" w:type="dxa"/>
            </w:tcMar>
            <w:vAlign w:val="center"/>
          </w:tcPr>
          <w:p w14:paraId="6D192654" w14:textId="77777777" w:rsidR="00C108A0" w:rsidRPr="003F5ED1" w:rsidRDefault="00C108A0" w:rsidP="00C108A0">
            <w:pPr>
              <w:widowControl/>
              <w:jc w:val="center"/>
              <w:textAlignment w:val="center"/>
              <w:rPr>
                <w:rFonts w:ascii="宋体" w:hAnsi="宋体" w:cs="宋体"/>
                <w:color w:val="000000"/>
                <w:szCs w:val="21"/>
              </w:rPr>
            </w:pPr>
            <w:r w:rsidRPr="003F5ED1">
              <w:rPr>
                <w:rFonts w:ascii="宋体" w:hAnsi="宋体" w:cs="宋体" w:hint="eastAsia"/>
                <w:color w:val="000000"/>
                <w:kern w:val="0"/>
                <w:szCs w:val="21"/>
              </w:rPr>
              <w:t>2</w:t>
            </w:r>
          </w:p>
        </w:tc>
        <w:tc>
          <w:tcPr>
            <w:tcW w:w="883" w:type="pct"/>
            <w:vMerge w:val="restart"/>
            <w:shd w:val="clear" w:color="auto" w:fill="auto"/>
            <w:tcMar>
              <w:top w:w="15" w:type="dxa"/>
              <w:left w:w="15" w:type="dxa"/>
              <w:right w:w="15" w:type="dxa"/>
            </w:tcMar>
            <w:vAlign w:val="center"/>
          </w:tcPr>
          <w:p w14:paraId="78E04F49" w14:textId="77777777" w:rsidR="00C108A0" w:rsidRPr="003F5ED1" w:rsidRDefault="00C108A0" w:rsidP="00C108A0">
            <w:pPr>
              <w:widowControl/>
              <w:jc w:val="left"/>
              <w:textAlignment w:val="center"/>
              <w:rPr>
                <w:rFonts w:ascii="宋体" w:hAnsi="宋体" w:cs="宋体"/>
                <w:kern w:val="0"/>
                <w:szCs w:val="21"/>
                <w:lang w:bidi="ar"/>
              </w:rPr>
            </w:pPr>
            <w:r w:rsidRPr="003F5ED1">
              <w:rPr>
                <w:rFonts w:ascii="宋体" w:hAnsi="宋体" w:cs="宋体" w:hint="eastAsia"/>
                <w:kern w:val="0"/>
                <w:szCs w:val="21"/>
                <w:lang w:bidi="ar"/>
              </w:rPr>
              <w:t>关于免费保修期</w:t>
            </w:r>
          </w:p>
        </w:tc>
        <w:tc>
          <w:tcPr>
            <w:tcW w:w="3692" w:type="pct"/>
            <w:shd w:val="clear" w:color="auto" w:fill="auto"/>
            <w:tcMar>
              <w:top w:w="15" w:type="dxa"/>
              <w:left w:w="15" w:type="dxa"/>
              <w:right w:w="15" w:type="dxa"/>
            </w:tcMar>
            <w:vAlign w:val="center"/>
          </w:tcPr>
          <w:p w14:paraId="504E9D94" w14:textId="77777777" w:rsidR="00C108A0" w:rsidRPr="003F5ED1" w:rsidRDefault="00C108A0" w:rsidP="00C108A0">
            <w:pPr>
              <w:widowControl/>
              <w:ind w:leftChars="28" w:left="59" w:firstLineChars="27" w:firstLine="57"/>
              <w:jc w:val="left"/>
              <w:textAlignment w:val="center"/>
              <w:rPr>
                <w:rFonts w:ascii="宋体" w:hAnsi="宋体" w:cs="宋体"/>
                <w:kern w:val="0"/>
                <w:szCs w:val="21"/>
                <w:lang w:bidi="ar"/>
              </w:rPr>
            </w:pPr>
            <w:r w:rsidRPr="003F5ED1">
              <w:rPr>
                <w:rFonts w:ascii="宋体" w:hAnsi="宋体" w:cs="宋体" w:hint="eastAsia"/>
                <w:kern w:val="0"/>
                <w:szCs w:val="21"/>
                <w:lang w:bidi="ar"/>
              </w:rPr>
              <w:t>2.1本次项目建设验收后，提供系统3年软件维护及升级。维护服务包括（包括但不限于）软件安装、调试、维修、接口、免费升级、功能完善、故障排除、性能调优、技术咨询等相关服务。</w:t>
            </w:r>
          </w:p>
        </w:tc>
      </w:tr>
      <w:tr w:rsidR="00C108A0" w:rsidRPr="003912E8" w14:paraId="0D02CC52" w14:textId="77777777" w:rsidTr="003F5ED1">
        <w:trPr>
          <w:trHeight w:val="1302"/>
          <w:jc w:val="center"/>
        </w:trPr>
        <w:tc>
          <w:tcPr>
            <w:tcW w:w="425" w:type="pct"/>
            <w:vMerge/>
            <w:shd w:val="clear" w:color="auto" w:fill="auto"/>
            <w:tcMar>
              <w:top w:w="15" w:type="dxa"/>
              <w:left w:w="15" w:type="dxa"/>
              <w:right w:w="15" w:type="dxa"/>
            </w:tcMar>
            <w:vAlign w:val="center"/>
          </w:tcPr>
          <w:p w14:paraId="63EEA2F6" w14:textId="77777777" w:rsidR="00C108A0" w:rsidRPr="003F5ED1" w:rsidRDefault="00C108A0" w:rsidP="00C108A0">
            <w:pPr>
              <w:jc w:val="center"/>
              <w:rPr>
                <w:rFonts w:ascii="宋体" w:hAnsi="宋体" w:cs="宋体"/>
                <w:color w:val="000000"/>
                <w:szCs w:val="21"/>
              </w:rPr>
            </w:pPr>
          </w:p>
        </w:tc>
        <w:tc>
          <w:tcPr>
            <w:tcW w:w="883" w:type="pct"/>
            <w:vMerge/>
            <w:shd w:val="clear" w:color="auto" w:fill="auto"/>
            <w:tcMar>
              <w:top w:w="15" w:type="dxa"/>
              <w:left w:w="15" w:type="dxa"/>
              <w:right w:w="15" w:type="dxa"/>
            </w:tcMar>
            <w:vAlign w:val="center"/>
          </w:tcPr>
          <w:p w14:paraId="54EEAF7A" w14:textId="77777777" w:rsidR="00C108A0" w:rsidRPr="003F5ED1" w:rsidRDefault="00C108A0" w:rsidP="00C108A0">
            <w:pPr>
              <w:jc w:val="left"/>
              <w:rPr>
                <w:rFonts w:ascii="宋体" w:hAnsi="宋体" w:cs="宋体"/>
                <w:kern w:val="0"/>
                <w:szCs w:val="21"/>
                <w:lang w:bidi="ar"/>
              </w:rPr>
            </w:pPr>
          </w:p>
        </w:tc>
        <w:tc>
          <w:tcPr>
            <w:tcW w:w="3692" w:type="pct"/>
            <w:shd w:val="clear" w:color="auto" w:fill="auto"/>
            <w:tcMar>
              <w:top w:w="15" w:type="dxa"/>
              <w:left w:w="15" w:type="dxa"/>
              <w:right w:w="15" w:type="dxa"/>
            </w:tcMar>
            <w:vAlign w:val="center"/>
          </w:tcPr>
          <w:p w14:paraId="63CEBBAD" w14:textId="77777777" w:rsidR="00C108A0" w:rsidRPr="003F5ED1" w:rsidRDefault="00C108A0" w:rsidP="00C108A0">
            <w:pPr>
              <w:widowControl/>
              <w:ind w:leftChars="28" w:left="59" w:firstLineChars="27" w:firstLine="57"/>
              <w:jc w:val="left"/>
              <w:textAlignment w:val="center"/>
              <w:rPr>
                <w:rFonts w:ascii="宋体" w:hAnsi="宋体" w:cs="宋体"/>
                <w:kern w:val="0"/>
                <w:szCs w:val="21"/>
                <w:lang w:bidi="ar"/>
              </w:rPr>
            </w:pPr>
            <w:r w:rsidRPr="003F5ED1">
              <w:rPr>
                <w:rFonts w:ascii="宋体" w:hAnsi="宋体" w:cs="宋体" w:hint="eastAsia"/>
                <w:kern w:val="0"/>
                <w:szCs w:val="21"/>
                <w:lang w:bidi="ar"/>
              </w:rPr>
              <w:t>2.</w:t>
            </w:r>
            <w:r w:rsidRPr="003F5ED1">
              <w:rPr>
                <w:rFonts w:ascii="宋体" w:hAnsi="宋体" w:cs="宋体"/>
                <w:kern w:val="0"/>
                <w:szCs w:val="21"/>
                <w:lang w:bidi="ar"/>
              </w:rPr>
              <w:t>2</w:t>
            </w:r>
            <w:r w:rsidRPr="003F5ED1">
              <w:rPr>
                <w:rFonts w:ascii="宋体" w:hAnsi="宋体" w:cs="宋体" w:hint="eastAsia"/>
                <w:kern w:val="0"/>
                <w:szCs w:val="21"/>
                <w:lang w:bidi="ar"/>
              </w:rPr>
              <w:t>项目验收合格后，除日常运维工作外，每年另外安排技术团队为用户例行维护及巡检。例行维护内容包括：软件的功能增强性维护等应用软件系统扩充升级（其中包括系统维护、跟踪检测），保证开发的软件正常运行。</w:t>
            </w:r>
          </w:p>
        </w:tc>
      </w:tr>
      <w:tr w:rsidR="00C108A0" w:rsidRPr="003912E8" w14:paraId="366284D3" w14:textId="77777777" w:rsidTr="004A63C5">
        <w:trPr>
          <w:trHeight w:val="510"/>
          <w:jc w:val="center"/>
        </w:trPr>
        <w:tc>
          <w:tcPr>
            <w:tcW w:w="425" w:type="pct"/>
            <w:shd w:val="clear" w:color="auto" w:fill="auto"/>
            <w:tcMar>
              <w:top w:w="15" w:type="dxa"/>
              <w:left w:w="15" w:type="dxa"/>
              <w:right w:w="15" w:type="dxa"/>
            </w:tcMar>
            <w:vAlign w:val="center"/>
          </w:tcPr>
          <w:p w14:paraId="3F650B8E" w14:textId="77777777" w:rsidR="00C108A0" w:rsidRPr="003F5ED1" w:rsidRDefault="00C108A0" w:rsidP="00C108A0">
            <w:pPr>
              <w:widowControl/>
              <w:jc w:val="center"/>
              <w:textAlignment w:val="center"/>
              <w:rPr>
                <w:rFonts w:ascii="宋体" w:hAnsi="宋体" w:cs="宋体"/>
                <w:color w:val="000000"/>
                <w:szCs w:val="21"/>
              </w:rPr>
            </w:pPr>
            <w:r w:rsidRPr="003F5ED1">
              <w:rPr>
                <w:rFonts w:ascii="宋体" w:hAnsi="宋体" w:cs="宋体" w:hint="eastAsia"/>
                <w:color w:val="000000"/>
                <w:kern w:val="0"/>
                <w:szCs w:val="21"/>
              </w:rPr>
              <w:t>3</w:t>
            </w:r>
          </w:p>
        </w:tc>
        <w:tc>
          <w:tcPr>
            <w:tcW w:w="883" w:type="pct"/>
            <w:shd w:val="clear" w:color="auto" w:fill="auto"/>
            <w:tcMar>
              <w:top w:w="15" w:type="dxa"/>
              <w:left w:w="15" w:type="dxa"/>
              <w:right w:w="15" w:type="dxa"/>
            </w:tcMar>
            <w:vAlign w:val="center"/>
          </w:tcPr>
          <w:p w14:paraId="22790F0B" w14:textId="77777777" w:rsidR="00C108A0" w:rsidRPr="003F5ED1" w:rsidRDefault="00C108A0" w:rsidP="00C108A0">
            <w:pPr>
              <w:widowControl/>
              <w:ind w:firstLineChars="200" w:firstLine="420"/>
              <w:jc w:val="left"/>
              <w:textAlignment w:val="center"/>
              <w:rPr>
                <w:rFonts w:ascii="宋体" w:hAnsi="宋体" w:cs="宋体"/>
                <w:kern w:val="0"/>
                <w:szCs w:val="21"/>
                <w:lang w:bidi="ar"/>
              </w:rPr>
            </w:pPr>
            <w:r w:rsidRPr="003F5ED1">
              <w:rPr>
                <w:rFonts w:ascii="宋体" w:hAnsi="宋体" w:cs="宋体" w:hint="eastAsia"/>
                <w:kern w:val="0"/>
                <w:szCs w:val="21"/>
                <w:lang w:bidi="ar"/>
              </w:rPr>
              <w:t>其他</w:t>
            </w:r>
          </w:p>
        </w:tc>
        <w:tc>
          <w:tcPr>
            <w:tcW w:w="3692" w:type="pct"/>
            <w:shd w:val="clear" w:color="auto" w:fill="auto"/>
            <w:tcMar>
              <w:top w:w="15" w:type="dxa"/>
              <w:left w:w="15" w:type="dxa"/>
              <w:right w:w="15" w:type="dxa"/>
            </w:tcMar>
            <w:vAlign w:val="center"/>
          </w:tcPr>
          <w:p w14:paraId="1942E547" w14:textId="77777777" w:rsidR="00C108A0" w:rsidRPr="003F5ED1" w:rsidRDefault="00C108A0" w:rsidP="00C108A0">
            <w:pPr>
              <w:widowControl/>
              <w:ind w:leftChars="28" w:left="59" w:firstLineChars="27" w:firstLine="57"/>
              <w:jc w:val="left"/>
              <w:textAlignment w:val="center"/>
              <w:rPr>
                <w:rFonts w:ascii="宋体" w:hAnsi="宋体" w:cs="宋体"/>
                <w:kern w:val="0"/>
                <w:szCs w:val="21"/>
                <w:lang w:bidi="ar"/>
              </w:rPr>
            </w:pPr>
            <w:r w:rsidRPr="003F5ED1">
              <w:rPr>
                <w:rFonts w:ascii="宋体" w:hAnsi="宋体" w:cs="宋体" w:hint="eastAsia"/>
                <w:kern w:val="0"/>
                <w:szCs w:val="21"/>
                <w:lang w:bidi="ar"/>
              </w:rPr>
              <w:t>投标人应按其投标文件中的承诺，进行其他售后服务工作。</w:t>
            </w:r>
          </w:p>
        </w:tc>
      </w:tr>
      <w:tr w:rsidR="00C108A0" w14:paraId="7BA07513" w14:textId="77777777" w:rsidTr="004A63C5">
        <w:trPr>
          <w:trHeight w:val="255"/>
          <w:jc w:val="center"/>
        </w:trPr>
        <w:tc>
          <w:tcPr>
            <w:tcW w:w="5000" w:type="pct"/>
            <w:gridSpan w:val="3"/>
            <w:shd w:val="clear" w:color="auto" w:fill="auto"/>
            <w:tcMar>
              <w:top w:w="15" w:type="dxa"/>
              <w:left w:w="15" w:type="dxa"/>
              <w:right w:w="15" w:type="dxa"/>
            </w:tcMar>
          </w:tcPr>
          <w:p w14:paraId="7C8E56AF" w14:textId="77777777" w:rsidR="00C108A0" w:rsidRPr="003F5ED1" w:rsidRDefault="00C108A0" w:rsidP="00C108A0">
            <w:pPr>
              <w:widowControl/>
              <w:ind w:leftChars="28" w:left="59" w:firstLineChars="27" w:firstLine="57"/>
              <w:jc w:val="center"/>
              <w:textAlignment w:val="top"/>
              <w:rPr>
                <w:rFonts w:ascii="宋体" w:hAnsi="宋体" w:cs="宋体"/>
                <w:b/>
                <w:color w:val="000000"/>
                <w:szCs w:val="21"/>
              </w:rPr>
            </w:pPr>
            <w:r w:rsidRPr="003F5ED1">
              <w:rPr>
                <w:rFonts w:ascii="宋体" w:hAnsi="宋体" w:cs="宋体" w:hint="eastAsia"/>
                <w:b/>
                <w:color w:val="000000"/>
                <w:kern w:val="0"/>
                <w:szCs w:val="21"/>
              </w:rPr>
              <w:t>（二）其他商务要求</w:t>
            </w:r>
          </w:p>
        </w:tc>
      </w:tr>
      <w:tr w:rsidR="00C108A0" w:rsidRPr="003912E8" w14:paraId="25DB99F9" w14:textId="77777777" w:rsidTr="004A63C5">
        <w:trPr>
          <w:trHeight w:val="346"/>
          <w:jc w:val="center"/>
        </w:trPr>
        <w:tc>
          <w:tcPr>
            <w:tcW w:w="425" w:type="pct"/>
            <w:shd w:val="clear" w:color="auto" w:fill="auto"/>
            <w:tcMar>
              <w:top w:w="15" w:type="dxa"/>
              <w:left w:w="15" w:type="dxa"/>
              <w:right w:w="15" w:type="dxa"/>
            </w:tcMar>
          </w:tcPr>
          <w:p w14:paraId="55B863B2" w14:textId="77777777" w:rsidR="00C108A0" w:rsidRPr="003F5ED1" w:rsidRDefault="00C108A0" w:rsidP="00C108A0">
            <w:pPr>
              <w:widowControl/>
              <w:ind w:leftChars="28" w:left="59" w:firstLineChars="27" w:firstLine="57"/>
              <w:jc w:val="center"/>
              <w:textAlignment w:val="top"/>
              <w:rPr>
                <w:rFonts w:ascii="宋体" w:hAnsi="宋体" w:cs="宋体"/>
                <w:kern w:val="0"/>
                <w:szCs w:val="21"/>
                <w:lang w:bidi="ar"/>
              </w:rPr>
            </w:pPr>
            <w:r w:rsidRPr="003F5ED1">
              <w:rPr>
                <w:rFonts w:ascii="宋体" w:hAnsi="宋体" w:cs="宋体" w:hint="eastAsia"/>
                <w:kern w:val="0"/>
                <w:szCs w:val="21"/>
                <w:lang w:bidi="ar"/>
              </w:rPr>
              <w:t>1</w:t>
            </w:r>
          </w:p>
        </w:tc>
        <w:tc>
          <w:tcPr>
            <w:tcW w:w="883" w:type="pct"/>
            <w:shd w:val="clear" w:color="auto" w:fill="auto"/>
            <w:tcMar>
              <w:top w:w="15" w:type="dxa"/>
              <w:left w:w="15" w:type="dxa"/>
              <w:right w:w="15" w:type="dxa"/>
            </w:tcMar>
          </w:tcPr>
          <w:p w14:paraId="1DD57F01" w14:textId="77777777" w:rsidR="00C108A0" w:rsidRPr="003F5ED1" w:rsidRDefault="00C108A0" w:rsidP="00C108A0">
            <w:pPr>
              <w:widowControl/>
              <w:ind w:leftChars="28" w:left="59" w:firstLineChars="27" w:firstLine="57"/>
              <w:jc w:val="center"/>
              <w:textAlignment w:val="top"/>
              <w:rPr>
                <w:rFonts w:ascii="宋体" w:hAnsi="宋体" w:cs="宋体"/>
                <w:kern w:val="0"/>
                <w:szCs w:val="21"/>
                <w:lang w:bidi="ar"/>
              </w:rPr>
            </w:pPr>
            <w:r w:rsidRPr="003F5ED1">
              <w:rPr>
                <w:rFonts w:ascii="宋体" w:hAnsi="宋体" w:cs="宋体" w:hint="eastAsia"/>
                <w:kern w:val="0"/>
                <w:szCs w:val="21"/>
                <w:lang w:bidi="ar"/>
              </w:rPr>
              <w:t>关于交付时间</w:t>
            </w:r>
          </w:p>
        </w:tc>
        <w:tc>
          <w:tcPr>
            <w:tcW w:w="3692" w:type="pct"/>
            <w:shd w:val="clear" w:color="auto" w:fill="auto"/>
            <w:tcMar>
              <w:top w:w="15" w:type="dxa"/>
              <w:left w:w="15" w:type="dxa"/>
              <w:right w:w="15" w:type="dxa"/>
            </w:tcMar>
          </w:tcPr>
          <w:p w14:paraId="22760CF3" w14:textId="77777777" w:rsidR="00C108A0" w:rsidRPr="003F5ED1" w:rsidRDefault="00C108A0" w:rsidP="00C108A0">
            <w:pPr>
              <w:widowControl/>
              <w:ind w:leftChars="28" w:left="59" w:firstLineChars="27" w:firstLine="57"/>
              <w:jc w:val="left"/>
              <w:textAlignment w:val="top"/>
              <w:rPr>
                <w:rFonts w:ascii="宋体" w:hAnsi="宋体" w:cs="宋体"/>
                <w:kern w:val="0"/>
                <w:szCs w:val="21"/>
                <w:lang w:bidi="ar"/>
              </w:rPr>
            </w:pPr>
            <w:r w:rsidRPr="003F5ED1">
              <w:rPr>
                <w:rFonts w:ascii="宋体" w:hAnsi="宋体" w:cs="宋体" w:hint="eastAsia"/>
                <w:kern w:val="0"/>
                <w:szCs w:val="21"/>
                <w:lang w:bidi="ar"/>
              </w:rPr>
              <w:t>1.</w:t>
            </w:r>
            <w:r w:rsidRPr="003F5ED1">
              <w:rPr>
                <w:rFonts w:ascii="宋体" w:hAnsi="宋体" w:cs="宋体"/>
                <w:kern w:val="0"/>
                <w:szCs w:val="21"/>
                <w:lang w:bidi="ar"/>
              </w:rPr>
              <w:t>1</w:t>
            </w:r>
            <w:r w:rsidRPr="003F5ED1">
              <w:rPr>
                <w:rFonts w:ascii="宋体" w:hAnsi="宋体" w:cs="宋体" w:hint="eastAsia"/>
                <w:kern w:val="0"/>
                <w:szCs w:val="21"/>
                <w:lang w:bidi="ar"/>
              </w:rPr>
              <w:t>签订合同之日起</w:t>
            </w:r>
            <w:r w:rsidRPr="003F5ED1">
              <w:rPr>
                <w:rFonts w:ascii="宋体" w:hAnsi="宋体" w:cs="宋体"/>
                <w:kern w:val="0"/>
                <w:szCs w:val="21"/>
                <w:lang w:bidi="ar"/>
              </w:rPr>
              <w:t>365</w:t>
            </w:r>
            <w:r w:rsidRPr="003F5ED1">
              <w:rPr>
                <w:rFonts w:ascii="宋体" w:hAnsi="宋体" w:cs="宋体" w:hint="eastAsia"/>
                <w:kern w:val="0"/>
                <w:szCs w:val="21"/>
                <w:lang w:bidi="ar"/>
              </w:rPr>
              <w:t>天（日历日）内。</w:t>
            </w:r>
          </w:p>
        </w:tc>
      </w:tr>
      <w:tr w:rsidR="00C108A0" w:rsidRPr="003912E8" w14:paraId="294BFCE1" w14:textId="77777777" w:rsidTr="004A63C5">
        <w:trPr>
          <w:trHeight w:val="380"/>
          <w:jc w:val="center"/>
        </w:trPr>
        <w:tc>
          <w:tcPr>
            <w:tcW w:w="425" w:type="pct"/>
            <w:shd w:val="clear" w:color="auto" w:fill="auto"/>
            <w:tcMar>
              <w:top w:w="15" w:type="dxa"/>
              <w:left w:w="15" w:type="dxa"/>
              <w:right w:w="15" w:type="dxa"/>
            </w:tcMar>
          </w:tcPr>
          <w:p w14:paraId="74AEBB2C" w14:textId="77777777" w:rsidR="00C108A0" w:rsidRPr="003F5ED1" w:rsidRDefault="00C108A0" w:rsidP="00C108A0">
            <w:pPr>
              <w:widowControl/>
              <w:ind w:leftChars="28" w:left="59" w:firstLineChars="27" w:firstLine="57"/>
              <w:jc w:val="center"/>
              <w:textAlignment w:val="top"/>
              <w:rPr>
                <w:rFonts w:ascii="宋体" w:hAnsi="宋体" w:cs="宋体"/>
                <w:kern w:val="0"/>
                <w:szCs w:val="21"/>
                <w:lang w:bidi="ar"/>
              </w:rPr>
            </w:pPr>
            <w:r w:rsidRPr="003F5ED1">
              <w:rPr>
                <w:rFonts w:ascii="宋体" w:hAnsi="宋体" w:cs="宋体" w:hint="eastAsia"/>
                <w:kern w:val="0"/>
                <w:szCs w:val="21"/>
                <w:lang w:bidi="ar"/>
              </w:rPr>
              <w:t>2</w:t>
            </w:r>
          </w:p>
        </w:tc>
        <w:tc>
          <w:tcPr>
            <w:tcW w:w="883" w:type="pct"/>
            <w:shd w:val="clear" w:color="auto" w:fill="auto"/>
            <w:tcMar>
              <w:top w:w="15" w:type="dxa"/>
              <w:left w:w="15" w:type="dxa"/>
              <w:right w:w="15" w:type="dxa"/>
            </w:tcMar>
          </w:tcPr>
          <w:p w14:paraId="6E4F7F64" w14:textId="77777777" w:rsidR="00C108A0" w:rsidRPr="003F5ED1" w:rsidRDefault="00C108A0" w:rsidP="00C108A0">
            <w:pPr>
              <w:widowControl/>
              <w:ind w:leftChars="28" w:left="59" w:firstLineChars="27" w:firstLine="57"/>
              <w:jc w:val="center"/>
              <w:textAlignment w:val="top"/>
              <w:rPr>
                <w:rFonts w:ascii="宋体" w:hAnsi="宋体" w:cs="宋体"/>
                <w:kern w:val="0"/>
                <w:szCs w:val="21"/>
                <w:lang w:bidi="ar"/>
              </w:rPr>
            </w:pPr>
            <w:r w:rsidRPr="003F5ED1">
              <w:rPr>
                <w:rFonts w:ascii="宋体" w:hAnsi="宋体" w:cs="宋体" w:hint="eastAsia"/>
                <w:kern w:val="0"/>
                <w:szCs w:val="21"/>
                <w:lang w:bidi="ar"/>
              </w:rPr>
              <w:t>关于付款方式</w:t>
            </w:r>
          </w:p>
        </w:tc>
        <w:tc>
          <w:tcPr>
            <w:tcW w:w="3692" w:type="pct"/>
            <w:shd w:val="clear" w:color="auto" w:fill="auto"/>
            <w:tcMar>
              <w:top w:w="15" w:type="dxa"/>
              <w:left w:w="15" w:type="dxa"/>
              <w:right w:w="15" w:type="dxa"/>
            </w:tcMar>
          </w:tcPr>
          <w:p w14:paraId="7AD71BA2" w14:textId="77777777" w:rsidR="00C108A0" w:rsidRPr="003F5ED1" w:rsidRDefault="00C108A0" w:rsidP="00C108A0">
            <w:pPr>
              <w:widowControl/>
              <w:ind w:leftChars="28" w:left="59" w:firstLineChars="27" w:firstLine="57"/>
              <w:jc w:val="left"/>
              <w:textAlignment w:val="top"/>
              <w:rPr>
                <w:rFonts w:ascii="宋体" w:hAnsi="宋体" w:cs="宋体"/>
                <w:kern w:val="0"/>
                <w:szCs w:val="21"/>
                <w:lang w:bidi="ar"/>
              </w:rPr>
            </w:pPr>
            <w:r w:rsidRPr="003F5ED1">
              <w:rPr>
                <w:rFonts w:ascii="宋体" w:hAnsi="宋体" w:cs="宋体"/>
                <w:kern w:val="0"/>
                <w:szCs w:val="21"/>
                <w:lang w:bidi="ar"/>
              </w:rPr>
              <w:t>2.1</w:t>
            </w:r>
            <w:r w:rsidRPr="003F5ED1">
              <w:rPr>
                <w:rFonts w:ascii="宋体" w:hAnsi="宋体" w:cs="宋体" w:hint="eastAsia"/>
                <w:kern w:val="0"/>
                <w:szCs w:val="21"/>
                <w:lang w:bidi="ar"/>
              </w:rPr>
              <w:t>按照合同约定的方式支付。</w:t>
            </w:r>
          </w:p>
        </w:tc>
      </w:tr>
      <w:tr w:rsidR="00C108A0" w:rsidRPr="003912E8" w14:paraId="5D43966C" w14:textId="77777777" w:rsidTr="004A63C5">
        <w:trPr>
          <w:trHeight w:val="427"/>
          <w:jc w:val="center"/>
        </w:trPr>
        <w:tc>
          <w:tcPr>
            <w:tcW w:w="425" w:type="pct"/>
            <w:vMerge w:val="restart"/>
            <w:shd w:val="clear" w:color="auto" w:fill="auto"/>
            <w:tcMar>
              <w:top w:w="15" w:type="dxa"/>
              <w:left w:w="15" w:type="dxa"/>
              <w:right w:w="15" w:type="dxa"/>
            </w:tcMar>
            <w:vAlign w:val="center"/>
          </w:tcPr>
          <w:p w14:paraId="63311449" w14:textId="77777777" w:rsidR="00C108A0" w:rsidRPr="003F5ED1" w:rsidRDefault="00C108A0" w:rsidP="00C108A0">
            <w:pPr>
              <w:widowControl/>
              <w:jc w:val="center"/>
              <w:textAlignment w:val="center"/>
              <w:rPr>
                <w:rFonts w:ascii="宋体" w:hAnsi="宋体" w:cs="宋体"/>
                <w:kern w:val="0"/>
                <w:szCs w:val="21"/>
                <w:lang w:bidi="ar"/>
              </w:rPr>
            </w:pPr>
            <w:r w:rsidRPr="003F5ED1">
              <w:rPr>
                <w:rFonts w:ascii="宋体" w:hAnsi="宋体" w:cs="宋体"/>
                <w:kern w:val="0"/>
                <w:szCs w:val="21"/>
                <w:lang w:bidi="ar"/>
              </w:rPr>
              <w:t>3</w:t>
            </w:r>
          </w:p>
        </w:tc>
        <w:tc>
          <w:tcPr>
            <w:tcW w:w="883" w:type="pct"/>
            <w:vMerge w:val="restart"/>
            <w:shd w:val="clear" w:color="auto" w:fill="auto"/>
            <w:tcMar>
              <w:top w:w="15" w:type="dxa"/>
              <w:left w:w="15" w:type="dxa"/>
              <w:right w:w="15" w:type="dxa"/>
            </w:tcMar>
            <w:vAlign w:val="center"/>
          </w:tcPr>
          <w:p w14:paraId="6CE41879" w14:textId="77777777" w:rsidR="00C108A0" w:rsidRPr="003F5ED1" w:rsidRDefault="00C108A0" w:rsidP="00C108A0">
            <w:pPr>
              <w:widowControl/>
              <w:jc w:val="center"/>
              <w:textAlignment w:val="center"/>
              <w:rPr>
                <w:rFonts w:ascii="宋体" w:hAnsi="宋体" w:cs="宋体"/>
                <w:kern w:val="0"/>
                <w:szCs w:val="21"/>
                <w:lang w:bidi="ar"/>
              </w:rPr>
            </w:pPr>
            <w:r w:rsidRPr="003F5ED1">
              <w:rPr>
                <w:rFonts w:ascii="宋体" w:hAnsi="宋体" w:cs="宋体" w:hint="eastAsia"/>
                <w:kern w:val="0"/>
                <w:szCs w:val="21"/>
                <w:lang w:bidi="ar"/>
              </w:rPr>
              <w:t>关于验收</w:t>
            </w:r>
          </w:p>
        </w:tc>
        <w:tc>
          <w:tcPr>
            <w:tcW w:w="3692" w:type="pct"/>
            <w:shd w:val="clear" w:color="auto" w:fill="auto"/>
            <w:tcMar>
              <w:top w:w="15" w:type="dxa"/>
              <w:left w:w="15" w:type="dxa"/>
              <w:right w:w="15" w:type="dxa"/>
            </w:tcMar>
          </w:tcPr>
          <w:p w14:paraId="058BBFA3" w14:textId="77777777" w:rsidR="00C108A0" w:rsidRPr="003F5ED1" w:rsidRDefault="00C108A0" w:rsidP="00C108A0">
            <w:pPr>
              <w:widowControl/>
              <w:ind w:leftChars="28" w:left="59" w:firstLineChars="27" w:firstLine="57"/>
              <w:textAlignment w:val="top"/>
              <w:rPr>
                <w:rFonts w:ascii="宋体" w:hAnsi="宋体" w:cs="宋体"/>
                <w:kern w:val="0"/>
                <w:szCs w:val="21"/>
                <w:lang w:bidi="ar"/>
              </w:rPr>
            </w:pPr>
            <w:r w:rsidRPr="003F5ED1">
              <w:rPr>
                <w:rFonts w:ascii="宋体" w:hAnsi="宋体" w:cs="宋体"/>
                <w:kern w:val="0"/>
                <w:szCs w:val="21"/>
                <w:lang w:bidi="ar"/>
              </w:rPr>
              <w:t>3</w:t>
            </w:r>
            <w:r w:rsidRPr="003F5ED1">
              <w:rPr>
                <w:rFonts w:ascii="宋体" w:hAnsi="宋体" w:cs="宋体" w:hint="eastAsia"/>
                <w:kern w:val="0"/>
                <w:szCs w:val="21"/>
                <w:lang w:bidi="ar"/>
              </w:rPr>
              <w:t>.1经过双方检验认可后，签署验收报告，软件维护期自验收合格之日起算。</w:t>
            </w:r>
          </w:p>
        </w:tc>
      </w:tr>
      <w:tr w:rsidR="00C108A0" w:rsidRPr="003912E8" w14:paraId="4E215B73" w14:textId="77777777" w:rsidTr="004A63C5">
        <w:trPr>
          <w:trHeight w:val="425"/>
          <w:jc w:val="center"/>
        </w:trPr>
        <w:tc>
          <w:tcPr>
            <w:tcW w:w="425" w:type="pct"/>
            <w:vMerge/>
            <w:shd w:val="clear" w:color="auto" w:fill="auto"/>
            <w:tcMar>
              <w:top w:w="15" w:type="dxa"/>
              <w:left w:w="15" w:type="dxa"/>
              <w:right w:w="15" w:type="dxa"/>
            </w:tcMar>
          </w:tcPr>
          <w:p w14:paraId="04EE8EA5" w14:textId="77777777" w:rsidR="00C108A0" w:rsidRPr="003F5ED1" w:rsidRDefault="00C108A0" w:rsidP="00C108A0">
            <w:pPr>
              <w:widowControl/>
              <w:jc w:val="center"/>
              <w:textAlignment w:val="center"/>
              <w:rPr>
                <w:rFonts w:ascii="宋体" w:hAnsi="宋体" w:cs="宋体"/>
                <w:kern w:val="0"/>
                <w:szCs w:val="21"/>
                <w:lang w:bidi="ar"/>
              </w:rPr>
            </w:pPr>
          </w:p>
        </w:tc>
        <w:tc>
          <w:tcPr>
            <w:tcW w:w="883" w:type="pct"/>
            <w:vMerge/>
            <w:shd w:val="clear" w:color="auto" w:fill="auto"/>
            <w:tcMar>
              <w:top w:w="15" w:type="dxa"/>
              <w:left w:w="15" w:type="dxa"/>
              <w:right w:w="15" w:type="dxa"/>
            </w:tcMar>
          </w:tcPr>
          <w:p w14:paraId="4EE30883" w14:textId="77777777" w:rsidR="00C108A0" w:rsidRPr="003F5ED1" w:rsidRDefault="00C108A0" w:rsidP="00C108A0">
            <w:pPr>
              <w:widowControl/>
              <w:jc w:val="center"/>
              <w:textAlignment w:val="center"/>
              <w:rPr>
                <w:rFonts w:ascii="宋体" w:hAnsi="宋体" w:cs="宋体"/>
                <w:kern w:val="0"/>
                <w:szCs w:val="21"/>
                <w:lang w:bidi="ar"/>
              </w:rPr>
            </w:pPr>
          </w:p>
        </w:tc>
        <w:tc>
          <w:tcPr>
            <w:tcW w:w="3692" w:type="pct"/>
            <w:shd w:val="clear" w:color="auto" w:fill="auto"/>
            <w:tcMar>
              <w:top w:w="15" w:type="dxa"/>
              <w:left w:w="15" w:type="dxa"/>
              <w:right w:w="15" w:type="dxa"/>
            </w:tcMar>
          </w:tcPr>
          <w:p w14:paraId="76CA68BF" w14:textId="77777777" w:rsidR="00C108A0" w:rsidRPr="003F5ED1" w:rsidRDefault="00C108A0" w:rsidP="00C108A0">
            <w:pPr>
              <w:widowControl/>
              <w:ind w:leftChars="28" w:left="59" w:firstLineChars="27" w:firstLine="57"/>
              <w:textAlignment w:val="top"/>
              <w:rPr>
                <w:rFonts w:ascii="宋体" w:hAnsi="宋体" w:cs="宋体"/>
                <w:kern w:val="0"/>
                <w:szCs w:val="21"/>
                <w:lang w:bidi="ar"/>
              </w:rPr>
            </w:pPr>
            <w:r w:rsidRPr="003F5ED1">
              <w:rPr>
                <w:rFonts w:ascii="宋体" w:hAnsi="宋体" w:cs="宋体"/>
                <w:kern w:val="0"/>
                <w:szCs w:val="21"/>
                <w:lang w:bidi="ar"/>
              </w:rPr>
              <w:t>3</w:t>
            </w:r>
            <w:r w:rsidRPr="003F5ED1">
              <w:rPr>
                <w:rFonts w:ascii="宋体" w:hAnsi="宋体" w:cs="宋体" w:hint="eastAsia"/>
                <w:kern w:val="0"/>
                <w:szCs w:val="21"/>
                <w:lang w:bidi="ar"/>
              </w:rPr>
              <w:t>.</w:t>
            </w:r>
            <w:r w:rsidRPr="003F5ED1">
              <w:rPr>
                <w:rFonts w:ascii="宋体" w:hAnsi="宋体" w:cs="宋体"/>
                <w:kern w:val="0"/>
                <w:szCs w:val="21"/>
                <w:lang w:bidi="ar"/>
              </w:rPr>
              <w:t>2</w:t>
            </w:r>
            <w:r w:rsidRPr="003F5ED1">
              <w:rPr>
                <w:rFonts w:ascii="宋体" w:hAnsi="宋体" w:cs="宋体" w:hint="eastAsia"/>
                <w:kern w:val="0"/>
                <w:szCs w:val="21"/>
                <w:lang w:bidi="ar"/>
              </w:rPr>
              <w:t>须签订网络安全承诺书和保密协议。</w:t>
            </w:r>
          </w:p>
        </w:tc>
      </w:tr>
      <w:tr w:rsidR="00C108A0" w:rsidRPr="003912E8" w14:paraId="122BA867" w14:textId="77777777" w:rsidTr="004A63C5">
        <w:trPr>
          <w:trHeight w:val="425"/>
          <w:jc w:val="center"/>
        </w:trPr>
        <w:tc>
          <w:tcPr>
            <w:tcW w:w="425" w:type="pct"/>
            <w:vMerge/>
            <w:shd w:val="clear" w:color="auto" w:fill="auto"/>
            <w:tcMar>
              <w:top w:w="15" w:type="dxa"/>
              <w:left w:w="15" w:type="dxa"/>
              <w:right w:w="15" w:type="dxa"/>
            </w:tcMar>
          </w:tcPr>
          <w:p w14:paraId="70BE328D" w14:textId="77777777" w:rsidR="00C108A0" w:rsidRPr="003F5ED1" w:rsidRDefault="00C108A0" w:rsidP="00C108A0">
            <w:pPr>
              <w:widowControl/>
              <w:jc w:val="center"/>
              <w:textAlignment w:val="center"/>
              <w:rPr>
                <w:rFonts w:ascii="宋体" w:hAnsi="宋体" w:cs="宋体"/>
                <w:kern w:val="0"/>
                <w:szCs w:val="21"/>
                <w:lang w:bidi="ar"/>
              </w:rPr>
            </w:pPr>
          </w:p>
        </w:tc>
        <w:tc>
          <w:tcPr>
            <w:tcW w:w="883" w:type="pct"/>
            <w:vMerge/>
            <w:shd w:val="clear" w:color="auto" w:fill="auto"/>
            <w:tcMar>
              <w:top w:w="15" w:type="dxa"/>
              <w:left w:w="15" w:type="dxa"/>
              <w:right w:w="15" w:type="dxa"/>
            </w:tcMar>
          </w:tcPr>
          <w:p w14:paraId="4BA63B04" w14:textId="77777777" w:rsidR="00C108A0" w:rsidRPr="003F5ED1" w:rsidRDefault="00C108A0" w:rsidP="00C108A0">
            <w:pPr>
              <w:widowControl/>
              <w:jc w:val="center"/>
              <w:textAlignment w:val="center"/>
              <w:rPr>
                <w:rFonts w:ascii="宋体" w:hAnsi="宋体" w:cs="宋体"/>
                <w:kern w:val="0"/>
                <w:szCs w:val="21"/>
                <w:lang w:bidi="ar"/>
              </w:rPr>
            </w:pPr>
          </w:p>
        </w:tc>
        <w:tc>
          <w:tcPr>
            <w:tcW w:w="3692" w:type="pct"/>
            <w:shd w:val="clear" w:color="auto" w:fill="auto"/>
            <w:tcMar>
              <w:top w:w="15" w:type="dxa"/>
              <w:left w:w="15" w:type="dxa"/>
              <w:right w:w="15" w:type="dxa"/>
            </w:tcMar>
          </w:tcPr>
          <w:p w14:paraId="4332E298" w14:textId="77777777" w:rsidR="00C108A0" w:rsidRPr="003F5ED1" w:rsidRDefault="00C108A0" w:rsidP="00C108A0">
            <w:pPr>
              <w:widowControl/>
              <w:ind w:leftChars="28" w:left="59" w:firstLineChars="27" w:firstLine="57"/>
              <w:textAlignment w:val="top"/>
              <w:rPr>
                <w:rFonts w:ascii="宋体" w:hAnsi="宋体" w:cs="宋体"/>
                <w:kern w:val="0"/>
                <w:szCs w:val="21"/>
                <w:lang w:bidi="ar"/>
              </w:rPr>
            </w:pPr>
            <w:r w:rsidRPr="003F5ED1">
              <w:rPr>
                <w:rFonts w:ascii="宋体" w:hAnsi="宋体" w:cs="宋体"/>
                <w:kern w:val="0"/>
                <w:szCs w:val="21"/>
                <w:lang w:bidi="ar"/>
              </w:rPr>
              <w:t>3</w:t>
            </w:r>
            <w:r w:rsidRPr="003F5ED1">
              <w:rPr>
                <w:rFonts w:ascii="宋体" w:hAnsi="宋体" w:cs="宋体" w:hint="eastAsia"/>
                <w:kern w:val="0"/>
                <w:szCs w:val="21"/>
                <w:lang w:bidi="ar"/>
              </w:rPr>
              <w:t>.</w:t>
            </w:r>
            <w:r w:rsidRPr="003F5ED1">
              <w:rPr>
                <w:rFonts w:ascii="宋体" w:hAnsi="宋体" w:cs="宋体"/>
                <w:kern w:val="0"/>
                <w:szCs w:val="21"/>
                <w:lang w:bidi="ar"/>
              </w:rPr>
              <w:t>3</w:t>
            </w:r>
            <w:r w:rsidRPr="003F5ED1">
              <w:rPr>
                <w:rFonts w:ascii="宋体" w:hAnsi="宋体" w:cs="宋体" w:hint="eastAsia"/>
                <w:kern w:val="0"/>
                <w:szCs w:val="21"/>
                <w:lang w:bidi="ar"/>
              </w:rPr>
              <w:t>投标人应按照合同约定的时间和方式向采购人交付。</w:t>
            </w:r>
          </w:p>
        </w:tc>
      </w:tr>
    </w:tbl>
    <w:p w14:paraId="57AA77A2" w14:textId="77777777" w:rsidR="00C108A0" w:rsidRPr="00C108A0" w:rsidRDefault="00C108A0" w:rsidP="009A55A7">
      <w:pPr>
        <w:pStyle w:val="a4"/>
        <w:ind w:firstLine="0"/>
        <w:rPr>
          <w:rFonts w:ascii="宋体" w:hAnsi="宋体" w:cs="宋体"/>
          <w:b/>
          <w:sz w:val="24"/>
        </w:rPr>
      </w:pPr>
    </w:p>
    <w:p w14:paraId="4AC7AC0F" w14:textId="77777777" w:rsidR="008F755F" w:rsidRDefault="008F755F" w:rsidP="009A55A7">
      <w:pPr>
        <w:pStyle w:val="a4"/>
        <w:ind w:firstLine="0"/>
        <w:rPr>
          <w:rStyle w:val="Char1Char"/>
        </w:rPr>
      </w:pPr>
    </w:p>
    <w:p w14:paraId="1838212A" w14:textId="77777777" w:rsidR="00165A7D" w:rsidRDefault="00165A7D" w:rsidP="009A55A7">
      <w:pPr>
        <w:pStyle w:val="a4"/>
        <w:ind w:firstLine="0"/>
        <w:rPr>
          <w:rStyle w:val="Char1Char"/>
        </w:rPr>
      </w:pPr>
    </w:p>
    <w:p w14:paraId="5A8A9AEB" w14:textId="77777777" w:rsidR="00165A7D" w:rsidRDefault="00165A7D" w:rsidP="009A55A7">
      <w:pPr>
        <w:pStyle w:val="a4"/>
        <w:ind w:firstLine="0"/>
        <w:rPr>
          <w:rStyle w:val="Char1Char"/>
        </w:rPr>
      </w:pPr>
    </w:p>
    <w:p w14:paraId="496461EE" w14:textId="77777777" w:rsidR="00C108A0" w:rsidRDefault="00C108A0" w:rsidP="009A55A7">
      <w:pPr>
        <w:pStyle w:val="a4"/>
        <w:ind w:firstLine="0"/>
        <w:rPr>
          <w:rStyle w:val="Char1Char"/>
        </w:rPr>
      </w:pPr>
    </w:p>
    <w:p w14:paraId="47731307" w14:textId="77777777" w:rsidR="00C108A0" w:rsidRDefault="00C108A0" w:rsidP="009A55A7">
      <w:pPr>
        <w:pStyle w:val="a4"/>
        <w:ind w:firstLine="0"/>
        <w:rPr>
          <w:rStyle w:val="Char1Char"/>
        </w:rPr>
      </w:pPr>
    </w:p>
    <w:p w14:paraId="3A1D40BE" w14:textId="77777777" w:rsidR="00C108A0" w:rsidRDefault="00C108A0" w:rsidP="009A55A7">
      <w:pPr>
        <w:pStyle w:val="a4"/>
        <w:ind w:firstLine="0"/>
        <w:rPr>
          <w:rStyle w:val="Char1Char"/>
        </w:rPr>
      </w:pPr>
    </w:p>
    <w:p w14:paraId="10E52461" w14:textId="77777777" w:rsidR="00C108A0" w:rsidRDefault="00C108A0" w:rsidP="009A55A7">
      <w:pPr>
        <w:pStyle w:val="a4"/>
        <w:ind w:firstLine="0"/>
        <w:rPr>
          <w:rStyle w:val="Char1Char"/>
        </w:rPr>
      </w:pPr>
    </w:p>
    <w:p w14:paraId="4BB9FF69" w14:textId="77777777" w:rsidR="00C108A0" w:rsidRDefault="00C108A0" w:rsidP="009A55A7">
      <w:pPr>
        <w:pStyle w:val="a4"/>
        <w:ind w:firstLine="0"/>
        <w:rPr>
          <w:rStyle w:val="Char1Char"/>
        </w:rPr>
      </w:pPr>
    </w:p>
    <w:p w14:paraId="38837E4A" w14:textId="77777777" w:rsidR="00C108A0" w:rsidRDefault="00C108A0" w:rsidP="009A55A7">
      <w:pPr>
        <w:pStyle w:val="a4"/>
        <w:ind w:firstLine="0"/>
        <w:rPr>
          <w:rStyle w:val="Char1Char"/>
        </w:rPr>
      </w:pPr>
    </w:p>
    <w:p w14:paraId="4D3DE985" w14:textId="77777777" w:rsidR="003F5ED1" w:rsidRDefault="003F5ED1" w:rsidP="009A55A7">
      <w:pPr>
        <w:pStyle w:val="a4"/>
        <w:ind w:firstLine="0"/>
        <w:rPr>
          <w:rStyle w:val="Char1Char"/>
        </w:rPr>
      </w:pPr>
    </w:p>
    <w:p w14:paraId="76B5DDC1" w14:textId="77777777" w:rsidR="00C108A0" w:rsidRDefault="00C108A0" w:rsidP="009A55A7">
      <w:pPr>
        <w:pStyle w:val="a4"/>
        <w:ind w:firstLine="0"/>
        <w:rPr>
          <w:rStyle w:val="Char1Char"/>
        </w:rPr>
      </w:pPr>
    </w:p>
    <w:p w14:paraId="41142B61" w14:textId="77777777" w:rsidR="002E0B64" w:rsidRDefault="002E0B64" w:rsidP="009A55A7">
      <w:pPr>
        <w:pStyle w:val="a4"/>
        <w:ind w:firstLine="0"/>
        <w:rPr>
          <w:rStyle w:val="Char1Char"/>
        </w:rPr>
      </w:pPr>
    </w:p>
    <w:p w14:paraId="6A7713AF" w14:textId="77777777" w:rsidR="00F3690B" w:rsidRDefault="00F3690B" w:rsidP="009A55A7">
      <w:pPr>
        <w:pStyle w:val="a4"/>
        <w:ind w:firstLine="0"/>
        <w:rPr>
          <w:rStyle w:val="Char1Char"/>
        </w:rPr>
      </w:pPr>
    </w:p>
    <w:p w14:paraId="25321A70" w14:textId="77777777" w:rsidR="00A073CF" w:rsidRPr="008F755F" w:rsidRDefault="00A073CF" w:rsidP="009A55A7">
      <w:pPr>
        <w:pStyle w:val="a4"/>
        <w:ind w:firstLine="0"/>
        <w:rPr>
          <w:rStyle w:val="Char1Char"/>
        </w:rPr>
      </w:pPr>
    </w:p>
    <w:bookmarkEnd w:id="8"/>
    <w:bookmarkEnd w:id="9"/>
    <w:bookmarkEnd w:id="10"/>
    <w:p w14:paraId="1785FAA3" w14:textId="77777777" w:rsidR="005E563A" w:rsidRDefault="00A6432B">
      <w:pPr>
        <w:widowControl/>
        <w:spacing w:line="500" w:lineRule="exact"/>
        <w:jc w:val="left"/>
        <w:rPr>
          <w:rFonts w:ascii="宋体" w:hAnsi="宋体" w:cs="Arial"/>
          <w:b/>
          <w:color w:val="000000"/>
          <w:kern w:val="0"/>
          <w:sz w:val="32"/>
          <w:szCs w:val="32"/>
        </w:rPr>
      </w:pPr>
      <w:r>
        <w:rPr>
          <w:rFonts w:ascii="宋体" w:hAnsi="宋体" w:cs="Arial"/>
          <w:b/>
          <w:color w:val="000000"/>
          <w:kern w:val="0"/>
          <w:sz w:val="32"/>
          <w:szCs w:val="32"/>
        </w:rPr>
        <w:lastRenderedPageBreak/>
        <w:t>附:</w:t>
      </w:r>
      <w:r>
        <w:rPr>
          <w:rFonts w:ascii="宋体" w:hAnsi="宋体" w:cs="Arial"/>
          <w:b/>
          <w:kern w:val="0"/>
          <w:sz w:val="32"/>
          <w:szCs w:val="32"/>
        </w:rPr>
        <w:t>投标书模板</w:t>
      </w:r>
    </w:p>
    <w:p w14:paraId="09ED0DBE" w14:textId="77777777" w:rsidR="005E563A" w:rsidRDefault="005E563A">
      <w:pPr>
        <w:widowControl/>
        <w:spacing w:line="500" w:lineRule="exact"/>
        <w:jc w:val="center"/>
        <w:rPr>
          <w:rFonts w:ascii="宋体" w:hAnsi="宋体" w:cs="宋体-18030"/>
          <w:b/>
          <w:bCs/>
          <w:sz w:val="24"/>
        </w:rPr>
      </w:pPr>
    </w:p>
    <w:p w14:paraId="6634F349" w14:textId="1851D21C" w:rsidR="005E563A" w:rsidRDefault="008E4AB4">
      <w:pPr>
        <w:widowControl/>
        <w:spacing w:line="700" w:lineRule="exact"/>
        <w:jc w:val="center"/>
        <w:rPr>
          <w:rFonts w:ascii="宋体" w:hAnsi="宋体"/>
          <w:b/>
          <w:bCs/>
          <w:color w:val="FF0000"/>
          <w:sz w:val="24"/>
        </w:rPr>
      </w:pPr>
      <w:r>
        <w:rPr>
          <w:rFonts w:ascii="宋体" w:hAnsi="宋体" w:cs="宋体-18030"/>
          <w:b/>
          <w:bCs/>
          <w:color w:val="FF0000"/>
          <w:sz w:val="24"/>
        </w:rPr>
        <w:t>深圳市宝安区人民医院</w:t>
      </w:r>
      <w:r w:rsidR="00A6432B">
        <w:rPr>
          <w:rFonts w:ascii="宋体" w:hAnsi="宋体"/>
          <w:b/>
          <w:bCs/>
          <w:color w:val="FF0000"/>
          <w:sz w:val="24"/>
        </w:rPr>
        <w:t>2023年第</w:t>
      </w:r>
      <w:r w:rsidR="004F5A57">
        <w:rPr>
          <w:rFonts w:ascii="宋体" w:hAnsi="宋体"/>
          <w:b/>
          <w:bCs/>
          <w:color w:val="FF0000"/>
          <w:sz w:val="24"/>
        </w:rPr>
        <w:t>70</w:t>
      </w:r>
      <w:r w:rsidR="00A6432B">
        <w:rPr>
          <w:rFonts w:ascii="宋体" w:hAnsi="宋体"/>
          <w:b/>
          <w:bCs/>
          <w:color w:val="FF0000"/>
          <w:sz w:val="24"/>
        </w:rPr>
        <w:t>期采购</w:t>
      </w:r>
    </w:p>
    <w:p w14:paraId="18661961" w14:textId="77777777" w:rsidR="005E563A" w:rsidRDefault="005E563A">
      <w:pPr>
        <w:spacing w:after="60" w:line="360" w:lineRule="auto"/>
        <w:rPr>
          <w:rFonts w:ascii="宋体" w:hAnsi="宋体"/>
          <w:b/>
          <w:bCs/>
          <w:sz w:val="24"/>
        </w:rPr>
      </w:pPr>
    </w:p>
    <w:p w14:paraId="1FE85A42" w14:textId="77777777" w:rsidR="005E563A" w:rsidRDefault="00000000">
      <w:pPr>
        <w:widowControl/>
        <w:spacing w:line="360" w:lineRule="auto"/>
        <w:jc w:val="center"/>
        <w:rPr>
          <w:rFonts w:ascii="宋体" w:hAnsi="宋体"/>
          <w:b/>
          <w:bCs/>
          <w:sz w:val="84"/>
          <w:szCs w:val="84"/>
        </w:rPr>
      </w:pPr>
      <w:r>
        <w:rPr>
          <w:rFonts w:ascii="宋体" w:hAnsi="宋体"/>
          <w:b/>
          <w:bCs/>
          <w:sz w:val="24"/>
        </w:rPr>
        <w:pict w14:anchorId="34778C26">
          <v:shapetype id="_x0000_t202" coordsize="21600,21600" o:spt="202" path="m,l,21600r21600,l21600,xe">
            <v:stroke joinstyle="miter"/>
            <v:path gradientshapeok="t" o:connecttype="rect"/>
          </v:shapetype>
          <v:shape id="_x0000_s2050" type="#_x0000_t202" style="position:absolute;left:0;text-align:left;margin-left:392.25pt;margin-top:7.95pt;width:51.1pt;height:23.4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">
            <v:textbox>
              <w:txbxContent>
                <w:p w14:paraId="3489D0BF" w14:textId="77777777" w:rsidR="005E563A" w:rsidRDefault="00A6432B">
                  <w:pPr>
                    <w:jc w:val="center"/>
                    <w:rPr>
                      <w:rFonts w:ascii="宋体" w:hAnsi="宋体"/>
                      <w:b/>
                      <w:sz w:val="24"/>
                    </w:rPr>
                  </w:pPr>
                  <w:r>
                    <w:rPr>
                      <w:rFonts w:ascii="宋体" w:hAnsi="宋体" w:hint="eastAsia"/>
                      <w:b/>
                      <w:sz w:val="24"/>
                    </w:rPr>
                    <w:t>正本</w:t>
                  </w:r>
                </w:p>
              </w:txbxContent>
            </v:textbox>
          </v:shape>
        </w:pict>
      </w:r>
      <w:r w:rsidR="00A6432B">
        <w:rPr>
          <w:rFonts w:ascii="宋体" w:hAnsi="宋体"/>
          <w:b/>
          <w:bCs/>
          <w:sz w:val="84"/>
          <w:szCs w:val="84"/>
        </w:rPr>
        <w:t>投标文件</w:t>
      </w:r>
    </w:p>
    <w:p w14:paraId="2FDB5C69" w14:textId="1054D22B" w:rsidR="005E563A" w:rsidRDefault="00A6432B">
      <w:pPr>
        <w:widowControl/>
        <w:spacing w:line="700" w:lineRule="exact"/>
        <w:ind w:left="1"/>
        <w:jc w:val="center"/>
        <w:rPr>
          <w:rFonts w:ascii="宋体" w:hAnsi="宋体" w:cs="Arial"/>
          <w:b/>
          <w:bCs/>
          <w:kern w:val="0"/>
          <w:sz w:val="30"/>
          <w:szCs w:val="30"/>
        </w:rPr>
      </w:pPr>
      <w:r>
        <w:rPr>
          <w:rFonts w:ascii="宋体" w:hAnsi="宋体"/>
          <w:b/>
          <w:bCs/>
          <w:sz w:val="28"/>
          <w:szCs w:val="28"/>
        </w:rPr>
        <w:t>采购编号:</w:t>
      </w:r>
      <w:r>
        <w:rPr>
          <w:rFonts w:ascii="宋体" w:hAnsi="宋体"/>
          <w:b/>
          <w:bCs/>
          <w:color w:val="FF0000"/>
          <w:sz w:val="30"/>
          <w:szCs w:val="30"/>
        </w:rPr>
        <w:t>BYZBCG2023-</w:t>
      </w:r>
      <w:r w:rsidR="004F5A57">
        <w:rPr>
          <w:rFonts w:ascii="宋体" w:hAnsi="宋体"/>
          <w:b/>
          <w:bCs/>
          <w:color w:val="FF0000"/>
          <w:sz w:val="30"/>
          <w:szCs w:val="30"/>
        </w:rPr>
        <w:t>70</w:t>
      </w:r>
    </w:p>
    <w:p w14:paraId="0D74F819" w14:textId="77777777" w:rsidR="005E563A" w:rsidRDefault="00A6432B">
      <w:pPr>
        <w:widowControl/>
        <w:spacing w:line="500" w:lineRule="exact"/>
        <w:ind w:left="1"/>
        <w:jc w:val="center"/>
        <w:rPr>
          <w:rFonts w:ascii="宋体" w:hAnsi="宋体"/>
          <w:b/>
          <w:bCs/>
          <w:color w:val="FF0000"/>
        </w:rPr>
      </w:pPr>
      <w:r>
        <w:rPr>
          <w:rFonts w:ascii="宋体" w:hAnsi="宋体"/>
          <w:b/>
          <w:bCs/>
          <w:sz w:val="28"/>
          <w:szCs w:val="28"/>
        </w:rPr>
        <w:t xml:space="preserve"> </w:t>
      </w:r>
    </w:p>
    <w:p w14:paraId="5B5E834A" w14:textId="77777777" w:rsidR="005E563A" w:rsidRDefault="005E563A">
      <w:pPr>
        <w:widowControl/>
        <w:spacing w:line="500" w:lineRule="exact"/>
        <w:ind w:left="1"/>
        <w:jc w:val="center"/>
        <w:rPr>
          <w:rStyle w:val="1Char"/>
          <w:rFonts w:eastAsia="宋体"/>
          <w:color w:val="000000"/>
        </w:rPr>
      </w:pPr>
    </w:p>
    <w:p w14:paraId="53DF8E2A"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项目名称:</w:t>
      </w:r>
      <w:r>
        <w:rPr>
          <w:rFonts w:ascii="宋体" w:hAnsi="宋体" w:cs="宋体-18030"/>
          <w:bCs/>
          <w:color w:val="000000"/>
          <w:szCs w:val="21"/>
          <w:u w:val="single"/>
        </w:rPr>
        <w:t xml:space="preserve">  </w:t>
      </w:r>
      <w:r>
        <w:rPr>
          <w:rStyle w:val="1Char"/>
          <w:rFonts w:eastAsia="宋体"/>
          <w:color w:val="000000"/>
          <w:szCs w:val="28"/>
          <w:u w:val="single"/>
        </w:rPr>
        <w:t xml:space="preserve">  </w:t>
      </w:r>
      <w:r>
        <w:rPr>
          <w:rStyle w:val="1Char"/>
          <w:rFonts w:hint="eastAsia"/>
          <w:color w:val="000000"/>
          <w:szCs w:val="28"/>
          <w:u w:val="single"/>
        </w:rPr>
        <w:t xml:space="preserve">               </w:t>
      </w:r>
      <w:r>
        <w:rPr>
          <w:rStyle w:val="1Char"/>
          <w:rFonts w:eastAsia="宋体"/>
          <w:color w:val="000000"/>
          <w:szCs w:val="28"/>
          <w:u w:val="single"/>
        </w:rPr>
        <w:t xml:space="preserve">           </w:t>
      </w:r>
      <w:r>
        <w:rPr>
          <w:rFonts w:ascii="宋体" w:hAnsi="宋体" w:cs="宋体-18030"/>
          <w:bCs/>
          <w:color w:val="000000"/>
          <w:szCs w:val="21"/>
          <w:u w:val="single"/>
        </w:rPr>
        <w:t xml:space="preserve"> </w:t>
      </w:r>
    </w:p>
    <w:p w14:paraId="425DCAC2"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投标单位:</w:t>
      </w:r>
      <w:r>
        <w:rPr>
          <w:rStyle w:val="1Char"/>
          <w:rFonts w:eastAsia="宋体"/>
          <w:color w:val="000000"/>
          <w:szCs w:val="28"/>
          <w:u w:val="single"/>
        </w:rPr>
        <w:t xml:space="preserve">                                 </w:t>
      </w:r>
    </w:p>
    <w:p w14:paraId="233844BA" w14:textId="77777777" w:rsidR="005E563A" w:rsidRDefault="00A6432B">
      <w:pPr>
        <w:pStyle w:val="a0"/>
        <w:rPr>
          <w:rStyle w:val="1Char"/>
          <w:rFonts w:eastAsia="宋体" w:cstheme="minorBidi"/>
          <w:color w:val="000000"/>
          <w:szCs w:val="28"/>
          <w:u w:val="single"/>
        </w:rPr>
      </w:pPr>
      <w:r>
        <w:rPr>
          <w:rFonts w:hint="eastAsia"/>
        </w:rPr>
        <w:t xml:space="preserve">          </w:t>
      </w:r>
      <w:r>
        <w:rPr>
          <w:rStyle w:val="1Char"/>
          <w:rFonts w:eastAsia="宋体" w:cstheme="minorBidi" w:hint="eastAsia"/>
          <w:color w:val="000000"/>
          <w:szCs w:val="28"/>
        </w:rPr>
        <w:t>制造厂商：</w:t>
      </w:r>
      <w:r>
        <w:rPr>
          <w:rStyle w:val="1Char"/>
          <w:rFonts w:cstheme="minorBidi" w:hint="eastAsia"/>
          <w:color w:val="000000"/>
          <w:szCs w:val="28"/>
          <w:u w:val="single"/>
        </w:rPr>
        <w:t xml:space="preserve">                               </w:t>
      </w:r>
    </w:p>
    <w:p w14:paraId="40B15BA7"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 xml:space="preserve">联系人:  </w:t>
      </w:r>
      <w:r>
        <w:rPr>
          <w:rStyle w:val="1Char"/>
          <w:rFonts w:eastAsia="宋体"/>
          <w:color w:val="000000"/>
          <w:szCs w:val="28"/>
          <w:u w:val="single"/>
        </w:rPr>
        <w:t xml:space="preserve">                                  </w:t>
      </w:r>
    </w:p>
    <w:p w14:paraId="6F15E577"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联系电话:</w:t>
      </w:r>
      <w:r>
        <w:rPr>
          <w:rStyle w:val="1Char"/>
          <w:rFonts w:eastAsia="宋体"/>
          <w:color w:val="000000"/>
          <w:szCs w:val="28"/>
          <w:u w:val="single"/>
        </w:rPr>
        <w:t xml:space="preserve">                </w:t>
      </w:r>
      <w:r>
        <w:rPr>
          <w:rStyle w:val="1Char"/>
          <w:rFonts w:eastAsia="宋体"/>
          <w:b w:val="0"/>
          <w:color w:val="000000"/>
          <w:sz w:val="18"/>
          <w:szCs w:val="18"/>
        </w:rPr>
        <w:t>(手机)</w:t>
      </w:r>
      <w:r>
        <w:rPr>
          <w:rStyle w:val="1Char"/>
          <w:rFonts w:eastAsia="宋体"/>
          <w:color w:val="000000"/>
          <w:szCs w:val="28"/>
          <w:u w:val="single"/>
        </w:rPr>
        <w:t xml:space="preserve">            </w:t>
      </w:r>
      <w:r>
        <w:rPr>
          <w:rStyle w:val="1Char"/>
          <w:rFonts w:eastAsia="宋体"/>
          <w:b w:val="0"/>
          <w:color w:val="000000"/>
          <w:sz w:val="18"/>
          <w:szCs w:val="18"/>
        </w:rPr>
        <w:t>(办公)</w:t>
      </w:r>
    </w:p>
    <w:p w14:paraId="3610F13B"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地址:</w:t>
      </w:r>
      <w:r>
        <w:rPr>
          <w:rStyle w:val="1Char"/>
          <w:rFonts w:eastAsia="宋体"/>
          <w:color w:val="000000"/>
          <w:szCs w:val="28"/>
          <w:u w:val="single"/>
        </w:rPr>
        <w:t xml:space="preserve">                                        </w:t>
      </w:r>
    </w:p>
    <w:p w14:paraId="43032698"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日期:2023年</w:t>
      </w:r>
      <w:r>
        <w:rPr>
          <w:rStyle w:val="1Char"/>
          <w:rFonts w:eastAsia="宋体"/>
          <w:color w:val="000000"/>
          <w:szCs w:val="28"/>
          <w:u w:val="single"/>
        </w:rPr>
        <w:t xml:space="preserve">    </w:t>
      </w:r>
      <w:r>
        <w:rPr>
          <w:rStyle w:val="1Char"/>
          <w:rFonts w:eastAsia="宋体"/>
          <w:color w:val="000000"/>
          <w:szCs w:val="28"/>
        </w:rPr>
        <w:t>月</w:t>
      </w:r>
      <w:r>
        <w:rPr>
          <w:rStyle w:val="1Char"/>
          <w:rFonts w:eastAsia="宋体"/>
          <w:color w:val="000000"/>
          <w:szCs w:val="28"/>
          <w:u w:val="single"/>
        </w:rPr>
        <w:t xml:space="preserve">    </w:t>
      </w:r>
      <w:r>
        <w:rPr>
          <w:rStyle w:val="1Char"/>
          <w:rFonts w:eastAsia="宋体"/>
          <w:color w:val="000000"/>
          <w:szCs w:val="28"/>
        </w:rPr>
        <w:t xml:space="preserve">日                                           </w:t>
      </w:r>
    </w:p>
    <w:p w14:paraId="6AEC7DF7"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 xml:space="preserve">                                           </w:t>
      </w:r>
    </w:p>
    <w:p w14:paraId="0DA96A63" w14:textId="23711A2E" w:rsidR="005E563A" w:rsidRDefault="00A6432B">
      <w:pPr>
        <w:widowControl/>
        <w:spacing w:line="500" w:lineRule="exact"/>
        <w:jc w:val="left"/>
        <w:rPr>
          <w:rStyle w:val="1Char"/>
          <w:rFonts w:eastAsia="宋体"/>
          <w:color w:val="FF0000"/>
          <w:szCs w:val="28"/>
        </w:rPr>
      </w:pPr>
      <w:r>
        <w:rPr>
          <w:rStyle w:val="1Char"/>
          <w:rFonts w:eastAsia="宋体" w:cs="宋体" w:hint="eastAsia"/>
          <w:color w:val="000000"/>
          <w:szCs w:val="28"/>
        </w:rPr>
        <w:t>备注:一､资料预审时,提交正本1份(纸质胶装封面)</w:t>
      </w:r>
      <w:r>
        <w:rPr>
          <w:rFonts w:ascii="宋体" w:hAnsi="宋体" w:cs="宋体" w:hint="eastAsia"/>
          <w:color w:val="000000"/>
          <w:kern w:val="0"/>
          <w:sz w:val="28"/>
          <w:szCs w:val="28"/>
        </w:rPr>
        <w:t>交至宝安区人民医院立体停车场出口对面</w:t>
      </w:r>
      <w:r>
        <w:rPr>
          <w:rFonts w:ascii="宋体" w:hAnsi="宋体" w:cs="宋体" w:hint="eastAsia"/>
          <w:b/>
          <w:color w:val="000000"/>
          <w:kern w:val="0"/>
          <w:sz w:val="28"/>
          <w:szCs w:val="28"/>
        </w:rPr>
        <w:t>A栋201室</w:t>
      </w:r>
      <w:r>
        <w:rPr>
          <w:rFonts w:ascii="宋体" w:hAnsi="宋体" w:cs="宋体" w:hint="eastAsia"/>
          <w:color w:val="000000"/>
          <w:kern w:val="0"/>
          <w:sz w:val="28"/>
          <w:szCs w:val="28"/>
        </w:rPr>
        <w:t>招标办预审</w:t>
      </w:r>
      <w:r>
        <w:rPr>
          <w:rStyle w:val="1Char"/>
          <w:rFonts w:eastAsia="宋体" w:cs="宋体" w:hint="eastAsia"/>
          <w:color w:val="000000"/>
          <w:szCs w:val="28"/>
        </w:rPr>
        <w:t>,及相应word格式电子版文件</w:t>
      </w:r>
      <w:r>
        <w:rPr>
          <w:rStyle w:val="1Char"/>
          <w:rFonts w:eastAsia="宋体" w:cs="宋体" w:hint="eastAsia"/>
          <w:szCs w:val="28"/>
        </w:rPr>
        <w:t>【1､纸质正本扫描件为PDF格式,2､封面､报价单(</w:t>
      </w:r>
      <w:r>
        <w:rPr>
          <w:rStyle w:val="1Char"/>
          <w:rFonts w:eastAsia="宋体" w:cs="宋体" w:hint="eastAsia"/>
          <w:color w:val="FF0000"/>
          <w:szCs w:val="28"/>
        </w:rPr>
        <w:t>价格不填</w:t>
      </w:r>
      <w:r>
        <w:rPr>
          <w:rStyle w:val="1Char"/>
          <w:rFonts w:eastAsia="宋体" w:cs="宋体" w:hint="eastAsia"/>
          <w:szCs w:val="28"/>
        </w:rPr>
        <w:t>)为word格式】,</w:t>
      </w:r>
      <w:r>
        <w:rPr>
          <w:rFonts w:ascii="宋体" w:hAnsi="宋体" w:cs="宋体" w:hint="eastAsia"/>
          <w:kern w:val="44"/>
          <w:sz w:val="28"/>
          <w:szCs w:val="28"/>
        </w:rPr>
        <w:t>发送到招标</w:t>
      </w:r>
      <w:r w:rsidR="00672D86">
        <w:rPr>
          <w:rFonts w:ascii="宋体" w:hAnsi="宋体" w:cs="宋体" w:hint="eastAsia"/>
          <w:kern w:val="44"/>
          <w:sz w:val="28"/>
          <w:szCs w:val="28"/>
        </w:rPr>
        <w:t>办</w:t>
      </w:r>
      <w:r>
        <w:rPr>
          <w:rFonts w:ascii="宋体" w:hAnsi="宋体" w:cs="宋体" w:hint="eastAsia"/>
          <w:kern w:val="44"/>
          <w:sz w:val="28"/>
          <w:szCs w:val="28"/>
        </w:rPr>
        <w:t>｡</w:t>
      </w:r>
      <w:r>
        <w:rPr>
          <w:rStyle w:val="1Char"/>
          <w:rFonts w:eastAsia="宋体" w:cs="宋体" w:hint="eastAsia"/>
          <w:color w:val="000000"/>
          <w:szCs w:val="28"/>
        </w:rPr>
        <w:t>文件夹请命名为“项目名称-公司名称”)｡二､谈判现场,提交副本4份(纸质胶装封面)､一份密封报价单｡</w:t>
      </w:r>
      <w:r>
        <w:rPr>
          <w:rStyle w:val="1Char"/>
          <w:rFonts w:eastAsia="宋体" w:cs="宋体" w:hint="eastAsia"/>
          <w:color w:val="FF0000"/>
          <w:szCs w:val="28"/>
        </w:rPr>
        <w:t>三､节约纸张,请双面打印｡</w:t>
      </w:r>
      <w:r>
        <w:rPr>
          <w:rStyle w:val="1Char"/>
          <w:rFonts w:eastAsia="宋体"/>
          <w:color w:val="FF0000"/>
          <w:szCs w:val="28"/>
        </w:rPr>
        <w:br w:type="page"/>
      </w:r>
    </w:p>
    <w:p w14:paraId="376322F8" w14:textId="77777777" w:rsidR="005E563A" w:rsidRDefault="00A6432B">
      <w:pPr>
        <w:widowControl/>
        <w:spacing w:line="360" w:lineRule="exact"/>
        <w:ind w:firstLineChars="1100" w:firstLine="3975"/>
        <w:rPr>
          <w:rStyle w:val="1Char"/>
          <w:rFonts w:eastAsia="宋体"/>
          <w:sz w:val="36"/>
          <w:szCs w:val="36"/>
        </w:rPr>
      </w:pPr>
      <w:r>
        <w:rPr>
          <w:rStyle w:val="1Char"/>
          <w:rFonts w:eastAsia="宋体"/>
          <w:sz w:val="36"/>
          <w:szCs w:val="36"/>
        </w:rPr>
        <w:lastRenderedPageBreak/>
        <w:t>目录</w:t>
      </w:r>
    </w:p>
    <w:p w14:paraId="7141571D" w14:textId="77777777" w:rsidR="005E563A" w:rsidRDefault="00A6432B">
      <w:pPr>
        <w:spacing w:after="60" w:line="360" w:lineRule="exact"/>
        <w:ind w:leftChars="200" w:left="840" w:hangingChars="200" w:hanging="420"/>
        <w:rPr>
          <w:rFonts w:ascii="宋体" w:hAnsi="宋体"/>
          <w:szCs w:val="21"/>
        </w:rPr>
      </w:pPr>
      <w:r>
        <w:rPr>
          <w:rFonts w:ascii="宋体" w:hAnsi="宋体"/>
          <w:szCs w:val="21"/>
        </w:rPr>
        <w:t>1</w:t>
      </w:r>
      <w:r>
        <w:rPr>
          <w:rFonts w:ascii="宋体" w:hAnsi="宋体" w:hint="eastAsia"/>
          <w:szCs w:val="21"/>
        </w:rPr>
        <w:t>､技术规格偏离表</w:t>
      </w:r>
    </w:p>
    <w:p w14:paraId="72B7D743" w14:textId="77777777" w:rsidR="005E563A" w:rsidRDefault="00A6432B">
      <w:pPr>
        <w:spacing w:after="60" w:line="360" w:lineRule="exact"/>
        <w:ind w:leftChars="200" w:left="840" w:hangingChars="200" w:hanging="420"/>
        <w:rPr>
          <w:rFonts w:ascii="宋体" w:hAnsi="宋体"/>
          <w:szCs w:val="21"/>
        </w:rPr>
      </w:pPr>
      <w:r>
        <w:rPr>
          <w:rFonts w:ascii="宋体" w:hAnsi="宋体"/>
          <w:szCs w:val="21"/>
        </w:rPr>
        <w:t>2</w:t>
      </w:r>
      <w:r>
        <w:rPr>
          <w:rFonts w:ascii="宋体" w:hAnsi="宋体" w:hint="eastAsia"/>
          <w:szCs w:val="21"/>
        </w:rPr>
        <w:t>､谈判响应书</w:t>
      </w:r>
    </w:p>
    <w:p w14:paraId="11B626C4" w14:textId="18545419" w:rsidR="005E563A" w:rsidRDefault="00011789">
      <w:pPr>
        <w:spacing w:after="60" w:line="360" w:lineRule="exact"/>
        <w:ind w:leftChars="200" w:left="840" w:hangingChars="200" w:hanging="420"/>
        <w:rPr>
          <w:rFonts w:ascii="宋体" w:hAnsi="宋体"/>
          <w:szCs w:val="21"/>
        </w:rPr>
      </w:pPr>
      <w:r>
        <w:rPr>
          <w:rFonts w:ascii="宋体" w:hAnsi="宋体"/>
          <w:szCs w:val="21"/>
        </w:rPr>
        <w:t>3</w:t>
      </w:r>
      <w:r w:rsidR="00A6432B">
        <w:rPr>
          <w:rFonts w:ascii="宋体" w:hAnsi="宋体" w:hint="eastAsia"/>
          <w:szCs w:val="21"/>
        </w:rPr>
        <w:t>､法定代表人授权书</w:t>
      </w:r>
      <w:r w:rsidR="00A6432B">
        <w:rPr>
          <w:rFonts w:ascii="宋体" w:hAnsi="宋体"/>
          <w:szCs w:val="21"/>
        </w:rPr>
        <w:t>(附身份证扫描件)</w:t>
      </w:r>
    </w:p>
    <w:p w14:paraId="13F9E301" w14:textId="6D7D4CDD" w:rsidR="005E563A" w:rsidRDefault="00011789">
      <w:pPr>
        <w:spacing w:after="60" w:line="360" w:lineRule="exact"/>
        <w:ind w:leftChars="200" w:left="840" w:hangingChars="200" w:hanging="420"/>
        <w:rPr>
          <w:rFonts w:ascii="宋体" w:hAnsi="宋体"/>
          <w:szCs w:val="21"/>
        </w:rPr>
      </w:pPr>
      <w:r>
        <w:rPr>
          <w:rFonts w:ascii="宋体" w:hAnsi="宋体"/>
          <w:szCs w:val="21"/>
        </w:rPr>
        <w:t>4</w:t>
      </w:r>
      <w:r w:rsidR="00A6432B">
        <w:rPr>
          <w:rFonts w:ascii="宋体" w:hAnsi="宋体" w:hint="eastAsia"/>
          <w:szCs w:val="21"/>
        </w:rPr>
        <w:t>､投标单位三证或</w:t>
      </w:r>
      <w:r w:rsidR="00A6432B">
        <w:rPr>
          <w:rFonts w:ascii="宋体" w:hAnsi="宋体"/>
          <w:szCs w:val="21"/>
        </w:rPr>
        <w:t>三证合一</w:t>
      </w:r>
    </w:p>
    <w:p w14:paraId="748660DF" w14:textId="7CE5C0C7" w:rsidR="005E563A" w:rsidRDefault="00011789">
      <w:pPr>
        <w:spacing w:after="60" w:line="360" w:lineRule="exact"/>
        <w:ind w:leftChars="200" w:left="840" w:hangingChars="200" w:hanging="420"/>
        <w:rPr>
          <w:rFonts w:ascii="宋体" w:hAnsi="宋体"/>
          <w:szCs w:val="21"/>
        </w:rPr>
      </w:pPr>
      <w:r>
        <w:rPr>
          <w:rFonts w:ascii="宋体" w:hAnsi="宋体"/>
          <w:szCs w:val="21"/>
        </w:rPr>
        <w:t>5</w:t>
      </w:r>
      <w:r w:rsidR="00A6432B">
        <w:rPr>
          <w:rFonts w:ascii="宋体" w:hAnsi="宋体" w:hint="eastAsia"/>
          <w:szCs w:val="21"/>
        </w:rPr>
        <w:t>､生产厂家三证或三证合一</w:t>
      </w:r>
    </w:p>
    <w:p w14:paraId="623F3E1A" w14:textId="44935D29" w:rsidR="005E563A" w:rsidRDefault="00011789">
      <w:pPr>
        <w:spacing w:after="60" w:line="360" w:lineRule="exact"/>
        <w:ind w:leftChars="200" w:left="840" w:hangingChars="200" w:hanging="420"/>
        <w:rPr>
          <w:rFonts w:ascii="宋体" w:hAnsi="宋体"/>
          <w:szCs w:val="21"/>
        </w:rPr>
      </w:pPr>
      <w:r>
        <w:rPr>
          <w:rFonts w:ascii="宋体" w:hAnsi="宋体"/>
          <w:szCs w:val="21"/>
        </w:rPr>
        <w:t>6</w:t>
      </w:r>
      <w:r w:rsidR="00A6432B">
        <w:rPr>
          <w:rFonts w:ascii="宋体" w:hAnsi="宋体" w:hint="eastAsia"/>
          <w:szCs w:val="21"/>
        </w:rPr>
        <w:t>､</w:t>
      </w:r>
      <w:r w:rsidR="00A6432B">
        <w:rPr>
          <w:rFonts w:ascii="宋体" w:hAnsi="宋体"/>
          <w:szCs w:val="21"/>
        </w:rPr>
        <w:t>企业相关认证证书</w:t>
      </w:r>
    </w:p>
    <w:p w14:paraId="2F3E4549" w14:textId="46BC0484" w:rsidR="005E563A" w:rsidRDefault="00011789">
      <w:pPr>
        <w:spacing w:after="60" w:line="360" w:lineRule="exact"/>
        <w:ind w:leftChars="200" w:left="840" w:hangingChars="200" w:hanging="420"/>
        <w:rPr>
          <w:rFonts w:ascii="宋体" w:hAnsi="宋体"/>
          <w:szCs w:val="21"/>
        </w:rPr>
      </w:pPr>
      <w:r>
        <w:rPr>
          <w:rFonts w:ascii="宋体" w:hAnsi="宋体"/>
          <w:szCs w:val="21"/>
        </w:rPr>
        <w:t>7</w:t>
      </w:r>
      <w:r w:rsidR="00A6432B">
        <w:rPr>
          <w:rFonts w:ascii="宋体" w:hAnsi="宋体" w:hint="eastAsia"/>
          <w:szCs w:val="21"/>
        </w:rPr>
        <w:t>､</w:t>
      </w:r>
      <w:r w:rsidR="00A6432B">
        <w:rPr>
          <w:rFonts w:ascii="宋体" w:hAnsi="宋体"/>
          <w:szCs w:val="21"/>
        </w:rPr>
        <w:t>服务承诺书</w:t>
      </w:r>
    </w:p>
    <w:p w14:paraId="02F4D332" w14:textId="21BE4716" w:rsidR="005E563A" w:rsidRDefault="00011789">
      <w:pPr>
        <w:spacing w:after="60" w:line="360" w:lineRule="exact"/>
        <w:ind w:leftChars="200" w:left="840" w:hangingChars="200" w:hanging="420"/>
        <w:rPr>
          <w:rFonts w:ascii="宋体" w:hAnsi="宋体"/>
          <w:szCs w:val="21"/>
        </w:rPr>
      </w:pPr>
      <w:r>
        <w:rPr>
          <w:rFonts w:ascii="宋体" w:hAnsi="宋体"/>
          <w:szCs w:val="21"/>
        </w:rPr>
        <w:t>8</w:t>
      </w:r>
      <w:r w:rsidR="00A6432B">
        <w:rPr>
          <w:rFonts w:ascii="宋体" w:hAnsi="宋体" w:hint="eastAsia"/>
          <w:szCs w:val="21"/>
        </w:rPr>
        <w:t>､同类项目成功案例一览表</w:t>
      </w:r>
      <w:r w:rsidR="00A6432B">
        <w:rPr>
          <w:rFonts w:ascii="宋体" w:hAnsi="宋体"/>
          <w:szCs w:val="21"/>
        </w:rPr>
        <w:t>(合同关键页或验收报告原件和扫描件)</w:t>
      </w:r>
    </w:p>
    <w:p w14:paraId="0556D832" w14:textId="42AA42FB" w:rsidR="005E563A" w:rsidRDefault="00011789">
      <w:pPr>
        <w:spacing w:after="60" w:line="360" w:lineRule="exact"/>
        <w:ind w:leftChars="200" w:left="840" w:hangingChars="200" w:hanging="420"/>
        <w:outlineLvl w:val="0"/>
        <w:rPr>
          <w:rFonts w:ascii="宋体" w:hAnsi="宋体"/>
          <w:szCs w:val="21"/>
        </w:rPr>
      </w:pPr>
      <w:r>
        <w:rPr>
          <w:rFonts w:ascii="宋体" w:hAnsi="宋体"/>
          <w:szCs w:val="21"/>
        </w:rPr>
        <w:t>9</w:t>
      </w:r>
      <w:r w:rsidR="00A6432B">
        <w:rPr>
          <w:rFonts w:ascii="宋体" w:hAnsi="宋体" w:hint="eastAsia"/>
          <w:szCs w:val="21"/>
        </w:rPr>
        <w:t>､项目管理主要技术和售后服务人员情况表</w:t>
      </w:r>
    </w:p>
    <w:p w14:paraId="6FB09E07" w14:textId="77777777" w:rsidR="005E563A" w:rsidRDefault="00A6432B">
      <w:pPr>
        <w:widowControl/>
        <w:tabs>
          <w:tab w:val="left" w:pos="900"/>
        </w:tabs>
        <w:spacing w:line="360" w:lineRule="exact"/>
        <w:ind w:leftChars="350" w:left="735"/>
        <w:jc w:val="left"/>
        <w:rPr>
          <w:rFonts w:ascii="宋体" w:hAnsi="宋体"/>
        </w:rPr>
      </w:pPr>
      <w:r>
        <w:rPr>
          <w:rFonts w:ascii="宋体" w:hAnsi="宋体"/>
          <w:szCs w:val="21"/>
        </w:rPr>
        <w:t>附:</w:t>
      </w:r>
      <w:r>
        <w:rPr>
          <w:rFonts w:ascii="宋体" w:hAnsi="宋体"/>
          <w:snapToGrid w:val="0"/>
          <w:szCs w:val="21"/>
        </w:rPr>
        <w:t>拟安排的项目负责人(仅限一人)</w:t>
      </w:r>
      <w:r>
        <w:rPr>
          <w:rFonts w:ascii="宋体" w:hAnsi="宋体" w:hint="eastAsia"/>
          <w:snapToGrid w:val="0"/>
          <w:szCs w:val="21"/>
        </w:rPr>
        <w:t>､拟安排项目团队成员联系方式及</w:t>
      </w:r>
      <w:r>
        <w:rPr>
          <w:rFonts w:ascii="宋体" w:hAnsi="宋体"/>
        </w:rPr>
        <w:t>学历证</w:t>
      </w:r>
      <w:r>
        <w:rPr>
          <w:rFonts w:hint="eastAsia"/>
        </w:rPr>
        <w:t>等</w:t>
      </w:r>
    </w:p>
    <w:p w14:paraId="65AB554A" w14:textId="4135B335"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0</w:t>
      </w:r>
      <w:r>
        <w:rPr>
          <w:rFonts w:ascii="宋体" w:hAnsi="宋体" w:hint="eastAsia"/>
          <w:szCs w:val="21"/>
        </w:rPr>
        <w:t>､项目详细设计</w:t>
      </w:r>
      <w:r>
        <w:rPr>
          <w:rFonts w:ascii="宋体" w:hAnsi="宋体"/>
          <w:szCs w:val="21"/>
        </w:rPr>
        <w:t>/实施及保障方案</w:t>
      </w:r>
    </w:p>
    <w:p w14:paraId="78F3D205" w14:textId="6C8F5A35"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1</w:t>
      </w:r>
      <w:r>
        <w:rPr>
          <w:rFonts w:ascii="宋体" w:hAnsi="宋体" w:hint="eastAsia"/>
          <w:szCs w:val="21"/>
        </w:rPr>
        <w:t>､培训及售后服务计划</w:t>
      </w:r>
    </w:p>
    <w:p w14:paraId="3CCCF75D" w14:textId="4479FCF2"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2</w:t>
      </w:r>
      <w:r>
        <w:rPr>
          <w:rFonts w:ascii="宋体" w:hAnsi="宋体" w:hint="eastAsia"/>
          <w:szCs w:val="21"/>
        </w:rPr>
        <w:t>､投标人诚信承诺函</w:t>
      </w:r>
    </w:p>
    <w:p w14:paraId="1E3A73D8" w14:textId="1BC65270"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3</w:t>
      </w:r>
      <w:r>
        <w:rPr>
          <w:rFonts w:ascii="宋体" w:hAnsi="宋体" w:hint="eastAsia"/>
          <w:szCs w:val="21"/>
        </w:rPr>
        <w:t>､提供通过“信用中国”网</w:t>
      </w:r>
      <w:r>
        <w:rPr>
          <w:rFonts w:ascii="宋体" w:hAnsi="宋体"/>
          <w:szCs w:val="21"/>
        </w:rPr>
        <w:t>(www.creditchina.gov.cn)</w:t>
      </w:r>
      <w:r>
        <w:rPr>
          <w:rFonts w:ascii="宋体" w:hAnsi="宋体" w:hint="eastAsia"/>
          <w:szCs w:val="21"/>
        </w:rPr>
        <w:t>､中国政府采购网</w:t>
      </w:r>
      <w:r>
        <w:rPr>
          <w:rFonts w:ascii="宋体" w:hAnsi="宋体"/>
          <w:szCs w:val="21"/>
        </w:rPr>
        <w:t>(www.ccgp.gov.cn)等2个官网的信用信息查询记录网络截图件</w:t>
      </w:r>
      <w:r>
        <w:rPr>
          <w:rFonts w:ascii="宋体" w:hAnsi="宋体" w:hint="eastAsia"/>
          <w:szCs w:val="21"/>
        </w:rPr>
        <w:t>｡</w:t>
      </w:r>
    </w:p>
    <w:p w14:paraId="437ADCC4" w14:textId="3C5D6BD6"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4</w:t>
      </w:r>
      <w:r>
        <w:rPr>
          <w:rFonts w:ascii="宋体" w:hAnsi="宋体" w:hint="eastAsia"/>
          <w:szCs w:val="21"/>
        </w:rPr>
        <w:t>､其他</w:t>
      </w:r>
      <w:r>
        <w:rPr>
          <w:rFonts w:ascii="宋体" w:hAnsi="宋体"/>
          <w:szCs w:val="21"/>
        </w:rPr>
        <w:t>:投标资格证明文件,投标服务符合“招标文件”规定的证明文件,及投标人认为必要提供的其他内容</w:t>
      </w:r>
      <w:r>
        <w:rPr>
          <w:rFonts w:ascii="宋体" w:hAnsi="宋体" w:hint="eastAsia"/>
          <w:szCs w:val="21"/>
        </w:rPr>
        <w:t>｡</w:t>
      </w:r>
    </w:p>
    <w:p w14:paraId="5B7426FD" w14:textId="56303900" w:rsidR="005E563A" w:rsidRDefault="00A6432B">
      <w:pPr>
        <w:spacing w:after="60" w:line="360" w:lineRule="exact"/>
        <w:ind w:leftChars="200" w:left="840" w:hangingChars="200" w:hanging="420"/>
        <w:rPr>
          <w:rFonts w:ascii="宋体" w:hAnsi="宋体"/>
          <w:color w:val="008000"/>
          <w:szCs w:val="21"/>
        </w:rPr>
      </w:pPr>
      <w:r>
        <w:rPr>
          <w:rFonts w:ascii="宋体" w:hAnsi="宋体"/>
          <w:szCs w:val="21"/>
        </w:rPr>
        <w:t>1</w:t>
      </w:r>
      <w:r w:rsidR="00011789">
        <w:rPr>
          <w:rFonts w:ascii="宋体" w:hAnsi="宋体"/>
          <w:szCs w:val="21"/>
        </w:rPr>
        <w:t>5</w:t>
      </w:r>
      <w:r>
        <w:rPr>
          <w:rFonts w:ascii="宋体" w:hAnsi="宋体" w:hint="eastAsia"/>
          <w:szCs w:val="21"/>
        </w:rPr>
        <w:t>､报价表</w:t>
      </w:r>
      <w:r w:rsidRPr="00F61D94">
        <w:rPr>
          <w:rFonts w:ascii="宋体" w:hAnsi="宋体"/>
          <w:color w:val="FF0000"/>
          <w:szCs w:val="21"/>
        </w:rPr>
        <w:t>(</w:t>
      </w:r>
      <w:r w:rsidRPr="00F61D94">
        <w:rPr>
          <w:rFonts w:ascii="宋体" w:hAnsi="宋体" w:hint="eastAsia"/>
          <w:color w:val="FF0000"/>
          <w:szCs w:val="21"/>
        </w:rPr>
        <w:t>价格不填</w:t>
      </w:r>
      <w:r w:rsidRPr="00F61D94">
        <w:rPr>
          <w:rFonts w:ascii="宋体" w:hAnsi="宋体"/>
          <w:color w:val="FF0000"/>
          <w:szCs w:val="21"/>
        </w:rPr>
        <w:t>)</w:t>
      </w:r>
    </w:p>
    <w:p w14:paraId="1208A54F" w14:textId="77777777" w:rsidR="005E563A" w:rsidRDefault="005E563A">
      <w:pPr>
        <w:spacing w:after="60" w:line="320" w:lineRule="exact"/>
        <w:ind w:firstLineChars="200" w:firstLine="420"/>
        <w:rPr>
          <w:rFonts w:ascii="宋体" w:hAnsi="宋体" w:cs="Arial"/>
          <w:color w:val="000000"/>
          <w:kern w:val="0"/>
          <w:szCs w:val="21"/>
        </w:rPr>
      </w:pPr>
    </w:p>
    <w:p w14:paraId="70BA82AA" w14:textId="77777777" w:rsidR="005E563A" w:rsidRDefault="005E563A">
      <w:pPr>
        <w:spacing w:after="60" w:line="320" w:lineRule="exact"/>
        <w:ind w:firstLineChars="200" w:firstLine="420"/>
        <w:rPr>
          <w:rFonts w:ascii="宋体" w:hAnsi="宋体" w:cs="Arial"/>
          <w:color w:val="000000"/>
          <w:kern w:val="0"/>
          <w:szCs w:val="21"/>
        </w:rPr>
      </w:pPr>
    </w:p>
    <w:p w14:paraId="3E33B216" w14:textId="53C6EE41" w:rsidR="005E563A" w:rsidRDefault="00A6432B" w:rsidP="00CA526B">
      <w:pPr>
        <w:pStyle w:val="a4"/>
      </w:pPr>
      <w:r>
        <w:t>以上材料复印件须盖企业红章</w:t>
      </w:r>
      <w:r>
        <w:t>,</w:t>
      </w:r>
      <w:r>
        <w:rPr>
          <w:color w:val="FF0000"/>
        </w:rPr>
        <w:t>法人代表授权书须有法人代表签名</w:t>
      </w:r>
      <w:r w:rsidR="00D95AFF">
        <w:rPr>
          <w:rFonts w:hint="eastAsia"/>
          <w:color w:val="FF0000"/>
        </w:rPr>
        <w:t>或盖章</w:t>
      </w:r>
      <w:r>
        <w:rPr>
          <w:rFonts w:ascii="微软雅黑" w:eastAsia="微软雅黑" w:hAnsi="微软雅黑" w:cs="微软雅黑" w:hint="eastAsia"/>
        </w:rPr>
        <w:t>｡</w:t>
      </w:r>
      <w:r>
        <w:rPr>
          <w:rFonts w:ascii="宋体" w:hAnsi="宋体" w:cs="宋体" w:hint="eastAsia"/>
        </w:rPr>
        <w:t>若以上材料未能全面提供</w:t>
      </w:r>
      <w:r>
        <w:t>以至影响评标结果</w:t>
      </w:r>
      <w:r>
        <w:t>,</w:t>
      </w:r>
      <w:r>
        <w:t>投标人自负全责</w:t>
      </w:r>
      <w:r>
        <w:rPr>
          <w:rFonts w:ascii="微软雅黑" w:eastAsia="微软雅黑" w:hAnsi="微软雅黑" w:cs="微软雅黑" w:hint="eastAsia"/>
        </w:rPr>
        <w:t>｡</w:t>
      </w:r>
    </w:p>
    <w:p w14:paraId="6043D96C" w14:textId="77777777" w:rsidR="005E563A" w:rsidRDefault="00A6432B" w:rsidP="00CA526B">
      <w:pPr>
        <w:pStyle w:val="a4"/>
        <w:rPr>
          <w:sz w:val="18"/>
          <w:szCs w:val="18"/>
        </w:rPr>
      </w:pPr>
      <w:r>
        <w:t>备注</w:t>
      </w:r>
      <w:r>
        <w:t>:1</w:t>
      </w:r>
      <w:r>
        <w:rPr>
          <w:rFonts w:ascii="微软雅黑" w:eastAsia="微软雅黑" w:hAnsi="微软雅黑" w:cs="微软雅黑" w:hint="eastAsia"/>
        </w:rPr>
        <w:t>､</w:t>
      </w:r>
      <w:r>
        <w:t>纸质投标文件请按以上《目录》顺序装订成册</w:t>
      </w:r>
      <w:r>
        <w:t>,</w:t>
      </w:r>
      <w:r>
        <w:rPr>
          <w:rFonts w:cs="宋体-18030"/>
          <w:bCs/>
        </w:rPr>
        <w:t>必须标注页码</w:t>
      </w:r>
      <w:r>
        <w:rPr>
          <w:rFonts w:cs="宋体-18030"/>
          <w:bCs/>
        </w:rPr>
        <w:t>,</w:t>
      </w:r>
      <w:r>
        <w:rPr>
          <w:highlight w:val="yellow"/>
        </w:rPr>
        <w:t>双面打印</w:t>
      </w:r>
      <w:r>
        <w:rPr>
          <w:rFonts w:ascii="微软雅黑" w:eastAsia="微软雅黑" w:hAnsi="微软雅黑" w:cs="微软雅黑" w:hint="eastAsia"/>
          <w:sz w:val="18"/>
          <w:szCs w:val="18"/>
        </w:rPr>
        <w:t>｡</w:t>
      </w:r>
    </w:p>
    <w:p w14:paraId="25F8DF80" w14:textId="77777777" w:rsidR="005E563A" w:rsidRDefault="00A6432B" w:rsidP="00CA526B">
      <w:pPr>
        <w:pStyle w:val="a4"/>
        <w:rPr>
          <w:rFonts w:cs="宋体-18030"/>
          <w:bCs/>
        </w:rPr>
      </w:pPr>
      <w:r>
        <w:rPr>
          <w:rFonts w:cs="宋体-18030"/>
          <w:bCs/>
        </w:rPr>
        <w:t>2</w:t>
      </w:r>
      <w:r>
        <w:rPr>
          <w:rFonts w:ascii="微软雅黑" w:eastAsia="微软雅黑" w:hAnsi="微软雅黑" w:cs="微软雅黑" w:hint="eastAsia"/>
          <w:bCs/>
        </w:rPr>
        <w:t>､</w:t>
      </w:r>
      <w:r>
        <w:rPr>
          <w:rFonts w:ascii="宋体" w:hAnsi="宋体" w:cs="宋体" w:hint="eastAsia"/>
          <w:bCs/>
        </w:rPr>
        <w:t>投标人联系方式为异地号码的</w:t>
      </w:r>
      <w:r>
        <w:rPr>
          <w:rFonts w:cs="宋体-18030"/>
          <w:bCs/>
        </w:rPr>
        <w:t>,</w:t>
      </w:r>
      <w:r>
        <w:rPr>
          <w:rFonts w:cs="宋体-18030"/>
          <w:bCs/>
        </w:rPr>
        <w:t>请在号码前面加</w:t>
      </w:r>
      <w:r>
        <w:rPr>
          <w:rFonts w:cs="宋体-18030"/>
          <w:bCs/>
        </w:rPr>
        <w:t>“0”</w:t>
      </w:r>
      <w:r>
        <w:rPr>
          <w:rFonts w:ascii="微软雅黑" w:eastAsia="微软雅黑" w:hAnsi="微软雅黑" w:cs="微软雅黑" w:hint="eastAsia"/>
          <w:bCs/>
        </w:rPr>
        <w:t>｡</w:t>
      </w:r>
    </w:p>
    <w:p w14:paraId="57A2EE1E" w14:textId="5E417C8D" w:rsidR="005E563A" w:rsidRDefault="00A6432B" w:rsidP="00CA526B">
      <w:pPr>
        <w:pStyle w:val="a4"/>
        <w:rPr>
          <w:rFonts w:ascii="微软雅黑" w:eastAsia="微软雅黑" w:hAnsi="微软雅黑" w:cs="微软雅黑"/>
          <w:bCs/>
          <w:color w:val="FF0000"/>
        </w:rPr>
      </w:pPr>
      <w:r>
        <w:rPr>
          <w:rFonts w:cs="宋体-18030"/>
          <w:bCs/>
        </w:rPr>
        <w:t>3</w:t>
      </w:r>
      <w:r>
        <w:rPr>
          <w:rFonts w:ascii="微软雅黑" w:eastAsia="微软雅黑" w:hAnsi="微软雅黑" w:cs="微软雅黑" w:hint="eastAsia"/>
          <w:bCs/>
        </w:rPr>
        <w:t>､</w:t>
      </w:r>
      <w:r>
        <w:t>投标书正本的每一页</w:t>
      </w:r>
      <w:r>
        <w:rPr>
          <w:color w:val="FF0000"/>
        </w:rPr>
        <w:t>均应加盖公司印章其授权代表用姓名签字</w:t>
      </w:r>
      <w:r>
        <w:rPr>
          <w:color w:val="FF0000"/>
        </w:rPr>
        <w:t>,</w:t>
      </w:r>
      <w:r>
        <w:rPr>
          <w:rFonts w:cs="宋体-18030"/>
          <w:bCs/>
        </w:rPr>
        <w:t>法人代表授权书须有</w:t>
      </w:r>
      <w:r>
        <w:rPr>
          <w:rFonts w:cs="宋体-18030"/>
          <w:bCs/>
          <w:color w:val="FF0000"/>
        </w:rPr>
        <w:t>法人代表签名</w:t>
      </w:r>
      <w:r w:rsidR="00A40AD9">
        <w:rPr>
          <w:rFonts w:hint="eastAsia"/>
          <w:color w:val="FF0000"/>
        </w:rPr>
        <w:t>或盖章</w:t>
      </w:r>
      <w:r>
        <w:rPr>
          <w:rFonts w:ascii="微软雅黑" w:eastAsia="微软雅黑" w:hAnsi="微软雅黑" w:cs="微软雅黑" w:hint="eastAsia"/>
          <w:bCs/>
          <w:color w:val="FF0000"/>
        </w:rPr>
        <w:t>｡</w:t>
      </w:r>
    </w:p>
    <w:p w14:paraId="60AB1675" w14:textId="245EEBAF" w:rsidR="00CA526B" w:rsidRPr="00CA526B" w:rsidRDefault="00CA526B" w:rsidP="00CA526B">
      <w:pPr>
        <w:pStyle w:val="a4"/>
        <w:rPr>
          <w:rFonts w:ascii="宋体" w:hAnsi="宋体" w:cs="宋体-18030"/>
          <w:bCs/>
        </w:rPr>
      </w:pPr>
      <w:r w:rsidRPr="00CA526B">
        <w:rPr>
          <w:rFonts w:ascii="宋体" w:hAnsi="宋体" w:cs="微软雅黑" w:hint="eastAsia"/>
          <w:bCs/>
          <w:color w:val="FF0000"/>
        </w:rPr>
        <w:t>4、</w:t>
      </w:r>
      <w:r>
        <w:rPr>
          <w:rFonts w:ascii="宋体" w:hAnsi="宋体" w:cs="微软雅黑" w:hint="eastAsia"/>
          <w:bCs/>
          <w:color w:val="FF0000"/>
        </w:rPr>
        <w:t>请各投标单位提前把标书P</w:t>
      </w:r>
      <w:r>
        <w:rPr>
          <w:rFonts w:ascii="宋体" w:hAnsi="宋体" w:cs="微软雅黑"/>
          <w:bCs/>
          <w:color w:val="FF0000"/>
        </w:rPr>
        <w:t>DF</w:t>
      </w:r>
      <w:r>
        <w:rPr>
          <w:rFonts w:ascii="宋体" w:hAnsi="宋体" w:cs="微软雅黑" w:hint="eastAsia"/>
          <w:bCs/>
          <w:color w:val="FF0000"/>
        </w:rPr>
        <w:t>版、封面及报价单W</w:t>
      </w:r>
      <w:r>
        <w:rPr>
          <w:rFonts w:ascii="宋体" w:hAnsi="宋体" w:cs="微软雅黑"/>
          <w:bCs/>
          <w:color w:val="FF0000"/>
        </w:rPr>
        <w:t>ord</w:t>
      </w:r>
      <w:r>
        <w:rPr>
          <w:rFonts w:ascii="宋体" w:hAnsi="宋体" w:cs="微软雅黑" w:hint="eastAsia"/>
          <w:bCs/>
          <w:color w:val="FF0000"/>
        </w:rPr>
        <w:t>保存到手机，投标文件预审成功后立即发送至招标办邮箱。</w:t>
      </w:r>
    </w:p>
    <w:p w14:paraId="2095CCB7" w14:textId="2F640797" w:rsidR="005E563A" w:rsidRDefault="00A6432B">
      <w:pPr>
        <w:spacing w:afterLines="25" w:after="78" w:line="320" w:lineRule="exact"/>
        <w:ind w:left="420"/>
        <w:jc w:val="center"/>
        <w:rPr>
          <w:rFonts w:ascii="宋体" w:hAnsi="宋体" w:cs="Arial"/>
          <w:b/>
          <w:color w:val="000000"/>
          <w:sz w:val="28"/>
          <w:szCs w:val="28"/>
        </w:rPr>
      </w:pPr>
      <w:r>
        <w:rPr>
          <w:rFonts w:ascii="宋体" w:hAnsi="宋体"/>
          <w:szCs w:val="21"/>
        </w:rPr>
        <w:br w:type="page"/>
      </w:r>
      <w:r>
        <w:rPr>
          <w:rFonts w:ascii="宋体" w:hAnsi="宋体" w:cs="Arial"/>
          <w:b/>
          <w:sz w:val="24"/>
        </w:rPr>
        <w:lastRenderedPageBreak/>
        <w:t>1</w:t>
      </w:r>
      <w:r>
        <w:rPr>
          <w:rFonts w:ascii="宋体" w:hAnsi="宋体" w:cs="Arial" w:hint="eastAsia"/>
          <w:b/>
          <w:sz w:val="24"/>
        </w:rPr>
        <w:t>､</w:t>
      </w:r>
      <w:r>
        <w:rPr>
          <w:rFonts w:ascii="宋体" w:hAnsi="宋体" w:cs="Arial"/>
          <w:b/>
          <w:color w:val="000000"/>
          <w:sz w:val="28"/>
          <w:szCs w:val="28"/>
        </w:rPr>
        <w:t>条款偏离表</w:t>
      </w:r>
    </w:p>
    <w:p w14:paraId="2DDB5DD3" w14:textId="77777777" w:rsidR="005E563A" w:rsidRDefault="005E563A">
      <w:pPr>
        <w:pStyle w:val="a0"/>
        <w:spacing w:line="320" w:lineRule="exact"/>
        <w:ind w:firstLineChars="98" w:firstLine="207"/>
        <w:rPr>
          <w:rFonts w:hAnsi="宋体"/>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5E563A" w14:paraId="039A04C0" w14:textId="77777777">
        <w:trPr>
          <w:jc w:val="center"/>
        </w:trPr>
        <w:tc>
          <w:tcPr>
            <w:tcW w:w="691" w:type="dxa"/>
          </w:tcPr>
          <w:p w14:paraId="53AB3D38" w14:textId="77777777" w:rsidR="005E563A" w:rsidRDefault="00A6432B">
            <w:pPr>
              <w:spacing w:line="320" w:lineRule="exact"/>
              <w:jc w:val="center"/>
              <w:rPr>
                <w:rFonts w:ascii="宋体" w:hAnsi="宋体"/>
                <w:b/>
                <w:color w:val="000000"/>
              </w:rPr>
            </w:pPr>
            <w:r>
              <w:rPr>
                <w:rFonts w:ascii="宋体" w:hAnsi="宋体"/>
                <w:b/>
                <w:color w:val="000000"/>
              </w:rPr>
              <w:t>序号</w:t>
            </w:r>
          </w:p>
        </w:tc>
        <w:tc>
          <w:tcPr>
            <w:tcW w:w="1716" w:type="dxa"/>
          </w:tcPr>
          <w:p w14:paraId="6B5877D1" w14:textId="77777777" w:rsidR="005E563A" w:rsidRDefault="00A6432B">
            <w:pPr>
              <w:spacing w:line="320" w:lineRule="exact"/>
              <w:jc w:val="center"/>
              <w:rPr>
                <w:rFonts w:ascii="宋体" w:hAnsi="宋体"/>
                <w:b/>
                <w:color w:val="000000"/>
              </w:rPr>
            </w:pPr>
            <w:r>
              <w:rPr>
                <w:rFonts w:ascii="宋体" w:hAnsi="宋体"/>
                <w:b/>
                <w:color w:val="000000"/>
              </w:rPr>
              <w:t>招标规格/要求</w:t>
            </w:r>
          </w:p>
        </w:tc>
        <w:tc>
          <w:tcPr>
            <w:tcW w:w="3207" w:type="dxa"/>
          </w:tcPr>
          <w:p w14:paraId="3BF96B09" w14:textId="77777777" w:rsidR="005E563A" w:rsidRDefault="00A6432B">
            <w:pPr>
              <w:spacing w:line="320" w:lineRule="exact"/>
              <w:jc w:val="center"/>
              <w:rPr>
                <w:rFonts w:ascii="宋体" w:hAnsi="宋体"/>
                <w:b/>
                <w:color w:val="000000"/>
              </w:rPr>
            </w:pPr>
            <w:r>
              <w:rPr>
                <w:rFonts w:ascii="宋体" w:hAnsi="宋体"/>
                <w:b/>
                <w:color w:val="000000"/>
              </w:rPr>
              <w:t>投标实际参数</w:t>
            </w:r>
          </w:p>
          <w:p w14:paraId="6A8C1780" w14:textId="77777777" w:rsidR="005E563A" w:rsidRDefault="00A6432B">
            <w:pPr>
              <w:spacing w:line="320" w:lineRule="exact"/>
              <w:jc w:val="center"/>
              <w:rPr>
                <w:rFonts w:ascii="宋体" w:hAnsi="宋体"/>
                <w:b/>
                <w:color w:val="000000"/>
              </w:rPr>
            </w:pPr>
            <w:r>
              <w:rPr>
                <w:rFonts w:ascii="宋体" w:hAnsi="宋体"/>
                <w:bCs/>
                <w:color w:val="000000"/>
              </w:rPr>
              <w:t>(投标人应按投标货物实际数据如实填写,不能照抄招标要求)</w:t>
            </w:r>
          </w:p>
        </w:tc>
        <w:tc>
          <w:tcPr>
            <w:tcW w:w="1890" w:type="dxa"/>
          </w:tcPr>
          <w:p w14:paraId="1B6E8489" w14:textId="77777777" w:rsidR="005E563A" w:rsidRDefault="00A6432B">
            <w:pPr>
              <w:spacing w:line="320" w:lineRule="exact"/>
              <w:jc w:val="center"/>
              <w:rPr>
                <w:rFonts w:ascii="宋体" w:hAnsi="宋体"/>
                <w:b/>
                <w:color w:val="000000"/>
              </w:rPr>
            </w:pPr>
            <w:r>
              <w:rPr>
                <w:rFonts w:ascii="宋体" w:hAnsi="宋体"/>
                <w:b/>
                <w:color w:val="000000"/>
              </w:rPr>
              <w:t>是否偏离(无偏离/正偏离/负偏离)</w:t>
            </w:r>
          </w:p>
        </w:tc>
        <w:tc>
          <w:tcPr>
            <w:tcW w:w="1157" w:type="dxa"/>
          </w:tcPr>
          <w:p w14:paraId="79DF38FC" w14:textId="77777777" w:rsidR="005E563A" w:rsidRDefault="00A6432B">
            <w:pPr>
              <w:spacing w:line="320" w:lineRule="exact"/>
              <w:jc w:val="center"/>
              <w:rPr>
                <w:rFonts w:ascii="宋体" w:hAnsi="宋体"/>
                <w:b/>
                <w:color w:val="000000"/>
              </w:rPr>
            </w:pPr>
            <w:r>
              <w:rPr>
                <w:rFonts w:ascii="宋体" w:hAnsi="宋体"/>
                <w:b/>
                <w:color w:val="000000"/>
              </w:rPr>
              <w:t>偏离简述</w:t>
            </w:r>
          </w:p>
        </w:tc>
      </w:tr>
      <w:tr w:rsidR="005E563A" w14:paraId="0D494EA8" w14:textId="77777777">
        <w:trPr>
          <w:jc w:val="center"/>
        </w:trPr>
        <w:tc>
          <w:tcPr>
            <w:tcW w:w="691" w:type="dxa"/>
          </w:tcPr>
          <w:p w14:paraId="46B4EE20" w14:textId="77777777" w:rsidR="005E563A" w:rsidRDefault="00A6432B">
            <w:pPr>
              <w:spacing w:line="320" w:lineRule="exact"/>
              <w:jc w:val="center"/>
              <w:rPr>
                <w:rFonts w:ascii="宋体" w:hAnsi="宋体"/>
                <w:color w:val="000000"/>
              </w:rPr>
            </w:pPr>
            <w:r>
              <w:rPr>
                <w:rFonts w:ascii="宋体" w:hAnsi="宋体"/>
                <w:color w:val="000000"/>
              </w:rPr>
              <w:t>1</w:t>
            </w:r>
          </w:p>
        </w:tc>
        <w:tc>
          <w:tcPr>
            <w:tcW w:w="1716" w:type="dxa"/>
          </w:tcPr>
          <w:p w14:paraId="26201A31" w14:textId="77777777" w:rsidR="005E563A" w:rsidRDefault="005E563A">
            <w:pPr>
              <w:spacing w:line="320" w:lineRule="exact"/>
              <w:rPr>
                <w:rFonts w:ascii="宋体" w:hAnsi="宋体"/>
                <w:color w:val="000000"/>
              </w:rPr>
            </w:pPr>
          </w:p>
        </w:tc>
        <w:tc>
          <w:tcPr>
            <w:tcW w:w="3207" w:type="dxa"/>
          </w:tcPr>
          <w:p w14:paraId="3899981A" w14:textId="77777777" w:rsidR="005E563A" w:rsidRDefault="005E563A">
            <w:pPr>
              <w:spacing w:line="320" w:lineRule="exact"/>
              <w:rPr>
                <w:rFonts w:ascii="宋体" w:hAnsi="宋体"/>
                <w:color w:val="000000"/>
              </w:rPr>
            </w:pPr>
          </w:p>
        </w:tc>
        <w:tc>
          <w:tcPr>
            <w:tcW w:w="1890" w:type="dxa"/>
          </w:tcPr>
          <w:p w14:paraId="776CF02A" w14:textId="77777777" w:rsidR="005E563A" w:rsidRDefault="005E563A">
            <w:pPr>
              <w:spacing w:line="320" w:lineRule="exact"/>
              <w:rPr>
                <w:rFonts w:ascii="宋体" w:hAnsi="宋体"/>
                <w:color w:val="000000"/>
              </w:rPr>
            </w:pPr>
          </w:p>
        </w:tc>
        <w:tc>
          <w:tcPr>
            <w:tcW w:w="1157" w:type="dxa"/>
          </w:tcPr>
          <w:p w14:paraId="2946697B" w14:textId="77777777" w:rsidR="005E563A" w:rsidRDefault="005E563A">
            <w:pPr>
              <w:spacing w:line="320" w:lineRule="exact"/>
              <w:rPr>
                <w:rFonts w:ascii="宋体" w:hAnsi="宋体"/>
                <w:color w:val="000000"/>
              </w:rPr>
            </w:pPr>
          </w:p>
        </w:tc>
      </w:tr>
      <w:tr w:rsidR="005E563A" w14:paraId="3A345AB2" w14:textId="77777777">
        <w:trPr>
          <w:jc w:val="center"/>
        </w:trPr>
        <w:tc>
          <w:tcPr>
            <w:tcW w:w="691" w:type="dxa"/>
          </w:tcPr>
          <w:p w14:paraId="505B34A2" w14:textId="77777777" w:rsidR="005E563A" w:rsidRDefault="00A6432B">
            <w:pPr>
              <w:spacing w:line="320" w:lineRule="exact"/>
              <w:jc w:val="center"/>
              <w:rPr>
                <w:rFonts w:ascii="宋体" w:hAnsi="宋体"/>
                <w:color w:val="000000"/>
              </w:rPr>
            </w:pPr>
            <w:r>
              <w:rPr>
                <w:rFonts w:ascii="宋体" w:hAnsi="宋体"/>
                <w:color w:val="000000"/>
              </w:rPr>
              <w:t>2</w:t>
            </w:r>
          </w:p>
        </w:tc>
        <w:tc>
          <w:tcPr>
            <w:tcW w:w="1716" w:type="dxa"/>
          </w:tcPr>
          <w:p w14:paraId="55FF0E21" w14:textId="77777777" w:rsidR="005E563A" w:rsidRDefault="005E563A">
            <w:pPr>
              <w:spacing w:line="320" w:lineRule="exact"/>
              <w:jc w:val="center"/>
              <w:rPr>
                <w:rFonts w:ascii="宋体" w:hAnsi="宋体"/>
                <w:color w:val="000000"/>
              </w:rPr>
            </w:pPr>
          </w:p>
        </w:tc>
        <w:tc>
          <w:tcPr>
            <w:tcW w:w="3207" w:type="dxa"/>
          </w:tcPr>
          <w:p w14:paraId="34CDFBAE" w14:textId="77777777" w:rsidR="005E563A" w:rsidRDefault="005E563A">
            <w:pPr>
              <w:spacing w:line="320" w:lineRule="exact"/>
              <w:rPr>
                <w:rFonts w:ascii="宋体" w:hAnsi="宋体"/>
                <w:color w:val="000000"/>
              </w:rPr>
            </w:pPr>
          </w:p>
        </w:tc>
        <w:tc>
          <w:tcPr>
            <w:tcW w:w="1890" w:type="dxa"/>
          </w:tcPr>
          <w:p w14:paraId="5D3D0712" w14:textId="77777777" w:rsidR="005E563A" w:rsidRDefault="005E563A">
            <w:pPr>
              <w:spacing w:line="320" w:lineRule="exact"/>
              <w:rPr>
                <w:rFonts w:ascii="宋体" w:hAnsi="宋体"/>
                <w:color w:val="000000"/>
              </w:rPr>
            </w:pPr>
          </w:p>
        </w:tc>
        <w:tc>
          <w:tcPr>
            <w:tcW w:w="1157" w:type="dxa"/>
          </w:tcPr>
          <w:p w14:paraId="0945149C" w14:textId="77777777" w:rsidR="005E563A" w:rsidRDefault="005E563A">
            <w:pPr>
              <w:spacing w:line="320" w:lineRule="exact"/>
              <w:rPr>
                <w:rFonts w:ascii="宋体" w:hAnsi="宋体"/>
                <w:color w:val="000000"/>
              </w:rPr>
            </w:pPr>
          </w:p>
        </w:tc>
      </w:tr>
      <w:tr w:rsidR="005E563A" w14:paraId="4F0E0935" w14:textId="77777777">
        <w:trPr>
          <w:jc w:val="center"/>
        </w:trPr>
        <w:tc>
          <w:tcPr>
            <w:tcW w:w="691" w:type="dxa"/>
          </w:tcPr>
          <w:p w14:paraId="05883715" w14:textId="77777777" w:rsidR="005E563A" w:rsidRDefault="00A6432B">
            <w:pPr>
              <w:spacing w:line="320" w:lineRule="exact"/>
              <w:jc w:val="center"/>
              <w:rPr>
                <w:rFonts w:ascii="宋体" w:hAnsi="宋体"/>
                <w:color w:val="000000"/>
              </w:rPr>
            </w:pPr>
            <w:r>
              <w:rPr>
                <w:rFonts w:ascii="宋体" w:hAnsi="宋体"/>
                <w:color w:val="000000"/>
              </w:rPr>
              <w:t>3</w:t>
            </w:r>
          </w:p>
        </w:tc>
        <w:tc>
          <w:tcPr>
            <w:tcW w:w="1716" w:type="dxa"/>
          </w:tcPr>
          <w:p w14:paraId="55B5E0FE" w14:textId="77777777" w:rsidR="005E563A" w:rsidRDefault="005E563A">
            <w:pPr>
              <w:spacing w:line="320" w:lineRule="exact"/>
              <w:jc w:val="center"/>
              <w:rPr>
                <w:rFonts w:ascii="宋体" w:hAnsi="宋体"/>
                <w:color w:val="000000"/>
              </w:rPr>
            </w:pPr>
          </w:p>
        </w:tc>
        <w:tc>
          <w:tcPr>
            <w:tcW w:w="3207" w:type="dxa"/>
          </w:tcPr>
          <w:p w14:paraId="3D854B3D" w14:textId="77777777" w:rsidR="005E563A" w:rsidRDefault="005E563A">
            <w:pPr>
              <w:spacing w:line="320" w:lineRule="exact"/>
              <w:rPr>
                <w:rFonts w:ascii="宋体" w:hAnsi="宋体"/>
                <w:color w:val="000000"/>
              </w:rPr>
            </w:pPr>
          </w:p>
        </w:tc>
        <w:tc>
          <w:tcPr>
            <w:tcW w:w="1890" w:type="dxa"/>
          </w:tcPr>
          <w:p w14:paraId="3DA42A44" w14:textId="77777777" w:rsidR="005E563A" w:rsidRDefault="005E563A">
            <w:pPr>
              <w:spacing w:line="320" w:lineRule="exact"/>
              <w:rPr>
                <w:rFonts w:ascii="宋体" w:hAnsi="宋体"/>
                <w:color w:val="000000"/>
              </w:rPr>
            </w:pPr>
          </w:p>
        </w:tc>
        <w:tc>
          <w:tcPr>
            <w:tcW w:w="1157" w:type="dxa"/>
          </w:tcPr>
          <w:p w14:paraId="5DF65B00" w14:textId="77777777" w:rsidR="005E563A" w:rsidRDefault="005E563A">
            <w:pPr>
              <w:spacing w:line="320" w:lineRule="exact"/>
              <w:rPr>
                <w:rFonts w:ascii="宋体" w:hAnsi="宋体"/>
                <w:color w:val="000000"/>
              </w:rPr>
            </w:pPr>
          </w:p>
        </w:tc>
      </w:tr>
      <w:tr w:rsidR="005E563A" w14:paraId="3014B7F8" w14:textId="77777777">
        <w:trPr>
          <w:jc w:val="center"/>
        </w:trPr>
        <w:tc>
          <w:tcPr>
            <w:tcW w:w="691" w:type="dxa"/>
          </w:tcPr>
          <w:p w14:paraId="688419E8" w14:textId="77777777" w:rsidR="005E563A" w:rsidRDefault="00A6432B">
            <w:pPr>
              <w:spacing w:line="320" w:lineRule="exact"/>
              <w:jc w:val="center"/>
              <w:rPr>
                <w:rFonts w:ascii="宋体" w:hAnsi="宋体"/>
                <w:color w:val="000000"/>
              </w:rPr>
            </w:pPr>
            <w:r>
              <w:rPr>
                <w:rFonts w:ascii="宋体" w:hAnsi="宋体"/>
                <w:color w:val="000000"/>
              </w:rPr>
              <w:t>4</w:t>
            </w:r>
          </w:p>
        </w:tc>
        <w:tc>
          <w:tcPr>
            <w:tcW w:w="1716" w:type="dxa"/>
          </w:tcPr>
          <w:p w14:paraId="2EE2C973" w14:textId="77777777" w:rsidR="005E563A" w:rsidRDefault="005E563A">
            <w:pPr>
              <w:spacing w:line="320" w:lineRule="exact"/>
              <w:jc w:val="center"/>
              <w:rPr>
                <w:rFonts w:ascii="宋体" w:hAnsi="宋体"/>
                <w:color w:val="000000"/>
              </w:rPr>
            </w:pPr>
          </w:p>
        </w:tc>
        <w:tc>
          <w:tcPr>
            <w:tcW w:w="3207" w:type="dxa"/>
          </w:tcPr>
          <w:p w14:paraId="4D571765" w14:textId="77777777" w:rsidR="005E563A" w:rsidRDefault="005E563A">
            <w:pPr>
              <w:spacing w:line="320" w:lineRule="exact"/>
              <w:rPr>
                <w:rFonts w:ascii="宋体" w:hAnsi="宋体"/>
                <w:color w:val="000000"/>
              </w:rPr>
            </w:pPr>
          </w:p>
        </w:tc>
        <w:tc>
          <w:tcPr>
            <w:tcW w:w="1890" w:type="dxa"/>
          </w:tcPr>
          <w:p w14:paraId="212956A2" w14:textId="77777777" w:rsidR="005E563A" w:rsidRDefault="005E563A">
            <w:pPr>
              <w:spacing w:line="320" w:lineRule="exact"/>
              <w:rPr>
                <w:rFonts w:ascii="宋体" w:hAnsi="宋体"/>
                <w:color w:val="000000"/>
              </w:rPr>
            </w:pPr>
          </w:p>
        </w:tc>
        <w:tc>
          <w:tcPr>
            <w:tcW w:w="1157" w:type="dxa"/>
          </w:tcPr>
          <w:p w14:paraId="49ED4FA1" w14:textId="77777777" w:rsidR="005E563A" w:rsidRDefault="005E563A">
            <w:pPr>
              <w:spacing w:line="320" w:lineRule="exact"/>
              <w:rPr>
                <w:rFonts w:ascii="宋体" w:hAnsi="宋体"/>
                <w:color w:val="000000"/>
              </w:rPr>
            </w:pPr>
          </w:p>
        </w:tc>
      </w:tr>
      <w:tr w:rsidR="005E563A" w14:paraId="495F9F2A" w14:textId="77777777">
        <w:trPr>
          <w:jc w:val="center"/>
        </w:trPr>
        <w:tc>
          <w:tcPr>
            <w:tcW w:w="691" w:type="dxa"/>
          </w:tcPr>
          <w:p w14:paraId="25E26ED3" w14:textId="77777777" w:rsidR="005E563A" w:rsidRDefault="00A6432B">
            <w:pPr>
              <w:spacing w:line="320" w:lineRule="exact"/>
              <w:jc w:val="center"/>
              <w:rPr>
                <w:rFonts w:ascii="宋体" w:hAnsi="宋体"/>
                <w:color w:val="000000"/>
              </w:rPr>
            </w:pPr>
            <w:r>
              <w:rPr>
                <w:rFonts w:ascii="宋体" w:hAnsi="宋体"/>
                <w:color w:val="000000"/>
              </w:rPr>
              <w:t>5</w:t>
            </w:r>
          </w:p>
        </w:tc>
        <w:tc>
          <w:tcPr>
            <w:tcW w:w="1716" w:type="dxa"/>
          </w:tcPr>
          <w:p w14:paraId="7AC2644C" w14:textId="77777777" w:rsidR="005E563A" w:rsidRDefault="005E563A">
            <w:pPr>
              <w:spacing w:line="320" w:lineRule="exact"/>
              <w:jc w:val="center"/>
              <w:rPr>
                <w:rFonts w:ascii="宋体" w:hAnsi="宋体"/>
                <w:color w:val="000000"/>
              </w:rPr>
            </w:pPr>
          </w:p>
        </w:tc>
        <w:tc>
          <w:tcPr>
            <w:tcW w:w="3207" w:type="dxa"/>
          </w:tcPr>
          <w:p w14:paraId="0E8EBB09" w14:textId="77777777" w:rsidR="005E563A" w:rsidRDefault="005E563A">
            <w:pPr>
              <w:spacing w:line="320" w:lineRule="exact"/>
              <w:rPr>
                <w:rFonts w:ascii="宋体" w:hAnsi="宋体"/>
                <w:color w:val="000000"/>
              </w:rPr>
            </w:pPr>
          </w:p>
        </w:tc>
        <w:tc>
          <w:tcPr>
            <w:tcW w:w="1890" w:type="dxa"/>
          </w:tcPr>
          <w:p w14:paraId="14AA12D3" w14:textId="77777777" w:rsidR="005E563A" w:rsidRDefault="005E563A">
            <w:pPr>
              <w:spacing w:line="320" w:lineRule="exact"/>
              <w:rPr>
                <w:rFonts w:ascii="宋体" w:hAnsi="宋体"/>
                <w:color w:val="000000"/>
              </w:rPr>
            </w:pPr>
          </w:p>
        </w:tc>
        <w:tc>
          <w:tcPr>
            <w:tcW w:w="1157" w:type="dxa"/>
          </w:tcPr>
          <w:p w14:paraId="5BA0F83A" w14:textId="77777777" w:rsidR="005E563A" w:rsidRDefault="005E563A">
            <w:pPr>
              <w:spacing w:line="320" w:lineRule="exact"/>
              <w:rPr>
                <w:rFonts w:ascii="宋体" w:hAnsi="宋体"/>
                <w:color w:val="000000"/>
              </w:rPr>
            </w:pPr>
          </w:p>
        </w:tc>
      </w:tr>
      <w:tr w:rsidR="005E563A" w14:paraId="52D3097B" w14:textId="77777777">
        <w:trPr>
          <w:jc w:val="center"/>
        </w:trPr>
        <w:tc>
          <w:tcPr>
            <w:tcW w:w="691" w:type="dxa"/>
          </w:tcPr>
          <w:p w14:paraId="7469DCC8" w14:textId="77777777" w:rsidR="005E563A" w:rsidRDefault="00A6432B">
            <w:pPr>
              <w:spacing w:line="320" w:lineRule="exact"/>
              <w:jc w:val="center"/>
              <w:rPr>
                <w:rFonts w:ascii="宋体" w:hAnsi="宋体"/>
                <w:color w:val="000000"/>
              </w:rPr>
            </w:pPr>
            <w:r>
              <w:rPr>
                <w:rFonts w:ascii="宋体" w:hAnsi="宋体"/>
                <w:color w:val="000000"/>
              </w:rPr>
              <w:t>6</w:t>
            </w:r>
          </w:p>
        </w:tc>
        <w:tc>
          <w:tcPr>
            <w:tcW w:w="1716" w:type="dxa"/>
          </w:tcPr>
          <w:p w14:paraId="1C47CC49" w14:textId="77777777" w:rsidR="005E563A" w:rsidRDefault="005E563A">
            <w:pPr>
              <w:spacing w:line="320" w:lineRule="exact"/>
              <w:jc w:val="center"/>
              <w:rPr>
                <w:rFonts w:ascii="宋体" w:hAnsi="宋体"/>
                <w:color w:val="000000"/>
              </w:rPr>
            </w:pPr>
          </w:p>
        </w:tc>
        <w:tc>
          <w:tcPr>
            <w:tcW w:w="3207" w:type="dxa"/>
          </w:tcPr>
          <w:p w14:paraId="0974C817" w14:textId="77777777" w:rsidR="005E563A" w:rsidRDefault="005E563A">
            <w:pPr>
              <w:spacing w:line="320" w:lineRule="exact"/>
              <w:rPr>
                <w:rFonts w:ascii="宋体" w:hAnsi="宋体"/>
                <w:color w:val="000000"/>
              </w:rPr>
            </w:pPr>
          </w:p>
        </w:tc>
        <w:tc>
          <w:tcPr>
            <w:tcW w:w="1890" w:type="dxa"/>
          </w:tcPr>
          <w:p w14:paraId="602CDD57" w14:textId="77777777" w:rsidR="005E563A" w:rsidRDefault="005E563A">
            <w:pPr>
              <w:spacing w:line="320" w:lineRule="exact"/>
              <w:rPr>
                <w:rFonts w:ascii="宋体" w:hAnsi="宋体"/>
                <w:color w:val="000000"/>
              </w:rPr>
            </w:pPr>
          </w:p>
        </w:tc>
        <w:tc>
          <w:tcPr>
            <w:tcW w:w="1157" w:type="dxa"/>
          </w:tcPr>
          <w:p w14:paraId="34343B48" w14:textId="77777777" w:rsidR="005E563A" w:rsidRDefault="005E563A">
            <w:pPr>
              <w:spacing w:line="320" w:lineRule="exact"/>
              <w:rPr>
                <w:rFonts w:ascii="宋体" w:hAnsi="宋体"/>
                <w:color w:val="000000"/>
              </w:rPr>
            </w:pPr>
          </w:p>
        </w:tc>
      </w:tr>
      <w:tr w:rsidR="005E563A" w14:paraId="450EBF88" w14:textId="77777777">
        <w:trPr>
          <w:jc w:val="center"/>
        </w:trPr>
        <w:tc>
          <w:tcPr>
            <w:tcW w:w="691" w:type="dxa"/>
          </w:tcPr>
          <w:p w14:paraId="051F82BD" w14:textId="77777777" w:rsidR="005E563A" w:rsidRDefault="00A6432B">
            <w:pPr>
              <w:spacing w:line="320" w:lineRule="exact"/>
              <w:jc w:val="center"/>
              <w:rPr>
                <w:rFonts w:ascii="宋体" w:hAnsi="宋体"/>
                <w:color w:val="000000"/>
              </w:rPr>
            </w:pPr>
            <w:r>
              <w:rPr>
                <w:rFonts w:ascii="宋体" w:hAnsi="宋体"/>
                <w:color w:val="000000"/>
              </w:rPr>
              <w:t>7</w:t>
            </w:r>
          </w:p>
        </w:tc>
        <w:tc>
          <w:tcPr>
            <w:tcW w:w="1716" w:type="dxa"/>
          </w:tcPr>
          <w:p w14:paraId="24E731FA" w14:textId="77777777" w:rsidR="005E563A" w:rsidRDefault="005E563A">
            <w:pPr>
              <w:spacing w:line="320" w:lineRule="exact"/>
              <w:jc w:val="center"/>
              <w:rPr>
                <w:rFonts w:ascii="宋体" w:hAnsi="宋体"/>
                <w:color w:val="000000"/>
              </w:rPr>
            </w:pPr>
          </w:p>
        </w:tc>
        <w:tc>
          <w:tcPr>
            <w:tcW w:w="3207" w:type="dxa"/>
          </w:tcPr>
          <w:p w14:paraId="547508D4" w14:textId="77777777" w:rsidR="005E563A" w:rsidRDefault="005E563A">
            <w:pPr>
              <w:spacing w:line="320" w:lineRule="exact"/>
              <w:rPr>
                <w:rFonts w:ascii="宋体" w:hAnsi="宋体"/>
                <w:color w:val="000000"/>
              </w:rPr>
            </w:pPr>
          </w:p>
        </w:tc>
        <w:tc>
          <w:tcPr>
            <w:tcW w:w="1890" w:type="dxa"/>
          </w:tcPr>
          <w:p w14:paraId="28E09205" w14:textId="77777777" w:rsidR="005E563A" w:rsidRDefault="005E563A">
            <w:pPr>
              <w:spacing w:line="320" w:lineRule="exact"/>
              <w:rPr>
                <w:rFonts w:ascii="宋体" w:hAnsi="宋体"/>
                <w:color w:val="000000"/>
              </w:rPr>
            </w:pPr>
          </w:p>
        </w:tc>
        <w:tc>
          <w:tcPr>
            <w:tcW w:w="1157" w:type="dxa"/>
          </w:tcPr>
          <w:p w14:paraId="4A4E9DF6" w14:textId="77777777" w:rsidR="005E563A" w:rsidRDefault="005E563A">
            <w:pPr>
              <w:spacing w:line="320" w:lineRule="exact"/>
              <w:rPr>
                <w:rFonts w:ascii="宋体" w:hAnsi="宋体"/>
                <w:color w:val="000000"/>
              </w:rPr>
            </w:pPr>
          </w:p>
        </w:tc>
      </w:tr>
      <w:tr w:rsidR="005E563A" w14:paraId="2DB27433" w14:textId="77777777">
        <w:trPr>
          <w:jc w:val="center"/>
        </w:trPr>
        <w:tc>
          <w:tcPr>
            <w:tcW w:w="691" w:type="dxa"/>
          </w:tcPr>
          <w:p w14:paraId="61D6A417" w14:textId="77777777" w:rsidR="005E563A" w:rsidRDefault="00A6432B">
            <w:pPr>
              <w:spacing w:line="320" w:lineRule="exact"/>
              <w:jc w:val="center"/>
              <w:rPr>
                <w:rFonts w:ascii="宋体" w:hAnsi="宋体"/>
                <w:color w:val="000000"/>
              </w:rPr>
            </w:pPr>
            <w:r>
              <w:rPr>
                <w:rFonts w:ascii="宋体" w:hAnsi="宋体"/>
                <w:color w:val="000000"/>
              </w:rPr>
              <w:t>8</w:t>
            </w:r>
          </w:p>
        </w:tc>
        <w:tc>
          <w:tcPr>
            <w:tcW w:w="1716" w:type="dxa"/>
          </w:tcPr>
          <w:p w14:paraId="0261DE7A" w14:textId="77777777" w:rsidR="005E563A" w:rsidRDefault="005E563A">
            <w:pPr>
              <w:spacing w:line="320" w:lineRule="exact"/>
              <w:jc w:val="center"/>
              <w:rPr>
                <w:rFonts w:ascii="宋体" w:hAnsi="宋体"/>
                <w:color w:val="000000"/>
              </w:rPr>
            </w:pPr>
          </w:p>
        </w:tc>
        <w:tc>
          <w:tcPr>
            <w:tcW w:w="3207" w:type="dxa"/>
          </w:tcPr>
          <w:p w14:paraId="7FA092CF" w14:textId="77777777" w:rsidR="005E563A" w:rsidRDefault="005E563A">
            <w:pPr>
              <w:spacing w:line="320" w:lineRule="exact"/>
              <w:rPr>
                <w:rFonts w:ascii="宋体" w:hAnsi="宋体"/>
                <w:color w:val="000000"/>
              </w:rPr>
            </w:pPr>
          </w:p>
        </w:tc>
        <w:tc>
          <w:tcPr>
            <w:tcW w:w="1890" w:type="dxa"/>
          </w:tcPr>
          <w:p w14:paraId="4E2CFAA6" w14:textId="77777777" w:rsidR="005E563A" w:rsidRDefault="005E563A">
            <w:pPr>
              <w:spacing w:line="320" w:lineRule="exact"/>
              <w:rPr>
                <w:rFonts w:ascii="宋体" w:hAnsi="宋体"/>
                <w:color w:val="000000"/>
              </w:rPr>
            </w:pPr>
          </w:p>
        </w:tc>
        <w:tc>
          <w:tcPr>
            <w:tcW w:w="1157" w:type="dxa"/>
          </w:tcPr>
          <w:p w14:paraId="2E988EFE" w14:textId="77777777" w:rsidR="005E563A" w:rsidRDefault="005E563A">
            <w:pPr>
              <w:spacing w:line="320" w:lineRule="exact"/>
              <w:rPr>
                <w:rFonts w:ascii="宋体" w:hAnsi="宋体"/>
                <w:color w:val="000000"/>
              </w:rPr>
            </w:pPr>
          </w:p>
        </w:tc>
      </w:tr>
      <w:tr w:rsidR="005E563A" w14:paraId="6386C298" w14:textId="77777777">
        <w:trPr>
          <w:jc w:val="center"/>
        </w:trPr>
        <w:tc>
          <w:tcPr>
            <w:tcW w:w="691" w:type="dxa"/>
          </w:tcPr>
          <w:p w14:paraId="32209EC5" w14:textId="77777777" w:rsidR="005E563A" w:rsidRDefault="00A6432B">
            <w:pPr>
              <w:spacing w:line="320" w:lineRule="exact"/>
              <w:jc w:val="center"/>
              <w:rPr>
                <w:rFonts w:ascii="宋体" w:hAnsi="宋体"/>
                <w:color w:val="000000"/>
              </w:rPr>
            </w:pPr>
            <w:r>
              <w:rPr>
                <w:rFonts w:ascii="宋体" w:hAnsi="宋体"/>
                <w:color w:val="000000"/>
              </w:rPr>
              <w:t>…</w:t>
            </w:r>
          </w:p>
        </w:tc>
        <w:tc>
          <w:tcPr>
            <w:tcW w:w="1716" w:type="dxa"/>
          </w:tcPr>
          <w:p w14:paraId="2877C808" w14:textId="77777777" w:rsidR="005E563A" w:rsidRDefault="005E563A">
            <w:pPr>
              <w:spacing w:line="320" w:lineRule="exact"/>
              <w:jc w:val="center"/>
              <w:rPr>
                <w:rFonts w:ascii="宋体" w:hAnsi="宋体"/>
                <w:color w:val="000000"/>
              </w:rPr>
            </w:pPr>
          </w:p>
        </w:tc>
        <w:tc>
          <w:tcPr>
            <w:tcW w:w="3207" w:type="dxa"/>
          </w:tcPr>
          <w:p w14:paraId="164193EE" w14:textId="77777777" w:rsidR="005E563A" w:rsidRDefault="005E563A">
            <w:pPr>
              <w:spacing w:line="320" w:lineRule="exact"/>
              <w:rPr>
                <w:rFonts w:ascii="宋体" w:hAnsi="宋体"/>
                <w:color w:val="000000"/>
              </w:rPr>
            </w:pPr>
          </w:p>
        </w:tc>
        <w:tc>
          <w:tcPr>
            <w:tcW w:w="1890" w:type="dxa"/>
          </w:tcPr>
          <w:p w14:paraId="6CD4CDB3" w14:textId="77777777" w:rsidR="005E563A" w:rsidRDefault="005E563A">
            <w:pPr>
              <w:spacing w:line="320" w:lineRule="exact"/>
              <w:rPr>
                <w:rFonts w:ascii="宋体" w:hAnsi="宋体"/>
                <w:color w:val="000000"/>
              </w:rPr>
            </w:pPr>
          </w:p>
        </w:tc>
        <w:tc>
          <w:tcPr>
            <w:tcW w:w="1157" w:type="dxa"/>
          </w:tcPr>
          <w:p w14:paraId="3AE44DBB" w14:textId="77777777" w:rsidR="005E563A" w:rsidRDefault="005E563A">
            <w:pPr>
              <w:spacing w:line="320" w:lineRule="exact"/>
              <w:rPr>
                <w:rFonts w:ascii="宋体" w:hAnsi="宋体"/>
                <w:color w:val="000000"/>
              </w:rPr>
            </w:pPr>
          </w:p>
        </w:tc>
      </w:tr>
    </w:tbl>
    <w:p w14:paraId="43E41BE2" w14:textId="77777777" w:rsidR="005E563A" w:rsidRDefault="00A6432B">
      <w:pPr>
        <w:spacing w:after="60" w:line="320" w:lineRule="exact"/>
        <w:ind w:firstLineChars="100" w:firstLine="210"/>
        <w:rPr>
          <w:rFonts w:ascii="宋体" w:hAnsi="宋体"/>
          <w:color w:val="000000"/>
        </w:rPr>
      </w:pPr>
      <w:r>
        <w:rPr>
          <w:rFonts w:ascii="宋体" w:hAnsi="宋体"/>
          <w:color w:val="000000"/>
        </w:rPr>
        <w:t>此表可延长</w:t>
      </w:r>
    </w:p>
    <w:p w14:paraId="210E7EB3" w14:textId="77777777" w:rsidR="005E563A" w:rsidRDefault="005E563A">
      <w:pPr>
        <w:spacing w:line="320" w:lineRule="exact"/>
        <w:rPr>
          <w:rFonts w:ascii="宋体" w:hAnsi="宋体"/>
          <w:color w:val="000000"/>
        </w:rPr>
      </w:pPr>
    </w:p>
    <w:p w14:paraId="441F6B73" w14:textId="77777777" w:rsidR="005E563A" w:rsidRDefault="005E563A">
      <w:pPr>
        <w:spacing w:line="320" w:lineRule="exact"/>
        <w:rPr>
          <w:rFonts w:ascii="宋体" w:hAnsi="宋体"/>
          <w:color w:val="000000"/>
        </w:rPr>
      </w:pPr>
    </w:p>
    <w:p w14:paraId="0469ED21"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投标人授权代表签字:</w:t>
      </w:r>
    </w:p>
    <w:p w14:paraId="6EBAB000"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(公章)</w:t>
      </w:r>
    </w:p>
    <w:p w14:paraId="0AFEE5DE"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日期:</w:t>
      </w:r>
    </w:p>
    <w:p w14:paraId="6FC51E7B" w14:textId="77777777" w:rsidR="005E563A" w:rsidRDefault="00A6432B">
      <w:pPr>
        <w:spacing w:line="320" w:lineRule="exact"/>
        <w:outlineLvl w:val="0"/>
        <w:rPr>
          <w:rFonts w:ascii="宋体" w:hAnsi="宋体"/>
          <w:color w:val="000000"/>
        </w:rPr>
      </w:pPr>
      <w:r>
        <w:rPr>
          <w:rFonts w:ascii="宋体" w:hAnsi="宋体"/>
          <w:color w:val="000000"/>
        </w:rPr>
        <w:t>职务:</w:t>
      </w:r>
    </w:p>
    <w:p w14:paraId="782F54A8" w14:textId="77777777" w:rsidR="005E563A" w:rsidRDefault="005E563A">
      <w:pPr>
        <w:spacing w:line="320" w:lineRule="exact"/>
        <w:outlineLvl w:val="0"/>
        <w:rPr>
          <w:rFonts w:ascii="宋体" w:hAnsi="宋体"/>
          <w:color w:val="000000"/>
        </w:rPr>
      </w:pPr>
    </w:p>
    <w:p w14:paraId="4ACFBA86" w14:textId="77777777" w:rsidR="005E563A" w:rsidRDefault="005E563A">
      <w:pPr>
        <w:spacing w:line="320" w:lineRule="exact"/>
        <w:outlineLvl w:val="0"/>
        <w:rPr>
          <w:rFonts w:ascii="宋体" w:hAnsi="宋体"/>
          <w:color w:val="000000"/>
        </w:rPr>
      </w:pPr>
    </w:p>
    <w:p w14:paraId="1E338C82" w14:textId="77777777" w:rsidR="005E563A" w:rsidRDefault="005E563A">
      <w:pPr>
        <w:spacing w:line="320" w:lineRule="exact"/>
        <w:outlineLvl w:val="0"/>
        <w:rPr>
          <w:rFonts w:ascii="宋体" w:hAnsi="宋体"/>
          <w:color w:val="000000"/>
        </w:rPr>
      </w:pPr>
    </w:p>
    <w:p w14:paraId="3AA22B4C" w14:textId="77777777" w:rsidR="005E563A" w:rsidRDefault="005E563A">
      <w:pPr>
        <w:spacing w:line="320" w:lineRule="exact"/>
        <w:outlineLvl w:val="0"/>
        <w:rPr>
          <w:rFonts w:ascii="宋体" w:hAnsi="宋体"/>
          <w:color w:val="000000"/>
        </w:rPr>
      </w:pPr>
    </w:p>
    <w:p w14:paraId="7A63D4CD" w14:textId="77777777" w:rsidR="005E563A" w:rsidRDefault="005E563A">
      <w:pPr>
        <w:spacing w:line="320" w:lineRule="exact"/>
        <w:outlineLvl w:val="0"/>
        <w:rPr>
          <w:rFonts w:ascii="宋体" w:hAnsi="宋体"/>
          <w:color w:val="000000"/>
        </w:rPr>
      </w:pPr>
    </w:p>
    <w:p w14:paraId="62E7C6A3" w14:textId="77777777" w:rsidR="005E563A" w:rsidRDefault="005E563A">
      <w:pPr>
        <w:spacing w:line="320" w:lineRule="exact"/>
        <w:outlineLvl w:val="0"/>
        <w:rPr>
          <w:rFonts w:ascii="宋体" w:hAnsi="宋体"/>
          <w:color w:val="000000"/>
        </w:rPr>
      </w:pPr>
    </w:p>
    <w:p w14:paraId="70BC5951" w14:textId="77777777" w:rsidR="005E563A" w:rsidRDefault="005E563A">
      <w:pPr>
        <w:spacing w:line="320" w:lineRule="exact"/>
        <w:outlineLvl w:val="0"/>
        <w:rPr>
          <w:rFonts w:ascii="宋体" w:hAnsi="宋体"/>
          <w:color w:val="000000"/>
        </w:rPr>
      </w:pPr>
    </w:p>
    <w:p w14:paraId="04BB6D2B" w14:textId="77777777" w:rsidR="005E563A" w:rsidRDefault="005E563A">
      <w:pPr>
        <w:spacing w:line="320" w:lineRule="exact"/>
        <w:outlineLvl w:val="0"/>
        <w:rPr>
          <w:rFonts w:ascii="宋体" w:hAnsi="宋体"/>
          <w:color w:val="000000"/>
        </w:rPr>
      </w:pPr>
    </w:p>
    <w:p w14:paraId="2557BE19" w14:textId="77777777" w:rsidR="005E563A" w:rsidRDefault="005E563A">
      <w:pPr>
        <w:spacing w:line="320" w:lineRule="exact"/>
        <w:outlineLvl w:val="0"/>
        <w:rPr>
          <w:rFonts w:ascii="宋体" w:hAnsi="宋体"/>
          <w:color w:val="000000"/>
        </w:rPr>
      </w:pPr>
    </w:p>
    <w:p w14:paraId="322496C1" w14:textId="77777777" w:rsidR="005E563A" w:rsidRDefault="005E563A">
      <w:pPr>
        <w:spacing w:line="320" w:lineRule="exact"/>
        <w:outlineLvl w:val="0"/>
        <w:rPr>
          <w:rFonts w:ascii="宋体" w:hAnsi="宋体"/>
          <w:color w:val="000000"/>
        </w:rPr>
      </w:pPr>
    </w:p>
    <w:p w14:paraId="40B84381" w14:textId="77777777" w:rsidR="005E563A" w:rsidRDefault="005E563A">
      <w:pPr>
        <w:spacing w:line="320" w:lineRule="exact"/>
        <w:outlineLvl w:val="0"/>
        <w:rPr>
          <w:rFonts w:ascii="宋体" w:hAnsi="宋体"/>
          <w:color w:val="000000"/>
        </w:rPr>
      </w:pPr>
    </w:p>
    <w:p w14:paraId="78027A16" w14:textId="77777777" w:rsidR="005E563A" w:rsidRDefault="005E563A">
      <w:pPr>
        <w:spacing w:line="320" w:lineRule="exact"/>
        <w:outlineLvl w:val="0"/>
        <w:rPr>
          <w:rFonts w:ascii="宋体" w:hAnsi="宋体"/>
          <w:color w:val="000000"/>
        </w:rPr>
      </w:pPr>
    </w:p>
    <w:p w14:paraId="1212901C" w14:textId="77777777" w:rsidR="005E563A" w:rsidRDefault="005E563A">
      <w:pPr>
        <w:spacing w:line="320" w:lineRule="exact"/>
        <w:outlineLvl w:val="0"/>
        <w:rPr>
          <w:rFonts w:ascii="宋体" w:hAnsi="宋体"/>
          <w:color w:val="000000"/>
        </w:rPr>
      </w:pPr>
    </w:p>
    <w:p w14:paraId="6D2F4E39" w14:textId="77777777" w:rsidR="005E563A" w:rsidRDefault="005E563A">
      <w:pPr>
        <w:spacing w:line="320" w:lineRule="exact"/>
        <w:outlineLvl w:val="0"/>
        <w:rPr>
          <w:rFonts w:ascii="宋体" w:hAnsi="宋体"/>
          <w:color w:val="000000"/>
        </w:rPr>
      </w:pPr>
    </w:p>
    <w:p w14:paraId="4AD8C88F" w14:textId="77777777" w:rsidR="005E563A" w:rsidRDefault="005E563A">
      <w:pPr>
        <w:spacing w:line="320" w:lineRule="exact"/>
        <w:outlineLvl w:val="0"/>
        <w:rPr>
          <w:rFonts w:ascii="宋体" w:hAnsi="宋体"/>
          <w:color w:val="000000"/>
        </w:rPr>
      </w:pPr>
    </w:p>
    <w:p w14:paraId="7992E67E" w14:textId="77777777" w:rsidR="005E563A" w:rsidRDefault="005E563A">
      <w:pPr>
        <w:spacing w:line="320" w:lineRule="exact"/>
        <w:outlineLvl w:val="0"/>
        <w:rPr>
          <w:rFonts w:ascii="宋体" w:hAnsi="宋体"/>
          <w:color w:val="000000"/>
        </w:rPr>
      </w:pPr>
    </w:p>
    <w:p w14:paraId="13A17A18" w14:textId="77777777" w:rsidR="005E563A" w:rsidRDefault="005E563A">
      <w:pPr>
        <w:spacing w:line="320" w:lineRule="exact"/>
        <w:outlineLvl w:val="0"/>
        <w:rPr>
          <w:rFonts w:ascii="宋体" w:hAnsi="宋体"/>
          <w:color w:val="000000"/>
        </w:rPr>
      </w:pPr>
    </w:p>
    <w:p w14:paraId="34D5AA2F" w14:textId="77777777" w:rsidR="005E563A" w:rsidRDefault="005E563A">
      <w:pPr>
        <w:spacing w:line="320" w:lineRule="exact"/>
        <w:outlineLvl w:val="0"/>
        <w:rPr>
          <w:rFonts w:ascii="宋体" w:hAnsi="宋体"/>
          <w:color w:val="000000"/>
        </w:rPr>
      </w:pPr>
    </w:p>
    <w:p w14:paraId="03EEA126" w14:textId="77777777" w:rsidR="005E563A" w:rsidRDefault="005E563A">
      <w:pPr>
        <w:spacing w:line="320" w:lineRule="exact"/>
        <w:outlineLvl w:val="0"/>
        <w:rPr>
          <w:rFonts w:ascii="宋体" w:hAnsi="宋体"/>
          <w:color w:val="000000"/>
        </w:rPr>
      </w:pPr>
    </w:p>
    <w:p w14:paraId="74A8DAA3" w14:textId="77777777" w:rsidR="005E563A" w:rsidRDefault="00A6432B">
      <w:pPr>
        <w:widowControl/>
        <w:spacing w:line="320" w:lineRule="exact"/>
        <w:jc w:val="left"/>
        <w:rPr>
          <w:rFonts w:ascii="宋体" w:hAnsi="宋体" w:cs="Arial"/>
          <w:b/>
          <w:bCs/>
          <w:color w:val="000000"/>
          <w:kern w:val="0"/>
          <w:sz w:val="28"/>
          <w:szCs w:val="28"/>
        </w:rPr>
      </w:pPr>
      <w:r>
        <w:rPr>
          <w:rFonts w:ascii="宋体" w:hAnsi="宋体" w:cs="Arial"/>
          <w:b/>
          <w:bCs/>
          <w:color w:val="000000"/>
          <w:kern w:val="0"/>
          <w:sz w:val="28"/>
          <w:szCs w:val="28"/>
        </w:rPr>
        <w:br w:type="page"/>
      </w:r>
    </w:p>
    <w:p w14:paraId="0CD88306" w14:textId="77777777" w:rsidR="005E563A" w:rsidRDefault="00A6432B">
      <w:pPr>
        <w:widowControl/>
        <w:spacing w:line="320" w:lineRule="exact"/>
        <w:jc w:val="center"/>
        <w:rPr>
          <w:rFonts w:ascii="宋体" w:hAnsi="宋体" w:cs="Arial"/>
          <w:color w:val="000000"/>
          <w:kern w:val="0"/>
          <w:sz w:val="28"/>
          <w:szCs w:val="28"/>
        </w:rPr>
      </w:pPr>
      <w:r>
        <w:rPr>
          <w:rFonts w:ascii="宋体" w:hAnsi="宋体" w:cs="Arial"/>
          <w:b/>
          <w:bCs/>
          <w:color w:val="000000"/>
          <w:kern w:val="0"/>
          <w:sz w:val="28"/>
          <w:szCs w:val="28"/>
        </w:rPr>
        <w:lastRenderedPageBreak/>
        <w:t>2</w:t>
      </w:r>
      <w:r>
        <w:rPr>
          <w:rFonts w:ascii="宋体" w:hAnsi="宋体" w:cs="Arial" w:hint="eastAsia"/>
          <w:b/>
          <w:bCs/>
          <w:color w:val="000000"/>
          <w:kern w:val="0"/>
          <w:sz w:val="28"/>
          <w:szCs w:val="28"/>
        </w:rPr>
        <w:t>､谈判响应书</w:t>
      </w:r>
    </w:p>
    <w:p w14:paraId="69272E8E"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 </w:t>
      </w:r>
    </w:p>
    <w:p w14:paraId="1F31F254" w14:textId="09ECD7BF" w:rsidR="005E563A" w:rsidRDefault="008E4AB4">
      <w:pPr>
        <w:widowControl/>
        <w:spacing w:line="320" w:lineRule="exact"/>
        <w:jc w:val="left"/>
        <w:rPr>
          <w:rFonts w:ascii="宋体" w:hAnsi="宋体" w:cs="Arial"/>
          <w:color w:val="000000"/>
          <w:kern w:val="0"/>
          <w:szCs w:val="21"/>
        </w:rPr>
      </w:pPr>
      <w:r>
        <w:rPr>
          <w:rFonts w:ascii="宋体" w:hAnsi="宋体" w:cs="Arial"/>
          <w:color w:val="000000"/>
          <w:kern w:val="0"/>
          <w:szCs w:val="21"/>
        </w:rPr>
        <w:t>深圳市宝安区人民医院</w:t>
      </w:r>
      <w:r w:rsidR="00A6432B">
        <w:rPr>
          <w:rFonts w:ascii="宋体" w:hAnsi="宋体" w:cs="Arial"/>
          <w:color w:val="000000"/>
          <w:kern w:val="0"/>
          <w:szCs w:val="21"/>
        </w:rPr>
        <w:t>:</w:t>
      </w:r>
    </w:p>
    <w:p w14:paraId="5A2A33D7"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u w:val="single"/>
        </w:rPr>
        <w:t>(谈判响应方单位全称)</w:t>
      </w:r>
      <w:r>
        <w:rPr>
          <w:rFonts w:ascii="宋体" w:hAnsi="宋体" w:cs="Arial"/>
          <w:color w:val="000000"/>
          <w:kern w:val="0"/>
          <w:szCs w:val="21"/>
        </w:rPr>
        <w:t>授权</w:t>
      </w:r>
      <w:r>
        <w:rPr>
          <w:rFonts w:ascii="宋体" w:hAnsi="宋体" w:cs="Arial"/>
          <w:color w:val="000000"/>
          <w:kern w:val="0"/>
          <w:szCs w:val="21"/>
          <w:u w:val="single"/>
        </w:rPr>
        <w:t>(全名</w:t>
      </w:r>
      <w:r>
        <w:rPr>
          <w:rFonts w:ascii="宋体" w:hAnsi="宋体" w:cs="Arial" w:hint="eastAsia"/>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)综合性竞争性谈判活动并投标</w:t>
      </w:r>
      <w:r>
        <w:rPr>
          <w:rFonts w:ascii="宋体" w:hAnsi="宋体" w:cs="Arial" w:hint="eastAsia"/>
          <w:color w:val="000000"/>
          <w:kern w:val="0"/>
          <w:szCs w:val="21"/>
        </w:rPr>
        <w:t>｡为此</w:t>
      </w:r>
      <w:r>
        <w:rPr>
          <w:rFonts w:ascii="宋体" w:hAnsi="宋体" w:cs="Arial"/>
          <w:color w:val="000000"/>
          <w:kern w:val="0"/>
          <w:szCs w:val="21"/>
        </w:rPr>
        <w:t>:</w:t>
      </w:r>
    </w:p>
    <w:p w14:paraId="2013A935"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､我方已详细阅读了全部综合性竞争性谈判文件</w:t>
      </w:r>
      <w:r>
        <w:rPr>
          <w:rFonts w:ascii="宋体" w:hAnsi="宋体" w:cs="Arial"/>
          <w:color w:val="000000"/>
          <w:kern w:val="0"/>
          <w:szCs w:val="21"/>
        </w:rPr>
        <w:t>,愿意接受综合性竞争性谈判文件(招标文件)的各项要求,投标人必须放弃在此方面提出含糊意见或误解的一切权力</w:t>
      </w:r>
      <w:r>
        <w:rPr>
          <w:rFonts w:ascii="宋体" w:hAnsi="宋体" w:cs="Arial" w:hint="eastAsia"/>
          <w:color w:val="000000"/>
          <w:kern w:val="0"/>
          <w:szCs w:val="21"/>
        </w:rPr>
        <w:t>｡</w:t>
      </w:r>
    </w:p>
    <w:p w14:paraId="2D4F1186"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､我方提供综合性竞争性谈判文件要求的全部资料</w:t>
      </w:r>
      <w:r>
        <w:rPr>
          <w:rFonts w:ascii="宋体" w:hAnsi="宋体" w:cs="Arial"/>
          <w:color w:val="000000"/>
          <w:kern w:val="0"/>
          <w:szCs w:val="21"/>
        </w:rPr>
        <w:t>,并保证其真实性</w:t>
      </w:r>
      <w:r>
        <w:rPr>
          <w:rFonts w:ascii="宋体" w:hAnsi="宋体" w:cs="Arial" w:hint="eastAsia"/>
          <w:color w:val="000000"/>
          <w:kern w:val="0"/>
          <w:szCs w:val="21"/>
        </w:rPr>
        <w:t>､合法性｡</w:t>
      </w:r>
    </w:p>
    <w:p w14:paraId="4D600F28"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､我方理解贵方不一定接受最低投标价或任何贵方可能收到的投标｡</w:t>
      </w:r>
    </w:p>
    <w:p w14:paraId="79324453"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4</w:t>
      </w:r>
      <w:r>
        <w:rPr>
          <w:rFonts w:ascii="宋体" w:hAnsi="宋体" w:cs="Arial" w:hint="eastAsia"/>
          <w:color w:val="000000"/>
          <w:kern w:val="0"/>
          <w:szCs w:val="21"/>
        </w:rPr>
        <w:t>､若中标</w:t>
      </w:r>
      <w:r>
        <w:rPr>
          <w:rFonts w:ascii="宋体" w:hAnsi="宋体" w:cs="Arial"/>
          <w:color w:val="000000"/>
          <w:kern w:val="0"/>
          <w:szCs w:val="21"/>
        </w:rPr>
        <w:t>,我方将按综合性竞争性谈判文件规定履行合同责任和义务</w:t>
      </w:r>
      <w:r>
        <w:rPr>
          <w:rFonts w:ascii="宋体" w:hAnsi="宋体" w:cs="Arial" w:hint="eastAsia"/>
          <w:color w:val="000000"/>
          <w:kern w:val="0"/>
          <w:szCs w:val="21"/>
        </w:rPr>
        <w:t>｡</w:t>
      </w:r>
    </w:p>
    <w:p w14:paraId="18741958"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5</w:t>
      </w:r>
      <w:r>
        <w:rPr>
          <w:rFonts w:ascii="宋体" w:hAnsi="宋体" w:cs="Arial" w:hint="eastAsia"/>
          <w:color w:val="000000"/>
          <w:kern w:val="0"/>
          <w:szCs w:val="21"/>
        </w:rPr>
        <w:t>､谈判响应书自开标日起有效期为</w:t>
      </w:r>
      <w:r>
        <w:rPr>
          <w:rFonts w:ascii="宋体" w:hAnsi="宋体" w:cs="Arial"/>
          <w:color w:val="000000"/>
          <w:kern w:val="0"/>
          <w:szCs w:val="21"/>
        </w:rPr>
        <w:t>60个工作日</w:t>
      </w:r>
      <w:r>
        <w:rPr>
          <w:rFonts w:ascii="宋体" w:hAnsi="宋体" w:cs="Arial" w:hint="eastAsia"/>
          <w:color w:val="000000"/>
          <w:kern w:val="0"/>
          <w:szCs w:val="21"/>
        </w:rPr>
        <w:t>｡</w:t>
      </w:r>
    </w:p>
    <w:p w14:paraId="38FCFBBE"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6</w:t>
      </w:r>
      <w:r>
        <w:rPr>
          <w:rFonts w:ascii="宋体" w:hAnsi="宋体" w:cs="Arial" w:hint="eastAsia"/>
          <w:color w:val="000000"/>
          <w:kern w:val="0"/>
          <w:szCs w:val="21"/>
        </w:rPr>
        <w:t>､我方与本综合性竞争性谈判有关的一切正式来往通讯请寄</w:t>
      </w:r>
      <w:r>
        <w:rPr>
          <w:rFonts w:ascii="宋体" w:hAnsi="宋体" w:cs="Arial"/>
          <w:color w:val="000000"/>
          <w:kern w:val="0"/>
          <w:szCs w:val="21"/>
        </w:rPr>
        <w:t>:</w:t>
      </w:r>
    </w:p>
    <w:p w14:paraId="5C527965"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    地址:</w:t>
      </w:r>
      <w:r>
        <w:rPr>
          <w:rFonts w:ascii="宋体" w:hAnsi="宋体" w:cs="Arial"/>
          <w:color w:val="000000"/>
          <w:kern w:val="0"/>
          <w:szCs w:val="21"/>
          <w:u w:val="single"/>
        </w:rPr>
        <w:t>                  </w:t>
      </w:r>
      <w:r>
        <w:rPr>
          <w:rFonts w:ascii="宋体" w:hAnsi="宋体" w:cs="Arial"/>
          <w:color w:val="000000"/>
          <w:kern w:val="0"/>
          <w:szCs w:val="21"/>
        </w:rPr>
        <w:t>邮编:</w:t>
      </w:r>
      <w:r>
        <w:rPr>
          <w:rFonts w:ascii="宋体" w:hAnsi="宋体" w:cs="Arial"/>
          <w:color w:val="000000"/>
          <w:kern w:val="0"/>
          <w:szCs w:val="21"/>
          <w:u w:val="single"/>
        </w:rPr>
        <w:t xml:space="preserve">               </w:t>
      </w:r>
    </w:p>
    <w:p w14:paraId="6307FB92"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电话:</w:t>
      </w:r>
      <w:r>
        <w:rPr>
          <w:rFonts w:ascii="宋体" w:hAnsi="宋体" w:cs="Arial"/>
          <w:color w:val="000000"/>
          <w:kern w:val="0"/>
          <w:szCs w:val="21"/>
          <w:u w:val="single"/>
        </w:rPr>
        <w:t xml:space="preserve">                  </w:t>
      </w:r>
      <w:r>
        <w:rPr>
          <w:rFonts w:ascii="宋体" w:hAnsi="宋体" w:cs="Arial"/>
          <w:color w:val="000000"/>
          <w:kern w:val="0"/>
          <w:szCs w:val="21"/>
        </w:rPr>
        <w:t>传真:</w:t>
      </w:r>
      <w:r>
        <w:rPr>
          <w:rFonts w:ascii="宋体" w:hAnsi="宋体" w:cs="Arial"/>
          <w:color w:val="000000"/>
          <w:kern w:val="0"/>
          <w:szCs w:val="21"/>
          <w:u w:val="single"/>
        </w:rPr>
        <w:t xml:space="preserve">               </w:t>
      </w:r>
      <w:r>
        <w:rPr>
          <w:rFonts w:ascii="宋体" w:hAnsi="宋体" w:cs="Arial"/>
          <w:color w:val="000000"/>
          <w:kern w:val="0"/>
          <w:szCs w:val="21"/>
        </w:rPr>
        <w:t> </w:t>
      </w:r>
    </w:p>
    <w:p w14:paraId="444AEEC0" w14:textId="77777777" w:rsidR="005E563A" w:rsidRDefault="005E563A">
      <w:pPr>
        <w:widowControl/>
        <w:spacing w:line="320" w:lineRule="exact"/>
        <w:ind w:firstLine="420"/>
        <w:jc w:val="left"/>
        <w:rPr>
          <w:rFonts w:ascii="宋体" w:hAnsi="宋体" w:cs="Arial"/>
          <w:color w:val="000000"/>
          <w:kern w:val="0"/>
          <w:szCs w:val="21"/>
        </w:rPr>
      </w:pPr>
    </w:p>
    <w:p w14:paraId="09B60602"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谈判响应方名称:</w:t>
      </w:r>
      <w:r>
        <w:rPr>
          <w:rFonts w:ascii="宋体" w:hAnsi="宋体" w:cs="Arial"/>
          <w:color w:val="000000"/>
          <w:kern w:val="0"/>
          <w:szCs w:val="21"/>
          <w:u w:val="single"/>
        </w:rPr>
        <w:t xml:space="preserve">                    </w:t>
      </w:r>
      <w:r>
        <w:rPr>
          <w:rFonts w:ascii="宋体" w:hAnsi="宋体" w:cs="Arial"/>
          <w:color w:val="000000"/>
          <w:kern w:val="0"/>
          <w:szCs w:val="21"/>
        </w:rPr>
        <w:t>(公章)</w:t>
      </w:r>
    </w:p>
    <w:p w14:paraId="27112E6E"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全权代表签字:</w:t>
      </w:r>
      <w:r>
        <w:rPr>
          <w:rFonts w:ascii="宋体" w:hAnsi="宋体" w:cs="Arial"/>
          <w:color w:val="000000"/>
          <w:kern w:val="0"/>
          <w:szCs w:val="21"/>
          <w:u w:val="single"/>
        </w:rPr>
        <w:t xml:space="preserve">                  </w:t>
      </w:r>
    </w:p>
    <w:p w14:paraId="592EF22C" w14:textId="77777777" w:rsidR="005E563A" w:rsidRDefault="00A6432B">
      <w:pPr>
        <w:widowControl/>
        <w:spacing w:line="320" w:lineRule="exact"/>
        <w:ind w:firstLine="420"/>
        <w:jc w:val="left"/>
        <w:rPr>
          <w:rFonts w:ascii="宋体" w:hAnsi="宋体"/>
          <w:color w:val="000000"/>
          <w:kern w:val="0"/>
        </w:rPr>
      </w:pPr>
      <w:r>
        <w:rPr>
          <w:rFonts w:ascii="宋体" w:hAnsi="宋体"/>
          <w:color w:val="000000"/>
          <w:kern w:val="0"/>
        </w:rPr>
        <w:t xml:space="preserve">                        </w:t>
      </w:r>
    </w:p>
    <w:p w14:paraId="790D755F" w14:textId="77777777" w:rsidR="005E563A" w:rsidRDefault="00A6432B">
      <w:pPr>
        <w:widowControl/>
        <w:spacing w:line="320" w:lineRule="exact"/>
        <w:ind w:firstLineChars="450" w:firstLine="945"/>
        <w:jc w:val="left"/>
        <w:rPr>
          <w:rFonts w:ascii="宋体" w:hAnsi="宋体" w:cs="Arial"/>
          <w:color w:val="000000"/>
          <w:kern w:val="0"/>
          <w:szCs w:val="21"/>
        </w:rPr>
      </w:pPr>
      <w:r>
        <w:rPr>
          <w:rFonts w:ascii="宋体" w:hAnsi="宋体" w:cs="Arial"/>
          <w:color w:val="000000"/>
          <w:kern w:val="0"/>
          <w:szCs w:val="21"/>
        </w:rPr>
        <w:t>投标日期:  </w:t>
      </w:r>
      <w:r>
        <w:rPr>
          <w:rFonts w:ascii="宋体" w:hAnsi="宋体" w:cs="Arial"/>
          <w:color w:val="000000"/>
          <w:kern w:val="0"/>
          <w:szCs w:val="21"/>
          <w:u w:val="single"/>
        </w:rPr>
        <w:t xml:space="preserve">      </w:t>
      </w:r>
      <w:r>
        <w:rPr>
          <w:rFonts w:ascii="宋体" w:hAnsi="宋体" w:cs="Arial"/>
          <w:color w:val="000000"/>
          <w:kern w:val="0"/>
          <w:szCs w:val="21"/>
        </w:rPr>
        <w:t>年</w:t>
      </w:r>
      <w:r>
        <w:rPr>
          <w:rFonts w:ascii="宋体" w:hAnsi="宋体" w:cs="Arial"/>
          <w:color w:val="000000"/>
          <w:kern w:val="0"/>
          <w:szCs w:val="21"/>
          <w:u w:val="single"/>
        </w:rPr>
        <w:t xml:space="preserve">   </w:t>
      </w:r>
      <w:r>
        <w:rPr>
          <w:rFonts w:ascii="宋体" w:hAnsi="宋体" w:cs="Arial"/>
          <w:color w:val="000000"/>
          <w:kern w:val="0"/>
          <w:szCs w:val="21"/>
        </w:rPr>
        <w:t>月</w:t>
      </w:r>
      <w:r>
        <w:rPr>
          <w:rFonts w:ascii="宋体" w:hAnsi="宋体" w:cs="Arial"/>
          <w:color w:val="000000"/>
          <w:kern w:val="0"/>
          <w:szCs w:val="21"/>
          <w:u w:val="single"/>
        </w:rPr>
        <w:t xml:space="preserve">   </w:t>
      </w:r>
      <w:r>
        <w:rPr>
          <w:rFonts w:ascii="宋体" w:hAnsi="宋体" w:cs="Arial"/>
          <w:color w:val="000000"/>
          <w:kern w:val="0"/>
          <w:szCs w:val="21"/>
        </w:rPr>
        <w:t>日</w:t>
      </w:r>
      <w:r>
        <w:rPr>
          <w:rFonts w:ascii="宋体" w:hAnsi="宋体" w:cs="Arial"/>
          <w:color w:val="000000"/>
          <w:kern w:val="0"/>
          <w:szCs w:val="21"/>
        </w:rPr>
        <w:tab/>
      </w:r>
      <w:r>
        <w:rPr>
          <w:rFonts w:ascii="宋体" w:hAnsi="宋体" w:cs="Arial"/>
          <w:color w:val="000000"/>
          <w:kern w:val="0"/>
          <w:szCs w:val="21"/>
        </w:rPr>
        <w:tab/>
      </w:r>
    </w:p>
    <w:p w14:paraId="145CB33A" w14:textId="77777777" w:rsidR="005E563A" w:rsidRDefault="005E563A">
      <w:pPr>
        <w:widowControl/>
        <w:spacing w:line="320" w:lineRule="exact"/>
        <w:ind w:firstLine="420"/>
        <w:jc w:val="left"/>
        <w:rPr>
          <w:rFonts w:ascii="宋体" w:hAnsi="宋体" w:cs="Arial"/>
          <w:color w:val="000000"/>
          <w:kern w:val="0"/>
          <w:szCs w:val="21"/>
        </w:rPr>
      </w:pPr>
    </w:p>
    <w:p w14:paraId="43547955" w14:textId="77777777" w:rsidR="005E563A" w:rsidRDefault="005E563A">
      <w:pPr>
        <w:widowControl/>
        <w:spacing w:line="320" w:lineRule="exact"/>
        <w:ind w:firstLine="420"/>
        <w:jc w:val="left"/>
        <w:rPr>
          <w:rFonts w:ascii="宋体" w:hAnsi="宋体" w:cs="Arial"/>
          <w:color w:val="000000"/>
          <w:kern w:val="0"/>
          <w:szCs w:val="21"/>
        </w:rPr>
      </w:pPr>
    </w:p>
    <w:p w14:paraId="1ABF93BD" w14:textId="77777777" w:rsidR="005E563A" w:rsidRDefault="005E563A">
      <w:pPr>
        <w:widowControl/>
        <w:spacing w:line="320" w:lineRule="exact"/>
        <w:ind w:firstLine="420"/>
        <w:jc w:val="left"/>
        <w:rPr>
          <w:rFonts w:ascii="宋体" w:hAnsi="宋体" w:cs="Arial"/>
          <w:color w:val="000000"/>
          <w:kern w:val="0"/>
          <w:szCs w:val="21"/>
        </w:rPr>
      </w:pPr>
    </w:p>
    <w:p w14:paraId="429375AE" w14:textId="77777777" w:rsidR="005E563A" w:rsidRDefault="005E563A">
      <w:pPr>
        <w:widowControl/>
        <w:spacing w:line="320" w:lineRule="exact"/>
        <w:ind w:firstLine="420"/>
        <w:jc w:val="left"/>
        <w:rPr>
          <w:rFonts w:ascii="宋体" w:hAnsi="宋体" w:cs="Arial"/>
          <w:color w:val="000000"/>
          <w:kern w:val="0"/>
          <w:szCs w:val="21"/>
        </w:rPr>
      </w:pPr>
    </w:p>
    <w:p w14:paraId="2E165AA5" w14:textId="77777777" w:rsidR="005E563A" w:rsidRDefault="005E563A">
      <w:pPr>
        <w:widowControl/>
        <w:spacing w:line="320" w:lineRule="exact"/>
        <w:ind w:firstLine="420"/>
        <w:jc w:val="left"/>
        <w:rPr>
          <w:rFonts w:ascii="宋体" w:hAnsi="宋体" w:cs="Arial"/>
          <w:color w:val="000000"/>
          <w:kern w:val="0"/>
          <w:szCs w:val="21"/>
        </w:rPr>
      </w:pPr>
    </w:p>
    <w:p w14:paraId="2AA03BE4" w14:textId="77777777" w:rsidR="005E563A" w:rsidRDefault="005E563A">
      <w:pPr>
        <w:widowControl/>
        <w:spacing w:line="320" w:lineRule="exact"/>
        <w:ind w:firstLine="420"/>
        <w:jc w:val="left"/>
        <w:rPr>
          <w:rFonts w:ascii="宋体" w:hAnsi="宋体" w:cs="Arial"/>
          <w:color w:val="000000"/>
          <w:kern w:val="0"/>
          <w:szCs w:val="21"/>
        </w:rPr>
      </w:pPr>
    </w:p>
    <w:p w14:paraId="60266C66" w14:textId="77777777" w:rsidR="005E563A" w:rsidRDefault="005E563A">
      <w:pPr>
        <w:widowControl/>
        <w:spacing w:line="320" w:lineRule="exact"/>
        <w:ind w:firstLine="420"/>
        <w:jc w:val="left"/>
        <w:rPr>
          <w:rFonts w:ascii="宋体" w:hAnsi="宋体" w:cs="Arial"/>
          <w:color w:val="000000"/>
          <w:kern w:val="0"/>
          <w:szCs w:val="21"/>
        </w:rPr>
      </w:pPr>
    </w:p>
    <w:p w14:paraId="3D196557" w14:textId="77777777" w:rsidR="005E563A" w:rsidRDefault="005E563A">
      <w:pPr>
        <w:widowControl/>
        <w:spacing w:line="320" w:lineRule="exact"/>
        <w:ind w:firstLine="420"/>
        <w:jc w:val="left"/>
        <w:rPr>
          <w:rFonts w:ascii="宋体" w:hAnsi="宋体" w:cs="Arial"/>
          <w:color w:val="000000"/>
          <w:kern w:val="0"/>
          <w:szCs w:val="21"/>
        </w:rPr>
      </w:pPr>
    </w:p>
    <w:p w14:paraId="12517DBF" w14:textId="77777777" w:rsidR="005E563A" w:rsidRDefault="005E563A">
      <w:pPr>
        <w:widowControl/>
        <w:spacing w:line="320" w:lineRule="exact"/>
        <w:ind w:firstLine="420"/>
        <w:jc w:val="left"/>
        <w:rPr>
          <w:rFonts w:ascii="宋体" w:hAnsi="宋体" w:cs="Arial"/>
          <w:color w:val="000000"/>
          <w:kern w:val="0"/>
          <w:szCs w:val="21"/>
        </w:rPr>
      </w:pPr>
    </w:p>
    <w:p w14:paraId="5B51B245"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br w:type="page"/>
      </w:r>
    </w:p>
    <w:p w14:paraId="3776C066" w14:textId="77777777" w:rsidR="00A26D5D" w:rsidRDefault="00A26D5D" w:rsidP="00A26D5D">
      <w:pPr>
        <w:spacing w:line="300" w:lineRule="auto"/>
        <w:ind w:left="140"/>
        <w:jc w:val="center"/>
        <w:rPr>
          <w:rFonts w:ascii="Arial" w:hAnsi="Arial" w:cs="Arial"/>
          <w:b/>
          <w:sz w:val="24"/>
        </w:rPr>
      </w:pPr>
      <w:r>
        <w:rPr>
          <w:rFonts w:ascii="宋体" w:hAnsi="宋体" w:cs="Arial"/>
          <w:b/>
          <w:color w:val="000000"/>
          <w:sz w:val="28"/>
          <w:szCs w:val="28"/>
        </w:rPr>
        <w:lastRenderedPageBreak/>
        <w:t>3</w:t>
      </w:r>
      <w:r>
        <w:rPr>
          <w:rFonts w:ascii="宋体" w:eastAsia="微软雅黑" w:hAnsi="微软雅黑" w:cs="微软雅黑" w:hint="eastAsia"/>
          <w:b/>
          <w:color w:val="000000"/>
          <w:sz w:val="28"/>
          <w:szCs w:val="28"/>
        </w:rPr>
        <w:t>､</w:t>
      </w:r>
      <w:r>
        <w:rPr>
          <w:rFonts w:ascii="Arial" w:hAnsi="Arial" w:cs="Arial" w:hint="eastAsia"/>
          <w:b/>
          <w:sz w:val="24"/>
        </w:rPr>
        <w:t>法定代表人授权书</w:t>
      </w:r>
    </w:p>
    <w:p w14:paraId="61BFD9AD" w14:textId="77777777" w:rsidR="00A26D5D" w:rsidRDefault="00A26D5D" w:rsidP="00A26D5D">
      <w:pPr>
        <w:spacing w:line="360" w:lineRule="auto"/>
        <w:ind w:firstLineChars="200" w:firstLine="420"/>
        <w:rPr>
          <w:rFonts w:ascii="Arial" w:hAnsi="Arial"/>
          <w:szCs w:val="21"/>
        </w:rPr>
      </w:pPr>
    </w:p>
    <w:p w14:paraId="180EACC6" w14:textId="77777777" w:rsidR="00A26D5D" w:rsidRDefault="00A26D5D" w:rsidP="00A26D5D">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0606E320" w14:textId="77777777" w:rsidR="00A26D5D" w:rsidRDefault="00A26D5D" w:rsidP="00A26D5D">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51440922" w14:textId="77777777" w:rsidR="00A26D5D" w:rsidRDefault="00A26D5D" w:rsidP="00A26D5D">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3A1F3445" w14:textId="77777777" w:rsidR="00A26D5D" w:rsidRDefault="00A26D5D" w:rsidP="00A26D5D">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5A250984" w14:textId="77777777" w:rsidR="00A26D5D" w:rsidRDefault="00A26D5D" w:rsidP="00A26D5D">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59EAED9C" w14:textId="77777777" w:rsidR="00A26D5D" w:rsidRDefault="00A26D5D" w:rsidP="00A26D5D">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24AA5FA7" w14:textId="77777777" w:rsidR="00A26D5D" w:rsidRDefault="00A26D5D" w:rsidP="00A26D5D">
      <w:pPr>
        <w:spacing w:line="360" w:lineRule="auto"/>
        <w:ind w:leftChars="1600" w:left="3360"/>
        <w:rPr>
          <w:rFonts w:ascii="Arial" w:hAnsi="Arial"/>
          <w:szCs w:val="21"/>
        </w:rPr>
      </w:pPr>
      <w:r>
        <w:rPr>
          <w:rFonts w:ascii="Arial" w:hAnsi="Arial" w:hint="eastAsia"/>
          <w:szCs w:val="21"/>
        </w:rPr>
        <w:t>法定代表人签名或盖章</w:t>
      </w:r>
      <w:r>
        <w:rPr>
          <w:rFonts w:ascii="Arial" w:hAnsi="Arial"/>
          <w:szCs w:val="21"/>
        </w:rPr>
        <w:t>:</w:t>
      </w:r>
      <w:r>
        <w:rPr>
          <w:rFonts w:ascii="Arial" w:hAnsi="Arial"/>
          <w:szCs w:val="21"/>
          <w:u w:val="single"/>
        </w:rPr>
        <w:t xml:space="preserve">                        </w:t>
      </w:r>
    </w:p>
    <w:p w14:paraId="37244550" w14:textId="77777777" w:rsidR="00A26D5D" w:rsidRDefault="00A26D5D" w:rsidP="00A26D5D">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0583D805" w14:textId="77777777" w:rsidR="00A26D5D" w:rsidRDefault="00A26D5D" w:rsidP="00A26D5D">
      <w:pPr>
        <w:spacing w:afterLines="25" w:after="78"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2E02F602" w14:textId="77777777" w:rsidR="00A26D5D" w:rsidRDefault="00A26D5D" w:rsidP="00A26D5D">
      <w:pPr>
        <w:tabs>
          <w:tab w:val="left" w:pos="651"/>
        </w:tabs>
        <w:snapToGrid w:val="0"/>
        <w:spacing w:line="360" w:lineRule="exact"/>
        <w:rPr>
          <w:rFonts w:ascii="宋体" w:hAnsi="宋体"/>
          <w:color w:val="FF0000"/>
          <w:szCs w:val="21"/>
        </w:rPr>
      </w:pPr>
      <w:r>
        <w:rPr>
          <w:rFonts w:ascii="宋体" w:hAnsi="宋体"/>
          <w:color w:val="FF0000"/>
          <w:szCs w:val="21"/>
        </w:rPr>
        <w:t>备注:</w:t>
      </w:r>
    </w:p>
    <w:p w14:paraId="42A47B6D" w14:textId="77777777" w:rsidR="00A26D5D" w:rsidRDefault="00A26D5D" w:rsidP="00A26D5D">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1</w:t>
      </w:r>
      <w:r>
        <w:rPr>
          <w:rFonts w:ascii="微软雅黑" w:eastAsia="微软雅黑" w:hAnsi="微软雅黑" w:cs="微软雅黑" w:hint="eastAsia"/>
          <w:color w:val="FF0000"/>
          <w:szCs w:val="21"/>
        </w:rPr>
        <w:t>､</w:t>
      </w:r>
      <w:r>
        <w:rPr>
          <w:rFonts w:ascii="宋体" w:hAnsi="宋体" w:cs="宋体" w:hint="eastAsia"/>
          <w:color w:val="FF0000"/>
          <w:szCs w:val="21"/>
        </w:rPr>
        <w:t>禁止不同投标人委托同一单位或者个人办理投标事宜</w:t>
      </w:r>
      <w:r>
        <w:rPr>
          <w:rFonts w:ascii="微软雅黑" w:eastAsia="微软雅黑" w:hAnsi="微软雅黑" w:cs="微软雅黑" w:hint="eastAsia"/>
          <w:color w:val="FF0000"/>
          <w:szCs w:val="21"/>
        </w:rPr>
        <w:t>｡</w:t>
      </w:r>
    </w:p>
    <w:p w14:paraId="3B1FD020" w14:textId="77777777" w:rsidR="00A26D5D" w:rsidRDefault="00A26D5D" w:rsidP="00A26D5D">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2</w:t>
      </w:r>
      <w:r>
        <w:rPr>
          <w:rFonts w:ascii="微软雅黑" w:eastAsia="微软雅黑" w:hAnsi="微软雅黑" w:cs="微软雅黑" w:hint="eastAsia"/>
          <w:color w:val="FF0000"/>
          <w:szCs w:val="21"/>
        </w:rPr>
        <w:t>､</w:t>
      </w:r>
      <w:r>
        <w:rPr>
          <w:rFonts w:ascii="宋体" w:hAnsi="宋体" w:cs="宋体" w:hint="eastAsia"/>
          <w:color w:val="FF0000"/>
          <w:szCs w:val="21"/>
        </w:rPr>
        <w:t>如法人代表出现转授权</w:t>
      </w:r>
      <w:r>
        <w:rPr>
          <w:rFonts w:ascii="宋体" w:hAnsi="宋体"/>
          <w:color w:val="FF0000"/>
          <w:szCs w:val="21"/>
        </w:rPr>
        <w:t>,则以最终参与评标现场会的被授权人为准</w:t>
      </w:r>
      <w:r>
        <w:rPr>
          <w:rFonts w:ascii="微软雅黑" w:eastAsia="微软雅黑" w:hAnsi="微软雅黑" w:cs="微软雅黑" w:hint="eastAsia"/>
          <w:color w:val="FF0000"/>
          <w:szCs w:val="21"/>
        </w:rPr>
        <w:t>｡</w:t>
      </w:r>
    </w:p>
    <w:p w14:paraId="4E80390F" w14:textId="049BC9A7" w:rsidR="00A26D5D" w:rsidRDefault="00000000" w:rsidP="00A26D5D">
      <w:pPr>
        <w:spacing w:line="500" w:lineRule="exact"/>
        <w:ind w:firstLine="555"/>
        <w:jc w:val="left"/>
        <w:rPr>
          <w:rFonts w:ascii="宋体" w:eastAsia="仿宋_GB2312" w:hAnsi="宋体"/>
          <w:bCs/>
          <w:sz w:val="28"/>
          <w:szCs w:val="28"/>
        </w:rPr>
      </w:pPr>
      <w:r>
        <w:rPr>
          <w:noProof/>
        </w:rPr>
        <w:pict w14:anchorId="714DFD26">
          <v:rect id="矩形 4" o:spid="_x0000_s2055" style="position:absolute;left:0;text-align:left;margin-left:246.75pt;margin-top:6.4pt;width:177.75pt;height:1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">
            <v:textbox>
              <w:txbxContent>
                <w:p w14:paraId="21A1EF52" w14:textId="77777777" w:rsidR="00A26D5D" w:rsidRDefault="00A26D5D" w:rsidP="00A26D5D">
                  <w:pPr>
                    <w:jc w:val="center"/>
                    <w:rPr>
                      <w:rFonts w:eastAsia="华文中宋"/>
                      <w:b/>
                      <w:sz w:val="28"/>
                    </w:rPr>
                  </w:pPr>
                  <w:r>
                    <w:rPr>
                      <w:rFonts w:eastAsia="华文中宋" w:hint="eastAsia"/>
                      <w:b/>
                      <w:sz w:val="28"/>
                    </w:rPr>
                    <w:t>法人代表</w:t>
                  </w:r>
                </w:p>
                <w:p w14:paraId="5C66F0C8" w14:textId="77777777" w:rsidR="00A26D5D" w:rsidRDefault="00A26D5D" w:rsidP="00A26D5D">
                  <w:pPr>
                    <w:jc w:val="center"/>
                    <w:rPr>
                      <w:rFonts w:eastAsia="华文中宋"/>
                      <w:b/>
                      <w:sz w:val="28"/>
                    </w:rPr>
                  </w:pPr>
                  <w:r>
                    <w:rPr>
                      <w:rFonts w:eastAsia="华文中宋" w:hint="eastAsia"/>
                      <w:b/>
                      <w:sz w:val="28"/>
                    </w:rPr>
                    <w:t>居民身份证复印件粘贴处</w:t>
                  </w:r>
                </w:p>
                <w:p w14:paraId="74301A3F" w14:textId="77777777" w:rsidR="00A26D5D" w:rsidRDefault="00A26D5D" w:rsidP="00A26D5D">
                  <w:pPr>
                    <w:pStyle w:val="afa"/>
                  </w:pPr>
                  <w:r>
                    <w:rPr>
                      <w:rFonts w:hint="eastAsia"/>
                    </w:rPr>
                    <w:t>（请加盖骑缝章）</w:t>
                  </w:r>
                </w:p>
                <w:p w14:paraId="746BCACF" w14:textId="77777777" w:rsidR="00A26D5D" w:rsidRDefault="00A26D5D" w:rsidP="00A26D5D">
                  <w:pPr>
                    <w:jc w:val="center"/>
                    <w:rPr>
                      <w:rFonts w:eastAsia="华文中宋"/>
                      <w:sz w:val="28"/>
                    </w:rPr>
                  </w:pPr>
                </w:p>
              </w:txbxContent>
            </v:textbox>
          </v:rect>
        </w:pict>
      </w:r>
      <w:r>
        <w:rPr>
          <w:noProof/>
        </w:rPr>
        <w:pict w14:anchorId="1404BB72">
          <v:rect id="矩形 3" o:spid="_x0000_s2054" style="position:absolute;left:0;text-align:left;margin-left:49.3pt;margin-top:6.4pt;width:183.2pt;height:1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">
            <v:textbox>
              <w:txbxContent>
                <w:p w14:paraId="353FB04E" w14:textId="77777777" w:rsidR="00A26D5D" w:rsidRDefault="00A26D5D" w:rsidP="00A26D5D">
                  <w:pPr>
                    <w:jc w:val="center"/>
                    <w:rPr>
                      <w:rFonts w:eastAsia="华文中宋"/>
                      <w:b/>
                      <w:sz w:val="28"/>
                    </w:rPr>
                  </w:pPr>
                  <w:r>
                    <w:rPr>
                      <w:rFonts w:eastAsia="华文中宋" w:hint="eastAsia"/>
                      <w:b/>
                      <w:sz w:val="28"/>
                    </w:rPr>
                    <w:t>法人代表</w:t>
                  </w:r>
                </w:p>
                <w:p w14:paraId="675B6B1D" w14:textId="77777777" w:rsidR="00A26D5D" w:rsidRDefault="00A26D5D" w:rsidP="00A26D5D">
                  <w:pPr>
                    <w:jc w:val="center"/>
                    <w:rPr>
                      <w:rFonts w:eastAsia="华文中宋"/>
                      <w:b/>
                      <w:sz w:val="28"/>
                    </w:rPr>
                  </w:pPr>
                  <w:r>
                    <w:rPr>
                      <w:rFonts w:eastAsia="华文中宋" w:hint="eastAsia"/>
                      <w:b/>
                      <w:sz w:val="28"/>
                    </w:rPr>
                    <w:t>居民身份证复印件粘贴处</w:t>
                  </w:r>
                </w:p>
                <w:p w14:paraId="39291C04" w14:textId="77777777" w:rsidR="00A26D5D" w:rsidRDefault="00A26D5D" w:rsidP="00A26D5D">
                  <w:pPr>
                    <w:pStyle w:val="afa"/>
                  </w:pPr>
                  <w:r>
                    <w:rPr>
                      <w:rFonts w:hint="eastAsia"/>
                    </w:rPr>
                    <w:t>（请加盖骑缝章）</w:t>
                  </w:r>
                </w:p>
                <w:p w14:paraId="79248F2E" w14:textId="77777777" w:rsidR="00A26D5D" w:rsidRDefault="00A26D5D" w:rsidP="00A26D5D">
                  <w:pPr>
                    <w:jc w:val="center"/>
                    <w:rPr>
                      <w:rFonts w:eastAsia="华文中宋"/>
                      <w:sz w:val="28"/>
                    </w:rPr>
                  </w:pPr>
                </w:p>
              </w:txbxContent>
            </v:textbox>
          </v:rect>
        </w:pict>
      </w:r>
    </w:p>
    <w:p w14:paraId="2819E1B2" w14:textId="77777777" w:rsidR="00A26D5D" w:rsidRDefault="00A26D5D" w:rsidP="00A26D5D">
      <w:pPr>
        <w:spacing w:line="500" w:lineRule="exact"/>
        <w:ind w:firstLine="555"/>
        <w:jc w:val="left"/>
        <w:rPr>
          <w:rFonts w:ascii="宋体" w:eastAsia="仿宋_GB2312" w:hAnsi="宋体"/>
          <w:bCs/>
          <w:sz w:val="28"/>
          <w:szCs w:val="28"/>
          <w:u w:val="single"/>
        </w:rPr>
      </w:pPr>
    </w:p>
    <w:p w14:paraId="03F43D10" w14:textId="77777777" w:rsidR="00A26D5D" w:rsidRDefault="00A26D5D" w:rsidP="00A26D5D">
      <w:pPr>
        <w:spacing w:line="500" w:lineRule="exact"/>
        <w:ind w:firstLine="555"/>
        <w:jc w:val="left"/>
        <w:rPr>
          <w:rFonts w:ascii="宋体" w:eastAsia="仿宋_GB2312" w:hAnsi="宋体"/>
          <w:bCs/>
          <w:sz w:val="28"/>
          <w:szCs w:val="28"/>
          <w:u w:val="single"/>
        </w:rPr>
      </w:pPr>
    </w:p>
    <w:p w14:paraId="4BD748A8" w14:textId="77777777" w:rsidR="00A26D5D" w:rsidRDefault="00A26D5D" w:rsidP="00A26D5D">
      <w:pPr>
        <w:spacing w:line="500" w:lineRule="exact"/>
        <w:ind w:firstLine="555"/>
        <w:jc w:val="left"/>
        <w:rPr>
          <w:rFonts w:ascii="宋体" w:eastAsia="仿宋_GB2312" w:hAnsi="宋体"/>
          <w:bCs/>
          <w:sz w:val="28"/>
          <w:szCs w:val="28"/>
          <w:u w:val="single"/>
        </w:rPr>
      </w:pPr>
    </w:p>
    <w:p w14:paraId="1D0B3790" w14:textId="77777777" w:rsidR="00A26D5D" w:rsidRDefault="00A26D5D" w:rsidP="00A26D5D">
      <w:pPr>
        <w:tabs>
          <w:tab w:val="left" w:pos="0"/>
        </w:tabs>
        <w:spacing w:line="276" w:lineRule="auto"/>
        <w:jc w:val="left"/>
        <w:rPr>
          <w:sz w:val="28"/>
          <w:szCs w:val="28"/>
        </w:rPr>
      </w:pPr>
    </w:p>
    <w:p w14:paraId="525F63AE" w14:textId="0584E359" w:rsidR="00A26D5D" w:rsidRDefault="00000000" w:rsidP="00A26D5D">
      <w:pPr>
        <w:rPr>
          <w:sz w:val="28"/>
          <w:szCs w:val="28"/>
        </w:rPr>
      </w:pPr>
      <w:r>
        <w:rPr>
          <w:noProof/>
        </w:rPr>
        <w:pict w14:anchorId="60D6FB60">
          <v:rect id="矩形 1" o:spid="_x0000_s2053" style="position:absolute;left:0;text-align:left;margin-left:49.3pt;margin-top:24.5pt;width:183.2pt;height:1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">
            <v:textbox>
              <w:txbxContent>
                <w:p w14:paraId="30020F58" w14:textId="77777777" w:rsidR="00A26D5D" w:rsidRDefault="00A26D5D" w:rsidP="00A26D5D">
                  <w:pPr>
                    <w:jc w:val="center"/>
                    <w:rPr>
                      <w:rFonts w:eastAsia="华文中宋"/>
                      <w:b/>
                      <w:sz w:val="28"/>
                    </w:rPr>
                  </w:pPr>
                  <w:r>
                    <w:rPr>
                      <w:rFonts w:eastAsia="华文中宋" w:hint="eastAsia"/>
                      <w:b/>
                      <w:sz w:val="28"/>
                    </w:rPr>
                    <w:t>被授权人</w:t>
                  </w:r>
                </w:p>
                <w:p w14:paraId="5A137457" w14:textId="77777777" w:rsidR="00A26D5D" w:rsidRDefault="00A26D5D" w:rsidP="00A26D5D">
                  <w:pPr>
                    <w:jc w:val="center"/>
                    <w:rPr>
                      <w:rFonts w:eastAsia="华文中宋"/>
                      <w:b/>
                      <w:sz w:val="28"/>
                    </w:rPr>
                  </w:pPr>
                  <w:r>
                    <w:rPr>
                      <w:rFonts w:eastAsia="华文中宋" w:hint="eastAsia"/>
                      <w:b/>
                      <w:sz w:val="28"/>
                    </w:rPr>
                    <w:t>居民身份证复印件粘贴处</w:t>
                  </w:r>
                </w:p>
                <w:p w14:paraId="3763117C" w14:textId="77777777" w:rsidR="00A26D5D" w:rsidRDefault="00A26D5D" w:rsidP="00A26D5D">
                  <w:pPr>
                    <w:pStyle w:val="afa"/>
                  </w:pPr>
                  <w:r>
                    <w:rPr>
                      <w:rFonts w:hint="eastAsia"/>
                    </w:rPr>
                    <w:t>（请加盖骑缝章）</w:t>
                  </w:r>
                </w:p>
                <w:p w14:paraId="6EA2A0C1" w14:textId="77777777" w:rsidR="00A26D5D" w:rsidRDefault="00A26D5D" w:rsidP="00A26D5D">
                  <w:pPr>
                    <w:jc w:val="center"/>
                    <w:rPr>
                      <w:rFonts w:eastAsia="华文中宋"/>
                      <w:sz w:val="28"/>
                    </w:rPr>
                  </w:pPr>
                </w:p>
              </w:txbxContent>
            </v:textbox>
          </v:rect>
        </w:pict>
      </w:r>
      <w:r>
        <w:rPr>
          <w:noProof/>
        </w:rPr>
        <w:pict w14:anchorId="048B90A5">
          <v:rect id="矩形 2" o:spid="_x0000_s2052" style="position:absolute;left:0;text-align:left;margin-left:246.75pt;margin-top:23.9pt;width:177.75pt;height:1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">
            <v:textbox>
              <w:txbxContent>
                <w:p w14:paraId="7DD56C12" w14:textId="77777777" w:rsidR="00A26D5D" w:rsidRDefault="00A26D5D" w:rsidP="00A26D5D">
                  <w:pPr>
                    <w:jc w:val="center"/>
                    <w:rPr>
                      <w:rFonts w:eastAsia="华文中宋"/>
                      <w:b/>
                      <w:sz w:val="28"/>
                    </w:rPr>
                  </w:pPr>
                  <w:r>
                    <w:rPr>
                      <w:rFonts w:eastAsia="华文中宋" w:hint="eastAsia"/>
                      <w:b/>
                      <w:sz w:val="28"/>
                    </w:rPr>
                    <w:t>被授权人</w:t>
                  </w:r>
                </w:p>
                <w:p w14:paraId="7F9FDC28" w14:textId="77777777" w:rsidR="00A26D5D" w:rsidRDefault="00A26D5D" w:rsidP="00A26D5D">
                  <w:pPr>
                    <w:jc w:val="center"/>
                    <w:rPr>
                      <w:rFonts w:eastAsia="华文中宋"/>
                      <w:b/>
                      <w:sz w:val="28"/>
                    </w:rPr>
                  </w:pPr>
                  <w:r>
                    <w:rPr>
                      <w:rFonts w:eastAsia="华文中宋" w:hint="eastAsia"/>
                      <w:b/>
                      <w:sz w:val="28"/>
                    </w:rPr>
                    <w:t>居民身份证复印件粘贴处</w:t>
                  </w:r>
                </w:p>
                <w:p w14:paraId="32CDE0D8" w14:textId="77777777" w:rsidR="00A26D5D" w:rsidRDefault="00A26D5D" w:rsidP="00A26D5D">
                  <w:pPr>
                    <w:pStyle w:val="afa"/>
                  </w:pPr>
                  <w:r>
                    <w:rPr>
                      <w:rFonts w:hint="eastAsia"/>
                    </w:rPr>
                    <w:t>（请加盖骑缝章）</w:t>
                  </w:r>
                </w:p>
                <w:p w14:paraId="1F37911E" w14:textId="77777777" w:rsidR="00A26D5D" w:rsidRDefault="00A26D5D" w:rsidP="00A26D5D">
                  <w:pPr>
                    <w:jc w:val="center"/>
                    <w:rPr>
                      <w:rFonts w:eastAsia="华文中宋"/>
                      <w:sz w:val="28"/>
                    </w:rPr>
                  </w:pPr>
                </w:p>
              </w:txbxContent>
            </v:textbox>
          </v:rect>
        </w:pict>
      </w:r>
    </w:p>
    <w:p w14:paraId="307FF848" w14:textId="77777777" w:rsidR="00A26D5D" w:rsidRDefault="00A26D5D" w:rsidP="00A26D5D">
      <w:pPr>
        <w:rPr>
          <w:sz w:val="28"/>
          <w:szCs w:val="28"/>
        </w:rPr>
      </w:pPr>
    </w:p>
    <w:p w14:paraId="3864B57A" w14:textId="77777777" w:rsidR="00A26D5D" w:rsidRDefault="00A26D5D" w:rsidP="00A26D5D">
      <w:pPr>
        <w:rPr>
          <w:sz w:val="28"/>
          <w:szCs w:val="28"/>
        </w:rPr>
      </w:pPr>
    </w:p>
    <w:p w14:paraId="0A92E290" w14:textId="77777777" w:rsidR="00A26D5D" w:rsidRDefault="00A26D5D" w:rsidP="00A26D5D">
      <w:pPr>
        <w:spacing w:line="360" w:lineRule="auto"/>
        <w:ind w:leftChars="-257" w:left="-304" w:rightChars="-246" w:right="-517" w:hangingChars="112" w:hanging="236"/>
        <w:jc w:val="center"/>
        <w:rPr>
          <w:rFonts w:ascii="宋体" w:hAnsi="宋体"/>
          <w:b/>
          <w:szCs w:val="21"/>
        </w:rPr>
      </w:pPr>
    </w:p>
    <w:p w14:paraId="400A6E9A" w14:textId="77777777" w:rsidR="00A26D5D" w:rsidRDefault="00A26D5D" w:rsidP="00A26D5D">
      <w:pPr>
        <w:widowControl/>
        <w:spacing w:line="360" w:lineRule="atLeast"/>
        <w:ind w:firstLine="420"/>
        <w:jc w:val="left"/>
        <w:rPr>
          <w:rFonts w:ascii="宋体" w:hAnsi="宋体" w:cs="Arial"/>
          <w:color w:val="000000"/>
          <w:kern w:val="0"/>
          <w:szCs w:val="21"/>
        </w:rPr>
      </w:pPr>
    </w:p>
    <w:p w14:paraId="6B41DDF0" w14:textId="77777777" w:rsidR="00A26D5D" w:rsidRPr="003B0C56" w:rsidRDefault="00A26D5D" w:rsidP="00A26D5D">
      <w:pPr>
        <w:spacing w:afterLines="25" w:after="78" w:line="300" w:lineRule="auto"/>
        <w:ind w:firstLineChars="150" w:firstLine="422"/>
        <w:rPr>
          <w:b/>
          <w:color w:val="000000"/>
          <w:sz w:val="28"/>
          <w:szCs w:val="28"/>
        </w:rPr>
      </w:pPr>
    </w:p>
    <w:p w14:paraId="62356D5C" w14:textId="1FC60A48" w:rsidR="005E563A" w:rsidRDefault="00A6432B">
      <w:pPr>
        <w:spacing w:after="60" w:line="320" w:lineRule="exact"/>
        <w:jc w:val="center"/>
        <w:rPr>
          <w:rFonts w:ascii="宋体" w:hAnsi="宋体"/>
          <w:color w:val="000000"/>
          <w:szCs w:val="21"/>
        </w:rPr>
      </w:pPr>
      <w:r>
        <w:rPr>
          <w:rFonts w:ascii="宋体" w:hAnsi="宋体" w:cs="Arial"/>
          <w:b/>
          <w:color w:val="000000"/>
          <w:sz w:val="28"/>
          <w:szCs w:val="28"/>
        </w:rPr>
        <w:br w:type="page"/>
      </w:r>
      <w:r w:rsidR="00106609">
        <w:rPr>
          <w:rFonts w:ascii="宋体" w:hAnsi="宋体" w:cs="Arial"/>
          <w:b/>
          <w:color w:val="000000"/>
          <w:sz w:val="28"/>
          <w:szCs w:val="28"/>
        </w:rPr>
        <w:lastRenderedPageBreak/>
        <w:t>4</w:t>
      </w:r>
      <w:r>
        <w:rPr>
          <w:rFonts w:ascii="MS Mincho" w:eastAsia="MS Mincho" w:hAnsi="MS Mincho" w:cs="MS Mincho"/>
          <w:b/>
          <w:color w:val="000000"/>
          <w:sz w:val="28"/>
          <w:szCs w:val="28"/>
        </w:rPr>
        <w:t>､</w:t>
      </w:r>
      <w:r>
        <w:rPr>
          <w:rFonts w:ascii="宋体" w:hAnsi="宋体" w:cs="宋体"/>
          <w:b/>
          <w:color w:val="000000"/>
          <w:sz w:val="28"/>
          <w:szCs w:val="28"/>
        </w:rPr>
        <w:t>投标单位三证或三证合一</w:t>
      </w:r>
    </w:p>
    <w:p w14:paraId="36B14AA6" w14:textId="123740AF" w:rsidR="005E563A" w:rsidRDefault="00A6432B">
      <w:pPr>
        <w:spacing w:after="60" w:line="320" w:lineRule="exact"/>
        <w:jc w:val="center"/>
        <w:rPr>
          <w:rFonts w:ascii="宋体" w:hAnsi="宋体"/>
          <w:color w:val="000000"/>
          <w:szCs w:val="21"/>
        </w:rPr>
      </w:pPr>
      <w:r>
        <w:rPr>
          <w:rFonts w:ascii="宋体" w:hAnsi="宋体" w:cs="Arial"/>
          <w:b/>
          <w:color w:val="000000"/>
          <w:sz w:val="28"/>
          <w:szCs w:val="28"/>
        </w:rPr>
        <w:br w:type="page"/>
      </w:r>
      <w:r w:rsidR="00106609">
        <w:rPr>
          <w:rFonts w:ascii="宋体" w:hAnsi="宋体" w:cs="Arial"/>
          <w:b/>
          <w:color w:val="000000"/>
          <w:sz w:val="28"/>
          <w:szCs w:val="28"/>
        </w:rPr>
        <w:lastRenderedPageBreak/>
        <w:t>5</w:t>
      </w:r>
      <w:r>
        <w:rPr>
          <w:rFonts w:ascii="MS Mincho" w:eastAsia="MS Mincho" w:hAnsi="MS Mincho" w:cs="MS Mincho"/>
          <w:b/>
          <w:color w:val="000000"/>
          <w:sz w:val="28"/>
          <w:szCs w:val="28"/>
        </w:rPr>
        <w:t>､</w:t>
      </w:r>
      <w:r>
        <w:rPr>
          <w:rFonts w:ascii="宋体" w:hAnsi="宋体" w:cs="Arial"/>
          <w:b/>
          <w:color w:val="000000"/>
          <w:sz w:val="28"/>
          <w:szCs w:val="28"/>
        </w:rPr>
        <w:t>生产厂家三证或三证合一</w:t>
      </w:r>
    </w:p>
    <w:p w14:paraId="4A898F2E" w14:textId="77777777" w:rsidR="005E563A" w:rsidRDefault="00A6432B">
      <w:pPr>
        <w:spacing w:after="60" w:line="320" w:lineRule="exact"/>
        <w:ind w:leftChars="200" w:left="982" w:hangingChars="200" w:hanging="562"/>
        <w:jc w:val="center"/>
        <w:rPr>
          <w:rFonts w:ascii="宋体" w:hAnsi="宋体"/>
          <w:b/>
          <w:color w:val="000000"/>
          <w:sz w:val="28"/>
          <w:szCs w:val="28"/>
        </w:rPr>
      </w:pPr>
      <w:r>
        <w:rPr>
          <w:rFonts w:ascii="宋体" w:hAnsi="宋体"/>
          <w:b/>
          <w:color w:val="000000"/>
          <w:sz w:val="28"/>
          <w:szCs w:val="28"/>
        </w:rPr>
        <w:t xml:space="preserve">                                                            </w:t>
      </w:r>
    </w:p>
    <w:p w14:paraId="1A46BF7D" w14:textId="17A5F607" w:rsidR="005E563A" w:rsidRDefault="00A6432B">
      <w:pPr>
        <w:spacing w:after="60" w:line="320" w:lineRule="exact"/>
        <w:ind w:leftChars="200" w:left="982" w:hangingChars="200" w:hanging="562"/>
        <w:jc w:val="center"/>
        <w:rPr>
          <w:rFonts w:ascii="宋体" w:hAnsi="宋体"/>
          <w:b/>
          <w:color w:val="000000"/>
          <w:sz w:val="28"/>
          <w:szCs w:val="28"/>
        </w:rPr>
      </w:pPr>
      <w:r>
        <w:rPr>
          <w:rFonts w:ascii="宋体" w:hAnsi="宋体"/>
          <w:b/>
          <w:color w:val="000000"/>
          <w:sz w:val="28"/>
          <w:szCs w:val="28"/>
        </w:rPr>
        <w:br w:type="page"/>
      </w:r>
      <w:r w:rsidR="00106609">
        <w:rPr>
          <w:rFonts w:ascii="宋体" w:hAnsi="宋体"/>
          <w:b/>
          <w:color w:val="000000"/>
          <w:sz w:val="28"/>
          <w:szCs w:val="28"/>
        </w:rPr>
        <w:lastRenderedPageBreak/>
        <w:t>6</w:t>
      </w:r>
      <w:r>
        <w:rPr>
          <w:rFonts w:ascii="MS Mincho" w:eastAsia="MS Mincho" w:hAnsi="MS Mincho" w:cs="MS Mincho"/>
          <w:b/>
          <w:color w:val="000000"/>
          <w:sz w:val="28"/>
          <w:szCs w:val="28"/>
        </w:rPr>
        <w:t>､</w:t>
      </w:r>
      <w:r>
        <w:rPr>
          <w:rFonts w:ascii="宋体" w:hAnsi="宋体"/>
          <w:b/>
          <w:color w:val="000000"/>
          <w:sz w:val="28"/>
          <w:szCs w:val="28"/>
        </w:rPr>
        <w:t>企业相关认证证书</w:t>
      </w:r>
    </w:p>
    <w:p w14:paraId="272CE7D7" w14:textId="77777777" w:rsidR="005E563A" w:rsidRDefault="005E563A">
      <w:pPr>
        <w:spacing w:afterLines="25" w:after="78" w:line="320" w:lineRule="exact"/>
        <w:ind w:left="420"/>
        <w:jc w:val="center"/>
        <w:rPr>
          <w:rFonts w:ascii="宋体" w:hAnsi="宋体"/>
          <w:b/>
          <w:color w:val="000000"/>
          <w:sz w:val="28"/>
          <w:szCs w:val="28"/>
        </w:rPr>
      </w:pPr>
    </w:p>
    <w:p w14:paraId="00C6FD40" w14:textId="77777777" w:rsidR="005E563A" w:rsidRDefault="005E563A">
      <w:pPr>
        <w:spacing w:afterLines="25" w:after="78" w:line="320" w:lineRule="exact"/>
        <w:ind w:left="420"/>
        <w:jc w:val="center"/>
        <w:rPr>
          <w:rFonts w:ascii="宋体" w:hAnsi="宋体"/>
          <w:b/>
          <w:color w:val="000000"/>
          <w:sz w:val="28"/>
          <w:szCs w:val="28"/>
        </w:rPr>
      </w:pPr>
    </w:p>
    <w:p w14:paraId="6CEE2111" w14:textId="77777777" w:rsidR="005E563A" w:rsidRDefault="005E563A">
      <w:pPr>
        <w:spacing w:afterLines="25" w:after="78" w:line="320" w:lineRule="exact"/>
        <w:ind w:left="420"/>
        <w:jc w:val="center"/>
        <w:rPr>
          <w:rFonts w:ascii="宋体" w:hAnsi="宋体"/>
          <w:b/>
          <w:color w:val="000000"/>
          <w:sz w:val="28"/>
          <w:szCs w:val="28"/>
        </w:rPr>
      </w:pPr>
    </w:p>
    <w:p w14:paraId="06777873" w14:textId="77777777" w:rsidR="005E563A" w:rsidRDefault="005E563A">
      <w:pPr>
        <w:spacing w:afterLines="25" w:after="78" w:line="320" w:lineRule="exact"/>
        <w:ind w:left="420"/>
        <w:jc w:val="center"/>
        <w:rPr>
          <w:rFonts w:ascii="宋体" w:hAnsi="宋体"/>
          <w:b/>
          <w:color w:val="000000"/>
          <w:sz w:val="28"/>
          <w:szCs w:val="28"/>
        </w:rPr>
      </w:pPr>
    </w:p>
    <w:p w14:paraId="305488C1" w14:textId="77777777" w:rsidR="005E563A" w:rsidRDefault="005E563A">
      <w:pPr>
        <w:spacing w:afterLines="25" w:after="78" w:line="320" w:lineRule="exact"/>
        <w:ind w:left="420"/>
        <w:jc w:val="center"/>
        <w:rPr>
          <w:rFonts w:ascii="宋体" w:hAnsi="宋体"/>
          <w:b/>
          <w:color w:val="000000"/>
          <w:sz w:val="28"/>
          <w:szCs w:val="28"/>
        </w:rPr>
      </w:pPr>
    </w:p>
    <w:p w14:paraId="360F17B3" w14:textId="77777777" w:rsidR="005E563A" w:rsidRDefault="005E563A">
      <w:pPr>
        <w:spacing w:afterLines="25" w:after="78" w:line="320" w:lineRule="exact"/>
        <w:ind w:left="420"/>
        <w:jc w:val="center"/>
        <w:rPr>
          <w:rFonts w:ascii="宋体" w:hAnsi="宋体"/>
          <w:b/>
          <w:color w:val="000000"/>
          <w:sz w:val="28"/>
          <w:szCs w:val="28"/>
        </w:rPr>
      </w:pPr>
    </w:p>
    <w:p w14:paraId="7C0D01B8" w14:textId="77777777" w:rsidR="005E563A" w:rsidRDefault="005E563A">
      <w:pPr>
        <w:spacing w:afterLines="25" w:after="78" w:line="320" w:lineRule="exact"/>
        <w:ind w:left="420"/>
        <w:jc w:val="center"/>
        <w:rPr>
          <w:rFonts w:ascii="宋体" w:hAnsi="宋体"/>
          <w:b/>
          <w:color w:val="000000"/>
          <w:sz w:val="28"/>
          <w:szCs w:val="28"/>
        </w:rPr>
      </w:pPr>
    </w:p>
    <w:p w14:paraId="1A07EBED" w14:textId="77777777" w:rsidR="005E563A" w:rsidRDefault="005E563A">
      <w:pPr>
        <w:spacing w:afterLines="25" w:after="78" w:line="320" w:lineRule="exact"/>
        <w:ind w:left="420"/>
        <w:jc w:val="center"/>
        <w:rPr>
          <w:rFonts w:ascii="宋体" w:hAnsi="宋体"/>
          <w:b/>
          <w:color w:val="000000"/>
          <w:sz w:val="28"/>
          <w:szCs w:val="28"/>
        </w:rPr>
      </w:pPr>
    </w:p>
    <w:p w14:paraId="3CF2B525" w14:textId="77777777" w:rsidR="005E563A" w:rsidRDefault="005E563A">
      <w:pPr>
        <w:spacing w:afterLines="25" w:after="78" w:line="320" w:lineRule="exact"/>
        <w:ind w:left="420"/>
        <w:jc w:val="center"/>
        <w:rPr>
          <w:rFonts w:ascii="宋体" w:hAnsi="宋体"/>
          <w:b/>
          <w:color w:val="000000"/>
          <w:sz w:val="28"/>
          <w:szCs w:val="28"/>
        </w:rPr>
      </w:pPr>
    </w:p>
    <w:p w14:paraId="461C224F" w14:textId="77777777" w:rsidR="005E563A" w:rsidRDefault="005E563A">
      <w:pPr>
        <w:spacing w:afterLines="25" w:after="78" w:line="320" w:lineRule="exact"/>
        <w:ind w:left="420"/>
        <w:jc w:val="center"/>
        <w:rPr>
          <w:rFonts w:ascii="宋体" w:hAnsi="宋体"/>
          <w:b/>
          <w:color w:val="000000"/>
          <w:sz w:val="28"/>
          <w:szCs w:val="28"/>
        </w:rPr>
      </w:pPr>
    </w:p>
    <w:p w14:paraId="405D10AF" w14:textId="77777777" w:rsidR="005E563A" w:rsidRDefault="005E563A">
      <w:pPr>
        <w:spacing w:afterLines="25" w:after="78" w:line="320" w:lineRule="exact"/>
        <w:ind w:left="420"/>
        <w:jc w:val="center"/>
        <w:rPr>
          <w:rFonts w:ascii="宋体" w:hAnsi="宋体"/>
          <w:b/>
          <w:color w:val="000000"/>
          <w:sz w:val="28"/>
          <w:szCs w:val="28"/>
        </w:rPr>
      </w:pPr>
    </w:p>
    <w:p w14:paraId="4D55D733" w14:textId="77777777" w:rsidR="005E563A" w:rsidRDefault="005E563A">
      <w:pPr>
        <w:spacing w:afterLines="25" w:after="78" w:line="320" w:lineRule="exact"/>
        <w:ind w:left="420"/>
        <w:jc w:val="center"/>
        <w:rPr>
          <w:rFonts w:ascii="宋体" w:hAnsi="宋体"/>
          <w:b/>
          <w:color w:val="000000"/>
          <w:sz w:val="28"/>
          <w:szCs w:val="28"/>
        </w:rPr>
      </w:pPr>
    </w:p>
    <w:p w14:paraId="712DA042" w14:textId="77777777" w:rsidR="005E563A" w:rsidRDefault="005E563A">
      <w:pPr>
        <w:spacing w:afterLines="25" w:after="78" w:line="320" w:lineRule="exact"/>
        <w:ind w:left="420"/>
        <w:jc w:val="center"/>
        <w:rPr>
          <w:rFonts w:ascii="宋体" w:hAnsi="宋体"/>
          <w:b/>
          <w:color w:val="000000"/>
          <w:sz w:val="28"/>
          <w:szCs w:val="28"/>
        </w:rPr>
      </w:pPr>
    </w:p>
    <w:p w14:paraId="7E69F0EB" w14:textId="77777777" w:rsidR="005E563A" w:rsidRDefault="005E563A">
      <w:pPr>
        <w:spacing w:afterLines="25" w:after="78" w:line="320" w:lineRule="exact"/>
        <w:ind w:left="420"/>
        <w:jc w:val="center"/>
        <w:rPr>
          <w:rFonts w:ascii="宋体" w:hAnsi="宋体"/>
          <w:b/>
          <w:color w:val="000000"/>
          <w:sz w:val="28"/>
          <w:szCs w:val="28"/>
        </w:rPr>
      </w:pPr>
    </w:p>
    <w:p w14:paraId="414C6BC5" w14:textId="77777777" w:rsidR="005E563A" w:rsidRDefault="005E563A">
      <w:pPr>
        <w:spacing w:afterLines="25" w:after="78" w:line="320" w:lineRule="exact"/>
        <w:ind w:left="420"/>
        <w:jc w:val="center"/>
        <w:rPr>
          <w:rFonts w:ascii="宋体" w:hAnsi="宋体"/>
          <w:b/>
          <w:color w:val="000000"/>
          <w:sz w:val="28"/>
          <w:szCs w:val="28"/>
        </w:rPr>
      </w:pPr>
    </w:p>
    <w:p w14:paraId="2BCF3CE9" w14:textId="77777777" w:rsidR="005E563A" w:rsidRDefault="005E563A">
      <w:pPr>
        <w:spacing w:afterLines="25" w:after="78" w:line="320" w:lineRule="exact"/>
        <w:rPr>
          <w:rFonts w:ascii="宋体" w:hAnsi="宋体" w:cs="Arial"/>
          <w:color w:val="000000"/>
          <w:szCs w:val="21"/>
        </w:rPr>
      </w:pPr>
    </w:p>
    <w:p w14:paraId="4860700A" w14:textId="77777777" w:rsidR="005E563A" w:rsidRDefault="00A6432B">
      <w:pPr>
        <w:spacing w:afterLines="25" w:after="78" w:line="320" w:lineRule="exact"/>
        <w:ind w:left="420"/>
        <w:jc w:val="center"/>
        <w:rPr>
          <w:rFonts w:ascii="宋体" w:hAnsi="宋体" w:cs="Arial"/>
          <w:b/>
          <w:color w:val="000000"/>
          <w:sz w:val="28"/>
          <w:szCs w:val="28"/>
        </w:rPr>
      </w:pPr>
      <w:r>
        <w:rPr>
          <w:rFonts w:ascii="宋体" w:hAnsi="宋体" w:cs="Arial"/>
          <w:color w:val="000000"/>
          <w:szCs w:val="21"/>
        </w:rPr>
        <w:br w:type="page"/>
      </w:r>
    </w:p>
    <w:p w14:paraId="36B70EB8" w14:textId="77777777" w:rsidR="005E563A" w:rsidRDefault="005E563A">
      <w:pPr>
        <w:spacing w:after="60" w:line="320" w:lineRule="exact"/>
        <w:jc w:val="center"/>
        <w:rPr>
          <w:rFonts w:ascii="宋体" w:hAnsi="宋体" w:cs="Arial"/>
          <w:color w:val="000000"/>
        </w:rPr>
      </w:pPr>
    </w:p>
    <w:p w14:paraId="27BC6F94" w14:textId="1AB50049" w:rsidR="005E563A" w:rsidRDefault="00106609">
      <w:pPr>
        <w:spacing w:after="60" w:line="320" w:lineRule="exact"/>
        <w:jc w:val="center"/>
        <w:rPr>
          <w:rFonts w:ascii="宋体" w:hAnsi="宋体"/>
          <w:b/>
          <w:color w:val="000000"/>
          <w:sz w:val="28"/>
          <w:szCs w:val="28"/>
        </w:rPr>
      </w:pPr>
      <w:r>
        <w:rPr>
          <w:rFonts w:ascii="宋体" w:hAnsi="宋体"/>
          <w:b/>
          <w:color w:val="000000"/>
          <w:sz w:val="28"/>
          <w:szCs w:val="28"/>
        </w:rPr>
        <w:t>7</w:t>
      </w:r>
      <w:r w:rsidR="00A6432B">
        <w:rPr>
          <w:rFonts w:ascii="宋体" w:hAnsi="宋体" w:hint="eastAsia"/>
          <w:b/>
          <w:color w:val="000000"/>
          <w:sz w:val="28"/>
          <w:szCs w:val="28"/>
        </w:rPr>
        <w:t>､服务</w:t>
      </w:r>
      <w:r w:rsidR="00A6432B">
        <w:rPr>
          <w:rFonts w:ascii="宋体" w:hAnsi="宋体"/>
          <w:b/>
          <w:color w:val="000000"/>
          <w:sz w:val="28"/>
          <w:szCs w:val="28"/>
        </w:rPr>
        <w:t>承诺书</w:t>
      </w:r>
    </w:p>
    <w:p w14:paraId="0311463A" w14:textId="77777777" w:rsidR="005E563A" w:rsidRDefault="005E563A">
      <w:pPr>
        <w:spacing w:after="60" w:line="320" w:lineRule="exact"/>
        <w:jc w:val="center"/>
        <w:rPr>
          <w:rFonts w:ascii="宋体" w:hAnsi="宋体"/>
          <w:b/>
          <w:color w:val="000000"/>
          <w:sz w:val="28"/>
          <w:szCs w:val="28"/>
        </w:rPr>
      </w:pPr>
    </w:p>
    <w:p w14:paraId="48BFE128" w14:textId="77777777" w:rsidR="005E563A" w:rsidRDefault="005E563A">
      <w:pPr>
        <w:spacing w:after="60" w:line="320" w:lineRule="exact"/>
        <w:jc w:val="center"/>
        <w:rPr>
          <w:rFonts w:ascii="宋体" w:hAnsi="宋体"/>
          <w:b/>
          <w:color w:val="000000"/>
          <w:sz w:val="28"/>
          <w:szCs w:val="28"/>
        </w:rPr>
      </w:pPr>
    </w:p>
    <w:p w14:paraId="042D9D52" w14:textId="77777777" w:rsidR="005E563A" w:rsidRDefault="005E563A">
      <w:pPr>
        <w:spacing w:after="60" w:line="320" w:lineRule="exact"/>
        <w:jc w:val="center"/>
        <w:rPr>
          <w:rFonts w:ascii="宋体" w:hAnsi="宋体"/>
          <w:b/>
          <w:color w:val="000000"/>
          <w:sz w:val="28"/>
          <w:szCs w:val="28"/>
        </w:rPr>
      </w:pPr>
    </w:p>
    <w:p w14:paraId="64F8F87A" w14:textId="77777777" w:rsidR="005E563A" w:rsidRDefault="005E563A">
      <w:pPr>
        <w:spacing w:after="60" w:line="320" w:lineRule="exact"/>
        <w:jc w:val="center"/>
        <w:rPr>
          <w:rFonts w:ascii="宋体" w:hAnsi="宋体"/>
          <w:b/>
          <w:color w:val="000000"/>
          <w:sz w:val="28"/>
          <w:szCs w:val="28"/>
        </w:rPr>
      </w:pPr>
    </w:p>
    <w:p w14:paraId="3E61482C" w14:textId="77777777" w:rsidR="005E563A" w:rsidRDefault="005E563A">
      <w:pPr>
        <w:spacing w:after="60" w:line="320" w:lineRule="exact"/>
        <w:jc w:val="center"/>
        <w:rPr>
          <w:rFonts w:ascii="宋体" w:hAnsi="宋体"/>
          <w:b/>
          <w:color w:val="000000"/>
          <w:sz w:val="28"/>
          <w:szCs w:val="28"/>
        </w:rPr>
      </w:pPr>
    </w:p>
    <w:p w14:paraId="351A9062" w14:textId="77777777" w:rsidR="005E563A" w:rsidRDefault="005E563A">
      <w:pPr>
        <w:spacing w:after="60" w:line="320" w:lineRule="exact"/>
        <w:jc w:val="center"/>
        <w:rPr>
          <w:rFonts w:ascii="宋体" w:hAnsi="宋体"/>
          <w:b/>
          <w:color w:val="000000"/>
          <w:sz w:val="28"/>
          <w:szCs w:val="28"/>
        </w:rPr>
      </w:pPr>
    </w:p>
    <w:p w14:paraId="5721D59E" w14:textId="77777777" w:rsidR="005E563A" w:rsidRDefault="005E563A">
      <w:pPr>
        <w:spacing w:after="60" w:line="320" w:lineRule="exact"/>
        <w:jc w:val="center"/>
        <w:rPr>
          <w:rFonts w:ascii="宋体" w:hAnsi="宋体"/>
          <w:b/>
          <w:color w:val="000000"/>
          <w:sz w:val="28"/>
          <w:szCs w:val="28"/>
        </w:rPr>
      </w:pPr>
    </w:p>
    <w:p w14:paraId="480CFC51" w14:textId="77777777" w:rsidR="005E563A" w:rsidRDefault="005E563A">
      <w:pPr>
        <w:spacing w:after="60" w:line="320" w:lineRule="exact"/>
        <w:jc w:val="center"/>
        <w:rPr>
          <w:rFonts w:ascii="宋体" w:hAnsi="宋体"/>
          <w:b/>
          <w:color w:val="000000"/>
          <w:sz w:val="28"/>
          <w:szCs w:val="28"/>
        </w:rPr>
      </w:pPr>
    </w:p>
    <w:p w14:paraId="35389B2C" w14:textId="77777777" w:rsidR="005E563A" w:rsidRDefault="005E563A">
      <w:pPr>
        <w:spacing w:after="60" w:line="320" w:lineRule="exact"/>
        <w:jc w:val="center"/>
        <w:rPr>
          <w:rFonts w:ascii="宋体" w:hAnsi="宋体"/>
          <w:b/>
          <w:color w:val="000000"/>
          <w:sz w:val="28"/>
          <w:szCs w:val="28"/>
        </w:rPr>
      </w:pPr>
    </w:p>
    <w:p w14:paraId="57A5C877" w14:textId="77777777" w:rsidR="005E563A" w:rsidRDefault="005E563A">
      <w:pPr>
        <w:spacing w:after="60" w:line="320" w:lineRule="exact"/>
        <w:jc w:val="center"/>
        <w:rPr>
          <w:rFonts w:ascii="宋体" w:hAnsi="宋体"/>
          <w:b/>
          <w:color w:val="000000"/>
          <w:sz w:val="28"/>
          <w:szCs w:val="28"/>
        </w:rPr>
      </w:pPr>
    </w:p>
    <w:p w14:paraId="0E086323" w14:textId="77777777" w:rsidR="005E563A" w:rsidRDefault="005E563A">
      <w:pPr>
        <w:spacing w:after="60" w:line="320" w:lineRule="exact"/>
        <w:jc w:val="center"/>
        <w:rPr>
          <w:rFonts w:ascii="宋体" w:hAnsi="宋体"/>
          <w:b/>
          <w:color w:val="000000"/>
          <w:sz w:val="28"/>
          <w:szCs w:val="28"/>
        </w:rPr>
      </w:pPr>
    </w:p>
    <w:p w14:paraId="72CFEA63" w14:textId="77777777" w:rsidR="005E563A" w:rsidRDefault="005E563A">
      <w:pPr>
        <w:spacing w:after="60" w:line="320" w:lineRule="exact"/>
        <w:jc w:val="center"/>
        <w:rPr>
          <w:rFonts w:ascii="宋体" w:hAnsi="宋体"/>
          <w:b/>
          <w:color w:val="000000"/>
          <w:sz w:val="28"/>
          <w:szCs w:val="28"/>
        </w:rPr>
      </w:pPr>
    </w:p>
    <w:p w14:paraId="2D5FCC68" w14:textId="77777777" w:rsidR="005E563A" w:rsidRDefault="005E563A">
      <w:pPr>
        <w:spacing w:after="60" w:line="320" w:lineRule="exact"/>
        <w:jc w:val="center"/>
        <w:rPr>
          <w:rFonts w:ascii="宋体" w:hAnsi="宋体"/>
          <w:b/>
          <w:color w:val="000000"/>
          <w:sz w:val="28"/>
          <w:szCs w:val="28"/>
        </w:rPr>
      </w:pPr>
    </w:p>
    <w:p w14:paraId="4F316FBF" w14:textId="77777777" w:rsidR="005E563A" w:rsidRDefault="005E563A">
      <w:pPr>
        <w:spacing w:after="60" w:line="320" w:lineRule="exact"/>
        <w:jc w:val="center"/>
        <w:rPr>
          <w:rFonts w:ascii="宋体" w:hAnsi="宋体"/>
          <w:b/>
          <w:color w:val="000000"/>
          <w:sz w:val="28"/>
          <w:szCs w:val="28"/>
        </w:rPr>
      </w:pPr>
    </w:p>
    <w:p w14:paraId="3698D48B" w14:textId="77777777" w:rsidR="005E563A" w:rsidRDefault="005E563A">
      <w:pPr>
        <w:spacing w:after="60" w:line="320" w:lineRule="exact"/>
        <w:jc w:val="center"/>
        <w:rPr>
          <w:rFonts w:ascii="宋体" w:hAnsi="宋体"/>
          <w:b/>
          <w:color w:val="000000"/>
          <w:sz w:val="28"/>
          <w:szCs w:val="28"/>
        </w:rPr>
      </w:pPr>
    </w:p>
    <w:p w14:paraId="201EB064" w14:textId="77777777" w:rsidR="005E563A" w:rsidRDefault="005E563A">
      <w:pPr>
        <w:spacing w:after="60" w:line="320" w:lineRule="exact"/>
        <w:jc w:val="center"/>
        <w:rPr>
          <w:rFonts w:ascii="宋体" w:hAnsi="宋体"/>
          <w:b/>
          <w:color w:val="000000"/>
          <w:sz w:val="28"/>
          <w:szCs w:val="28"/>
        </w:rPr>
      </w:pPr>
    </w:p>
    <w:p w14:paraId="5461A247" w14:textId="77777777" w:rsidR="005E563A" w:rsidRDefault="005E563A">
      <w:pPr>
        <w:spacing w:after="60" w:line="320" w:lineRule="exact"/>
        <w:jc w:val="center"/>
        <w:rPr>
          <w:rFonts w:ascii="宋体" w:hAnsi="宋体"/>
          <w:b/>
          <w:color w:val="000000"/>
          <w:sz w:val="28"/>
          <w:szCs w:val="28"/>
        </w:rPr>
      </w:pPr>
    </w:p>
    <w:p w14:paraId="409B4F3E" w14:textId="77777777" w:rsidR="005E563A" w:rsidRDefault="005E563A">
      <w:pPr>
        <w:spacing w:after="60" w:line="320" w:lineRule="exact"/>
        <w:jc w:val="center"/>
        <w:rPr>
          <w:rFonts w:ascii="宋体" w:hAnsi="宋体"/>
          <w:b/>
          <w:color w:val="000000"/>
          <w:sz w:val="28"/>
          <w:szCs w:val="28"/>
        </w:rPr>
      </w:pPr>
    </w:p>
    <w:p w14:paraId="213BC203" w14:textId="77777777" w:rsidR="005E563A" w:rsidRDefault="005E563A">
      <w:pPr>
        <w:spacing w:after="60" w:line="320" w:lineRule="exact"/>
        <w:jc w:val="center"/>
        <w:rPr>
          <w:rFonts w:ascii="宋体" w:hAnsi="宋体"/>
          <w:b/>
          <w:color w:val="000000"/>
          <w:sz w:val="28"/>
          <w:szCs w:val="28"/>
        </w:rPr>
      </w:pPr>
    </w:p>
    <w:p w14:paraId="0C8EA151" w14:textId="77777777" w:rsidR="005E563A" w:rsidRDefault="005E563A">
      <w:pPr>
        <w:spacing w:after="60" w:line="320" w:lineRule="exact"/>
        <w:jc w:val="center"/>
        <w:rPr>
          <w:rFonts w:ascii="宋体" w:hAnsi="宋体"/>
          <w:b/>
          <w:color w:val="000000"/>
          <w:sz w:val="28"/>
          <w:szCs w:val="28"/>
        </w:rPr>
      </w:pPr>
    </w:p>
    <w:p w14:paraId="56CF6B0E" w14:textId="77777777" w:rsidR="005E563A" w:rsidRDefault="005E563A">
      <w:pPr>
        <w:spacing w:after="60" w:line="320" w:lineRule="exact"/>
        <w:jc w:val="center"/>
        <w:rPr>
          <w:rFonts w:ascii="宋体" w:hAnsi="宋体"/>
          <w:b/>
          <w:color w:val="000000"/>
          <w:sz w:val="28"/>
          <w:szCs w:val="28"/>
        </w:rPr>
      </w:pPr>
    </w:p>
    <w:p w14:paraId="6E4ACEA0" w14:textId="77777777" w:rsidR="005E563A" w:rsidRDefault="005E563A">
      <w:pPr>
        <w:spacing w:after="60" w:line="320" w:lineRule="exact"/>
        <w:jc w:val="center"/>
        <w:rPr>
          <w:rFonts w:ascii="宋体" w:hAnsi="宋体"/>
          <w:b/>
          <w:color w:val="000000"/>
          <w:sz w:val="28"/>
          <w:szCs w:val="28"/>
        </w:rPr>
      </w:pPr>
    </w:p>
    <w:p w14:paraId="46E5C876" w14:textId="77777777" w:rsidR="005E563A" w:rsidRDefault="005E563A">
      <w:pPr>
        <w:spacing w:after="60" w:line="320" w:lineRule="exact"/>
        <w:jc w:val="center"/>
        <w:rPr>
          <w:rFonts w:ascii="宋体" w:hAnsi="宋体"/>
          <w:b/>
          <w:color w:val="000000"/>
          <w:sz w:val="28"/>
          <w:szCs w:val="28"/>
        </w:rPr>
      </w:pPr>
    </w:p>
    <w:p w14:paraId="784825EA" w14:textId="77777777" w:rsidR="005E563A" w:rsidRDefault="005E563A">
      <w:pPr>
        <w:spacing w:after="60" w:line="320" w:lineRule="exact"/>
        <w:jc w:val="center"/>
        <w:rPr>
          <w:rFonts w:ascii="宋体" w:hAnsi="宋体"/>
          <w:b/>
          <w:color w:val="000000"/>
          <w:sz w:val="28"/>
          <w:szCs w:val="28"/>
        </w:rPr>
      </w:pPr>
    </w:p>
    <w:p w14:paraId="02E3740E" w14:textId="77777777" w:rsidR="005E563A" w:rsidRDefault="005E563A">
      <w:pPr>
        <w:spacing w:after="60" w:line="320" w:lineRule="exact"/>
        <w:jc w:val="center"/>
        <w:rPr>
          <w:rFonts w:ascii="宋体" w:hAnsi="宋体"/>
          <w:b/>
          <w:color w:val="000000"/>
          <w:sz w:val="28"/>
          <w:szCs w:val="28"/>
        </w:rPr>
      </w:pPr>
    </w:p>
    <w:p w14:paraId="6AE7DBE1" w14:textId="77777777" w:rsidR="005E563A" w:rsidRDefault="005E563A">
      <w:pPr>
        <w:spacing w:after="60" w:line="320" w:lineRule="exact"/>
        <w:jc w:val="center"/>
        <w:rPr>
          <w:rFonts w:ascii="宋体" w:hAnsi="宋体"/>
          <w:b/>
          <w:color w:val="000000"/>
          <w:sz w:val="28"/>
          <w:szCs w:val="28"/>
        </w:rPr>
      </w:pPr>
    </w:p>
    <w:p w14:paraId="5BEB39AE" w14:textId="77777777" w:rsidR="005E563A" w:rsidRDefault="005E563A">
      <w:pPr>
        <w:spacing w:after="60" w:line="320" w:lineRule="exact"/>
        <w:jc w:val="center"/>
        <w:rPr>
          <w:rFonts w:ascii="宋体" w:hAnsi="宋体"/>
          <w:b/>
          <w:color w:val="000000"/>
          <w:sz w:val="28"/>
          <w:szCs w:val="28"/>
        </w:rPr>
      </w:pPr>
    </w:p>
    <w:p w14:paraId="6A10AB30" w14:textId="77777777" w:rsidR="005E563A" w:rsidRDefault="005E563A">
      <w:pPr>
        <w:spacing w:after="60" w:line="320" w:lineRule="exact"/>
        <w:jc w:val="center"/>
        <w:rPr>
          <w:rFonts w:ascii="宋体" w:hAnsi="宋体"/>
          <w:b/>
          <w:color w:val="000000"/>
          <w:sz w:val="28"/>
          <w:szCs w:val="28"/>
        </w:rPr>
      </w:pPr>
    </w:p>
    <w:p w14:paraId="1C844E9F" w14:textId="77777777" w:rsidR="005E563A" w:rsidRDefault="005E563A">
      <w:pPr>
        <w:spacing w:after="60" w:line="320" w:lineRule="exact"/>
        <w:jc w:val="center"/>
        <w:rPr>
          <w:rFonts w:ascii="宋体" w:hAnsi="宋体"/>
          <w:b/>
          <w:color w:val="000000"/>
          <w:sz w:val="28"/>
          <w:szCs w:val="28"/>
        </w:rPr>
      </w:pPr>
    </w:p>
    <w:p w14:paraId="1AC8D8BF" w14:textId="77777777" w:rsidR="005E563A" w:rsidRDefault="005E563A">
      <w:pPr>
        <w:spacing w:after="60" w:line="320" w:lineRule="exact"/>
        <w:jc w:val="center"/>
        <w:rPr>
          <w:rFonts w:ascii="宋体" w:hAnsi="宋体"/>
          <w:b/>
          <w:color w:val="000000"/>
          <w:sz w:val="28"/>
          <w:szCs w:val="28"/>
        </w:rPr>
      </w:pPr>
    </w:p>
    <w:p w14:paraId="262FC698" w14:textId="77777777" w:rsidR="005E563A" w:rsidRDefault="005E563A">
      <w:pPr>
        <w:spacing w:after="60" w:line="320" w:lineRule="exact"/>
        <w:jc w:val="center"/>
        <w:rPr>
          <w:rFonts w:ascii="宋体" w:hAnsi="宋体"/>
          <w:b/>
          <w:color w:val="000000"/>
          <w:sz w:val="28"/>
          <w:szCs w:val="28"/>
        </w:rPr>
      </w:pPr>
    </w:p>
    <w:p w14:paraId="11E27955" w14:textId="77777777" w:rsidR="005E563A" w:rsidRDefault="005E563A">
      <w:pPr>
        <w:spacing w:after="60" w:line="320" w:lineRule="exact"/>
        <w:jc w:val="center"/>
        <w:rPr>
          <w:rFonts w:ascii="宋体" w:hAnsi="宋体"/>
          <w:b/>
          <w:color w:val="000000"/>
          <w:sz w:val="28"/>
          <w:szCs w:val="28"/>
        </w:rPr>
      </w:pPr>
    </w:p>
    <w:p w14:paraId="385569A0" w14:textId="77777777" w:rsidR="005E563A" w:rsidRDefault="005E563A">
      <w:pPr>
        <w:spacing w:after="60" w:line="320" w:lineRule="exact"/>
        <w:jc w:val="center"/>
        <w:rPr>
          <w:rFonts w:ascii="宋体" w:hAnsi="宋体"/>
          <w:b/>
          <w:color w:val="000000"/>
          <w:sz w:val="28"/>
          <w:szCs w:val="28"/>
        </w:rPr>
      </w:pPr>
    </w:p>
    <w:p w14:paraId="3FC1FE5C" w14:textId="77777777" w:rsidR="005E563A" w:rsidRDefault="005E563A">
      <w:pPr>
        <w:spacing w:after="60" w:line="320" w:lineRule="exact"/>
        <w:jc w:val="center"/>
        <w:rPr>
          <w:rFonts w:ascii="宋体" w:hAnsi="宋体"/>
          <w:b/>
          <w:color w:val="000000"/>
          <w:sz w:val="28"/>
          <w:szCs w:val="28"/>
        </w:rPr>
      </w:pPr>
    </w:p>
    <w:p w14:paraId="1047E418" w14:textId="0FC76BEA" w:rsidR="005E563A" w:rsidRDefault="00106609">
      <w:pPr>
        <w:spacing w:after="60" w:line="320" w:lineRule="exact"/>
        <w:jc w:val="center"/>
        <w:rPr>
          <w:rFonts w:ascii="宋体" w:hAnsi="宋体"/>
          <w:b/>
          <w:color w:val="000000"/>
          <w:sz w:val="28"/>
          <w:szCs w:val="28"/>
        </w:rPr>
      </w:pPr>
      <w:r>
        <w:rPr>
          <w:rFonts w:ascii="宋体" w:hAnsi="宋体"/>
          <w:b/>
          <w:color w:val="000000"/>
          <w:sz w:val="28"/>
          <w:szCs w:val="28"/>
        </w:rPr>
        <w:lastRenderedPageBreak/>
        <w:t>8</w:t>
      </w:r>
      <w:r w:rsidR="00A6432B">
        <w:rPr>
          <w:rFonts w:ascii="MS Mincho" w:eastAsia="MS Mincho" w:hAnsi="MS Mincho" w:cs="MS Mincho"/>
          <w:b/>
          <w:color w:val="000000"/>
          <w:sz w:val="28"/>
          <w:szCs w:val="28"/>
        </w:rPr>
        <w:t>､</w:t>
      </w:r>
      <w:r w:rsidR="00A6432B">
        <w:rPr>
          <w:rFonts w:ascii="宋体" w:hAnsi="宋体" w:cs="宋体"/>
          <w:b/>
          <w:color w:val="000000"/>
          <w:sz w:val="28"/>
          <w:szCs w:val="28"/>
        </w:rPr>
        <w:t>同类</w:t>
      </w:r>
      <w:r w:rsidR="00A6432B">
        <w:rPr>
          <w:rFonts w:ascii="宋体" w:hAnsi="宋体" w:cs="Arial"/>
          <w:b/>
          <w:color w:val="000000"/>
          <w:sz w:val="28"/>
          <w:szCs w:val="28"/>
        </w:rPr>
        <w:t>项目</w:t>
      </w:r>
      <w:r w:rsidR="00A6432B">
        <w:rPr>
          <w:rFonts w:ascii="宋体" w:hAnsi="宋体"/>
          <w:b/>
          <w:color w:val="000000"/>
          <w:sz w:val="28"/>
          <w:szCs w:val="28"/>
        </w:rPr>
        <w:t>成功案例一览表</w:t>
      </w:r>
    </w:p>
    <w:p w14:paraId="310629F0" w14:textId="77777777" w:rsidR="005E563A" w:rsidRDefault="00A6432B">
      <w:pPr>
        <w:spacing w:line="320" w:lineRule="exact"/>
        <w:ind w:firstLineChars="218" w:firstLine="458"/>
        <w:rPr>
          <w:rFonts w:ascii="宋体" w:hAnsi="宋体"/>
          <w:b/>
          <w:color w:val="000000"/>
          <w:kern w:val="0"/>
          <w:szCs w:val="28"/>
        </w:rPr>
      </w:pPr>
      <w:r>
        <w:rPr>
          <w:rFonts w:ascii="宋体" w:hAnsi="宋体"/>
          <w:color w:val="000000"/>
        </w:rPr>
        <w:t>(并请提供</w:t>
      </w:r>
      <w:r>
        <w:rPr>
          <w:rFonts w:ascii="宋体" w:hAnsi="宋体" w:cs="Arial"/>
          <w:color w:val="000000"/>
          <w:kern w:val="0"/>
          <w:szCs w:val="21"/>
        </w:rPr>
        <w:t>产品在深圳和国内的服务单位名单和相应的合同</w:t>
      </w:r>
      <w:r>
        <w:rPr>
          <w:rFonts w:ascii="宋体" w:hAnsi="宋体"/>
          <w:color w:val="000000"/>
        </w:rPr>
        <w:t>关键页或验收报告</w:t>
      </w:r>
      <w:r>
        <w:rPr>
          <w:rFonts w:ascii="宋体" w:hAnsi="宋体" w:cs="Arial"/>
          <w:color w:val="000000"/>
          <w:kern w:val="0"/>
          <w:szCs w:val="21"/>
        </w:rPr>
        <w:t>扫描件</w:t>
      </w:r>
      <w:r>
        <w:rPr>
          <w:rFonts w:ascii="宋体" w:hAnsi="宋体"/>
          <w:color w:val="000000"/>
        </w:rPr>
        <w:t>)</w:t>
      </w:r>
    </w:p>
    <w:p w14:paraId="54839F06" w14:textId="77777777" w:rsidR="005E563A" w:rsidRDefault="005E563A">
      <w:pPr>
        <w:spacing w:after="60" w:line="320" w:lineRule="exact"/>
        <w:rPr>
          <w:rFonts w:ascii="宋体" w:hAnsi="宋体" w:cs="Arial"/>
          <w:color w:val="000000"/>
          <w:szCs w:val="21"/>
        </w:rPr>
      </w:pPr>
    </w:p>
    <w:p w14:paraId="587883EB" w14:textId="77777777" w:rsidR="005E563A" w:rsidRDefault="00A6432B">
      <w:pPr>
        <w:spacing w:after="60" w:line="320" w:lineRule="exact"/>
        <w:rPr>
          <w:rFonts w:ascii="宋体" w:hAnsi="宋体" w:cs="Arial"/>
          <w:color w:val="000000"/>
          <w:szCs w:val="21"/>
        </w:rPr>
      </w:pPr>
      <w:r>
        <w:rPr>
          <w:rFonts w:ascii="宋体" w:hAnsi="宋体" w:cs="Arial"/>
          <w:color w:val="000000"/>
          <w:szCs w:val="21"/>
        </w:rPr>
        <w:t xml:space="preserve">投标人名称__________________ </w:t>
      </w:r>
    </w:p>
    <w:tbl>
      <w:tblPr>
        <w:tblW w:w="7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236"/>
        <w:gridCol w:w="1078"/>
        <w:gridCol w:w="796"/>
        <w:gridCol w:w="1500"/>
        <w:gridCol w:w="990"/>
        <w:gridCol w:w="1299"/>
      </w:tblGrid>
      <w:tr w:rsidR="005E563A" w14:paraId="0FEBA071" w14:textId="77777777">
        <w:trPr>
          <w:jc w:val="center"/>
        </w:trPr>
        <w:tc>
          <w:tcPr>
            <w:tcW w:w="659" w:type="dxa"/>
          </w:tcPr>
          <w:p w14:paraId="2269A6F0" w14:textId="77777777" w:rsidR="005E563A" w:rsidRDefault="00A6432B">
            <w:pPr>
              <w:spacing w:after="60" w:line="320" w:lineRule="exact"/>
              <w:jc w:val="center"/>
              <w:rPr>
                <w:rFonts w:ascii="宋体" w:hAnsi="宋体"/>
                <w:color w:val="000000"/>
                <w:szCs w:val="21"/>
              </w:rPr>
            </w:pPr>
            <w:r>
              <w:rPr>
                <w:rFonts w:ascii="宋体" w:hAnsi="宋体"/>
                <w:color w:val="000000"/>
                <w:szCs w:val="21"/>
              </w:rPr>
              <w:t>序号</w:t>
            </w:r>
          </w:p>
        </w:tc>
        <w:tc>
          <w:tcPr>
            <w:tcW w:w="1236" w:type="dxa"/>
          </w:tcPr>
          <w:p w14:paraId="4A36137D" w14:textId="77777777" w:rsidR="005E563A" w:rsidRDefault="00A6432B">
            <w:pPr>
              <w:spacing w:after="60" w:line="320" w:lineRule="exact"/>
              <w:jc w:val="center"/>
              <w:rPr>
                <w:rFonts w:ascii="宋体" w:hAnsi="宋体"/>
                <w:color w:val="000000"/>
                <w:szCs w:val="21"/>
              </w:rPr>
            </w:pPr>
            <w:r>
              <w:rPr>
                <w:rFonts w:ascii="宋体" w:hAnsi="宋体"/>
                <w:color w:val="000000"/>
                <w:szCs w:val="21"/>
              </w:rPr>
              <w:t>用户单位</w:t>
            </w:r>
          </w:p>
        </w:tc>
        <w:tc>
          <w:tcPr>
            <w:tcW w:w="1078" w:type="dxa"/>
          </w:tcPr>
          <w:p w14:paraId="17967522" w14:textId="77777777" w:rsidR="005E563A" w:rsidRDefault="00A6432B">
            <w:pPr>
              <w:spacing w:after="60" w:line="320" w:lineRule="exact"/>
              <w:jc w:val="center"/>
              <w:rPr>
                <w:rFonts w:ascii="宋体" w:hAnsi="宋体"/>
                <w:color w:val="000000"/>
                <w:szCs w:val="21"/>
              </w:rPr>
            </w:pPr>
            <w:r>
              <w:rPr>
                <w:rFonts w:ascii="宋体" w:hAnsi="宋体"/>
                <w:color w:val="000000"/>
                <w:szCs w:val="21"/>
              </w:rPr>
              <w:t>项目名称</w:t>
            </w:r>
          </w:p>
        </w:tc>
        <w:tc>
          <w:tcPr>
            <w:tcW w:w="796" w:type="dxa"/>
          </w:tcPr>
          <w:p w14:paraId="02186136" w14:textId="77777777" w:rsidR="005E563A" w:rsidRDefault="00A6432B">
            <w:pPr>
              <w:spacing w:after="60" w:line="320" w:lineRule="exact"/>
              <w:jc w:val="center"/>
              <w:rPr>
                <w:rFonts w:ascii="宋体" w:hAnsi="宋体"/>
                <w:color w:val="000000"/>
                <w:szCs w:val="21"/>
              </w:rPr>
            </w:pPr>
            <w:r>
              <w:rPr>
                <w:rFonts w:ascii="宋体" w:hAnsi="宋体"/>
                <w:color w:val="000000"/>
                <w:szCs w:val="21"/>
              </w:rPr>
              <w:t>时间</w:t>
            </w:r>
          </w:p>
        </w:tc>
        <w:tc>
          <w:tcPr>
            <w:tcW w:w="1500" w:type="dxa"/>
          </w:tcPr>
          <w:p w14:paraId="7C560F82" w14:textId="77777777" w:rsidR="005E563A" w:rsidRDefault="00A6432B">
            <w:pPr>
              <w:spacing w:after="60" w:line="320" w:lineRule="exact"/>
              <w:jc w:val="center"/>
              <w:rPr>
                <w:rFonts w:ascii="宋体" w:hAnsi="宋体"/>
                <w:color w:val="000000"/>
                <w:szCs w:val="21"/>
              </w:rPr>
            </w:pPr>
            <w:r>
              <w:rPr>
                <w:rFonts w:ascii="宋体" w:hAnsi="宋体"/>
                <w:color w:val="000000"/>
                <w:szCs w:val="21"/>
              </w:rPr>
              <w:t>规模(金额)</w:t>
            </w:r>
          </w:p>
        </w:tc>
        <w:tc>
          <w:tcPr>
            <w:tcW w:w="990" w:type="dxa"/>
          </w:tcPr>
          <w:p w14:paraId="0C9DE598" w14:textId="77777777" w:rsidR="005E563A" w:rsidRDefault="00A6432B">
            <w:pPr>
              <w:spacing w:after="60" w:line="320" w:lineRule="exact"/>
              <w:jc w:val="center"/>
              <w:rPr>
                <w:rFonts w:ascii="宋体" w:hAnsi="宋体"/>
                <w:color w:val="000000"/>
                <w:szCs w:val="21"/>
              </w:rPr>
            </w:pPr>
            <w:r>
              <w:rPr>
                <w:rFonts w:ascii="宋体" w:hAnsi="宋体"/>
                <w:color w:val="000000"/>
                <w:szCs w:val="21"/>
              </w:rPr>
              <w:t>联系人</w:t>
            </w:r>
          </w:p>
        </w:tc>
        <w:tc>
          <w:tcPr>
            <w:tcW w:w="1299" w:type="dxa"/>
          </w:tcPr>
          <w:p w14:paraId="207DA9E6" w14:textId="77777777" w:rsidR="005E563A" w:rsidRDefault="00A6432B">
            <w:pPr>
              <w:spacing w:after="60" w:line="320" w:lineRule="exact"/>
              <w:jc w:val="center"/>
              <w:rPr>
                <w:rFonts w:ascii="宋体" w:hAnsi="宋体"/>
                <w:color w:val="000000"/>
                <w:szCs w:val="21"/>
              </w:rPr>
            </w:pPr>
            <w:r>
              <w:rPr>
                <w:rFonts w:ascii="宋体" w:hAnsi="宋体"/>
                <w:color w:val="000000"/>
                <w:szCs w:val="21"/>
              </w:rPr>
              <w:t>联系电话</w:t>
            </w:r>
          </w:p>
        </w:tc>
      </w:tr>
      <w:tr w:rsidR="005E563A" w14:paraId="14F7AF2F" w14:textId="77777777">
        <w:trPr>
          <w:cantSplit/>
          <w:trHeight w:val="300"/>
          <w:jc w:val="center"/>
        </w:trPr>
        <w:tc>
          <w:tcPr>
            <w:tcW w:w="659" w:type="dxa"/>
          </w:tcPr>
          <w:p w14:paraId="5D76D841" w14:textId="77777777" w:rsidR="005E563A" w:rsidRDefault="005E563A">
            <w:pPr>
              <w:spacing w:after="60" w:line="320" w:lineRule="exact"/>
              <w:rPr>
                <w:rFonts w:ascii="宋体" w:hAnsi="宋体"/>
                <w:color w:val="000000"/>
                <w:szCs w:val="21"/>
              </w:rPr>
            </w:pPr>
          </w:p>
        </w:tc>
        <w:tc>
          <w:tcPr>
            <w:tcW w:w="1236" w:type="dxa"/>
          </w:tcPr>
          <w:p w14:paraId="33532136" w14:textId="77777777" w:rsidR="005E563A" w:rsidRDefault="005E563A">
            <w:pPr>
              <w:spacing w:after="60" w:line="320" w:lineRule="exact"/>
              <w:rPr>
                <w:rFonts w:ascii="宋体" w:hAnsi="宋体"/>
                <w:color w:val="000000"/>
                <w:szCs w:val="21"/>
              </w:rPr>
            </w:pPr>
          </w:p>
        </w:tc>
        <w:tc>
          <w:tcPr>
            <w:tcW w:w="1078" w:type="dxa"/>
          </w:tcPr>
          <w:p w14:paraId="172DE82A" w14:textId="77777777" w:rsidR="005E563A" w:rsidRDefault="005E563A">
            <w:pPr>
              <w:spacing w:after="60" w:line="320" w:lineRule="exact"/>
              <w:rPr>
                <w:rFonts w:ascii="宋体" w:hAnsi="宋体"/>
                <w:color w:val="000000"/>
                <w:szCs w:val="21"/>
              </w:rPr>
            </w:pPr>
          </w:p>
        </w:tc>
        <w:tc>
          <w:tcPr>
            <w:tcW w:w="796" w:type="dxa"/>
          </w:tcPr>
          <w:p w14:paraId="57305B0A" w14:textId="77777777" w:rsidR="005E563A" w:rsidRDefault="005E563A">
            <w:pPr>
              <w:spacing w:after="60" w:line="320" w:lineRule="exact"/>
              <w:rPr>
                <w:rFonts w:ascii="宋体" w:hAnsi="宋体"/>
                <w:color w:val="000000"/>
                <w:szCs w:val="21"/>
              </w:rPr>
            </w:pPr>
          </w:p>
        </w:tc>
        <w:tc>
          <w:tcPr>
            <w:tcW w:w="1500" w:type="dxa"/>
          </w:tcPr>
          <w:p w14:paraId="752168EB" w14:textId="77777777" w:rsidR="005E563A" w:rsidRDefault="005E563A">
            <w:pPr>
              <w:spacing w:after="60" w:line="320" w:lineRule="exact"/>
              <w:rPr>
                <w:rFonts w:ascii="宋体" w:hAnsi="宋体"/>
                <w:color w:val="000000"/>
                <w:szCs w:val="21"/>
              </w:rPr>
            </w:pPr>
          </w:p>
        </w:tc>
        <w:tc>
          <w:tcPr>
            <w:tcW w:w="990" w:type="dxa"/>
          </w:tcPr>
          <w:p w14:paraId="1DC2FADB" w14:textId="77777777" w:rsidR="005E563A" w:rsidRDefault="005E563A">
            <w:pPr>
              <w:spacing w:after="60" w:line="320" w:lineRule="exact"/>
              <w:rPr>
                <w:rFonts w:ascii="宋体" w:hAnsi="宋体"/>
                <w:color w:val="000000"/>
                <w:szCs w:val="21"/>
              </w:rPr>
            </w:pPr>
          </w:p>
        </w:tc>
        <w:tc>
          <w:tcPr>
            <w:tcW w:w="1299" w:type="dxa"/>
          </w:tcPr>
          <w:p w14:paraId="5C1E6438" w14:textId="77777777" w:rsidR="005E563A" w:rsidRDefault="005E563A">
            <w:pPr>
              <w:spacing w:after="60" w:line="320" w:lineRule="exact"/>
              <w:rPr>
                <w:rFonts w:ascii="宋体" w:hAnsi="宋体"/>
                <w:color w:val="000000"/>
                <w:szCs w:val="21"/>
              </w:rPr>
            </w:pPr>
          </w:p>
        </w:tc>
      </w:tr>
      <w:tr w:rsidR="005E563A" w14:paraId="58DBBFBE" w14:textId="77777777">
        <w:trPr>
          <w:cantSplit/>
          <w:trHeight w:val="300"/>
          <w:jc w:val="center"/>
        </w:trPr>
        <w:tc>
          <w:tcPr>
            <w:tcW w:w="659" w:type="dxa"/>
          </w:tcPr>
          <w:p w14:paraId="7D0854B2" w14:textId="77777777" w:rsidR="005E563A" w:rsidRDefault="005E563A">
            <w:pPr>
              <w:spacing w:after="60" w:line="320" w:lineRule="exact"/>
              <w:rPr>
                <w:rFonts w:ascii="宋体" w:hAnsi="宋体"/>
                <w:color w:val="000000"/>
                <w:szCs w:val="21"/>
              </w:rPr>
            </w:pPr>
          </w:p>
        </w:tc>
        <w:tc>
          <w:tcPr>
            <w:tcW w:w="1236" w:type="dxa"/>
          </w:tcPr>
          <w:p w14:paraId="43A61A77" w14:textId="77777777" w:rsidR="005E563A" w:rsidRDefault="005E563A">
            <w:pPr>
              <w:spacing w:after="60" w:line="320" w:lineRule="exact"/>
              <w:rPr>
                <w:rFonts w:ascii="宋体" w:hAnsi="宋体"/>
                <w:color w:val="000000"/>
                <w:szCs w:val="21"/>
              </w:rPr>
            </w:pPr>
          </w:p>
        </w:tc>
        <w:tc>
          <w:tcPr>
            <w:tcW w:w="1078" w:type="dxa"/>
          </w:tcPr>
          <w:p w14:paraId="56520CFD" w14:textId="77777777" w:rsidR="005E563A" w:rsidRDefault="005E563A">
            <w:pPr>
              <w:spacing w:after="60" w:line="320" w:lineRule="exact"/>
              <w:rPr>
                <w:rFonts w:ascii="宋体" w:hAnsi="宋体"/>
                <w:color w:val="000000"/>
                <w:szCs w:val="21"/>
              </w:rPr>
            </w:pPr>
          </w:p>
        </w:tc>
        <w:tc>
          <w:tcPr>
            <w:tcW w:w="796" w:type="dxa"/>
          </w:tcPr>
          <w:p w14:paraId="24C923DF" w14:textId="77777777" w:rsidR="005E563A" w:rsidRDefault="005E563A">
            <w:pPr>
              <w:spacing w:after="60" w:line="320" w:lineRule="exact"/>
              <w:rPr>
                <w:rFonts w:ascii="宋体" w:hAnsi="宋体"/>
                <w:color w:val="000000"/>
                <w:szCs w:val="21"/>
              </w:rPr>
            </w:pPr>
          </w:p>
        </w:tc>
        <w:tc>
          <w:tcPr>
            <w:tcW w:w="1500" w:type="dxa"/>
          </w:tcPr>
          <w:p w14:paraId="5371F34F" w14:textId="77777777" w:rsidR="005E563A" w:rsidRDefault="005E563A">
            <w:pPr>
              <w:spacing w:after="60" w:line="320" w:lineRule="exact"/>
              <w:rPr>
                <w:rFonts w:ascii="宋体" w:hAnsi="宋体"/>
                <w:color w:val="000000"/>
                <w:szCs w:val="21"/>
              </w:rPr>
            </w:pPr>
          </w:p>
        </w:tc>
        <w:tc>
          <w:tcPr>
            <w:tcW w:w="990" w:type="dxa"/>
          </w:tcPr>
          <w:p w14:paraId="558FFA9C" w14:textId="77777777" w:rsidR="005E563A" w:rsidRDefault="005E563A">
            <w:pPr>
              <w:spacing w:after="60" w:line="320" w:lineRule="exact"/>
              <w:rPr>
                <w:rFonts w:ascii="宋体" w:hAnsi="宋体"/>
                <w:color w:val="000000"/>
                <w:szCs w:val="21"/>
              </w:rPr>
            </w:pPr>
          </w:p>
        </w:tc>
        <w:tc>
          <w:tcPr>
            <w:tcW w:w="1299" w:type="dxa"/>
          </w:tcPr>
          <w:p w14:paraId="0F8E1581" w14:textId="77777777" w:rsidR="005E563A" w:rsidRDefault="005E563A">
            <w:pPr>
              <w:spacing w:after="60" w:line="320" w:lineRule="exact"/>
              <w:rPr>
                <w:rFonts w:ascii="宋体" w:hAnsi="宋体"/>
                <w:color w:val="000000"/>
                <w:szCs w:val="21"/>
              </w:rPr>
            </w:pPr>
          </w:p>
        </w:tc>
      </w:tr>
      <w:tr w:rsidR="005E563A" w14:paraId="346569C7" w14:textId="77777777">
        <w:trPr>
          <w:cantSplit/>
          <w:trHeight w:val="300"/>
          <w:jc w:val="center"/>
        </w:trPr>
        <w:tc>
          <w:tcPr>
            <w:tcW w:w="659" w:type="dxa"/>
          </w:tcPr>
          <w:p w14:paraId="0157B99D" w14:textId="77777777" w:rsidR="005E563A" w:rsidRDefault="005E563A">
            <w:pPr>
              <w:spacing w:after="60" w:line="320" w:lineRule="exact"/>
              <w:rPr>
                <w:rFonts w:ascii="宋体" w:hAnsi="宋体"/>
                <w:color w:val="000000"/>
                <w:szCs w:val="21"/>
              </w:rPr>
            </w:pPr>
          </w:p>
        </w:tc>
        <w:tc>
          <w:tcPr>
            <w:tcW w:w="1236" w:type="dxa"/>
          </w:tcPr>
          <w:p w14:paraId="1D786A7E" w14:textId="77777777" w:rsidR="005E563A" w:rsidRDefault="005E563A">
            <w:pPr>
              <w:spacing w:after="60" w:line="320" w:lineRule="exact"/>
              <w:rPr>
                <w:rFonts w:ascii="宋体" w:hAnsi="宋体"/>
                <w:color w:val="000000"/>
                <w:szCs w:val="21"/>
              </w:rPr>
            </w:pPr>
          </w:p>
        </w:tc>
        <w:tc>
          <w:tcPr>
            <w:tcW w:w="1078" w:type="dxa"/>
          </w:tcPr>
          <w:p w14:paraId="2F9A2EEE" w14:textId="77777777" w:rsidR="005E563A" w:rsidRDefault="005E563A">
            <w:pPr>
              <w:spacing w:after="60" w:line="320" w:lineRule="exact"/>
              <w:rPr>
                <w:rFonts w:ascii="宋体" w:hAnsi="宋体"/>
                <w:color w:val="000000"/>
                <w:szCs w:val="21"/>
              </w:rPr>
            </w:pPr>
          </w:p>
        </w:tc>
        <w:tc>
          <w:tcPr>
            <w:tcW w:w="796" w:type="dxa"/>
          </w:tcPr>
          <w:p w14:paraId="4907268E" w14:textId="77777777" w:rsidR="005E563A" w:rsidRDefault="005E563A">
            <w:pPr>
              <w:spacing w:after="60" w:line="320" w:lineRule="exact"/>
              <w:rPr>
                <w:rFonts w:ascii="宋体" w:hAnsi="宋体"/>
                <w:color w:val="000000"/>
                <w:szCs w:val="21"/>
              </w:rPr>
            </w:pPr>
          </w:p>
        </w:tc>
        <w:tc>
          <w:tcPr>
            <w:tcW w:w="1500" w:type="dxa"/>
          </w:tcPr>
          <w:p w14:paraId="325EFFB9" w14:textId="77777777" w:rsidR="005E563A" w:rsidRDefault="005E563A">
            <w:pPr>
              <w:spacing w:after="60" w:line="320" w:lineRule="exact"/>
              <w:rPr>
                <w:rFonts w:ascii="宋体" w:hAnsi="宋体"/>
                <w:color w:val="000000"/>
                <w:szCs w:val="21"/>
              </w:rPr>
            </w:pPr>
          </w:p>
        </w:tc>
        <w:tc>
          <w:tcPr>
            <w:tcW w:w="990" w:type="dxa"/>
          </w:tcPr>
          <w:p w14:paraId="01852E2F" w14:textId="77777777" w:rsidR="005E563A" w:rsidRDefault="005E563A">
            <w:pPr>
              <w:spacing w:after="60" w:line="320" w:lineRule="exact"/>
              <w:rPr>
                <w:rFonts w:ascii="宋体" w:hAnsi="宋体"/>
                <w:color w:val="000000"/>
                <w:szCs w:val="21"/>
              </w:rPr>
            </w:pPr>
          </w:p>
        </w:tc>
        <w:tc>
          <w:tcPr>
            <w:tcW w:w="1299" w:type="dxa"/>
          </w:tcPr>
          <w:p w14:paraId="6D49699C" w14:textId="77777777" w:rsidR="005E563A" w:rsidRDefault="005E563A">
            <w:pPr>
              <w:spacing w:after="60" w:line="320" w:lineRule="exact"/>
              <w:rPr>
                <w:rFonts w:ascii="宋体" w:hAnsi="宋体"/>
                <w:color w:val="000000"/>
                <w:szCs w:val="21"/>
              </w:rPr>
            </w:pPr>
          </w:p>
        </w:tc>
      </w:tr>
      <w:tr w:rsidR="005E563A" w14:paraId="2D125E46" w14:textId="77777777">
        <w:trPr>
          <w:cantSplit/>
          <w:trHeight w:val="300"/>
          <w:jc w:val="center"/>
        </w:trPr>
        <w:tc>
          <w:tcPr>
            <w:tcW w:w="659" w:type="dxa"/>
          </w:tcPr>
          <w:p w14:paraId="3197D016" w14:textId="77777777" w:rsidR="005E563A" w:rsidRDefault="005E563A">
            <w:pPr>
              <w:spacing w:after="60" w:line="320" w:lineRule="exact"/>
              <w:rPr>
                <w:rFonts w:ascii="宋体" w:hAnsi="宋体"/>
                <w:color w:val="000000"/>
                <w:szCs w:val="21"/>
              </w:rPr>
            </w:pPr>
          </w:p>
        </w:tc>
        <w:tc>
          <w:tcPr>
            <w:tcW w:w="1236" w:type="dxa"/>
          </w:tcPr>
          <w:p w14:paraId="281698D6" w14:textId="77777777" w:rsidR="005E563A" w:rsidRDefault="005E563A">
            <w:pPr>
              <w:spacing w:after="60" w:line="320" w:lineRule="exact"/>
              <w:rPr>
                <w:rFonts w:ascii="宋体" w:hAnsi="宋体"/>
                <w:color w:val="000000"/>
                <w:szCs w:val="21"/>
              </w:rPr>
            </w:pPr>
          </w:p>
        </w:tc>
        <w:tc>
          <w:tcPr>
            <w:tcW w:w="1078" w:type="dxa"/>
          </w:tcPr>
          <w:p w14:paraId="05F2101B" w14:textId="77777777" w:rsidR="005E563A" w:rsidRDefault="005E563A">
            <w:pPr>
              <w:spacing w:after="60" w:line="320" w:lineRule="exact"/>
              <w:rPr>
                <w:rFonts w:ascii="宋体" w:hAnsi="宋体"/>
                <w:color w:val="000000"/>
                <w:szCs w:val="21"/>
              </w:rPr>
            </w:pPr>
          </w:p>
        </w:tc>
        <w:tc>
          <w:tcPr>
            <w:tcW w:w="796" w:type="dxa"/>
          </w:tcPr>
          <w:p w14:paraId="32607E6D" w14:textId="77777777" w:rsidR="005E563A" w:rsidRDefault="005E563A">
            <w:pPr>
              <w:spacing w:after="60" w:line="320" w:lineRule="exact"/>
              <w:rPr>
                <w:rFonts w:ascii="宋体" w:hAnsi="宋体"/>
                <w:color w:val="000000"/>
                <w:szCs w:val="21"/>
              </w:rPr>
            </w:pPr>
          </w:p>
        </w:tc>
        <w:tc>
          <w:tcPr>
            <w:tcW w:w="1500" w:type="dxa"/>
          </w:tcPr>
          <w:p w14:paraId="3ADEF24A" w14:textId="77777777" w:rsidR="005E563A" w:rsidRDefault="005E563A">
            <w:pPr>
              <w:spacing w:after="60" w:line="320" w:lineRule="exact"/>
              <w:rPr>
                <w:rFonts w:ascii="宋体" w:hAnsi="宋体"/>
                <w:color w:val="000000"/>
                <w:szCs w:val="21"/>
              </w:rPr>
            </w:pPr>
          </w:p>
        </w:tc>
        <w:tc>
          <w:tcPr>
            <w:tcW w:w="990" w:type="dxa"/>
          </w:tcPr>
          <w:p w14:paraId="1601E0CB" w14:textId="77777777" w:rsidR="005E563A" w:rsidRDefault="005E563A">
            <w:pPr>
              <w:spacing w:after="60" w:line="320" w:lineRule="exact"/>
              <w:rPr>
                <w:rFonts w:ascii="宋体" w:hAnsi="宋体"/>
                <w:color w:val="000000"/>
                <w:szCs w:val="21"/>
              </w:rPr>
            </w:pPr>
          </w:p>
        </w:tc>
        <w:tc>
          <w:tcPr>
            <w:tcW w:w="1299" w:type="dxa"/>
          </w:tcPr>
          <w:p w14:paraId="61199267" w14:textId="77777777" w:rsidR="005E563A" w:rsidRDefault="005E563A">
            <w:pPr>
              <w:spacing w:after="60" w:line="320" w:lineRule="exact"/>
              <w:rPr>
                <w:rFonts w:ascii="宋体" w:hAnsi="宋体"/>
                <w:color w:val="000000"/>
                <w:szCs w:val="21"/>
              </w:rPr>
            </w:pPr>
          </w:p>
        </w:tc>
      </w:tr>
      <w:tr w:rsidR="005E563A" w14:paraId="30BE7C74" w14:textId="77777777">
        <w:trPr>
          <w:cantSplit/>
          <w:trHeight w:val="300"/>
          <w:jc w:val="center"/>
        </w:trPr>
        <w:tc>
          <w:tcPr>
            <w:tcW w:w="659" w:type="dxa"/>
          </w:tcPr>
          <w:p w14:paraId="34B769A3" w14:textId="77777777" w:rsidR="005E563A" w:rsidRDefault="005E563A">
            <w:pPr>
              <w:spacing w:after="60" w:line="320" w:lineRule="exact"/>
              <w:rPr>
                <w:rFonts w:ascii="宋体" w:hAnsi="宋体"/>
                <w:color w:val="000000"/>
                <w:szCs w:val="21"/>
              </w:rPr>
            </w:pPr>
          </w:p>
        </w:tc>
        <w:tc>
          <w:tcPr>
            <w:tcW w:w="1236" w:type="dxa"/>
          </w:tcPr>
          <w:p w14:paraId="7B5C739E" w14:textId="77777777" w:rsidR="005E563A" w:rsidRDefault="005E563A">
            <w:pPr>
              <w:spacing w:after="60" w:line="320" w:lineRule="exact"/>
              <w:rPr>
                <w:rFonts w:ascii="宋体" w:hAnsi="宋体"/>
                <w:color w:val="000000"/>
                <w:szCs w:val="21"/>
              </w:rPr>
            </w:pPr>
          </w:p>
        </w:tc>
        <w:tc>
          <w:tcPr>
            <w:tcW w:w="1078" w:type="dxa"/>
          </w:tcPr>
          <w:p w14:paraId="24CC79B3" w14:textId="77777777" w:rsidR="005E563A" w:rsidRDefault="005E563A">
            <w:pPr>
              <w:spacing w:after="60" w:line="320" w:lineRule="exact"/>
              <w:rPr>
                <w:rFonts w:ascii="宋体" w:hAnsi="宋体"/>
                <w:color w:val="000000"/>
                <w:szCs w:val="21"/>
              </w:rPr>
            </w:pPr>
          </w:p>
        </w:tc>
        <w:tc>
          <w:tcPr>
            <w:tcW w:w="796" w:type="dxa"/>
          </w:tcPr>
          <w:p w14:paraId="536580E6" w14:textId="77777777" w:rsidR="005E563A" w:rsidRDefault="005E563A">
            <w:pPr>
              <w:spacing w:after="60" w:line="320" w:lineRule="exact"/>
              <w:rPr>
                <w:rFonts w:ascii="宋体" w:hAnsi="宋体"/>
                <w:color w:val="000000"/>
                <w:szCs w:val="21"/>
              </w:rPr>
            </w:pPr>
          </w:p>
        </w:tc>
        <w:tc>
          <w:tcPr>
            <w:tcW w:w="1500" w:type="dxa"/>
          </w:tcPr>
          <w:p w14:paraId="780ECC38" w14:textId="77777777" w:rsidR="005E563A" w:rsidRDefault="005E563A">
            <w:pPr>
              <w:spacing w:after="60" w:line="320" w:lineRule="exact"/>
              <w:rPr>
                <w:rFonts w:ascii="宋体" w:hAnsi="宋体"/>
                <w:color w:val="000000"/>
                <w:szCs w:val="21"/>
              </w:rPr>
            </w:pPr>
          </w:p>
        </w:tc>
        <w:tc>
          <w:tcPr>
            <w:tcW w:w="990" w:type="dxa"/>
          </w:tcPr>
          <w:p w14:paraId="6ABD8A49" w14:textId="77777777" w:rsidR="005E563A" w:rsidRDefault="005E563A">
            <w:pPr>
              <w:spacing w:after="60" w:line="320" w:lineRule="exact"/>
              <w:rPr>
                <w:rFonts w:ascii="宋体" w:hAnsi="宋体"/>
                <w:color w:val="000000"/>
                <w:szCs w:val="21"/>
              </w:rPr>
            </w:pPr>
          </w:p>
        </w:tc>
        <w:tc>
          <w:tcPr>
            <w:tcW w:w="1299" w:type="dxa"/>
          </w:tcPr>
          <w:p w14:paraId="046EFBCC" w14:textId="77777777" w:rsidR="005E563A" w:rsidRDefault="005E563A">
            <w:pPr>
              <w:spacing w:after="60" w:line="320" w:lineRule="exact"/>
              <w:rPr>
                <w:rFonts w:ascii="宋体" w:hAnsi="宋体"/>
                <w:color w:val="000000"/>
                <w:szCs w:val="21"/>
              </w:rPr>
            </w:pPr>
          </w:p>
        </w:tc>
      </w:tr>
      <w:tr w:rsidR="005E563A" w14:paraId="7870E787" w14:textId="77777777">
        <w:trPr>
          <w:cantSplit/>
          <w:trHeight w:val="300"/>
          <w:jc w:val="center"/>
        </w:trPr>
        <w:tc>
          <w:tcPr>
            <w:tcW w:w="659" w:type="dxa"/>
          </w:tcPr>
          <w:p w14:paraId="16B94296" w14:textId="77777777" w:rsidR="005E563A" w:rsidRDefault="005E563A">
            <w:pPr>
              <w:spacing w:after="60" w:line="320" w:lineRule="exact"/>
              <w:rPr>
                <w:rFonts w:ascii="宋体" w:hAnsi="宋体"/>
                <w:color w:val="000000"/>
                <w:szCs w:val="21"/>
              </w:rPr>
            </w:pPr>
          </w:p>
        </w:tc>
        <w:tc>
          <w:tcPr>
            <w:tcW w:w="1236" w:type="dxa"/>
          </w:tcPr>
          <w:p w14:paraId="5C3C432A" w14:textId="77777777" w:rsidR="005E563A" w:rsidRDefault="005E563A">
            <w:pPr>
              <w:spacing w:after="60" w:line="320" w:lineRule="exact"/>
              <w:rPr>
                <w:rFonts w:ascii="宋体" w:hAnsi="宋体"/>
                <w:color w:val="000000"/>
                <w:szCs w:val="21"/>
              </w:rPr>
            </w:pPr>
          </w:p>
        </w:tc>
        <w:tc>
          <w:tcPr>
            <w:tcW w:w="1078" w:type="dxa"/>
          </w:tcPr>
          <w:p w14:paraId="0EE997D3" w14:textId="77777777" w:rsidR="005E563A" w:rsidRDefault="005E563A">
            <w:pPr>
              <w:spacing w:after="60" w:line="320" w:lineRule="exact"/>
              <w:rPr>
                <w:rFonts w:ascii="宋体" w:hAnsi="宋体"/>
                <w:color w:val="000000"/>
                <w:szCs w:val="21"/>
              </w:rPr>
            </w:pPr>
          </w:p>
        </w:tc>
        <w:tc>
          <w:tcPr>
            <w:tcW w:w="796" w:type="dxa"/>
          </w:tcPr>
          <w:p w14:paraId="32722CE8" w14:textId="77777777" w:rsidR="005E563A" w:rsidRDefault="005E563A">
            <w:pPr>
              <w:spacing w:after="60" w:line="320" w:lineRule="exact"/>
              <w:rPr>
                <w:rFonts w:ascii="宋体" w:hAnsi="宋体"/>
                <w:color w:val="000000"/>
                <w:szCs w:val="21"/>
              </w:rPr>
            </w:pPr>
          </w:p>
        </w:tc>
        <w:tc>
          <w:tcPr>
            <w:tcW w:w="1500" w:type="dxa"/>
          </w:tcPr>
          <w:p w14:paraId="61317D0C" w14:textId="77777777" w:rsidR="005E563A" w:rsidRDefault="005E563A">
            <w:pPr>
              <w:spacing w:after="60" w:line="320" w:lineRule="exact"/>
              <w:rPr>
                <w:rFonts w:ascii="宋体" w:hAnsi="宋体"/>
                <w:color w:val="000000"/>
                <w:szCs w:val="21"/>
              </w:rPr>
            </w:pPr>
          </w:p>
        </w:tc>
        <w:tc>
          <w:tcPr>
            <w:tcW w:w="990" w:type="dxa"/>
          </w:tcPr>
          <w:p w14:paraId="42971B1D" w14:textId="77777777" w:rsidR="005E563A" w:rsidRDefault="005E563A">
            <w:pPr>
              <w:spacing w:after="60" w:line="320" w:lineRule="exact"/>
              <w:rPr>
                <w:rFonts w:ascii="宋体" w:hAnsi="宋体"/>
                <w:color w:val="000000"/>
                <w:szCs w:val="21"/>
              </w:rPr>
            </w:pPr>
          </w:p>
        </w:tc>
        <w:tc>
          <w:tcPr>
            <w:tcW w:w="1299" w:type="dxa"/>
          </w:tcPr>
          <w:p w14:paraId="39F7F4A3" w14:textId="77777777" w:rsidR="005E563A" w:rsidRDefault="005E563A">
            <w:pPr>
              <w:spacing w:after="60" w:line="320" w:lineRule="exact"/>
              <w:rPr>
                <w:rFonts w:ascii="宋体" w:hAnsi="宋体"/>
                <w:color w:val="000000"/>
                <w:szCs w:val="21"/>
              </w:rPr>
            </w:pPr>
          </w:p>
        </w:tc>
      </w:tr>
      <w:tr w:rsidR="005E563A" w14:paraId="5F46F7E2" w14:textId="77777777">
        <w:trPr>
          <w:cantSplit/>
          <w:trHeight w:val="300"/>
          <w:jc w:val="center"/>
        </w:trPr>
        <w:tc>
          <w:tcPr>
            <w:tcW w:w="659" w:type="dxa"/>
          </w:tcPr>
          <w:p w14:paraId="1E6F2FD7" w14:textId="77777777" w:rsidR="005E563A" w:rsidRDefault="005E563A">
            <w:pPr>
              <w:spacing w:after="60" w:line="320" w:lineRule="exact"/>
              <w:rPr>
                <w:rFonts w:ascii="宋体" w:hAnsi="宋体"/>
                <w:color w:val="000000"/>
                <w:szCs w:val="21"/>
              </w:rPr>
            </w:pPr>
          </w:p>
        </w:tc>
        <w:tc>
          <w:tcPr>
            <w:tcW w:w="1236" w:type="dxa"/>
          </w:tcPr>
          <w:p w14:paraId="2A8B0015" w14:textId="77777777" w:rsidR="005E563A" w:rsidRDefault="005E563A">
            <w:pPr>
              <w:spacing w:after="60" w:line="320" w:lineRule="exact"/>
              <w:rPr>
                <w:rFonts w:ascii="宋体" w:hAnsi="宋体"/>
                <w:color w:val="000000"/>
                <w:szCs w:val="21"/>
              </w:rPr>
            </w:pPr>
          </w:p>
        </w:tc>
        <w:tc>
          <w:tcPr>
            <w:tcW w:w="1078" w:type="dxa"/>
          </w:tcPr>
          <w:p w14:paraId="318EE937" w14:textId="77777777" w:rsidR="005E563A" w:rsidRDefault="005E563A">
            <w:pPr>
              <w:spacing w:after="60" w:line="320" w:lineRule="exact"/>
              <w:rPr>
                <w:rFonts w:ascii="宋体" w:hAnsi="宋体"/>
                <w:color w:val="000000"/>
                <w:szCs w:val="21"/>
              </w:rPr>
            </w:pPr>
          </w:p>
        </w:tc>
        <w:tc>
          <w:tcPr>
            <w:tcW w:w="796" w:type="dxa"/>
          </w:tcPr>
          <w:p w14:paraId="5295B6AD" w14:textId="77777777" w:rsidR="005E563A" w:rsidRDefault="005E563A">
            <w:pPr>
              <w:spacing w:after="60" w:line="320" w:lineRule="exact"/>
              <w:rPr>
                <w:rFonts w:ascii="宋体" w:hAnsi="宋体"/>
                <w:color w:val="000000"/>
                <w:szCs w:val="21"/>
              </w:rPr>
            </w:pPr>
          </w:p>
        </w:tc>
        <w:tc>
          <w:tcPr>
            <w:tcW w:w="1500" w:type="dxa"/>
          </w:tcPr>
          <w:p w14:paraId="548DE091" w14:textId="77777777" w:rsidR="005E563A" w:rsidRDefault="005E563A">
            <w:pPr>
              <w:spacing w:after="60" w:line="320" w:lineRule="exact"/>
              <w:rPr>
                <w:rFonts w:ascii="宋体" w:hAnsi="宋体"/>
                <w:color w:val="000000"/>
                <w:szCs w:val="21"/>
              </w:rPr>
            </w:pPr>
          </w:p>
        </w:tc>
        <w:tc>
          <w:tcPr>
            <w:tcW w:w="990" w:type="dxa"/>
          </w:tcPr>
          <w:p w14:paraId="61ECECB8" w14:textId="77777777" w:rsidR="005E563A" w:rsidRDefault="005E563A">
            <w:pPr>
              <w:spacing w:after="60" w:line="320" w:lineRule="exact"/>
              <w:rPr>
                <w:rFonts w:ascii="宋体" w:hAnsi="宋体"/>
                <w:color w:val="000000"/>
                <w:szCs w:val="21"/>
              </w:rPr>
            </w:pPr>
          </w:p>
        </w:tc>
        <w:tc>
          <w:tcPr>
            <w:tcW w:w="1299" w:type="dxa"/>
          </w:tcPr>
          <w:p w14:paraId="59424B13" w14:textId="77777777" w:rsidR="005E563A" w:rsidRDefault="005E563A">
            <w:pPr>
              <w:spacing w:after="60" w:line="320" w:lineRule="exact"/>
              <w:rPr>
                <w:rFonts w:ascii="宋体" w:hAnsi="宋体"/>
                <w:color w:val="000000"/>
                <w:szCs w:val="21"/>
              </w:rPr>
            </w:pPr>
          </w:p>
        </w:tc>
      </w:tr>
      <w:tr w:rsidR="005E563A" w14:paraId="1070B857" w14:textId="77777777">
        <w:trPr>
          <w:cantSplit/>
          <w:trHeight w:val="300"/>
          <w:jc w:val="center"/>
        </w:trPr>
        <w:tc>
          <w:tcPr>
            <w:tcW w:w="659" w:type="dxa"/>
          </w:tcPr>
          <w:p w14:paraId="40A08D17" w14:textId="77777777" w:rsidR="005E563A" w:rsidRDefault="005E563A">
            <w:pPr>
              <w:spacing w:after="60" w:line="320" w:lineRule="exact"/>
              <w:rPr>
                <w:rFonts w:ascii="宋体" w:hAnsi="宋体"/>
                <w:color w:val="000000"/>
                <w:szCs w:val="21"/>
              </w:rPr>
            </w:pPr>
          </w:p>
        </w:tc>
        <w:tc>
          <w:tcPr>
            <w:tcW w:w="1236" w:type="dxa"/>
          </w:tcPr>
          <w:p w14:paraId="6A518C16" w14:textId="77777777" w:rsidR="005E563A" w:rsidRDefault="005E563A">
            <w:pPr>
              <w:spacing w:after="60" w:line="320" w:lineRule="exact"/>
              <w:rPr>
                <w:rFonts w:ascii="宋体" w:hAnsi="宋体"/>
                <w:color w:val="000000"/>
                <w:szCs w:val="21"/>
              </w:rPr>
            </w:pPr>
          </w:p>
        </w:tc>
        <w:tc>
          <w:tcPr>
            <w:tcW w:w="1078" w:type="dxa"/>
          </w:tcPr>
          <w:p w14:paraId="557814F0" w14:textId="77777777" w:rsidR="005E563A" w:rsidRDefault="005E563A">
            <w:pPr>
              <w:spacing w:after="60" w:line="320" w:lineRule="exact"/>
              <w:rPr>
                <w:rFonts w:ascii="宋体" w:hAnsi="宋体"/>
                <w:color w:val="000000"/>
                <w:szCs w:val="21"/>
              </w:rPr>
            </w:pPr>
          </w:p>
        </w:tc>
        <w:tc>
          <w:tcPr>
            <w:tcW w:w="796" w:type="dxa"/>
          </w:tcPr>
          <w:p w14:paraId="7AC81912" w14:textId="77777777" w:rsidR="005E563A" w:rsidRDefault="005E563A">
            <w:pPr>
              <w:spacing w:after="60" w:line="320" w:lineRule="exact"/>
              <w:rPr>
                <w:rFonts w:ascii="宋体" w:hAnsi="宋体"/>
                <w:color w:val="000000"/>
                <w:szCs w:val="21"/>
              </w:rPr>
            </w:pPr>
          </w:p>
        </w:tc>
        <w:tc>
          <w:tcPr>
            <w:tcW w:w="1500" w:type="dxa"/>
          </w:tcPr>
          <w:p w14:paraId="6976B83B" w14:textId="77777777" w:rsidR="005E563A" w:rsidRDefault="005E563A">
            <w:pPr>
              <w:spacing w:after="60" w:line="320" w:lineRule="exact"/>
              <w:rPr>
                <w:rFonts w:ascii="宋体" w:hAnsi="宋体"/>
                <w:color w:val="000000"/>
                <w:szCs w:val="21"/>
              </w:rPr>
            </w:pPr>
          </w:p>
        </w:tc>
        <w:tc>
          <w:tcPr>
            <w:tcW w:w="990" w:type="dxa"/>
          </w:tcPr>
          <w:p w14:paraId="0A869078" w14:textId="77777777" w:rsidR="005E563A" w:rsidRDefault="005E563A">
            <w:pPr>
              <w:spacing w:after="60" w:line="320" w:lineRule="exact"/>
              <w:rPr>
                <w:rFonts w:ascii="宋体" w:hAnsi="宋体"/>
                <w:color w:val="000000"/>
                <w:szCs w:val="21"/>
              </w:rPr>
            </w:pPr>
          </w:p>
        </w:tc>
        <w:tc>
          <w:tcPr>
            <w:tcW w:w="1299" w:type="dxa"/>
          </w:tcPr>
          <w:p w14:paraId="676107AF" w14:textId="77777777" w:rsidR="005E563A" w:rsidRDefault="005E563A">
            <w:pPr>
              <w:spacing w:after="60" w:line="320" w:lineRule="exact"/>
              <w:rPr>
                <w:rFonts w:ascii="宋体" w:hAnsi="宋体"/>
                <w:color w:val="000000"/>
                <w:szCs w:val="21"/>
              </w:rPr>
            </w:pPr>
          </w:p>
        </w:tc>
      </w:tr>
      <w:tr w:rsidR="005E563A" w14:paraId="20F06B24" w14:textId="77777777">
        <w:trPr>
          <w:cantSplit/>
          <w:trHeight w:val="300"/>
          <w:jc w:val="center"/>
        </w:trPr>
        <w:tc>
          <w:tcPr>
            <w:tcW w:w="659" w:type="dxa"/>
          </w:tcPr>
          <w:p w14:paraId="4F5CAD6F" w14:textId="77777777" w:rsidR="005E563A" w:rsidRDefault="005E563A">
            <w:pPr>
              <w:spacing w:after="60" w:line="320" w:lineRule="exact"/>
              <w:rPr>
                <w:rFonts w:ascii="宋体" w:hAnsi="宋体"/>
                <w:color w:val="000000"/>
                <w:szCs w:val="21"/>
              </w:rPr>
            </w:pPr>
          </w:p>
        </w:tc>
        <w:tc>
          <w:tcPr>
            <w:tcW w:w="1236" w:type="dxa"/>
          </w:tcPr>
          <w:p w14:paraId="31764E45" w14:textId="77777777" w:rsidR="005E563A" w:rsidRDefault="005E563A">
            <w:pPr>
              <w:spacing w:after="60" w:line="320" w:lineRule="exact"/>
              <w:rPr>
                <w:rFonts w:ascii="宋体" w:hAnsi="宋体"/>
                <w:color w:val="000000"/>
                <w:szCs w:val="21"/>
              </w:rPr>
            </w:pPr>
          </w:p>
        </w:tc>
        <w:tc>
          <w:tcPr>
            <w:tcW w:w="1078" w:type="dxa"/>
          </w:tcPr>
          <w:p w14:paraId="22A589D4" w14:textId="77777777" w:rsidR="005E563A" w:rsidRDefault="005E563A">
            <w:pPr>
              <w:spacing w:after="60" w:line="320" w:lineRule="exact"/>
              <w:rPr>
                <w:rFonts w:ascii="宋体" w:hAnsi="宋体"/>
                <w:color w:val="000000"/>
                <w:szCs w:val="21"/>
              </w:rPr>
            </w:pPr>
          </w:p>
        </w:tc>
        <w:tc>
          <w:tcPr>
            <w:tcW w:w="796" w:type="dxa"/>
          </w:tcPr>
          <w:p w14:paraId="43A55EE9" w14:textId="77777777" w:rsidR="005E563A" w:rsidRDefault="005E563A">
            <w:pPr>
              <w:spacing w:after="60" w:line="320" w:lineRule="exact"/>
              <w:rPr>
                <w:rFonts w:ascii="宋体" w:hAnsi="宋体"/>
                <w:color w:val="000000"/>
                <w:szCs w:val="21"/>
              </w:rPr>
            </w:pPr>
          </w:p>
        </w:tc>
        <w:tc>
          <w:tcPr>
            <w:tcW w:w="1500" w:type="dxa"/>
          </w:tcPr>
          <w:p w14:paraId="3A36E2C4" w14:textId="77777777" w:rsidR="005E563A" w:rsidRDefault="005E563A">
            <w:pPr>
              <w:spacing w:after="60" w:line="320" w:lineRule="exact"/>
              <w:rPr>
                <w:rFonts w:ascii="宋体" w:hAnsi="宋体"/>
                <w:color w:val="000000"/>
                <w:szCs w:val="21"/>
              </w:rPr>
            </w:pPr>
          </w:p>
        </w:tc>
        <w:tc>
          <w:tcPr>
            <w:tcW w:w="990" w:type="dxa"/>
          </w:tcPr>
          <w:p w14:paraId="66A6560A" w14:textId="77777777" w:rsidR="005E563A" w:rsidRDefault="005E563A">
            <w:pPr>
              <w:spacing w:after="60" w:line="320" w:lineRule="exact"/>
              <w:rPr>
                <w:rFonts w:ascii="宋体" w:hAnsi="宋体"/>
                <w:color w:val="000000"/>
                <w:szCs w:val="21"/>
              </w:rPr>
            </w:pPr>
          </w:p>
        </w:tc>
        <w:tc>
          <w:tcPr>
            <w:tcW w:w="1299" w:type="dxa"/>
          </w:tcPr>
          <w:p w14:paraId="163F997F" w14:textId="77777777" w:rsidR="005E563A" w:rsidRDefault="005E563A">
            <w:pPr>
              <w:spacing w:after="60" w:line="320" w:lineRule="exact"/>
              <w:rPr>
                <w:rFonts w:ascii="宋体" w:hAnsi="宋体"/>
                <w:color w:val="000000"/>
                <w:szCs w:val="21"/>
              </w:rPr>
            </w:pPr>
          </w:p>
        </w:tc>
      </w:tr>
      <w:tr w:rsidR="005E563A" w14:paraId="233CB399" w14:textId="77777777">
        <w:trPr>
          <w:cantSplit/>
          <w:trHeight w:val="300"/>
          <w:jc w:val="center"/>
        </w:trPr>
        <w:tc>
          <w:tcPr>
            <w:tcW w:w="659" w:type="dxa"/>
          </w:tcPr>
          <w:p w14:paraId="424AFAED" w14:textId="77777777" w:rsidR="005E563A" w:rsidRDefault="005E563A">
            <w:pPr>
              <w:spacing w:after="60" w:line="320" w:lineRule="exact"/>
              <w:rPr>
                <w:rFonts w:ascii="宋体" w:hAnsi="宋体"/>
                <w:color w:val="000000"/>
                <w:szCs w:val="21"/>
              </w:rPr>
            </w:pPr>
          </w:p>
        </w:tc>
        <w:tc>
          <w:tcPr>
            <w:tcW w:w="1236" w:type="dxa"/>
          </w:tcPr>
          <w:p w14:paraId="51892E70" w14:textId="77777777" w:rsidR="005E563A" w:rsidRDefault="005E563A">
            <w:pPr>
              <w:spacing w:after="60" w:line="320" w:lineRule="exact"/>
              <w:rPr>
                <w:rFonts w:ascii="宋体" w:hAnsi="宋体"/>
                <w:color w:val="000000"/>
                <w:szCs w:val="21"/>
              </w:rPr>
            </w:pPr>
          </w:p>
        </w:tc>
        <w:tc>
          <w:tcPr>
            <w:tcW w:w="1078" w:type="dxa"/>
          </w:tcPr>
          <w:p w14:paraId="16C75E73" w14:textId="77777777" w:rsidR="005E563A" w:rsidRDefault="005E563A">
            <w:pPr>
              <w:spacing w:after="60" w:line="320" w:lineRule="exact"/>
              <w:rPr>
                <w:rFonts w:ascii="宋体" w:hAnsi="宋体"/>
                <w:color w:val="000000"/>
                <w:szCs w:val="21"/>
              </w:rPr>
            </w:pPr>
          </w:p>
        </w:tc>
        <w:tc>
          <w:tcPr>
            <w:tcW w:w="796" w:type="dxa"/>
          </w:tcPr>
          <w:p w14:paraId="797F1A7F" w14:textId="77777777" w:rsidR="005E563A" w:rsidRDefault="005E563A">
            <w:pPr>
              <w:spacing w:after="60" w:line="320" w:lineRule="exact"/>
              <w:rPr>
                <w:rFonts w:ascii="宋体" w:hAnsi="宋体"/>
                <w:color w:val="000000"/>
                <w:szCs w:val="21"/>
              </w:rPr>
            </w:pPr>
          </w:p>
        </w:tc>
        <w:tc>
          <w:tcPr>
            <w:tcW w:w="1500" w:type="dxa"/>
          </w:tcPr>
          <w:p w14:paraId="1C28673C" w14:textId="77777777" w:rsidR="005E563A" w:rsidRDefault="005E563A">
            <w:pPr>
              <w:spacing w:after="60" w:line="320" w:lineRule="exact"/>
              <w:rPr>
                <w:rFonts w:ascii="宋体" w:hAnsi="宋体"/>
                <w:color w:val="000000"/>
                <w:szCs w:val="21"/>
              </w:rPr>
            </w:pPr>
          </w:p>
        </w:tc>
        <w:tc>
          <w:tcPr>
            <w:tcW w:w="990" w:type="dxa"/>
          </w:tcPr>
          <w:p w14:paraId="550D2E41" w14:textId="77777777" w:rsidR="005E563A" w:rsidRDefault="005E563A">
            <w:pPr>
              <w:spacing w:after="60" w:line="320" w:lineRule="exact"/>
              <w:rPr>
                <w:rFonts w:ascii="宋体" w:hAnsi="宋体"/>
                <w:color w:val="000000"/>
                <w:szCs w:val="21"/>
              </w:rPr>
            </w:pPr>
          </w:p>
        </w:tc>
        <w:tc>
          <w:tcPr>
            <w:tcW w:w="1299" w:type="dxa"/>
          </w:tcPr>
          <w:p w14:paraId="75B45C0F" w14:textId="77777777" w:rsidR="005E563A" w:rsidRDefault="005E563A">
            <w:pPr>
              <w:spacing w:after="60" w:line="320" w:lineRule="exact"/>
              <w:rPr>
                <w:rFonts w:ascii="宋体" w:hAnsi="宋体"/>
                <w:color w:val="000000"/>
                <w:szCs w:val="21"/>
              </w:rPr>
            </w:pPr>
          </w:p>
        </w:tc>
      </w:tr>
    </w:tbl>
    <w:p w14:paraId="6AC2A9B4" w14:textId="77777777" w:rsidR="005E563A" w:rsidRDefault="00A6432B">
      <w:pPr>
        <w:spacing w:after="60" w:line="320" w:lineRule="exact"/>
        <w:rPr>
          <w:rFonts w:ascii="宋体" w:hAnsi="宋体"/>
          <w:color w:val="000000"/>
        </w:rPr>
      </w:pPr>
      <w:r>
        <w:rPr>
          <w:rFonts w:ascii="宋体" w:hAnsi="宋体"/>
          <w:color w:val="000000"/>
        </w:rPr>
        <w:t>此表可延长</w:t>
      </w:r>
    </w:p>
    <w:p w14:paraId="48F55647" w14:textId="77777777" w:rsidR="005E563A" w:rsidRDefault="005E563A">
      <w:pPr>
        <w:spacing w:after="60" w:line="320" w:lineRule="exact"/>
        <w:rPr>
          <w:rFonts w:ascii="宋体" w:hAnsi="宋体" w:cs="Arial"/>
          <w:color w:val="000000"/>
        </w:rPr>
      </w:pPr>
    </w:p>
    <w:p w14:paraId="06FBAD40" w14:textId="77777777" w:rsidR="005E563A" w:rsidRDefault="005E563A">
      <w:pPr>
        <w:spacing w:after="60" w:line="320" w:lineRule="exact"/>
        <w:rPr>
          <w:rFonts w:ascii="宋体" w:hAnsi="宋体" w:cs="Arial"/>
          <w:color w:val="000000"/>
        </w:rPr>
      </w:pPr>
    </w:p>
    <w:p w14:paraId="0032205C" w14:textId="77777777" w:rsidR="005E563A" w:rsidRDefault="00A6432B">
      <w:pPr>
        <w:spacing w:after="60" w:line="320" w:lineRule="exact"/>
        <w:rPr>
          <w:rFonts w:ascii="宋体" w:hAnsi="宋体" w:cs="Arial"/>
          <w:color w:val="000000"/>
        </w:rPr>
      </w:pPr>
      <w:r>
        <w:rPr>
          <w:rFonts w:ascii="宋体" w:hAnsi="宋体" w:cs="Arial"/>
          <w:color w:val="000000"/>
        </w:rPr>
        <w:t>投标人代表________________________</w:t>
      </w:r>
    </w:p>
    <w:p w14:paraId="1E100E10" w14:textId="77777777" w:rsidR="005E563A" w:rsidRDefault="005E563A">
      <w:pPr>
        <w:spacing w:after="60" w:line="320" w:lineRule="exact"/>
        <w:rPr>
          <w:rFonts w:ascii="宋体" w:hAnsi="宋体" w:cs="Arial"/>
          <w:color w:val="000000"/>
        </w:rPr>
      </w:pPr>
    </w:p>
    <w:p w14:paraId="68F84ED5" w14:textId="77777777" w:rsidR="005E563A" w:rsidRDefault="00A6432B">
      <w:pPr>
        <w:spacing w:after="60" w:line="320" w:lineRule="exact"/>
        <w:rPr>
          <w:rFonts w:ascii="宋体" w:hAnsi="宋体" w:cs="Arial"/>
          <w:color w:val="000000"/>
        </w:rPr>
      </w:pPr>
      <w:r>
        <w:rPr>
          <w:rFonts w:ascii="宋体" w:hAnsi="宋体" w:cs="Arial"/>
          <w:color w:val="000000"/>
        </w:rPr>
        <w:t>投标单位________________________</w:t>
      </w:r>
    </w:p>
    <w:p w14:paraId="18F5337F"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年月日</w:t>
      </w:r>
    </w:p>
    <w:p w14:paraId="11C55B1E" w14:textId="77777777" w:rsidR="005E563A" w:rsidRDefault="00A6432B">
      <w:pPr>
        <w:spacing w:after="60" w:line="320" w:lineRule="exact"/>
        <w:rPr>
          <w:rFonts w:ascii="宋体" w:hAnsi="宋体" w:cs="Arial"/>
          <w:color w:val="000000"/>
        </w:rPr>
      </w:pPr>
      <w:r>
        <w:rPr>
          <w:rFonts w:ascii="宋体" w:hAnsi="宋体" w:cs="Arial"/>
          <w:color w:val="000000"/>
        </w:rPr>
        <w:t>注:必须提供合同关键页复印件加盖公章,原件备查</w:t>
      </w:r>
      <w:r>
        <w:rPr>
          <w:rFonts w:ascii="MS Mincho" w:eastAsia="MS Mincho" w:hAnsi="MS Mincho" w:cs="MS Mincho"/>
          <w:color w:val="000000"/>
        </w:rPr>
        <w:t>｡</w:t>
      </w:r>
    </w:p>
    <w:p w14:paraId="5B45486B" w14:textId="77777777" w:rsidR="005E563A" w:rsidRDefault="005E563A">
      <w:pPr>
        <w:spacing w:after="60" w:line="320" w:lineRule="exact"/>
        <w:ind w:firstLineChars="200" w:firstLine="562"/>
        <w:jc w:val="center"/>
        <w:rPr>
          <w:rFonts w:ascii="宋体" w:hAnsi="宋体"/>
          <w:b/>
          <w:color w:val="000000"/>
          <w:sz w:val="28"/>
          <w:szCs w:val="28"/>
        </w:rPr>
      </w:pPr>
    </w:p>
    <w:p w14:paraId="0BF80565" w14:textId="77777777" w:rsidR="005E563A" w:rsidRDefault="005E563A">
      <w:pPr>
        <w:spacing w:after="60" w:line="320" w:lineRule="exact"/>
        <w:ind w:firstLineChars="200" w:firstLine="562"/>
        <w:jc w:val="center"/>
        <w:rPr>
          <w:rFonts w:ascii="宋体" w:hAnsi="宋体"/>
          <w:b/>
          <w:color w:val="000000"/>
          <w:sz w:val="28"/>
          <w:szCs w:val="28"/>
        </w:rPr>
      </w:pPr>
    </w:p>
    <w:p w14:paraId="44F3A2F9" w14:textId="77777777" w:rsidR="005E563A" w:rsidRDefault="005E563A">
      <w:pPr>
        <w:spacing w:after="60" w:line="320" w:lineRule="exact"/>
        <w:ind w:firstLineChars="200" w:firstLine="562"/>
        <w:jc w:val="center"/>
        <w:rPr>
          <w:rFonts w:ascii="宋体" w:hAnsi="宋体"/>
          <w:b/>
          <w:color w:val="000000"/>
          <w:sz w:val="28"/>
          <w:szCs w:val="28"/>
        </w:rPr>
      </w:pPr>
    </w:p>
    <w:p w14:paraId="51BFF589" w14:textId="77777777" w:rsidR="005E563A" w:rsidRDefault="005E563A">
      <w:pPr>
        <w:spacing w:after="60" w:line="320" w:lineRule="exact"/>
        <w:ind w:firstLineChars="200" w:firstLine="562"/>
        <w:jc w:val="center"/>
        <w:rPr>
          <w:rFonts w:ascii="宋体" w:hAnsi="宋体"/>
          <w:b/>
          <w:color w:val="000000"/>
          <w:sz w:val="28"/>
          <w:szCs w:val="28"/>
        </w:rPr>
      </w:pPr>
    </w:p>
    <w:p w14:paraId="4C3B62C2" w14:textId="77777777" w:rsidR="005E563A" w:rsidRDefault="005E563A">
      <w:pPr>
        <w:spacing w:after="60" w:line="320" w:lineRule="exact"/>
        <w:ind w:firstLineChars="200" w:firstLine="562"/>
        <w:jc w:val="center"/>
        <w:rPr>
          <w:rFonts w:ascii="宋体" w:hAnsi="宋体"/>
          <w:b/>
          <w:color w:val="000000"/>
          <w:sz w:val="28"/>
          <w:szCs w:val="28"/>
        </w:rPr>
      </w:pPr>
    </w:p>
    <w:p w14:paraId="1D488C16" w14:textId="77777777" w:rsidR="005E563A" w:rsidRDefault="005E563A">
      <w:pPr>
        <w:spacing w:after="60" w:line="320" w:lineRule="exact"/>
        <w:ind w:firstLineChars="200" w:firstLine="562"/>
        <w:jc w:val="center"/>
        <w:rPr>
          <w:rFonts w:ascii="宋体" w:hAnsi="宋体"/>
          <w:b/>
          <w:color w:val="000000"/>
          <w:sz w:val="28"/>
          <w:szCs w:val="28"/>
        </w:rPr>
      </w:pPr>
    </w:p>
    <w:p w14:paraId="0332F925" w14:textId="77777777" w:rsidR="005E563A" w:rsidRDefault="00A6432B">
      <w:pPr>
        <w:widowControl/>
        <w:spacing w:line="320" w:lineRule="exact"/>
        <w:jc w:val="left"/>
        <w:rPr>
          <w:rFonts w:ascii="宋体" w:hAnsi="宋体"/>
          <w:b/>
          <w:color w:val="000000"/>
          <w:sz w:val="28"/>
          <w:szCs w:val="28"/>
        </w:rPr>
      </w:pPr>
      <w:r>
        <w:rPr>
          <w:rFonts w:ascii="宋体" w:hAnsi="宋体"/>
          <w:b/>
          <w:color w:val="000000"/>
          <w:sz w:val="28"/>
          <w:szCs w:val="28"/>
        </w:rPr>
        <w:br w:type="page"/>
      </w:r>
    </w:p>
    <w:p w14:paraId="558CA90D" w14:textId="046BA600" w:rsidR="005E563A" w:rsidRDefault="00106609">
      <w:pPr>
        <w:spacing w:after="60" w:line="320" w:lineRule="exact"/>
        <w:ind w:firstLineChars="200" w:firstLine="562"/>
        <w:jc w:val="center"/>
        <w:rPr>
          <w:rFonts w:ascii="宋体" w:hAnsi="宋体" w:cs="Arial"/>
          <w:b/>
          <w:color w:val="000000"/>
          <w:szCs w:val="21"/>
        </w:rPr>
      </w:pPr>
      <w:bookmarkStart w:id="11" w:name="_Hlk114754761"/>
      <w:r>
        <w:rPr>
          <w:rFonts w:ascii="宋体" w:hAnsi="宋体"/>
          <w:b/>
          <w:color w:val="000000"/>
          <w:sz w:val="28"/>
          <w:szCs w:val="28"/>
        </w:rPr>
        <w:lastRenderedPageBreak/>
        <w:t>9</w:t>
      </w:r>
      <w:r w:rsidR="00A6432B">
        <w:rPr>
          <w:rFonts w:ascii="MS Mincho" w:eastAsia="MS Mincho" w:hAnsi="MS Mincho" w:cs="MS Mincho"/>
          <w:b/>
          <w:color w:val="000000"/>
          <w:sz w:val="28"/>
          <w:szCs w:val="28"/>
        </w:rPr>
        <w:t>､</w:t>
      </w:r>
      <w:bookmarkEnd w:id="11"/>
      <w:r w:rsidR="00A6432B">
        <w:rPr>
          <w:rFonts w:ascii="宋体" w:hAnsi="宋体" w:cs="宋体"/>
          <w:b/>
          <w:color w:val="000000"/>
          <w:sz w:val="28"/>
          <w:szCs w:val="28"/>
        </w:rPr>
        <w:t>项目管理主要技术和售后服务人员情况表</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800"/>
        <w:gridCol w:w="1260"/>
        <w:gridCol w:w="3976"/>
      </w:tblGrid>
      <w:tr w:rsidR="005E563A" w14:paraId="4C116261" w14:textId="77777777">
        <w:trPr>
          <w:jc w:val="center"/>
        </w:trPr>
        <w:tc>
          <w:tcPr>
            <w:tcW w:w="1655" w:type="dxa"/>
            <w:vAlign w:val="center"/>
          </w:tcPr>
          <w:p w14:paraId="103E42CD"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姓名</w:t>
            </w:r>
          </w:p>
        </w:tc>
        <w:tc>
          <w:tcPr>
            <w:tcW w:w="1800" w:type="dxa"/>
            <w:vAlign w:val="center"/>
          </w:tcPr>
          <w:p w14:paraId="3F956C3E"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部门和职务</w:t>
            </w:r>
          </w:p>
        </w:tc>
        <w:tc>
          <w:tcPr>
            <w:tcW w:w="1260" w:type="dxa"/>
            <w:vAlign w:val="center"/>
          </w:tcPr>
          <w:p w14:paraId="62666216"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职称</w:t>
            </w:r>
          </w:p>
        </w:tc>
        <w:tc>
          <w:tcPr>
            <w:tcW w:w="3976" w:type="dxa"/>
            <w:vAlign w:val="center"/>
          </w:tcPr>
          <w:p w14:paraId="0CCDBE7C"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主要资历</w:t>
            </w:r>
            <w:r>
              <w:rPr>
                <w:rFonts w:ascii="MS Mincho" w:eastAsia="MS Mincho" w:hAnsi="MS Mincho" w:cs="MS Mincho"/>
                <w:b/>
                <w:color w:val="000000"/>
                <w:szCs w:val="21"/>
              </w:rPr>
              <w:t>､</w:t>
            </w:r>
            <w:r>
              <w:rPr>
                <w:rFonts w:ascii="宋体" w:hAnsi="宋体" w:cs="宋体"/>
                <w:b/>
                <w:color w:val="000000"/>
                <w:szCs w:val="21"/>
              </w:rPr>
              <w:t>经验及承担过的项目</w:t>
            </w:r>
          </w:p>
        </w:tc>
      </w:tr>
      <w:tr w:rsidR="005E563A" w14:paraId="55FB5144" w14:textId="77777777">
        <w:trPr>
          <w:trHeight w:val="320"/>
          <w:jc w:val="center"/>
        </w:trPr>
        <w:tc>
          <w:tcPr>
            <w:tcW w:w="1655" w:type="dxa"/>
            <w:vAlign w:val="center"/>
          </w:tcPr>
          <w:p w14:paraId="51F7FA14"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141BF1D"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424D79F3"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314C44E2" w14:textId="77777777" w:rsidR="005E563A" w:rsidRDefault="005E563A">
            <w:pPr>
              <w:spacing w:after="60" w:line="320" w:lineRule="exact"/>
              <w:jc w:val="center"/>
              <w:rPr>
                <w:rFonts w:ascii="宋体" w:hAnsi="宋体" w:cs="Arial"/>
                <w:color w:val="000000"/>
                <w:szCs w:val="21"/>
              </w:rPr>
            </w:pPr>
          </w:p>
        </w:tc>
      </w:tr>
      <w:tr w:rsidR="005E563A" w14:paraId="7AFCD46C" w14:textId="77777777">
        <w:trPr>
          <w:trHeight w:val="320"/>
          <w:jc w:val="center"/>
        </w:trPr>
        <w:tc>
          <w:tcPr>
            <w:tcW w:w="1655" w:type="dxa"/>
            <w:vAlign w:val="center"/>
          </w:tcPr>
          <w:p w14:paraId="25697C44"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5AD0F905"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1DEE1720"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51F9E617" w14:textId="77777777" w:rsidR="005E563A" w:rsidRDefault="005E563A">
            <w:pPr>
              <w:spacing w:after="60" w:line="320" w:lineRule="exact"/>
              <w:jc w:val="center"/>
              <w:rPr>
                <w:rFonts w:ascii="宋体" w:hAnsi="宋体" w:cs="Arial"/>
                <w:color w:val="000000"/>
                <w:szCs w:val="21"/>
              </w:rPr>
            </w:pPr>
          </w:p>
        </w:tc>
      </w:tr>
      <w:tr w:rsidR="005E563A" w14:paraId="2634DDC7" w14:textId="77777777">
        <w:trPr>
          <w:trHeight w:val="320"/>
          <w:jc w:val="center"/>
        </w:trPr>
        <w:tc>
          <w:tcPr>
            <w:tcW w:w="1655" w:type="dxa"/>
            <w:vAlign w:val="center"/>
          </w:tcPr>
          <w:p w14:paraId="506E2BCB"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2D92EEA1"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78D94ED5"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43B231FF" w14:textId="77777777" w:rsidR="005E563A" w:rsidRDefault="005E563A">
            <w:pPr>
              <w:spacing w:after="60" w:line="320" w:lineRule="exact"/>
              <w:jc w:val="center"/>
              <w:rPr>
                <w:rFonts w:ascii="宋体" w:hAnsi="宋体" w:cs="Arial"/>
                <w:color w:val="000000"/>
                <w:szCs w:val="21"/>
              </w:rPr>
            </w:pPr>
          </w:p>
        </w:tc>
      </w:tr>
      <w:tr w:rsidR="005E563A" w14:paraId="3377A294" w14:textId="77777777">
        <w:trPr>
          <w:trHeight w:val="320"/>
          <w:jc w:val="center"/>
        </w:trPr>
        <w:tc>
          <w:tcPr>
            <w:tcW w:w="1655" w:type="dxa"/>
            <w:vAlign w:val="center"/>
          </w:tcPr>
          <w:p w14:paraId="552CE279"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5F92B3A"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32FC1FCC"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0D5C92C7" w14:textId="77777777" w:rsidR="005E563A" w:rsidRDefault="005E563A">
            <w:pPr>
              <w:spacing w:after="60" w:line="320" w:lineRule="exact"/>
              <w:jc w:val="center"/>
              <w:rPr>
                <w:rFonts w:ascii="宋体" w:hAnsi="宋体" w:cs="Arial"/>
                <w:color w:val="000000"/>
                <w:szCs w:val="21"/>
              </w:rPr>
            </w:pPr>
          </w:p>
        </w:tc>
      </w:tr>
      <w:tr w:rsidR="005E563A" w14:paraId="09CA53E7" w14:textId="77777777">
        <w:trPr>
          <w:trHeight w:val="320"/>
          <w:jc w:val="center"/>
        </w:trPr>
        <w:tc>
          <w:tcPr>
            <w:tcW w:w="1655" w:type="dxa"/>
            <w:vAlign w:val="center"/>
          </w:tcPr>
          <w:p w14:paraId="0FA4C9C8"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FDDB21B"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37069558"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129C1B27" w14:textId="77777777" w:rsidR="005E563A" w:rsidRDefault="005E563A">
            <w:pPr>
              <w:spacing w:after="60" w:line="320" w:lineRule="exact"/>
              <w:jc w:val="center"/>
              <w:rPr>
                <w:rFonts w:ascii="宋体" w:hAnsi="宋体" w:cs="Arial"/>
                <w:color w:val="000000"/>
                <w:szCs w:val="21"/>
              </w:rPr>
            </w:pPr>
          </w:p>
        </w:tc>
      </w:tr>
      <w:tr w:rsidR="005E563A" w14:paraId="157B45EC" w14:textId="77777777">
        <w:trPr>
          <w:trHeight w:val="320"/>
          <w:jc w:val="center"/>
        </w:trPr>
        <w:tc>
          <w:tcPr>
            <w:tcW w:w="1655" w:type="dxa"/>
            <w:vAlign w:val="center"/>
          </w:tcPr>
          <w:p w14:paraId="32018941"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7FFB4F43"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671CB692"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5394FB58" w14:textId="77777777" w:rsidR="005E563A" w:rsidRDefault="005E563A">
            <w:pPr>
              <w:spacing w:after="60" w:line="320" w:lineRule="exact"/>
              <w:jc w:val="center"/>
              <w:rPr>
                <w:rFonts w:ascii="宋体" w:hAnsi="宋体" w:cs="Arial"/>
                <w:color w:val="000000"/>
                <w:szCs w:val="21"/>
              </w:rPr>
            </w:pPr>
          </w:p>
        </w:tc>
      </w:tr>
      <w:tr w:rsidR="005E563A" w14:paraId="67C42D23" w14:textId="77777777">
        <w:trPr>
          <w:trHeight w:val="320"/>
          <w:jc w:val="center"/>
        </w:trPr>
        <w:tc>
          <w:tcPr>
            <w:tcW w:w="1655" w:type="dxa"/>
            <w:vAlign w:val="center"/>
          </w:tcPr>
          <w:p w14:paraId="3536383D"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7C185D44"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4DBEE320"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2F1C3258" w14:textId="77777777" w:rsidR="005E563A" w:rsidRDefault="005E563A">
            <w:pPr>
              <w:spacing w:after="60" w:line="320" w:lineRule="exact"/>
              <w:jc w:val="center"/>
              <w:rPr>
                <w:rFonts w:ascii="宋体" w:hAnsi="宋体" w:cs="Arial"/>
                <w:color w:val="000000"/>
                <w:szCs w:val="21"/>
              </w:rPr>
            </w:pPr>
          </w:p>
        </w:tc>
      </w:tr>
      <w:tr w:rsidR="005E563A" w14:paraId="1E30ACF8" w14:textId="77777777">
        <w:trPr>
          <w:trHeight w:val="320"/>
          <w:jc w:val="center"/>
        </w:trPr>
        <w:tc>
          <w:tcPr>
            <w:tcW w:w="1655" w:type="dxa"/>
            <w:vAlign w:val="center"/>
          </w:tcPr>
          <w:p w14:paraId="6C048961"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05173D23"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67911498"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43D003DA" w14:textId="77777777" w:rsidR="005E563A" w:rsidRDefault="005E563A">
            <w:pPr>
              <w:spacing w:after="60" w:line="320" w:lineRule="exact"/>
              <w:jc w:val="center"/>
              <w:rPr>
                <w:rFonts w:ascii="宋体" w:hAnsi="宋体" w:cs="Arial"/>
                <w:color w:val="000000"/>
                <w:szCs w:val="21"/>
              </w:rPr>
            </w:pPr>
          </w:p>
        </w:tc>
      </w:tr>
      <w:tr w:rsidR="005E563A" w14:paraId="57D11D9A" w14:textId="77777777">
        <w:trPr>
          <w:cantSplit/>
          <w:jc w:val="center"/>
        </w:trPr>
        <w:tc>
          <w:tcPr>
            <w:tcW w:w="4715" w:type="dxa"/>
            <w:gridSpan w:val="3"/>
            <w:vAlign w:val="center"/>
          </w:tcPr>
          <w:p w14:paraId="4C6879B7" w14:textId="77777777" w:rsidR="005E563A" w:rsidRDefault="00A6432B">
            <w:pPr>
              <w:spacing w:after="60" w:line="320" w:lineRule="exact"/>
              <w:jc w:val="center"/>
              <w:rPr>
                <w:rFonts w:ascii="宋体" w:hAnsi="宋体" w:cs="Arial"/>
                <w:color w:val="000000"/>
                <w:szCs w:val="21"/>
              </w:rPr>
            </w:pPr>
            <w:r>
              <w:rPr>
                <w:rFonts w:ascii="宋体" w:hAnsi="宋体" w:cs="Arial"/>
                <w:color w:val="000000"/>
                <w:szCs w:val="21"/>
              </w:rPr>
              <w:t>售后服务部门人数</w:t>
            </w:r>
          </w:p>
        </w:tc>
        <w:tc>
          <w:tcPr>
            <w:tcW w:w="3976" w:type="dxa"/>
            <w:vAlign w:val="center"/>
          </w:tcPr>
          <w:p w14:paraId="5F12303B" w14:textId="77777777" w:rsidR="005E563A" w:rsidRDefault="005E563A">
            <w:pPr>
              <w:spacing w:after="60" w:line="320" w:lineRule="exact"/>
              <w:jc w:val="center"/>
              <w:rPr>
                <w:rFonts w:ascii="宋体" w:hAnsi="宋体" w:cs="Arial"/>
                <w:color w:val="000000"/>
                <w:szCs w:val="21"/>
              </w:rPr>
            </w:pPr>
          </w:p>
        </w:tc>
      </w:tr>
    </w:tbl>
    <w:p w14:paraId="0C697271" w14:textId="77777777" w:rsidR="005E563A" w:rsidRDefault="005E563A">
      <w:pPr>
        <w:spacing w:after="60" w:line="320" w:lineRule="exact"/>
        <w:rPr>
          <w:rFonts w:ascii="宋体" w:hAnsi="宋体" w:cs="Arial"/>
          <w:color w:val="000000"/>
          <w:szCs w:val="21"/>
        </w:rPr>
      </w:pPr>
    </w:p>
    <w:p w14:paraId="44581631"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投标人代表________________________</w:t>
      </w:r>
    </w:p>
    <w:p w14:paraId="02583809" w14:textId="77777777" w:rsidR="005E563A" w:rsidRDefault="005E563A">
      <w:pPr>
        <w:spacing w:after="60" w:line="320" w:lineRule="exact"/>
        <w:rPr>
          <w:rFonts w:ascii="宋体" w:hAnsi="宋体" w:cs="Arial"/>
          <w:color w:val="000000"/>
        </w:rPr>
      </w:pPr>
    </w:p>
    <w:p w14:paraId="0D6A69C5"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投标单位________________________</w:t>
      </w:r>
    </w:p>
    <w:p w14:paraId="46685C65" w14:textId="77777777" w:rsidR="005E563A" w:rsidRDefault="005E563A">
      <w:pPr>
        <w:spacing w:after="60" w:line="320" w:lineRule="exact"/>
        <w:rPr>
          <w:rFonts w:ascii="宋体" w:hAnsi="宋体" w:cs="Arial"/>
          <w:color w:val="000000"/>
        </w:rPr>
      </w:pPr>
    </w:p>
    <w:p w14:paraId="2CAD7785" w14:textId="77777777" w:rsidR="005E563A" w:rsidRDefault="005E563A">
      <w:pPr>
        <w:spacing w:after="60" w:line="320" w:lineRule="exact"/>
        <w:rPr>
          <w:rFonts w:ascii="宋体" w:hAnsi="宋体" w:cs="Arial"/>
          <w:color w:val="000000"/>
          <w:szCs w:val="21"/>
        </w:rPr>
      </w:pPr>
    </w:p>
    <w:p w14:paraId="15CEE137" w14:textId="77777777" w:rsidR="005E563A" w:rsidRDefault="00A6432B">
      <w:pPr>
        <w:spacing w:after="60" w:line="320" w:lineRule="exact"/>
        <w:ind w:firstLineChars="100" w:firstLine="210"/>
        <w:rPr>
          <w:rFonts w:ascii="宋体" w:hAnsi="宋体" w:cs="Arial"/>
          <w:color w:val="000000"/>
          <w:szCs w:val="21"/>
        </w:rPr>
      </w:pPr>
      <w:r>
        <w:rPr>
          <w:rFonts w:ascii="宋体" w:hAnsi="宋体" w:cs="Arial"/>
          <w:color w:val="000000"/>
          <w:szCs w:val="21"/>
        </w:rPr>
        <w:t>注:投标人应招标文件要求提供售后服务机构</w:t>
      </w:r>
      <w:r>
        <w:rPr>
          <w:rFonts w:ascii="宋体" w:hAnsi="宋体"/>
          <w:color w:val="000000"/>
          <w:szCs w:val="21"/>
        </w:rPr>
        <w:t>的营业执照或者组织机构代码证书复印件</w:t>
      </w:r>
      <w:r>
        <w:rPr>
          <w:rFonts w:ascii="MS Mincho" w:eastAsia="MS Mincho" w:hAnsi="MS Mincho" w:cs="MS Mincho"/>
          <w:color w:val="000000"/>
          <w:szCs w:val="21"/>
        </w:rPr>
        <w:t>｡</w:t>
      </w:r>
    </w:p>
    <w:p w14:paraId="3CA2C1CA" w14:textId="77777777" w:rsidR="005E563A" w:rsidRDefault="005E563A">
      <w:pPr>
        <w:spacing w:after="60" w:line="320" w:lineRule="exact"/>
        <w:rPr>
          <w:rFonts w:ascii="宋体" w:hAnsi="宋体" w:cs="Arial"/>
          <w:color w:val="000000"/>
          <w:szCs w:val="21"/>
        </w:rPr>
      </w:pPr>
    </w:p>
    <w:p w14:paraId="4AF12ECF" w14:textId="77777777" w:rsidR="005E563A" w:rsidRDefault="00A6432B">
      <w:pPr>
        <w:spacing w:after="60" w:line="320" w:lineRule="exact"/>
        <w:jc w:val="center"/>
        <w:rPr>
          <w:rFonts w:ascii="宋体" w:hAnsi="宋体" w:cs="Arial"/>
          <w:color w:val="000000"/>
          <w:szCs w:val="21"/>
        </w:rPr>
      </w:pPr>
      <w:r>
        <w:rPr>
          <w:rFonts w:ascii="宋体" w:hAnsi="宋体" w:cs="Arial"/>
          <w:color w:val="000000"/>
          <w:szCs w:val="21"/>
        </w:rPr>
        <w:br w:type="page"/>
      </w:r>
    </w:p>
    <w:p w14:paraId="219D9F88" w14:textId="1C9DFFCA" w:rsidR="005E563A" w:rsidRDefault="00A6432B">
      <w:pPr>
        <w:spacing w:after="60" w:line="320" w:lineRule="exact"/>
        <w:jc w:val="center"/>
        <w:rPr>
          <w:rFonts w:ascii="宋体" w:hAnsi="宋体" w:cs="Arial"/>
          <w:color w:val="000000"/>
          <w:szCs w:val="21"/>
        </w:rPr>
      </w:pPr>
      <w:r>
        <w:rPr>
          <w:rFonts w:ascii="宋体" w:hAnsi="宋体" w:cs="Arial"/>
          <w:b/>
          <w:color w:val="000000"/>
          <w:sz w:val="28"/>
          <w:szCs w:val="28"/>
        </w:rPr>
        <w:lastRenderedPageBreak/>
        <w:t>1</w:t>
      </w:r>
      <w:r w:rsidR="00106609">
        <w:rPr>
          <w:rFonts w:ascii="宋体" w:hAnsi="宋体" w:cs="Arial"/>
          <w:b/>
          <w:color w:val="000000"/>
          <w:sz w:val="28"/>
          <w:szCs w:val="28"/>
        </w:rPr>
        <w:t>0</w:t>
      </w:r>
      <w:r>
        <w:rPr>
          <w:rFonts w:ascii="MS Mincho" w:eastAsia="MS Mincho" w:hAnsi="MS Mincho" w:cs="MS Mincho"/>
          <w:b/>
          <w:color w:val="000000"/>
          <w:sz w:val="28"/>
          <w:szCs w:val="28"/>
        </w:rPr>
        <w:t>､</w:t>
      </w:r>
      <w:r>
        <w:rPr>
          <w:rFonts w:ascii="宋体" w:hAnsi="宋体" w:cs="宋体"/>
          <w:b/>
          <w:color w:val="000000"/>
          <w:sz w:val="28"/>
          <w:szCs w:val="28"/>
        </w:rPr>
        <w:t>项目详细设计</w:t>
      </w:r>
      <w:r>
        <w:rPr>
          <w:rFonts w:ascii="宋体" w:hAnsi="宋体" w:cs="Arial"/>
          <w:b/>
          <w:color w:val="000000"/>
          <w:sz w:val="28"/>
          <w:szCs w:val="28"/>
        </w:rPr>
        <w:t>/实施及保障方案</w:t>
      </w:r>
    </w:p>
    <w:p w14:paraId="36FDE033" w14:textId="77777777" w:rsidR="005E563A" w:rsidRDefault="005E563A">
      <w:pPr>
        <w:spacing w:after="60" w:line="320" w:lineRule="exact"/>
        <w:jc w:val="center"/>
        <w:rPr>
          <w:rFonts w:ascii="宋体" w:hAnsi="宋体" w:cs="Arial"/>
          <w:b/>
          <w:color w:val="000000"/>
          <w:sz w:val="28"/>
          <w:szCs w:val="28"/>
        </w:rPr>
      </w:pPr>
    </w:p>
    <w:p w14:paraId="448EDC6B" w14:textId="77777777" w:rsidR="005E563A" w:rsidRDefault="005E563A">
      <w:pPr>
        <w:spacing w:after="60" w:line="320" w:lineRule="exact"/>
        <w:jc w:val="center"/>
        <w:rPr>
          <w:rFonts w:ascii="宋体" w:hAnsi="宋体" w:cs="Arial"/>
          <w:b/>
          <w:color w:val="000000"/>
          <w:sz w:val="28"/>
          <w:szCs w:val="28"/>
        </w:rPr>
      </w:pPr>
    </w:p>
    <w:p w14:paraId="37AAD12F" w14:textId="77777777" w:rsidR="005E563A" w:rsidRDefault="005E563A">
      <w:pPr>
        <w:spacing w:after="60" w:line="320" w:lineRule="exact"/>
        <w:jc w:val="center"/>
        <w:rPr>
          <w:rFonts w:ascii="宋体" w:hAnsi="宋体" w:cs="Arial"/>
          <w:b/>
          <w:color w:val="000000"/>
          <w:sz w:val="28"/>
          <w:szCs w:val="28"/>
        </w:rPr>
      </w:pPr>
    </w:p>
    <w:p w14:paraId="2F27C986" w14:textId="77777777" w:rsidR="005E563A" w:rsidRDefault="005E563A">
      <w:pPr>
        <w:spacing w:after="60" w:line="320" w:lineRule="exact"/>
        <w:jc w:val="center"/>
        <w:rPr>
          <w:rFonts w:ascii="宋体" w:hAnsi="宋体" w:cs="Arial"/>
          <w:b/>
          <w:color w:val="000000"/>
          <w:sz w:val="28"/>
          <w:szCs w:val="28"/>
        </w:rPr>
      </w:pPr>
    </w:p>
    <w:p w14:paraId="246ADE2B" w14:textId="77777777" w:rsidR="005E563A" w:rsidRDefault="005E563A">
      <w:pPr>
        <w:spacing w:after="60" w:line="320" w:lineRule="exact"/>
        <w:jc w:val="center"/>
        <w:rPr>
          <w:rFonts w:ascii="宋体" w:hAnsi="宋体" w:cs="Arial"/>
          <w:b/>
          <w:color w:val="000000"/>
          <w:sz w:val="28"/>
          <w:szCs w:val="28"/>
        </w:rPr>
      </w:pPr>
    </w:p>
    <w:p w14:paraId="32D9CBD9" w14:textId="77777777" w:rsidR="005E563A" w:rsidRDefault="005E563A">
      <w:pPr>
        <w:spacing w:after="60" w:line="320" w:lineRule="exact"/>
        <w:jc w:val="center"/>
        <w:rPr>
          <w:rFonts w:ascii="宋体" w:hAnsi="宋体" w:cs="Arial"/>
          <w:b/>
          <w:color w:val="000000"/>
          <w:sz w:val="28"/>
          <w:szCs w:val="28"/>
        </w:rPr>
      </w:pPr>
    </w:p>
    <w:p w14:paraId="686E0E75" w14:textId="77777777" w:rsidR="005E563A" w:rsidRDefault="005E563A">
      <w:pPr>
        <w:spacing w:after="60" w:line="320" w:lineRule="exact"/>
        <w:jc w:val="center"/>
        <w:rPr>
          <w:rFonts w:ascii="宋体" w:hAnsi="宋体" w:cs="Arial"/>
          <w:b/>
          <w:color w:val="000000"/>
          <w:sz w:val="28"/>
          <w:szCs w:val="28"/>
        </w:rPr>
      </w:pPr>
    </w:p>
    <w:p w14:paraId="612D9B68" w14:textId="77777777" w:rsidR="005E563A" w:rsidRDefault="005E563A">
      <w:pPr>
        <w:spacing w:after="60" w:line="320" w:lineRule="exact"/>
        <w:jc w:val="center"/>
        <w:rPr>
          <w:rFonts w:ascii="宋体" w:hAnsi="宋体" w:cs="Arial"/>
          <w:b/>
          <w:color w:val="000000"/>
          <w:sz w:val="28"/>
          <w:szCs w:val="28"/>
        </w:rPr>
      </w:pPr>
    </w:p>
    <w:p w14:paraId="2DAFDD1E" w14:textId="77777777" w:rsidR="005E563A" w:rsidRDefault="005E563A">
      <w:pPr>
        <w:spacing w:after="60" w:line="320" w:lineRule="exact"/>
        <w:jc w:val="center"/>
        <w:rPr>
          <w:rFonts w:ascii="宋体" w:hAnsi="宋体" w:cs="Arial"/>
          <w:b/>
          <w:color w:val="000000"/>
          <w:sz w:val="28"/>
          <w:szCs w:val="28"/>
        </w:rPr>
      </w:pPr>
    </w:p>
    <w:p w14:paraId="4EC296CC" w14:textId="77777777" w:rsidR="005E563A" w:rsidRDefault="005E563A">
      <w:pPr>
        <w:spacing w:after="60" w:line="320" w:lineRule="exact"/>
        <w:jc w:val="center"/>
        <w:rPr>
          <w:rFonts w:ascii="宋体" w:hAnsi="宋体" w:cs="Arial"/>
          <w:b/>
          <w:color w:val="000000"/>
          <w:sz w:val="28"/>
          <w:szCs w:val="28"/>
        </w:rPr>
      </w:pPr>
    </w:p>
    <w:p w14:paraId="1A1FF437" w14:textId="77777777" w:rsidR="005E563A" w:rsidRDefault="005E563A">
      <w:pPr>
        <w:spacing w:after="60" w:line="320" w:lineRule="exact"/>
        <w:jc w:val="center"/>
        <w:rPr>
          <w:rFonts w:ascii="宋体" w:hAnsi="宋体" w:cs="Arial"/>
          <w:b/>
          <w:color w:val="000000"/>
          <w:sz w:val="28"/>
          <w:szCs w:val="28"/>
        </w:rPr>
      </w:pPr>
    </w:p>
    <w:p w14:paraId="56E8AF3B" w14:textId="77777777" w:rsidR="005E563A" w:rsidRDefault="005E563A">
      <w:pPr>
        <w:spacing w:after="60" w:line="320" w:lineRule="exact"/>
        <w:jc w:val="center"/>
        <w:rPr>
          <w:rFonts w:ascii="宋体" w:hAnsi="宋体" w:cs="Arial"/>
          <w:b/>
          <w:color w:val="000000"/>
          <w:sz w:val="28"/>
          <w:szCs w:val="28"/>
        </w:rPr>
      </w:pPr>
    </w:p>
    <w:p w14:paraId="37974EB0" w14:textId="77777777" w:rsidR="005E563A" w:rsidRDefault="005E563A">
      <w:pPr>
        <w:spacing w:after="60" w:line="320" w:lineRule="exact"/>
        <w:jc w:val="center"/>
        <w:rPr>
          <w:rFonts w:ascii="宋体" w:hAnsi="宋体" w:cs="Arial"/>
          <w:b/>
          <w:color w:val="000000"/>
          <w:sz w:val="28"/>
          <w:szCs w:val="28"/>
        </w:rPr>
      </w:pPr>
    </w:p>
    <w:p w14:paraId="42B29120" w14:textId="77777777" w:rsidR="005E563A" w:rsidRDefault="005E563A">
      <w:pPr>
        <w:spacing w:after="60" w:line="320" w:lineRule="exact"/>
        <w:jc w:val="center"/>
        <w:rPr>
          <w:rFonts w:ascii="宋体" w:hAnsi="宋体" w:cs="Arial"/>
          <w:b/>
          <w:color w:val="000000"/>
          <w:sz w:val="28"/>
          <w:szCs w:val="28"/>
        </w:rPr>
      </w:pPr>
    </w:p>
    <w:p w14:paraId="577654A3" w14:textId="77777777" w:rsidR="005E563A" w:rsidRDefault="005E563A">
      <w:pPr>
        <w:spacing w:after="60" w:line="320" w:lineRule="exact"/>
        <w:jc w:val="center"/>
        <w:rPr>
          <w:rFonts w:ascii="宋体" w:hAnsi="宋体" w:cs="Arial"/>
          <w:b/>
          <w:color w:val="000000"/>
          <w:sz w:val="28"/>
          <w:szCs w:val="28"/>
        </w:rPr>
      </w:pPr>
    </w:p>
    <w:p w14:paraId="7199CD26" w14:textId="77777777" w:rsidR="005E563A" w:rsidRDefault="005E563A">
      <w:pPr>
        <w:spacing w:after="60" w:line="320" w:lineRule="exact"/>
        <w:jc w:val="center"/>
        <w:rPr>
          <w:rFonts w:ascii="宋体" w:hAnsi="宋体" w:cs="Arial"/>
          <w:b/>
          <w:color w:val="000000"/>
          <w:sz w:val="28"/>
          <w:szCs w:val="28"/>
        </w:rPr>
      </w:pPr>
    </w:p>
    <w:p w14:paraId="34602623" w14:textId="77777777" w:rsidR="005E563A" w:rsidRDefault="00A6432B">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14:paraId="67A3E5F4" w14:textId="3A994532" w:rsidR="005E563A" w:rsidRDefault="00A6432B">
      <w:pPr>
        <w:spacing w:after="60" w:line="320" w:lineRule="exact"/>
        <w:jc w:val="center"/>
        <w:rPr>
          <w:rFonts w:ascii="宋体" w:hAnsi="宋体" w:cs="Arial"/>
          <w:color w:val="000000"/>
        </w:rPr>
      </w:pPr>
      <w:r>
        <w:rPr>
          <w:rFonts w:ascii="宋体" w:hAnsi="宋体" w:cs="Arial"/>
          <w:b/>
          <w:color w:val="000000"/>
          <w:sz w:val="28"/>
          <w:szCs w:val="28"/>
        </w:rPr>
        <w:lastRenderedPageBreak/>
        <w:t>1</w:t>
      </w:r>
      <w:r w:rsidR="00106609">
        <w:rPr>
          <w:rFonts w:ascii="宋体" w:hAnsi="宋体" w:cs="Arial"/>
          <w:b/>
          <w:color w:val="000000"/>
          <w:sz w:val="28"/>
          <w:szCs w:val="28"/>
        </w:rPr>
        <w:t>1</w:t>
      </w:r>
      <w:r>
        <w:rPr>
          <w:rFonts w:ascii="MS Mincho" w:eastAsia="MS Mincho" w:hAnsi="MS Mincho" w:cs="MS Mincho"/>
          <w:b/>
          <w:color w:val="000000"/>
          <w:sz w:val="28"/>
          <w:szCs w:val="28"/>
        </w:rPr>
        <w:t>､</w:t>
      </w:r>
      <w:r>
        <w:rPr>
          <w:rFonts w:ascii="宋体" w:hAnsi="宋体" w:cs="宋体"/>
          <w:b/>
          <w:color w:val="000000"/>
          <w:sz w:val="28"/>
          <w:szCs w:val="28"/>
        </w:rPr>
        <w:t>培训及服务计划</w:t>
      </w:r>
    </w:p>
    <w:p w14:paraId="15B9A84C" w14:textId="77777777" w:rsidR="005E563A" w:rsidRDefault="005E563A">
      <w:pPr>
        <w:spacing w:after="60" w:line="320" w:lineRule="exact"/>
        <w:rPr>
          <w:rFonts w:ascii="宋体" w:hAnsi="宋体" w:cs="Arial"/>
          <w:color w:val="000000"/>
          <w:szCs w:val="21"/>
        </w:rPr>
      </w:pPr>
    </w:p>
    <w:p w14:paraId="0E7A193E" w14:textId="77777777" w:rsidR="005E563A" w:rsidRDefault="005E563A">
      <w:pPr>
        <w:spacing w:after="60" w:line="320" w:lineRule="exact"/>
        <w:ind w:firstLineChars="200" w:firstLine="420"/>
        <w:rPr>
          <w:rFonts w:ascii="宋体" w:hAnsi="宋体" w:cs="Arial"/>
          <w:color w:val="000000"/>
          <w:szCs w:val="21"/>
        </w:rPr>
      </w:pPr>
    </w:p>
    <w:p w14:paraId="7D272ABF" w14:textId="77777777" w:rsidR="005E563A" w:rsidRDefault="005E563A">
      <w:pPr>
        <w:spacing w:after="60" w:line="320" w:lineRule="exact"/>
        <w:ind w:firstLineChars="200" w:firstLine="420"/>
        <w:rPr>
          <w:rFonts w:ascii="宋体" w:hAnsi="宋体" w:cs="Arial"/>
          <w:color w:val="000000"/>
          <w:szCs w:val="21"/>
        </w:rPr>
      </w:pPr>
    </w:p>
    <w:p w14:paraId="629FEFAC" w14:textId="77777777" w:rsidR="005E563A" w:rsidRDefault="005E563A">
      <w:pPr>
        <w:spacing w:after="60" w:line="320" w:lineRule="exact"/>
        <w:ind w:firstLineChars="200" w:firstLine="420"/>
        <w:rPr>
          <w:rFonts w:ascii="宋体" w:hAnsi="宋体" w:cs="Arial"/>
          <w:color w:val="000000"/>
          <w:szCs w:val="21"/>
        </w:rPr>
      </w:pPr>
    </w:p>
    <w:p w14:paraId="2CBA974A" w14:textId="77777777" w:rsidR="005E563A" w:rsidRDefault="005E563A">
      <w:pPr>
        <w:widowControl/>
        <w:spacing w:line="320" w:lineRule="exact"/>
        <w:rPr>
          <w:rFonts w:ascii="宋体" w:hAnsi="宋体"/>
          <w:b/>
          <w:color w:val="000000"/>
          <w:sz w:val="36"/>
          <w:szCs w:val="36"/>
        </w:rPr>
      </w:pPr>
    </w:p>
    <w:p w14:paraId="0D4ACAC0" w14:textId="77777777" w:rsidR="005E563A" w:rsidRDefault="005E563A">
      <w:pPr>
        <w:widowControl/>
        <w:spacing w:line="320" w:lineRule="exact"/>
        <w:rPr>
          <w:rFonts w:ascii="宋体" w:hAnsi="宋体"/>
          <w:b/>
          <w:color w:val="000000"/>
          <w:sz w:val="36"/>
          <w:szCs w:val="36"/>
        </w:rPr>
      </w:pPr>
    </w:p>
    <w:p w14:paraId="0950EB90" w14:textId="77777777" w:rsidR="005E563A" w:rsidRDefault="005E563A">
      <w:pPr>
        <w:widowControl/>
        <w:spacing w:line="320" w:lineRule="exact"/>
        <w:ind w:left="1"/>
        <w:jc w:val="center"/>
        <w:rPr>
          <w:rFonts w:ascii="宋体" w:hAnsi="宋体" w:cs="宋体-18030"/>
          <w:bCs/>
          <w:color w:val="000000"/>
          <w:sz w:val="28"/>
          <w:szCs w:val="28"/>
        </w:rPr>
      </w:pPr>
    </w:p>
    <w:p w14:paraId="0069B58E" w14:textId="77777777" w:rsidR="005E563A" w:rsidRDefault="005E563A">
      <w:pPr>
        <w:widowControl/>
        <w:spacing w:line="320" w:lineRule="exact"/>
        <w:ind w:left="1"/>
        <w:jc w:val="center"/>
        <w:rPr>
          <w:rFonts w:ascii="宋体" w:hAnsi="宋体" w:cs="宋体-18030"/>
          <w:bCs/>
          <w:color w:val="000000"/>
          <w:sz w:val="28"/>
          <w:szCs w:val="28"/>
        </w:rPr>
      </w:pPr>
    </w:p>
    <w:p w14:paraId="7266AB93" w14:textId="77777777" w:rsidR="005E563A" w:rsidRDefault="005E563A">
      <w:pPr>
        <w:widowControl/>
        <w:spacing w:line="320" w:lineRule="exact"/>
        <w:ind w:left="1"/>
        <w:jc w:val="center"/>
        <w:rPr>
          <w:rFonts w:ascii="宋体" w:hAnsi="宋体" w:cs="宋体-18030"/>
          <w:bCs/>
          <w:color w:val="000000"/>
          <w:sz w:val="28"/>
          <w:szCs w:val="28"/>
        </w:rPr>
      </w:pPr>
    </w:p>
    <w:p w14:paraId="67D11FEF" w14:textId="77777777" w:rsidR="005E563A" w:rsidRDefault="005E563A">
      <w:pPr>
        <w:widowControl/>
        <w:spacing w:line="320" w:lineRule="exact"/>
        <w:ind w:left="1"/>
        <w:jc w:val="center"/>
        <w:rPr>
          <w:rFonts w:ascii="宋体" w:hAnsi="宋体" w:cs="宋体-18030"/>
          <w:bCs/>
          <w:color w:val="000000"/>
          <w:sz w:val="28"/>
          <w:szCs w:val="28"/>
        </w:rPr>
      </w:pPr>
    </w:p>
    <w:p w14:paraId="5CC313E0" w14:textId="77777777" w:rsidR="005E563A" w:rsidRDefault="005E563A">
      <w:pPr>
        <w:widowControl/>
        <w:spacing w:line="320" w:lineRule="exact"/>
        <w:ind w:left="1"/>
        <w:jc w:val="center"/>
        <w:rPr>
          <w:rFonts w:ascii="宋体" w:hAnsi="宋体" w:cs="宋体-18030"/>
          <w:bCs/>
          <w:color w:val="000000"/>
          <w:sz w:val="28"/>
          <w:szCs w:val="28"/>
        </w:rPr>
      </w:pPr>
    </w:p>
    <w:p w14:paraId="42DE6279" w14:textId="77777777" w:rsidR="005E563A" w:rsidRDefault="005E563A">
      <w:pPr>
        <w:widowControl/>
        <w:spacing w:line="320" w:lineRule="exact"/>
        <w:ind w:left="1"/>
        <w:jc w:val="center"/>
        <w:rPr>
          <w:rFonts w:ascii="宋体" w:hAnsi="宋体" w:cs="宋体-18030"/>
          <w:bCs/>
          <w:color w:val="000000"/>
          <w:sz w:val="28"/>
          <w:szCs w:val="28"/>
        </w:rPr>
      </w:pPr>
    </w:p>
    <w:p w14:paraId="68749D96" w14:textId="77777777" w:rsidR="005E563A" w:rsidRDefault="005E563A">
      <w:pPr>
        <w:widowControl/>
        <w:spacing w:line="320" w:lineRule="exact"/>
        <w:ind w:left="1"/>
        <w:jc w:val="center"/>
        <w:rPr>
          <w:rFonts w:ascii="宋体" w:hAnsi="宋体" w:cs="宋体-18030"/>
          <w:bCs/>
          <w:color w:val="000000"/>
          <w:sz w:val="28"/>
          <w:szCs w:val="28"/>
        </w:rPr>
      </w:pPr>
    </w:p>
    <w:p w14:paraId="5CCE7754" w14:textId="77777777" w:rsidR="005E563A" w:rsidRDefault="005E563A">
      <w:pPr>
        <w:widowControl/>
        <w:spacing w:line="320" w:lineRule="exact"/>
        <w:ind w:left="1"/>
        <w:jc w:val="center"/>
        <w:rPr>
          <w:rFonts w:ascii="宋体" w:hAnsi="宋体" w:cs="宋体-18030"/>
          <w:bCs/>
          <w:color w:val="000000"/>
          <w:sz w:val="28"/>
          <w:szCs w:val="28"/>
        </w:rPr>
      </w:pPr>
    </w:p>
    <w:p w14:paraId="77C4CAAC" w14:textId="77777777" w:rsidR="005E563A" w:rsidRDefault="005E563A">
      <w:pPr>
        <w:widowControl/>
        <w:spacing w:line="320" w:lineRule="exact"/>
        <w:ind w:left="1"/>
        <w:jc w:val="center"/>
        <w:rPr>
          <w:rFonts w:ascii="宋体" w:hAnsi="宋体" w:cs="宋体-18030"/>
          <w:bCs/>
          <w:color w:val="000000"/>
          <w:sz w:val="28"/>
          <w:szCs w:val="28"/>
        </w:rPr>
      </w:pPr>
    </w:p>
    <w:p w14:paraId="53A01DAC" w14:textId="77777777" w:rsidR="005E563A" w:rsidRDefault="005E563A">
      <w:pPr>
        <w:widowControl/>
        <w:spacing w:line="320" w:lineRule="exact"/>
        <w:ind w:left="1"/>
        <w:jc w:val="center"/>
        <w:rPr>
          <w:rFonts w:ascii="宋体" w:hAnsi="宋体" w:cs="宋体-18030"/>
          <w:bCs/>
          <w:color w:val="000000"/>
          <w:sz w:val="28"/>
          <w:szCs w:val="28"/>
        </w:rPr>
      </w:pPr>
    </w:p>
    <w:p w14:paraId="409F2C9F" w14:textId="77777777" w:rsidR="005E563A" w:rsidRDefault="005E563A">
      <w:pPr>
        <w:widowControl/>
        <w:spacing w:line="320" w:lineRule="exact"/>
        <w:ind w:left="1"/>
        <w:jc w:val="center"/>
        <w:rPr>
          <w:rFonts w:ascii="宋体" w:hAnsi="宋体" w:cs="宋体-18030"/>
          <w:bCs/>
          <w:color w:val="000000"/>
          <w:sz w:val="28"/>
          <w:szCs w:val="28"/>
        </w:rPr>
      </w:pPr>
    </w:p>
    <w:p w14:paraId="357FA123" w14:textId="77777777" w:rsidR="005E563A" w:rsidRDefault="005E563A">
      <w:pPr>
        <w:widowControl/>
        <w:spacing w:line="320" w:lineRule="exact"/>
        <w:ind w:left="1"/>
        <w:jc w:val="center"/>
        <w:rPr>
          <w:rFonts w:ascii="宋体" w:hAnsi="宋体" w:cs="宋体-18030"/>
          <w:bCs/>
          <w:color w:val="000000"/>
          <w:sz w:val="28"/>
          <w:szCs w:val="28"/>
        </w:rPr>
      </w:pPr>
    </w:p>
    <w:p w14:paraId="7C55793A" w14:textId="77777777" w:rsidR="005E563A" w:rsidRDefault="005E563A">
      <w:pPr>
        <w:widowControl/>
        <w:spacing w:line="320" w:lineRule="exact"/>
        <w:ind w:left="1"/>
        <w:jc w:val="center"/>
        <w:rPr>
          <w:rFonts w:ascii="宋体" w:hAnsi="宋体" w:cs="宋体-18030"/>
          <w:bCs/>
          <w:color w:val="000000"/>
          <w:sz w:val="28"/>
          <w:szCs w:val="28"/>
        </w:rPr>
      </w:pPr>
    </w:p>
    <w:p w14:paraId="7618AB24" w14:textId="77777777" w:rsidR="005E563A" w:rsidRDefault="005E563A">
      <w:pPr>
        <w:widowControl/>
        <w:spacing w:line="320" w:lineRule="exact"/>
        <w:ind w:left="1"/>
        <w:jc w:val="center"/>
        <w:rPr>
          <w:rFonts w:ascii="宋体" w:hAnsi="宋体" w:cs="宋体-18030"/>
          <w:bCs/>
          <w:color w:val="000000"/>
          <w:sz w:val="28"/>
          <w:szCs w:val="28"/>
        </w:rPr>
      </w:pPr>
    </w:p>
    <w:p w14:paraId="2B6A74B2" w14:textId="77777777" w:rsidR="005E563A" w:rsidRDefault="005E563A">
      <w:pPr>
        <w:spacing w:after="60" w:line="320" w:lineRule="exact"/>
        <w:ind w:firstLineChars="500" w:firstLine="1400"/>
        <w:jc w:val="center"/>
        <w:rPr>
          <w:rFonts w:ascii="宋体" w:hAnsi="宋体" w:cs="宋体-18030"/>
          <w:bCs/>
          <w:color w:val="000000"/>
          <w:sz w:val="28"/>
          <w:szCs w:val="28"/>
        </w:rPr>
      </w:pPr>
    </w:p>
    <w:p w14:paraId="2E0BAACE" w14:textId="77777777" w:rsidR="005E563A" w:rsidRDefault="00A6432B">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14:paraId="10A46805" w14:textId="1B112551" w:rsidR="005E563A" w:rsidRDefault="00A6432B">
      <w:pPr>
        <w:spacing w:after="60" w:line="320" w:lineRule="exact"/>
        <w:jc w:val="center"/>
        <w:rPr>
          <w:rFonts w:ascii="宋体" w:hAnsi="宋体" w:cs="Arial"/>
          <w:b/>
          <w:color w:val="000000"/>
          <w:sz w:val="28"/>
          <w:szCs w:val="28"/>
        </w:rPr>
      </w:pPr>
      <w:r>
        <w:rPr>
          <w:rFonts w:ascii="宋体" w:hAnsi="宋体" w:cs="Arial"/>
          <w:b/>
          <w:color w:val="000000"/>
          <w:sz w:val="28"/>
          <w:szCs w:val="28"/>
        </w:rPr>
        <w:lastRenderedPageBreak/>
        <w:t>1</w:t>
      </w:r>
      <w:r w:rsidR="00106609">
        <w:rPr>
          <w:rFonts w:ascii="宋体" w:hAnsi="宋体" w:cs="Arial"/>
          <w:b/>
          <w:color w:val="000000"/>
          <w:sz w:val="28"/>
          <w:szCs w:val="28"/>
        </w:rPr>
        <w:t>2</w:t>
      </w:r>
      <w:r>
        <w:rPr>
          <w:rFonts w:ascii="MS Mincho" w:eastAsia="MS Mincho" w:hAnsi="MS Mincho" w:cs="MS Mincho"/>
          <w:b/>
          <w:color w:val="000000"/>
          <w:sz w:val="28"/>
          <w:szCs w:val="28"/>
        </w:rPr>
        <w:t>､</w:t>
      </w:r>
      <w:r>
        <w:rPr>
          <w:rFonts w:ascii="宋体" w:hAnsi="宋体" w:cs="宋体"/>
          <w:b/>
          <w:color w:val="000000"/>
          <w:sz w:val="28"/>
          <w:szCs w:val="28"/>
        </w:rPr>
        <w:t>投标人诚信承诺函</w:t>
      </w:r>
    </w:p>
    <w:p w14:paraId="0E3750BA" w14:textId="77777777" w:rsidR="005E563A" w:rsidRDefault="005E563A">
      <w:pPr>
        <w:spacing w:after="60" w:line="320" w:lineRule="exact"/>
        <w:ind w:firstLineChars="500" w:firstLine="1405"/>
        <w:jc w:val="center"/>
        <w:rPr>
          <w:rFonts w:ascii="宋体" w:hAnsi="宋体" w:cs="Arial"/>
          <w:b/>
          <w:color w:val="000000"/>
          <w:sz w:val="28"/>
          <w:szCs w:val="28"/>
        </w:rPr>
      </w:pPr>
    </w:p>
    <w:p w14:paraId="39AF357B" w14:textId="77777777" w:rsidR="006D31AD" w:rsidRDefault="006D31AD" w:rsidP="006D31AD">
      <w:pPr>
        <w:rPr>
          <w:rFonts w:ascii="宋体" w:hAnsi="宋体"/>
          <w:sz w:val="24"/>
        </w:rPr>
      </w:pPr>
      <w:r>
        <w:rPr>
          <w:rFonts w:ascii="宋体" w:hAnsi="宋体" w:hint="eastAsia"/>
          <w:sz w:val="24"/>
        </w:rPr>
        <w:t>我公司承诺,严格遵守有关法律法规和行业标准规范，依法诚信参加投标，自觉维护公平竞争秩序，在政府采购和本次投标中无下列行为:</w:t>
      </w:r>
    </w:p>
    <w:p w14:paraId="11A38F12" w14:textId="77777777" w:rsidR="006D31AD" w:rsidRDefault="006D31AD" w:rsidP="006D31AD">
      <w:pPr>
        <w:ind w:firstLineChars="200" w:firstLine="480"/>
        <w:rPr>
          <w:rFonts w:ascii="宋体" w:hAnsi="宋体"/>
          <w:sz w:val="24"/>
        </w:rPr>
      </w:pPr>
      <w:r>
        <w:rPr>
          <w:rFonts w:ascii="宋体" w:hAnsi="宋体" w:hint="eastAsia"/>
          <w:sz w:val="24"/>
        </w:rPr>
        <w:t>(一)被纪检监察部门立案调查,违法违规事实成立的;</w:t>
      </w:r>
    </w:p>
    <w:p w14:paraId="4AB461C8" w14:textId="77777777" w:rsidR="006D31AD" w:rsidRDefault="006D31AD" w:rsidP="006D31AD">
      <w:pPr>
        <w:ind w:firstLineChars="200" w:firstLine="480"/>
        <w:rPr>
          <w:rFonts w:ascii="宋体" w:hAnsi="宋体"/>
          <w:sz w:val="24"/>
        </w:rPr>
      </w:pPr>
      <w:r>
        <w:rPr>
          <w:rFonts w:ascii="宋体" w:hAnsi="宋体" w:hint="eastAsia"/>
          <w:sz w:val="24"/>
        </w:rPr>
        <w:t>(二)未按规定签订</w:t>
      </w:r>
      <w:r>
        <w:rPr>
          <w:rFonts w:ascii="微软雅黑" w:eastAsia="微软雅黑" w:hAnsi="微软雅黑" w:cs="微软雅黑" w:hint="eastAsia"/>
          <w:sz w:val="24"/>
        </w:rPr>
        <w:t>､</w:t>
      </w:r>
      <w:r>
        <w:rPr>
          <w:rFonts w:ascii="宋体" w:hAnsi="宋体" w:cs="宋体" w:hint="eastAsia"/>
          <w:sz w:val="24"/>
        </w:rPr>
        <w:t>履行采购合同</w:t>
      </w:r>
      <w:r>
        <w:rPr>
          <w:rFonts w:ascii="宋体" w:hAnsi="宋体" w:hint="eastAsia"/>
          <w:sz w:val="24"/>
        </w:rPr>
        <w:t>,造成严重后果的;</w:t>
      </w:r>
    </w:p>
    <w:p w14:paraId="051810FF" w14:textId="77777777" w:rsidR="006D31AD" w:rsidRDefault="006D31AD" w:rsidP="006D31AD">
      <w:pPr>
        <w:ind w:firstLineChars="200" w:firstLine="480"/>
        <w:rPr>
          <w:rFonts w:ascii="宋体" w:hAnsi="宋体"/>
          <w:sz w:val="24"/>
        </w:rPr>
      </w:pPr>
      <w:r>
        <w:rPr>
          <w:rFonts w:ascii="宋体" w:hAnsi="宋体" w:hint="eastAsia"/>
          <w:sz w:val="24"/>
        </w:rPr>
        <w:t>(三)隐瞒真实情况,提供虚假资料的;</w:t>
      </w:r>
    </w:p>
    <w:p w14:paraId="0750CA3A" w14:textId="77777777" w:rsidR="006D31AD" w:rsidRDefault="006D31AD" w:rsidP="006D31AD">
      <w:pPr>
        <w:ind w:firstLineChars="200" w:firstLine="480"/>
        <w:rPr>
          <w:rFonts w:ascii="宋体" w:hAnsi="宋体"/>
          <w:sz w:val="24"/>
        </w:rPr>
      </w:pPr>
      <w:r>
        <w:rPr>
          <w:rFonts w:ascii="宋体" w:hAnsi="宋体" w:hint="eastAsia"/>
          <w:sz w:val="24"/>
        </w:rPr>
        <w:t>(四)通过受让，租借或者挂靠资质投标的；</w:t>
      </w:r>
    </w:p>
    <w:p w14:paraId="416AC067" w14:textId="77777777" w:rsidR="006D31AD" w:rsidRDefault="006D31AD" w:rsidP="006D31AD">
      <w:pPr>
        <w:ind w:firstLineChars="200" w:firstLine="480"/>
        <w:rPr>
          <w:rFonts w:ascii="宋体" w:hAnsi="宋体"/>
          <w:sz w:val="24"/>
        </w:rPr>
      </w:pPr>
      <w:r>
        <w:rPr>
          <w:rFonts w:ascii="宋体" w:hAnsi="宋体" w:hint="eastAsia"/>
          <w:sz w:val="24"/>
        </w:rPr>
        <w:t>(五)以非法手段排斥其他供应商参与竞争的;</w:t>
      </w:r>
    </w:p>
    <w:p w14:paraId="37640523" w14:textId="77777777" w:rsidR="006D31AD" w:rsidRDefault="006D31AD" w:rsidP="006D31AD">
      <w:pPr>
        <w:ind w:firstLineChars="200" w:firstLine="480"/>
        <w:rPr>
          <w:rFonts w:ascii="宋体" w:hAnsi="宋体"/>
          <w:sz w:val="24"/>
        </w:rPr>
      </w:pPr>
      <w:r>
        <w:rPr>
          <w:rFonts w:ascii="宋体" w:hAnsi="宋体" w:hint="eastAsia"/>
          <w:sz w:val="24"/>
        </w:rPr>
        <w:t>(六)与其他投标人串通投标的;</w:t>
      </w:r>
    </w:p>
    <w:p w14:paraId="1325E1C4" w14:textId="77777777" w:rsidR="006D31AD" w:rsidRDefault="006D31AD" w:rsidP="006D31AD">
      <w:pPr>
        <w:ind w:firstLineChars="200" w:firstLine="480"/>
        <w:rPr>
          <w:rFonts w:ascii="宋体" w:hAnsi="宋体"/>
          <w:sz w:val="24"/>
        </w:rPr>
      </w:pPr>
      <w:r>
        <w:rPr>
          <w:rFonts w:ascii="宋体" w:hAnsi="宋体" w:hint="eastAsia"/>
          <w:sz w:val="24"/>
        </w:rPr>
        <w:t>(七)在采购活动中应当回避而未回避的;</w:t>
      </w:r>
    </w:p>
    <w:p w14:paraId="2F52CBB6" w14:textId="77777777" w:rsidR="006D31AD" w:rsidRDefault="006D31AD" w:rsidP="006D31AD">
      <w:pPr>
        <w:ind w:firstLineChars="200" w:firstLine="480"/>
        <w:rPr>
          <w:rFonts w:ascii="宋体" w:hAnsi="宋体"/>
          <w:sz w:val="24"/>
        </w:rPr>
      </w:pPr>
      <w:r>
        <w:rPr>
          <w:rFonts w:ascii="宋体" w:hAnsi="宋体" w:hint="eastAsia"/>
          <w:sz w:val="24"/>
        </w:rPr>
        <w:t>(八)恶意提出异议、投诉或者举报，干扰正常招投标活动的;</w:t>
      </w:r>
    </w:p>
    <w:p w14:paraId="165DBEBD" w14:textId="77777777" w:rsidR="006D31AD" w:rsidRDefault="006D31AD" w:rsidP="006D31AD">
      <w:pPr>
        <w:ind w:firstLineChars="200" w:firstLine="480"/>
        <w:rPr>
          <w:rFonts w:ascii="宋体" w:hAnsi="宋体"/>
          <w:sz w:val="24"/>
        </w:rPr>
      </w:pPr>
      <w:r>
        <w:rPr>
          <w:rFonts w:ascii="宋体" w:hAnsi="宋体" w:hint="eastAsia"/>
          <w:sz w:val="24"/>
        </w:rPr>
        <w:t>(九)向采购项目相关人员行贿或者提供其他不当利益的;</w:t>
      </w:r>
    </w:p>
    <w:p w14:paraId="256B264A" w14:textId="77777777" w:rsidR="006D31AD" w:rsidRDefault="006D31AD" w:rsidP="006D31AD">
      <w:pPr>
        <w:ind w:firstLineChars="200" w:firstLine="480"/>
        <w:rPr>
          <w:rFonts w:ascii="宋体" w:hAnsi="宋体"/>
          <w:sz w:val="24"/>
        </w:rPr>
      </w:pPr>
      <w:r>
        <w:rPr>
          <w:rFonts w:ascii="宋体" w:hAnsi="宋体" w:hint="eastAsia"/>
          <w:sz w:val="24"/>
        </w:rPr>
        <w:t>(十)相同项目投标人之间存在关联关系、不同投标人高级管理人员之间存在交叉任职、人员混用或者亲属关系、经常性“抱团”投标等围标串标的；</w:t>
      </w:r>
    </w:p>
    <w:p w14:paraId="1AA89F41" w14:textId="77777777" w:rsidR="006D31AD" w:rsidRDefault="006D31AD" w:rsidP="006D31AD">
      <w:pPr>
        <w:ind w:firstLineChars="200" w:firstLine="480"/>
        <w:rPr>
          <w:rFonts w:ascii="宋体" w:hAnsi="宋体"/>
          <w:sz w:val="24"/>
        </w:rPr>
      </w:pPr>
      <w:r>
        <w:rPr>
          <w:rFonts w:ascii="宋体" w:hAnsi="宋体" w:hint="eastAsia"/>
          <w:sz w:val="24"/>
        </w:rPr>
        <w:t>(十一)中标率异常低、不以中标为目的投标的；</w:t>
      </w:r>
    </w:p>
    <w:p w14:paraId="51F24732" w14:textId="77777777" w:rsidR="006D31AD" w:rsidRDefault="006D31AD" w:rsidP="006D31AD">
      <w:pPr>
        <w:ind w:firstLineChars="200" w:firstLine="480"/>
        <w:rPr>
          <w:rFonts w:ascii="宋体" w:hAnsi="宋体"/>
          <w:sz w:val="24"/>
        </w:rPr>
      </w:pPr>
      <w:r>
        <w:rPr>
          <w:rFonts w:ascii="宋体" w:hAnsi="宋体" w:hint="eastAsia"/>
          <w:sz w:val="24"/>
        </w:rPr>
        <w:t>(十二)操纵投标或出借资质等行为导致中标率异常高的；</w:t>
      </w:r>
    </w:p>
    <w:p w14:paraId="56A2270C" w14:textId="77777777" w:rsidR="006D31AD" w:rsidRDefault="006D31AD" w:rsidP="006D31AD">
      <w:pPr>
        <w:ind w:firstLineChars="200" w:firstLine="480"/>
        <w:rPr>
          <w:rFonts w:ascii="宋体" w:hAnsi="宋体"/>
          <w:sz w:val="24"/>
        </w:rPr>
      </w:pPr>
      <w:r>
        <w:rPr>
          <w:rFonts w:ascii="宋体" w:hAnsi="宋体" w:hint="eastAsia"/>
          <w:sz w:val="24"/>
        </w:rPr>
        <w:t>(十三)阻碍</w:t>
      </w:r>
      <w:r>
        <w:rPr>
          <w:rFonts w:ascii="微软雅黑" w:eastAsia="微软雅黑" w:hAnsi="微软雅黑" w:cs="微软雅黑" w:hint="eastAsia"/>
          <w:sz w:val="24"/>
        </w:rPr>
        <w:t>､</w:t>
      </w:r>
      <w:r>
        <w:rPr>
          <w:rFonts w:ascii="宋体" w:hAnsi="宋体" w:cs="宋体" w:hint="eastAsia"/>
          <w:sz w:val="24"/>
        </w:rPr>
        <w:t>抗拒主管部门监督检查的</w:t>
      </w:r>
      <w:r>
        <w:rPr>
          <w:rFonts w:ascii="宋体" w:hAnsi="宋体" w:hint="eastAsia"/>
          <w:sz w:val="24"/>
        </w:rPr>
        <w:t>;</w:t>
      </w:r>
    </w:p>
    <w:p w14:paraId="25C0E80E" w14:textId="77777777" w:rsidR="006D31AD" w:rsidRDefault="006D31AD" w:rsidP="006D31AD">
      <w:pPr>
        <w:ind w:firstLineChars="200" w:firstLine="480"/>
        <w:rPr>
          <w:rFonts w:ascii="宋体" w:hAnsi="宋体"/>
          <w:sz w:val="24"/>
        </w:rPr>
      </w:pPr>
      <w:r>
        <w:rPr>
          <w:rFonts w:ascii="宋体" w:hAnsi="宋体" w:hint="eastAsia"/>
          <w:sz w:val="24"/>
        </w:rPr>
        <w:t>(十四)履约检查不及格或评价为差的;</w:t>
      </w:r>
    </w:p>
    <w:p w14:paraId="74931BC0" w14:textId="77777777" w:rsidR="006D31AD" w:rsidRDefault="006D31AD" w:rsidP="006D31AD">
      <w:pPr>
        <w:ind w:firstLineChars="200" w:firstLine="480"/>
        <w:rPr>
          <w:rFonts w:ascii="宋体" w:hAnsi="宋体"/>
          <w:sz w:val="24"/>
        </w:rPr>
      </w:pPr>
      <w:r>
        <w:rPr>
          <w:rFonts w:ascii="宋体" w:hAnsi="宋体" w:hint="eastAsia"/>
          <w:sz w:val="24"/>
        </w:rPr>
        <w:t>(十五)主管部门认为的其他情形</w:t>
      </w:r>
      <w:r>
        <w:rPr>
          <w:rFonts w:ascii="微软雅黑" w:eastAsia="微软雅黑" w:hAnsi="微软雅黑" w:cs="微软雅黑" w:hint="eastAsia"/>
          <w:sz w:val="24"/>
        </w:rPr>
        <w:t>｡</w:t>
      </w:r>
    </w:p>
    <w:p w14:paraId="4A9C9D92" w14:textId="77777777" w:rsidR="006D31AD" w:rsidRDefault="006D31AD" w:rsidP="006D31AD">
      <w:pPr>
        <w:rPr>
          <w:rFonts w:ascii="宋体" w:hAnsi="宋体"/>
          <w:sz w:val="24"/>
        </w:rPr>
      </w:pPr>
      <w:r>
        <w:rPr>
          <w:rFonts w:ascii="宋体" w:hAnsi="宋体" w:hint="eastAsia"/>
          <w:sz w:val="24"/>
        </w:rPr>
        <w:t xml:space="preserve">    如经查实存在违规违法行为的，将被取消投标或中标资格，并上报行政监督部门,按照规定纳入信用记录。</w:t>
      </w:r>
    </w:p>
    <w:p w14:paraId="23D7FB49" w14:textId="77777777" w:rsidR="005E563A" w:rsidRPr="006D31AD" w:rsidRDefault="005E563A">
      <w:pPr>
        <w:spacing w:line="320" w:lineRule="exact"/>
        <w:ind w:firstLine="645"/>
        <w:rPr>
          <w:rFonts w:ascii="宋体" w:hAnsi="宋体"/>
          <w:sz w:val="24"/>
        </w:rPr>
      </w:pPr>
    </w:p>
    <w:p w14:paraId="2FCFEEB8" w14:textId="77777777" w:rsidR="005E563A" w:rsidRDefault="005E563A">
      <w:pPr>
        <w:spacing w:line="320" w:lineRule="exact"/>
        <w:ind w:firstLine="645"/>
        <w:rPr>
          <w:rFonts w:ascii="宋体" w:hAnsi="宋体"/>
          <w:sz w:val="24"/>
        </w:rPr>
      </w:pPr>
    </w:p>
    <w:p w14:paraId="5705E275" w14:textId="77777777" w:rsidR="005E563A" w:rsidRDefault="00A6432B">
      <w:pPr>
        <w:spacing w:line="320" w:lineRule="exact"/>
        <w:ind w:firstLineChars="2067" w:firstLine="4961"/>
        <w:rPr>
          <w:rFonts w:ascii="宋体" w:hAnsi="宋体"/>
          <w:sz w:val="24"/>
        </w:rPr>
      </w:pPr>
      <w:r>
        <w:rPr>
          <w:rFonts w:ascii="宋体" w:hAnsi="宋体"/>
          <w:sz w:val="24"/>
        </w:rPr>
        <w:t>公司名称</w:t>
      </w:r>
      <w:r>
        <w:rPr>
          <w:rFonts w:ascii="宋体" w:hAnsi="宋体"/>
        </w:rPr>
        <w:t>(</w:t>
      </w:r>
      <w:r>
        <w:rPr>
          <w:rFonts w:ascii="宋体" w:hAnsi="宋体"/>
          <w:b/>
        </w:rPr>
        <w:t>加盖单位公章)</w:t>
      </w:r>
      <w:r>
        <w:rPr>
          <w:rFonts w:ascii="宋体" w:hAnsi="宋体"/>
          <w:sz w:val="24"/>
        </w:rPr>
        <w:t>:</w:t>
      </w:r>
    </w:p>
    <w:p w14:paraId="17CD85A3" w14:textId="77777777" w:rsidR="005E563A" w:rsidRDefault="005E563A">
      <w:pPr>
        <w:spacing w:line="320" w:lineRule="exact"/>
        <w:ind w:firstLine="645"/>
        <w:rPr>
          <w:rFonts w:ascii="宋体" w:hAnsi="宋体"/>
          <w:sz w:val="24"/>
        </w:rPr>
      </w:pPr>
    </w:p>
    <w:p w14:paraId="428C7D9B" w14:textId="77777777" w:rsidR="005E563A" w:rsidRDefault="00A6432B">
      <w:pPr>
        <w:spacing w:line="320" w:lineRule="exact"/>
        <w:jc w:val="right"/>
        <w:rPr>
          <w:rFonts w:ascii="宋体" w:hAnsi="宋体"/>
          <w:b/>
          <w:bCs/>
          <w:sz w:val="32"/>
          <w:szCs w:val="32"/>
        </w:rPr>
      </w:pPr>
      <w:r>
        <w:rPr>
          <w:rFonts w:ascii="宋体" w:hAnsi="宋体"/>
          <w:b/>
        </w:rPr>
        <w:t>年  月   日</w:t>
      </w:r>
    </w:p>
    <w:p w14:paraId="22BB7069" w14:textId="77777777" w:rsidR="005E563A" w:rsidRDefault="005E563A">
      <w:pPr>
        <w:widowControl/>
        <w:spacing w:line="320" w:lineRule="exact"/>
        <w:rPr>
          <w:rFonts w:ascii="宋体" w:hAnsi="宋体" w:cs="宋体-18030"/>
          <w:bCs/>
          <w:color w:val="000000"/>
          <w:sz w:val="28"/>
          <w:szCs w:val="28"/>
        </w:rPr>
      </w:pPr>
    </w:p>
    <w:p w14:paraId="0BD44277" w14:textId="77777777" w:rsidR="005E563A" w:rsidRDefault="005E563A">
      <w:pPr>
        <w:spacing w:after="60" w:line="320" w:lineRule="exact"/>
        <w:jc w:val="center"/>
        <w:rPr>
          <w:rFonts w:ascii="宋体" w:hAnsi="宋体" w:cs="Arial"/>
          <w:b/>
          <w:color w:val="000000"/>
          <w:sz w:val="28"/>
          <w:szCs w:val="28"/>
        </w:rPr>
      </w:pPr>
    </w:p>
    <w:p w14:paraId="69068C4B" w14:textId="77777777" w:rsidR="005E563A" w:rsidRDefault="005E563A">
      <w:pPr>
        <w:spacing w:after="60" w:line="320" w:lineRule="exact"/>
        <w:jc w:val="center"/>
        <w:rPr>
          <w:rFonts w:ascii="宋体" w:hAnsi="宋体" w:cs="Arial"/>
          <w:b/>
          <w:color w:val="000000"/>
          <w:sz w:val="28"/>
          <w:szCs w:val="28"/>
        </w:rPr>
      </w:pPr>
    </w:p>
    <w:p w14:paraId="3B411ADF" w14:textId="77777777" w:rsidR="005E563A" w:rsidRDefault="005E563A">
      <w:pPr>
        <w:spacing w:after="60" w:line="320" w:lineRule="exact"/>
        <w:jc w:val="center"/>
        <w:rPr>
          <w:rFonts w:ascii="宋体" w:hAnsi="宋体" w:cs="Arial"/>
          <w:b/>
          <w:color w:val="000000"/>
          <w:sz w:val="28"/>
          <w:szCs w:val="28"/>
        </w:rPr>
      </w:pPr>
    </w:p>
    <w:p w14:paraId="4BB0BFFE" w14:textId="77777777" w:rsidR="005E563A" w:rsidRDefault="005E563A">
      <w:pPr>
        <w:spacing w:after="60" w:line="320" w:lineRule="exact"/>
        <w:jc w:val="center"/>
        <w:rPr>
          <w:rFonts w:ascii="宋体" w:hAnsi="宋体" w:cs="Arial"/>
          <w:b/>
          <w:color w:val="000000"/>
          <w:sz w:val="28"/>
          <w:szCs w:val="28"/>
        </w:rPr>
      </w:pPr>
    </w:p>
    <w:p w14:paraId="56C24B17" w14:textId="77777777" w:rsidR="005E563A" w:rsidRDefault="005E563A">
      <w:pPr>
        <w:spacing w:after="60" w:line="320" w:lineRule="exact"/>
        <w:jc w:val="center"/>
        <w:rPr>
          <w:rFonts w:ascii="宋体" w:hAnsi="宋体" w:cs="Arial"/>
          <w:b/>
          <w:color w:val="000000"/>
          <w:sz w:val="28"/>
          <w:szCs w:val="28"/>
        </w:rPr>
      </w:pPr>
    </w:p>
    <w:p w14:paraId="5F875698" w14:textId="00B2A905" w:rsidR="005E563A" w:rsidRDefault="005E563A">
      <w:pPr>
        <w:widowControl/>
        <w:spacing w:line="320" w:lineRule="exact"/>
        <w:jc w:val="left"/>
        <w:rPr>
          <w:rFonts w:ascii="宋体" w:hAnsi="宋体" w:cs="Arial"/>
          <w:b/>
          <w:color w:val="000000"/>
          <w:sz w:val="28"/>
          <w:szCs w:val="28"/>
        </w:rPr>
      </w:pPr>
    </w:p>
    <w:p w14:paraId="610ADC30" w14:textId="78AE0031" w:rsidR="008D23C6" w:rsidRDefault="008D23C6" w:rsidP="008D23C6">
      <w:pPr>
        <w:pStyle w:val="a0"/>
      </w:pPr>
    </w:p>
    <w:p w14:paraId="464A4C8A" w14:textId="2B6723F9" w:rsidR="008D23C6" w:rsidRDefault="008D23C6" w:rsidP="008D23C6">
      <w:pPr>
        <w:pStyle w:val="a0"/>
      </w:pPr>
    </w:p>
    <w:p w14:paraId="2EDBD921" w14:textId="4325A061" w:rsidR="008D23C6" w:rsidRDefault="008D23C6" w:rsidP="008D23C6">
      <w:pPr>
        <w:pStyle w:val="a0"/>
      </w:pPr>
    </w:p>
    <w:p w14:paraId="15867777" w14:textId="77777777" w:rsidR="008D23C6" w:rsidRPr="008D23C6" w:rsidRDefault="008D23C6" w:rsidP="008D23C6">
      <w:pPr>
        <w:pStyle w:val="a0"/>
      </w:pPr>
    </w:p>
    <w:p w14:paraId="6611EFD7" w14:textId="77777777" w:rsidR="005E563A" w:rsidRDefault="005E563A">
      <w:pPr>
        <w:spacing w:after="60" w:line="320" w:lineRule="exact"/>
        <w:jc w:val="center"/>
        <w:rPr>
          <w:rFonts w:ascii="宋体" w:hAnsi="宋体" w:cs="Arial"/>
          <w:b/>
          <w:color w:val="000000"/>
          <w:sz w:val="28"/>
          <w:szCs w:val="28"/>
        </w:rPr>
      </w:pPr>
    </w:p>
    <w:p w14:paraId="592AF727" w14:textId="25F703A5" w:rsidR="005E563A" w:rsidRDefault="00A6432B">
      <w:pPr>
        <w:spacing w:line="320" w:lineRule="exact"/>
        <w:jc w:val="center"/>
        <w:rPr>
          <w:rFonts w:ascii="宋体" w:hAnsi="宋体" w:cs="Arial"/>
          <w:b/>
          <w:sz w:val="24"/>
        </w:rPr>
      </w:pPr>
      <w:r>
        <w:rPr>
          <w:rFonts w:ascii="宋体" w:hAnsi="宋体" w:cs="Arial"/>
          <w:b/>
          <w:sz w:val="24"/>
        </w:rPr>
        <w:lastRenderedPageBreak/>
        <w:t>1</w:t>
      </w:r>
      <w:r w:rsidR="00106609">
        <w:rPr>
          <w:rFonts w:ascii="宋体" w:hAnsi="宋体" w:cs="Arial"/>
          <w:b/>
          <w:sz w:val="24"/>
        </w:rPr>
        <w:t>3</w:t>
      </w:r>
      <w:r>
        <w:rPr>
          <w:rFonts w:ascii="宋体" w:hAnsi="宋体" w:cs="Arial"/>
          <w:b/>
          <w:sz w:val="24"/>
        </w:rPr>
        <w:t xml:space="preserve"> </w:t>
      </w:r>
      <w:r>
        <w:rPr>
          <w:rFonts w:ascii="MS Mincho" w:eastAsia="MS Mincho" w:hAnsi="MS Mincho" w:cs="MS Mincho"/>
          <w:b/>
          <w:sz w:val="24"/>
        </w:rPr>
        <w:t>､</w:t>
      </w:r>
      <w:r>
        <w:rPr>
          <w:rFonts w:ascii="宋体" w:hAnsi="宋体" w:cs="Arial"/>
          <w:b/>
          <w:sz w:val="24"/>
        </w:rPr>
        <w:t>2个指定网站的信用信息查询记录网络截图件</w:t>
      </w:r>
    </w:p>
    <w:p w14:paraId="60586A28" w14:textId="77777777" w:rsidR="005E563A" w:rsidRDefault="005E563A">
      <w:pPr>
        <w:spacing w:line="320" w:lineRule="exact"/>
        <w:jc w:val="center"/>
        <w:rPr>
          <w:rFonts w:ascii="宋体" w:hAnsi="宋体" w:cs="宋体"/>
          <w:b/>
          <w:kern w:val="0"/>
          <w:sz w:val="24"/>
        </w:rPr>
      </w:pPr>
    </w:p>
    <w:p w14:paraId="3AED7C50" w14:textId="71F72CEA" w:rsidR="005E563A" w:rsidRDefault="00A6432B">
      <w:pPr>
        <w:spacing w:line="320" w:lineRule="exact"/>
        <w:ind w:left="360" w:firstLineChars="900" w:firstLine="2168"/>
        <w:rPr>
          <w:rFonts w:ascii="宋体" w:hAnsi="宋体" w:cs="宋体"/>
          <w:b/>
          <w:kern w:val="0"/>
          <w:sz w:val="24"/>
        </w:rPr>
      </w:pPr>
      <w:r>
        <w:rPr>
          <w:rFonts w:ascii="宋体" w:hAnsi="宋体" w:cs="宋体"/>
          <w:b/>
          <w:kern w:val="0"/>
          <w:sz w:val="24"/>
        </w:rPr>
        <w:t>1</w:t>
      </w:r>
      <w:r w:rsidR="00106609">
        <w:rPr>
          <w:rFonts w:ascii="宋体" w:hAnsi="宋体" w:cs="宋体"/>
          <w:b/>
          <w:kern w:val="0"/>
          <w:sz w:val="24"/>
        </w:rPr>
        <w:t>3</w:t>
      </w:r>
      <w:r>
        <w:rPr>
          <w:rFonts w:ascii="宋体" w:hAnsi="宋体" w:cs="宋体"/>
          <w:b/>
          <w:kern w:val="0"/>
          <w:sz w:val="24"/>
        </w:rPr>
        <w:t>.1信用中国信用信息查询记录网络截图件</w:t>
      </w:r>
    </w:p>
    <w:p w14:paraId="43C6E599" w14:textId="77777777" w:rsidR="005E563A" w:rsidRDefault="00A6432B">
      <w:pPr>
        <w:spacing w:line="320" w:lineRule="exact"/>
        <w:ind w:firstLineChars="1000" w:firstLine="2409"/>
        <w:rPr>
          <w:rFonts w:ascii="宋体" w:hAnsi="宋体" w:cs="宋体"/>
          <w:b/>
          <w:kern w:val="0"/>
          <w:sz w:val="24"/>
        </w:rPr>
      </w:pPr>
      <w:r>
        <w:rPr>
          <w:rFonts w:ascii="宋体" w:hAnsi="宋体" w:cs="宋体"/>
          <w:b/>
          <w:kern w:val="0"/>
          <w:sz w:val="24"/>
        </w:rPr>
        <w:t>“信用中国”网(</w:t>
      </w:r>
      <w:hyperlink r:id="rId9" w:history="1">
        <w:r>
          <w:rPr>
            <w:rFonts w:ascii="宋体" w:hAnsi="宋体" w:cs="宋体"/>
            <w:b/>
            <w:kern w:val="0"/>
            <w:sz w:val="24"/>
          </w:rPr>
          <w:t>www.creditchina.gov.cn</w:t>
        </w:r>
      </w:hyperlink>
      <w:r>
        <w:rPr>
          <w:rFonts w:ascii="宋体" w:hAnsi="宋体" w:cs="宋体"/>
          <w:b/>
          <w:kern w:val="0"/>
          <w:sz w:val="24"/>
        </w:rPr>
        <w:t>)</w:t>
      </w:r>
    </w:p>
    <w:p w14:paraId="406304EF" w14:textId="77777777" w:rsidR="005E563A" w:rsidRDefault="00A6432B">
      <w:pPr>
        <w:spacing w:line="320" w:lineRule="exact"/>
        <w:ind w:firstLineChars="443" w:firstLine="930"/>
        <w:jc w:val="center"/>
        <w:rPr>
          <w:rFonts w:ascii="宋体" w:hAnsi="宋体" w:cs="宋体"/>
          <w:bCs/>
          <w:kern w:val="0"/>
          <w:szCs w:val="21"/>
        </w:rPr>
      </w:pPr>
      <w:r>
        <w:rPr>
          <w:rFonts w:ascii="宋体" w:hAnsi="宋体" w:cs="宋体"/>
          <w:bCs/>
          <w:kern w:val="0"/>
          <w:szCs w:val="21"/>
        </w:rPr>
        <w:t>提示:必须显示信用记录情况</w:t>
      </w:r>
    </w:p>
    <w:p w14:paraId="31C1234F" w14:textId="77777777" w:rsidR="005E563A" w:rsidRDefault="00A6432B">
      <w:pPr>
        <w:rPr>
          <w:rFonts w:ascii="宋体" w:hAnsi="宋体" w:cs="宋体"/>
          <w:b/>
          <w:bCs/>
          <w:kern w:val="0"/>
          <w:szCs w:val="21"/>
        </w:rPr>
      </w:pPr>
      <w:r>
        <w:rPr>
          <w:rFonts w:ascii="宋体" w:hAnsi="宋体" w:cs="宋体"/>
          <w:b/>
          <w:bCs/>
          <w:kern w:val="0"/>
          <w:szCs w:val="21"/>
        </w:rPr>
        <w:t>示例图片:</w:t>
      </w:r>
    </w:p>
    <w:p w14:paraId="59746969" w14:textId="77777777" w:rsidR="005E563A" w:rsidRDefault="00A6432B">
      <w:pPr>
        <w:spacing w:line="360" w:lineRule="auto"/>
        <w:rPr>
          <w:rFonts w:ascii="宋体" w:hAnsi="宋体" w:cs="宋体"/>
          <w:bCs/>
          <w:kern w:val="0"/>
          <w:szCs w:val="21"/>
        </w:rPr>
      </w:pPr>
      <w:r>
        <w:rPr>
          <w:rFonts w:ascii="宋体" w:hAnsi="宋体" w:cs="宋体"/>
          <w:bCs/>
          <w:noProof/>
          <w:kern w:val="0"/>
          <w:szCs w:val="21"/>
        </w:rPr>
        <w:drawing>
          <wp:inline distT="0" distB="0" distL="0" distR="0" wp14:anchorId="6948506A" wp14:editId="1641DEB5">
            <wp:extent cx="5273675" cy="4562475"/>
            <wp:effectExtent l="19050" t="0" r="29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srcRect/>
                    <a:stretch>
                      <a:fillRect/>
                    </a:stretch>
                  </pic:blipFill>
                  <pic:spPr>
                    <a:xfrm>
                      <a:off x="0" y="0"/>
                      <a:ext cx="5274310" cy="4562848"/>
                    </a:xfrm>
                    <a:prstGeom prst="rect">
                      <a:avLst/>
                    </a:prstGeom>
                    <a:noFill/>
                    <a:ln w="9525">
                      <a:noFill/>
                      <a:miter lim="800000"/>
                      <a:headEnd/>
                      <a:tailEnd/>
                    </a:ln>
                  </pic:spPr>
                </pic:pic>
              </a:graphicData>
            </a:graphic>
          </wp:inline>
        </w:drawing>
      </w:r>
    </w:p>
    <w:p w14:paraId="61FCC792" w14:textId="77777777" w:rsidR="005E563A" w:rsidRDefault="005E563A">
      <w:pPr>
        <w:spacing w:line="320" w:lineRule="exact"/>
        <w:ind w:firstLineChars="443" w:firstLine="930"/>
        <w:jc w:val="center"/>
        <w:rPr>
          <w:rFonts w:ascii="宋体" w:hAnsi="宋体" w:cs="宋体"/>
          <w:bCs/>
          <w:kern w:val="0"/>
          <w:szCs w:val="21"/>
        </w:rPr>
      </w:pPr>
    </w:p>
    <w:p w14:paraId="3981117E" w14:textId="77777777" w:rsidR="005E563A" w:rsidRDefault="005E563A">
      <w:pPr>
        <w:spacing w:afterLines="25" w:after="78" w:line="320" w:lineRule="exact"/>
        <w:ind w:left="420"/>
        <w:rPr>
          <w:rFonts w:ascii="宋体" w:hAnsi="宋体"/>
          <w:b/>
          <w:color w:val="000000"/>
          <w:sz w:val="28"/>
          <w:szCs w:val="28"/>
        </w:rPr>
      </w:pPr>
    </w:p>
    <w:p w14:paraId="2788E65E" w14:textId="77777777" w:rsidR="005E563A" w:rsidRDefault="005E563A">
      <w:pPr>
        <w:spacing w:afterLines="25" w:after="78" w:line="320" w:lineRule="exact"/>
        <w:ind w:left="420"/>
        <w:rPr>
          <w:rFonts w:ascii="宋体" w:hAnsi="宋体"/>
          <w:b/>
          <w:color w:val="000000"/>
          <w:sz w:val="28"/>
          <w:szCs w:val="28"/>
        </w:rPr>
      </w:pPr>
    </w:p>
    <w:p w14:paraId="49FA6496" w14:textId="77777777" w:rsidR="005E563A" w:rsidRDefault="005E563A">
      <w:pPr>
        <w:spacing w:afterLines="25" w:after="78" w:line="320" w:lineRule="exact"/>
        <w:rPr>
          <w:rFonts w:ascii="宋体" w:hAnsi="宋体"/>
          <w:b/>
          <w:color w:val="000000"/>
          <w:sz w:val="28"/>
          <w:szCs w:val="28"/>
        </w:rPr>
      </w:pPr>
    </w:p>
    <w:p w14:paraId="25F1B06D" w14:textId="77777777" w:rsidR="005E563A" w:rsidRDefault="00A6432B">
      <w:pPr>
        <w:spacing w:line="320" w:lineRule="exact"/>
        <w:ind w:firstLineChars="350" w:firstLine="840"/>
        <w:rPr>
          <w:rFonts w:ascii="宋体" w:hAnsi="宋体"/>
          <w:sz w:val="24"/>
        </w:rPr>
      </w:pPr>
      <w:r>
        <w:rPr>
          <w:rFonts w:ascii="宋体" w:hAnsi="宋体"/>
          <w:bCs/>
          <w:sz w:val="24"/>
        </w:rPr>
        <w:t>查询截图时间:年月日时分(北京时间)</w:t>
      </w:r>
    </w:p>
    <w:p w14:paraId="440A0895" w14:textId="77777777" w:rsidR="005E563A" w:rsidRDefault="005E563A">
      <w:pPr>
        <w:adjustRightInd w:val="0"/>
        <w:snapToGrid w:val="0"/>
        <w:spacing w:line="320" w:lineRule="exact"/>
        <w:jc w:val="center"/>
        <w:rPr>
          <w:rFonts w:ascii="宋体" w:hAnsi="宋体" w:cs="Arial"/>
          <w:szCs w:val="21"/>
        </w:rPr>
      </w:pPr>
    </w:p>
    <w:p w14:paraId="4FF824CE" w14:textId="77777777" w:rsidR="005E563A" w:rsidRDefault="00A6432B">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eastAsia="MS Mincho" w:hAnsi="MS Mincho" w:cs="MS Mincho"/>
          <w:b/>
          <w:bCs/>
          <w:szCs w:val="21"/>
        </w:rPr>
        <w:t>｡</w:t>
      </w:r>
    </w:p>
    <w:p w14:paraId="7DA8C328" w14:textId="77777777" w:rsidR="005E563A" w:rsidRDefault="005E563A">
      <w:pPr>
        <w:spacing w:line="320" w:lineRule="exact"/>
        <w:jc w:val="center"/>
        <w:rPr>
          <w:rFonts w:ascii="宋体" w:hAnsi="宋体" w:cs="宋体"/>
          <w:b/>
          <w:kern w:val="0"/>
          <w:sz w:val="24"/>
        </w:rPr>
      </w:pPr>
    </w:p>
    <w:p w14:paraId="4E53CAF1" w14:textId="77777777" w:rsidR="005E563A" w:rsidRDefault="00A6432B">
      <w:pPr>
        <w:widowControl/>
        <w:spacing w:line="320" w:lineRule="exact"/>
        <w:jc w:val="left"/>
        <w:rPr>
          <w:rFonts w:ascii="宋体" w:hAnsi="宋体" w:cs="宋体"/>
          <w:b/>
          <w:kern w:val="0"/>
          <w:sz w:val="24"/>
        </w:rPr>
      </w:pPr>
      <w:r>
        <w:rPr>
          <w:rFonts w:ascii="宋体" w:hAnsi="宋体" w:cs="宋体"/>
          <w:b/>
          <w:kern w:val="0"/>
          <w:sz w:val="24"/>
        </w:rPr>
        <w:br w:type="page"/>
      </w:r>
    </w:p>
    <w:p w14:paraId="7F9D71AA" w14:textId="68F4DE7B" w:rsidR="005E563A" w:rsidRDefault="00A6432B">
      <w:pPr>
        <w:spacing w:line="320" w:lineRule="exact"/>
        <w:jc w:val="center"/>
        <w:rPr>
          <w:rFonts w:ascii="宋体" w:hAnsi="宋体" w:cs="宋体"/>
          <w:b/>
          <w:kern w:val="0"/>
          <w:sz w:val="24"/>
        </w:rPr>
      </w:pPr>
      <w:r>
        <w:rPr>
          <w:rFonts w:ascii="宋体" w:hAnsi="宋体" w:cs="宋体"/>
          <w:b/>
          <w:kern w:val="0"/>
          <w:sz w:val="24"/>
        </w:rPr>
        <w:lastRenderedPageBreak/>
        <w:t>1</w:t>
      </w:r>
      <w:r w:rsidR="00106609">
        <w:rPr>
          <w:rFonts w:ascii="宋体" w:hAnsi="宋体" w:cs="宋体"/>
          <w:b/>
          <w:kern w:val="0"/>
          <w:sz w:val="24"/>
        </w:rPr>
        <w:t>3</w:t>
      </w:r>
      <w:r>
        <w:rPr>
          <w:rFonts w:ascii="宋体" w:hAnsi="宋体" w:cs="宋体"/>
          <w:b/>
          <w:kern w:val="0"/>
          <w:sz w:val="24"/>
        </w:rPr>
        <w:t>.2中国政府采购网信用信息查询记录网络截图件</w:t>
      </w:r>
    </w:p>
    <w:p w14:paraId="561E7919" w14:textId="77777777" w:rsidR="005E563A" w:rsidRDefault="005E563A">
      <w:pPr>
        <w:spacing w:line="320" w:lineRule="exact"/>
        <w:jc w:val="center"/>
        <w:rPr>
          <w:rFonts w:ascii="宋体" w:hAnsi="宋体"/>
        </w:rPr>
      </w:pPr>
    </w:p>
    <w:p w14:paraId="6A18951D" w14:textId="77777777" w:rsidR="005E563A" w:rsidRDefault="00A6432B">
      <w:pPr>
        <w:spacing w:line="320" w:lineRule="exact"/>
        <w:jc w:val="center"/>
        <w:rPr>
          <w:rFonts w:ascii="宋体" w:hAnsi="宋体" w:cs="宋体"/>
          <w:b/>
          <w:kern w:val="0"/>
          <w:sz w:val="24"/>
        </w:rPr>
      </w:pPr>
      <w:r>
        <w:rPr>
          <w:rFonts w:ascii="宋体" w:hAnsi="宋体" w:cs="宋体"/>
          <w:b/>
          <w:kern w:val="0"/>
          <w:sz w:val="24"/>
        </w:rPr>
        <w:t xml:space="preserve">中国政府采购网(www.ccgp.gov.cn)查询 </w:t>
      </w:r>
    </w:p>
    <w:p w14:paraId="4C1D5BFE" w14:textId="77777777" w:rsidR="005E563A" w:rsidRDefault="00A6432B">
      <w:pPr>
        <w:spacing w:line="320" w:lineRule="exact"/>
        <w:rPr>
          <w:rFonts w:ascii="宋体" w:hAnsi="宋体"/>
        </w:rPr>
      </w:pPr>
      <w:r>
        <w:rPr>
          <w:rFonts w:ascii="宋体" w:hAnsi="宋体"/>
        </w:rPr>
        <w:t>查询路径:首页—点击“政府采购严重违法失信行为记录名单”—输入企业名称—查找</w:t>
      </w:r>
    </w:p>
    <w:p w14:paraId="1D5EECAD" w14:textId="77777777" w:rsidR="005E563A" w:rsidRDefault="00A6432B">
      <w:pPr>
        <w:rPr>
          <w:rFonts w:ascii="宋体" w:hAnsi="宋体" w:cs="宋体"/>
          <w:b/>
          <w:bCs/>
          <w:kern w:val="0"/>
          <w:szCs w:val="21"/>
        </w:rPr>
      </w:pPr>
      <w:r>
        <w:rPr>
          <w:rFonts w:ascii="宋体" w:hAnsi="宋体" w:cs="宋体"/>
          <w:b/>
          <w:bCs/>
          <w:kern w:val="0"/>
          <w:szCs w:val="21"/>
        </w:rPr>
        <w:t>示例图片:</w:t>
      </w:r>
    </w:p>
    <w:p w14:paraId="5DAA74AC" w14:textId="77777777" w:rsidR="005E563A" w:rsidRDefault="00A6432B">
      <w:pPr>
        <w:spacing w:afterLines="25" w:after="78" w:line="360" w:lineRule="auto"/>
        <w:rPr>
          <w:rFonts w:ascii="宋体" w:hAnsi="宋体"/>
          <w:b/>
          <w:color w:val="000000"/>
          <w:sz w:val="28"/>
          <w:szCs w:val="28"/>
        </w:rPr>
      </w:pPr>
      <w:r>
        <w:rPr>
          <w:rFonts w:ascii="宋体" w:hAnsi="宋体"/>
          <w:b/>
          <w:noProof/>
          <w:color w:val="000000"/>
          <w:sz w:val="28"/>
          <w:szCs w:val="28"/>
        </w:rPr>
        <w:drawing>
          <wp:inline distT="0" distB="0" distL="0" distR="0" wp14:anchorId="78098451" wp14:editId="20260AF8">
            <wp:extent cx="5989320" cy="516255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srcRect/>
                    <a:stretch>
                      <a:fillRect/>
                    </a:stretch>
                  </pic:blipFill>
                  <pic:spPr>
                    <a:xfrm>
                      <a:off x="0" y="0"/>
                      <a:ext cx="5989598" cy="5162550"/>
                    </a:xfrm>
                    <a:prstGeom prst="rect">
                      <a:avLst/>
                    </a:prstGeom>
                    <a:noFill/>
                    <a:ln w="9525">
                      <a:noFill/>
                      <a:miter lim="800000"/>
                      <a:headEnd/>
                      <a:tailEnd/>
                    </a:ln>
                  </pic:spPr>
                </pic:pic>
              </a:graphicData>
            </a:graphic>
          </wp:inline>
        </w:drawing>
      </w:r>
    </w:p>
    <w:p w14:paraId="6F4AE3CA" w14:textId="77777777" w:rsidR="005E563A" w:rsidRDefault="005E563A">
      <w:pPr>
        <w:spacing w:afterLines="25" w:after="78" w:line="320" w:lineRule="exact"/>
        <w:rPr>
          <w:rFonts w:ascii="宋体" w:hAnsi="宋体"/>
          <w:b/>
          <w:color w:val="000000"/>
          <w:sz w:val="28"/>
          <w:szCs w:val="28"/>
        </w:rPr>
      </w:pPr>
    </w:p>
    <w:p w14:paraId="2711BF82" w14:textId="77777777" w:rsidR="005E563A" w:rsidRDefault="005E563A">
      <w:pPr>
        <w:spacing w:afterLines="25" w:after="78" w:line="320" w:lineRule="exact"/>
        <w:ind w:left="420"/>
        <w:rPr>
          <w:rFonts w:ascii="宋体" w:hAnsi="宋体"/>
          <w:b/>
          <w:color w:val="000000"/>
          <w:sz w:val="28"/>
          <w:szCs w:val="28"/>
        </w:rPr>
      </w:pPr>
    </w:p>
    <w:p w14:paraId="6EECB345" w14:textId="77777777" w:rsidR="005E563A" w:rsidRDefault="00A6432B">
      <w:pPr>
        <w:spacing w:line="320" w:lineRule="exact"/>
        <w:ind w:firstLineChars="350" w:firstLine="840"/>
        <w:rPr>
          <w:rFonts w:ascii="宋体" w:hAnsi="宋体"/>
          <w:sz w:val="24"/>
        </w:rPr>
      </w:pPr>
      <w:r>
        <w:rPr>
          <w:rFonts w:ascii="宋体" w:hAnsi="宋体"/>
          <w:bCs/>
          <w:sz w:val="24"/>
        </w:rPr>
        <w:t>查询截图时间:年月日时分(北京时间)</w:t>
      </w:r>
    </w:p>
    <w:p w14:paraId="09A63E21" w14:textId="77777777" w:rsidR="005E563A" w:rsidRDefault="005E563A">
      <w:pPr>
        <w:spacing w:line="320" w:lineRule="exact"/>
        <w:rPr>
          <w:rFonts w:ascii="宋体" w:hAnsi="宋体"/>
        </w:rPr>
      </w:pPr>
    </w:p>
    <w:p w14:paraId="49AA265E" w14:textId="77777777" w:rsidR="005E563A" w:rsidRDefault="00A6432B">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eastAsia="MS Mincho" w:hAnsi="MS Mincho" w:cs="MS Mincho"/>
          <w:b/>
          <w:bCs/>
          <w:szCs w:val="21"/>
        </w:rPr>
        <w:t>｡</w:t>
      </w:r>
    </w:p>
    <w:p w14:paraId="1F8ECEB3" w14:textId="71C87DA0" w:rsidR="005E563A" w:rsidRDefault="00A6432B">
      <w:pPr>
        <w:widowControl/>
        <w:spacing w:line="320" w:lineRule="exact"/>
        <w:rPr>
          <w:rFonts w:ascii="宋体" w:hAnsi="宋体" w:cs="宋体-18030"/>
          <w:bCs/>
          <w:color w:val="000000"/>
          <w:sz w:val="28"/>
          <w:szCs w:val="28"/>
        </w:rPr>
      </w:pPr>
      <w:r>
        <w:rPr>
          <w:rFonts w:ascii="宋体" w:hAnsi="宋体" w:cs="Arial"/>
          <w:b/>
          <w:color w:val="000000"/>
          <w:sz w:val="28"/>
          <w:szCs w:val="28"/>
        </w:rPr>
        <w:br w:type="page"/>
      </w:r>
      <w:r>
        <w:rPr>
          <w:rFonts w:ascii="宋体" w:hAnsi="宋体" w:cs="Arial"/>
          <w:b/>
          <w:color w:val="000000"/>
          <w:sz w:val="28"/>
          <w:szCs w:val="28"/>
        </w:rPr>
        <w:lastRenderedPageBreak/>
        <w:t>1</w:t>
      </w:r>
      <w:r w:rsidR="00106609">
        <w:rPr>
          <w:rFonts w:ascii="宋体" w:hAnsi="宋体" w:cs="Arial"/>
          <w:b/>
          <w:color w:val="000000"/>
          <w:sz w:val="28"/>
          <w:szCs w:val="28"/>
        </w:rPr>
        <w:t>4</w:t>
      </w:r>
      <w:r>
        <w:rPr>
          <w:rFonts w:ascii="MS Mincho" w:eastAsia="MS Mincho" w:hAnsi="MS Mincho" w:cs="MS Mincho"/>
          <w:b/>
          <w:color w:val="000000"/>
          <w:sz w:val="28"/>
          <w:szCs w:val="28"/>
        </w:rPr>
        <w:t>､</w:t>
      </w:r>
      <w:r>
        <w:rPr>
          <w:rFonts w:ascii="宋体" w:hAnsi="宋体" w:cs="宋体"/>
          <w:b/>
          <w:color w:val="000000"/>
          <w:sz w:val="28"/>
          <w:szCs w:val="28"/>
        </w:rPr>
        <w:t>其他</w:t>
      </w:r>
      <w:r>
        <w:rPr>
          <w:rFonts w:ascii="宋体" w:hAnsi="宋体" w:cs="Arial"/>
          <w:b/>
          <w:color w:val="000000"/>
          <w:sz w:val="28"/>
          <w:szCs w:val="28"/>
        </w:rPr>
        <w:t>:投标资格证明文件,投标服务符合“招标文件”规定的证明文件,及投标人认为必要提</w:t>
      </w:r>
      <w:r>
        <w:rPr>
          <w:rFonts w:ascii="宋体" w:hAnsi="宋体" w:cs="宋体-18030"/>
          <w:b/>
          <w:bCs/>
          <w:color w:val="000000"/>
          <w:sz w:val="28"/>
          <w:szCs w:val="28"/>
        </w:rPr>
        <w:t>供的其他内容</w:t>
      </w:r>
      <w:r>
        <w:rPr>
          <w:rFonts w:ascii="MS Mincho" w:eastAsia="MS Mincho" w:hAnsi="MS Mincho" w:cs="MS Mincho"/>
          <w:b/>
          <w:bCs/>
          <w:color w:val="000000"/>
          <w:sz w:val="28"/>
          <w:szCs w:val="28"/>
        </w:rPr>
        <w:t>｡</w:t>
      </w:r>
    </w:p>
    <w:p w14:paraId="449C67BE" w14:textId="77777777" w:rsidR="005E563A" w:rsidRDefault="005E563A">
      <w:pPr>
        <w:spacing w:afterLines="25" w:after="78" w:line="320" w:lineRule="exact"/>
        <w:rPr>
          <w:rFonts w:ascii="宋体" w:hAnsi="宋体"/>
          <w:szCs w:val="21"/>
        </w:rPr>
      </w:pPr>
    </w:p>
    <w:p w14:paraId="3F44BF23" w14:textId="11B386B6" w:rsidR="005E563A" w:rsidRDefault="00A6432B">
      <w:pPr>
        <w:spacing w:after="60" w:line="360" w:lineRule="exact"/>
        <w:ind w:left="1521" w:hangingChars="541" w:hanging="1521"/>
        <w:jc w:val="center"/>
        <w:rPr>
          <w:rFonts w:ascii="宋体" w:hAnsi="宋体"/>
          <w:b/>
          <w:color w:val="000000"/>
          <w:sz w:val="28"/>
          <w:szCs w:val="28"/>
        </w:rPr>
      </w:pPr>
      <w:r>
        <w:rPr>
          <w:rFonts w:ascii="宋体" w:hAnsi="宋体" w:cs="Arial"/>
          <w:b/>
          <w:color w:val="000000"/>
          <w:sz w:val="28"/>
          <w:szCs w:val="28"/>
        </w:rPr>
        <w:br w:type="page"/>
      </w:r>
      <w:r>
        <w:rPr>
          <w:rFonts w:ascii="宋体" w:hAnsi="宋体" w:cs="Arial"/>
          <w:b/>
          <w:color w:val="000000"/>
          <w:sz w:val="28"/>
          <w:szCs w:val="28"/>
        </w:rPr>
        <w:lastRenderedPageBreak/>
        <w:t>1</w:t>
      </w:r>
      <w:r w:rsidR="00106609">
        <w:rPr>
          <w:rFonts w:ascii="宋体" w:hAnsi="宋体" w:cs="Arial"/>
          <w:b/>
          <w:color w:val="000000"/>
          <w:sz w:val="28"/>
          <w:szCs w:val="28"/>
        </w:rPr>
        <w:t>5</w:t>
      </w:r>
      <w:r>
        <w:rPr>
          <w:rFonts w:ascii="MS Mincho" w:eastAsia="MS Mincho" w:hAnsi="MS Mincho" w:cs="MS Mincho"/>
          <w:b/>
          <w:color w:val="000000"/>
          <w:sz w:val="28"/>
          <w:szCs w:val="28"/>
        </w:rPr>
        <w:t>､</w:t>
      </w:r>
      <w:r>
        <w:rPr>
          <w:rFonts w:ascii="宋体" w:hAnsi="宋体" w:cs="宋体"/>
          <w:b/>
          <w:color w:val="000000"/>
          <w:sz w:val="28"/>
          <w:szCs w:val="28"/>
        </w:rPr>
        <w:t>报价单</w:t>
      </w:r>
      <w:r>
        <w:rPr>
          <w:rFonts w:ascii="宋体" w:hAnsi="宋体"/>
          <w:b/>
          <w:color w:val="000000"/>
          <w:sz w:val="28"/>
          <w:szCs w:val="28"/>
        </w:rPr>
        <w:t>(</w:t>
      </w:r>
      <w:r>
        <w:rPr>
          <w:rFonts w:ascii="宋体" w:hAnsi="宋体" w:hint="eastAsia"/>
          <w:b/>
          <w:color w:val="FF0000"/>
          <w:sz w:val="28"/>
          <w:szCs w:val="28"/>
        </w:rPr>
        <w:t>价格不填</w:t>
      </w:r>
      <w:r>
        <w:rPr>
          <w:rFonts w:ascii="宋体" w:hAnsi="宋体"/>
          <w:b/>
          <w:color w:val="000000"/>
          <w:sz w:val="28"/>
          <w:szCs w:val="28"/>
        </w:rPr>
        <w:t>)</w:t>
      </w:r>
    </w:p>
    <w:p w14:paraId="4B6576C2" w14:textId="21534577" w:rsidR="005E563A" w:rsidRDefault="00A6432B">
      <w:pPr>
        <w:widowControl/>
        <w:spacing w:line="360" w:lineRule="exact"/>
        <w:ind w:firstLineChars="800" w:firstLine="2249"/>
        <w:rPr>
          <w:rFonts w:ascii="宋体" w:hAnsi="宋体" w:cs="Arial"/>
          <w:b/>
          <w:color w:val="000000"/>
          <w:sz w:val="28"/>
          <w:szCs w:val="28"/>
        </w:rPr>
      </w:pPr>
      <w:r>
        <w:rPr>
          <w:rFonts w:ascii="宋体" w:hAnsi="宋体" w:cs="Arial"/>
          <w:b/>
          <w:color w:val="000000"/>
          <w:sz w:val="28"/>
          <w:szCs w:val="28"/>
        </w:rPr>
        <w:t>采购编号:BYZBCG2023-</w:t>
      </w:r>
      <w:r w:rsidR="003267B9">
        <w:rPr>
          <w:rFonts w:ascii="宋体" w:hAnsi="宋体" w:cs="Arial"/>
          <w:b/>
          <w:color w:val="000000"/>
          <w:sz w:val="28"/>
          <w:szCs w:val="28"/>
        </w:rPr>
        <w:t>70</w:t>
      </w:r>
      <w:r>
        <w:rPr>
          <w:rFonts w:ascii="宋体" w:hAnsi="宋体" w:cs="Arial" w:hint="eastAsia"/>
          <w:b/>
          <w:color w:val="000000"/>
          <w:sz w:val="28"/>
          <w:szCs w:val="28"/>
        </w:rPr>
        <w:t xml:space="preserve"> </w:t>
      </w:r>
    </w:p>
    <w:p w14:paraId="0E89D08A" w14:textId="77777777" w:rsidR="005E563A" w:rsidRDefault="00A6432B">
      <w:pPr>
        <w:widowControl/>
        <w:spacing w:line="360" w:lineRule="exact"/>
        <w:ind w:left="1"/>
        <w:rPr>
          <w:rFonts w:ascii="宋体" w:hAnsi="宋体"/>
          <w:sz w:val="36"/>
          <w:szCs w:val="36"/>
        </w:rPr>
      </w:pPr>
      <w:r>
        <w:rPr>
          <w:rFonts w:ascii="宋体" w:hAnsi="宋体"/>
          <w:sz w:val="30"/>
          <w:szCs w:val="30"/>
        </w:rPr>
        <w:t>投标单位:</w:t>
      </w:r>
      <w:r>
        <w:rPr>
          <w:rFonts w:ascii="宋体" w:hAnsi="宋体"/>
          <w:sz w:val="30"/>
          <w:szCs w:val="30"/>
          <w:u w:val="single"/>
        </w:rPr>
        <w:t xml:space="preserve">                                  </w:t>
      </w:r>
    </w:p>
    <w:tbl>
      <w:tblPr>
        <w:tblpPr w:leftFromText="180" w:rightFromText="180"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126"/>
      </w:tblGrid>
      <w:tr w:rsidR="005E563A" w14:paraId="636E7803" w14:textId="77777777">
        <w:trPr>
          <w:trHeight w:val="660"/>
        </w:trPr>
        <w:tc>
          <w:tcPr>
            <w:tcW w:w="6096" w:type="dxa"/>
            <w:tcBorders>
              <w:bottom w:val="single" w:sz="4" w:space="0" w:color="auto"/>
            </w:tcBorders>
            <w:vAlign w:val="center"/>
          </w:tcPr>
          <w:p w14:paraId="5811EC5D" w14:textId="77777777" w:rsidR="005E563A" w:rsidRDefault="00A6432B">
            <w:pPr>
              <w:spacing w:line="360" w:lineRule="exact"/>
              <w:jc w:val="center"/>
              <w:rPr>
                <w:rFonts w:ascii="宋体" w:hAnsi="宋体" w:cs="Arial"/>
                <w:color w:val="000000"/>
                <w:kern w:val="0"/>
                <w:szCs w:val="21"/>
              </w:rPr>
            </w:pPr>
            <w:r>
              <w:rPr>
                <w:rFonts w:ascii="宋体" w:hAnsi="宋体" w:cs="Arial"/>
                <w:color w:val="000000"/>
                <w:kern w:val="0"/>
                <w:szCs w:val="21"/>
              </w:rPr>
              <w:t>项目名称</w:t>
            </w:r>
          </w:p>
        </w:tc>
        <w:tc>
          <w:tcPr>
            <w:tcW w:w="2126" w:type="dxa"/>
            <w:tcBorders>
              <w:bottom w:val="single" w:sz="4" w:space="0" w:color="auto"/>
            </w:tcBorders>
            <w:vAlign w:val="center"/>
          </w:tcPr>
          <w:p w14:paraId="42A58866" w14:textId="77777777" w:rsidR="005E563A" w:rsidRDefault="00A6432B">
            <w:pPr>
              <w:spacing w:line="360" w:lineRule="exact"/>
              <w:jc w:val="center"/>
              <w:rPr>
                <w:rFonts w:ascii="宋体" w:hAnsi="宋体"/>
                <w:szCs w:val="21"/>
              </w:rPr>
            </w:pPr>
            <w:r>
              <w:rPr>
                <w:rFonts w:ascii="宋体" w:hAnsi="宋体" w:cs="Arial"/>
                <w:color w:val="000000"/>
                <w:kern w:val="0"/>
                <w:szCs w:val="21"/>
              </w:rPr>
              <w:t>报价(元)</w:t>
            </w:r>
          </w:p>
        </w:tc>
      </w:tr>
      <w:tr w:rsidR="005E563A" w14:paraId="1B78E6FA" w14:textId="77777777">
        <w:trPr>
          <w:trHeight w:val="660"/>
        </w:trPr>
        <w:tc>
          <w:tcPr>
            <w:tcW w:w="6096" w:type="dxa"/>
            <w:tcBorders>
              <w:top w:val="single" w:sz="4" w:space="0" w:color="auto"/>
              <w:left w:val="single" w:sz="4" w:space="0" w:color="auto"/>
              <w:bottom w:val="single" w:sz="4" w:space="0" w:color="auto"/>
              <w:right w:val="single" w:sz="4" w:space="0" w:color="auto"/>
            </w:tcBorders>
            <w:vAlign w:val="center"/>
          </w:tcPr>
          <w:p w14:paraId="1FFEE575" w14:textId="77777777" w:rsidR="005E563A" w:rsidRDefault="005E563A">
            <w:pPr>
              <w:spacing w:line="360" w:lineRule="exact"/>
              <w:jc w:val="center"/>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B56F3B" w14:textId="77777777" w:rsidR="005E563A" w:rsidRDefault="005E563A">
            <w:pPr>
              <w:spacing w:line="360" w:lineRule="exact"/>
              <w:jc w:val="center"/>
              <w:rPr>
                <w:rFonts w:ascii="宋体" w:hAnsi="宋体"/>
                <w:szCs w:val="21"/>
              </w:rPr>
            </w:pPr>
          </w:p>
        </w:tc>
      </w:tr>
    </w:tbl>
    <w:p w14:paraId="0841D5AC" w14:textId="77777777" w:rsidR="005E563A" w:rsidRDefault="00A6432B">
      <w:pPr>
        <w:widowControl/>
        <w:spacing w:line="360" w:lineRule="exact"/>
        <w:ind w:firstLineChars="100" w:firstLine="300"/>
        <w:jc w:val="left"/>
        <w:rPr>
          <w:rFonts w:ascii="宋体" w:hAnsi="宋体" w:cs="Arial"/>
          <w:color w:val="000000"/>
          <w:kern w:val="0"/>
          <w:sz w:val="30"/>
          <w:szCs w:val="30"/>
        </w:rPr>
      </w:pPr>
      <w:r>
        <w:rPr>
          <w:rFonts w:ascii="宋体" w:hAnsi="宋体" w:cs="Arial"/>
          <w:color w:val="000000"/>
          <w:kern w:val="0"/>
          <w:sz w:val="30"/>
          <w:szCs w:val="30"/>
        </w:rPr>
        <w:t>全权代表签字:(盖章)</w:t>
      </w:r>
      <w:r>
        <w:rPr>
          <w:rFonts w:ascii="宋体" w:hAnsi="宋体" w:cs="Arial"/>
          <w:color w:val="000000"/>
          <w:kern w:val="0"/>
          <w:sz w:val="30"/>
          <w:szCs w:val="30"/>
          <w:u w:val="single"/>
        </w:rPr>
        <w:t xml:space="preserve">                       </w:t>
      </w:r>
    </w:p>
    <w:p w14:paraId="60AEDA95" w14:textId="77777777" w:rsidR="005E563A" w:rsidRDefault="00A6432B">
      <w:pPr>
        <w:widowControl/>
        <w:spacing w:line="360" w:lineRule="exact"/>
        <w:ind w:firstLineChars="100" w:firstLine="300"/>
        <w:jc w:val="left"/>
        <w:rPr>
          <w:rFonts w:ascii="宋体" w:hAnsi="宋体"/>
          <w:sz w:val="30"/>
          <w:szCs w:val="30"/>
          <w:u w:val="single"/>
        </w:rPr>
      </w:pPr>
      <w:r>
        <w:rPr>
          <w:rFonts w:ascii="宋体" w:hAnsi="宋体" w:cs="Arial"/>
          <w:color w:val="000000"/>
          <w:kern w:val="0"/>
          <w:sz w:val="30"/>
          <w:szCs w:val="30"/>
        </w:rPr>
        <w:t>日期:</w:t>
      </w:r>
      <w:r>
        <w:rPr>
          <w:rFonts w:ascii="宋体" w:hAnsi="宋体" w:cs="Arial"/>
          <w:color w:val="000000"/>
          <w:kern w:val="0"/>
          <w:sz w:val="30"/>
          <w:szCs w:val="30"/>
          <w:u w:val="single"/>
        </w:rPr>
        <w:t>                    </w:t>
      </w:r>
    </w:p>
    <w:p w14:paraId="2F0481B0" w14:textId="77777777" w:rsidR="005E563A" w:rsidRDefault="00A6432B">
      <w:pPr>
        <w:spacing w:line="360" w:lineRule="exact"/>
        <w:jc w:val="center"/>
        <w:rPr>
          <w:rFonts w:ascii="宋体" w:hAnsi="宋体"/>
          <w:sz w:val="36"/>
          <w:szCs w:val="36"/>
        </w:rPr>
      </w:pPr>
      <w:r>
        <w:rPr>
          <w:rFonts w:ascii="宋体" w:hAnsi="宋体"/>
          <w:sz w:val="36"/>
          <w:szCs w:val="36"/>
        </w:rPr>
        <w:t xml:space="preserve">                                         </w:t>
      </w:r>
    </w:p>
    <w:p w14:paraId="5AF00491" w14:textId="77777777" w:rsidR="005E563A" w:rsidRDefault="00A6432B">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ascii="宋体" w:hAnsi="宋体" w:cs="微软雅黑" w:hint="eastAsia"/>
          <w:color w:val="000000"/>
          <w:kern w:val="0"/>
          <w:szCs w:val="21"/>
        </w:rPr>
        <w:t>时投标文件</w:t>
      </w:r>
      <w:r>
        <w:rPr>
          <w:rFonts w:ascii="宋体" w:hAnsi="宋体" w:cs="微软雅黑"/>
          <w:color w:val="000000"/>
          <w:kern w:val="0"/>
          <w:szCs w:val="21"/>
        </w:rPr>
        <w:t>须包含报价单(</w:t>
      </w:r>
      <w:r w:rsidRPr="00CD607A">
        <w:rPr>
          <w:rFonts w:ascii="宋体" w:hAnsi="宋体" w:cs="微软雅黑" w:hint="eastAsia"/>
          <w:color w:val="FF0000"/>
          <w:kern w:val="0"/>
          <w:szCs w:val="21"/>
        </w:rPr>
        <w:t>价格不填</w:t>
      </w:r>
      <w:r>
        <w:rPr>
          <w:rFonts w:ascii="宋体" w:hAnsi="宋体" w:cs="微软雅黑"/>
          <w:color w:val="000000"/>
          <w:kern w:val="0"/>
          <w:szCs w:val="21"/>
        </w:rPr>
        <w:t>)</w:t>
      </w:r>
      <w:r>
        <w:rPr>
          <w:rFonts w:ascii="宋体" w:hAnsi="宋体" w:cs="微软雅黑" w:hint="eastAsia"/>
          <w:color w:val="000000"/>
          <w:kern w:val="0"/>
          <w:szCs w:val="21"/>
        </w:rPr>
        <w:t>｡</w:t>
      </w:r>
    </w:p>
    <w:p w14:paraId="44EC2164" w14:textId="77777777" w:rsidR="005E563A" w:rsidRDefault="00A6432B">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31C9D6B1" w14:textId="77777777" w:rsidR="005E563A" w:rsidRDefault="00A6432B">
      <w:pPr>
        <w:spacing w:line="360" w:lineRule="exact"/>
        <w:ind w:firstLineChars="300" w:firstLine="630"/>
        <w:rPr>
          <w:rFonts w:ascii="宋体" w:hAnsi="宋体"/>
        </w:rPr>
      </w:pPr>
      <w:r>
        <w:rPr>
          <w:rFonts w:ascii="宋体" w:hAnsi="宋体" w:cs="Arial"/>
          <w:color w:val="000000"/>
          <w:kern w:val="0"/>
          <w:szCs w:val="21"/>
        </w:rPr>
        <w:t>3</w:t>
      </w:r>
      <w:r>
        <w:rPr>
          <w:rFonts w:ascii="宋体" w:eastAsia="微软雅黑" w:hAnsi="宋体" w:cs="微软雅黑" w:hint="eastAsia"/>
          <w:color w:val="000000"/>
          <w:kern w:val="0"/>
          <w:szCs w:val="21"/>
        </w:rPr>
        <w:t>､</w:t>
      </w:r>
      <w:r w:rsidRPr="00FE1E48">
        <w:rPr>
          <w:rFonts w:ascii="宋体" w:hAnsi="宋体" w:cs="宋体"/>
          <w:color w:val="000000"/>
          <w:kern w:val="0"/>
          <w:szCs w:val="21"/>
          <w:highlight w:val="yellow"/>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ascii="宋体" w:eastAsia="微软雅黑" w:hAnsi="宋体" w:cs="微软雅黑" w:hint="eastAsia"/>
          <w:color w:val="000000"/>
          <w:kern w:val="0"/>
          <w:szCs w:val="21"/>
        </w:rPr>
        <w:t>｡</w:t>
      </w:r>
    </w:p>
    <w:p w14:paraId="273E0437" w14:textId="77777777" w:rsidR="005E563A" w:rsidRDefault="005E563A">
      <w:pPr>
        <w:spacing w:after="60" w:line="320" w:lineRule="exact"/>
        <w:ind w:left="1521" w:hangingChars="541" w:hanging="1521"/>
        <w:rPr>
          <w:rFonts w:ascii="宋体" w:hAnsi="宋体"/>
          <w:b/>
          <w:color w:val="000000"/>
          <w:sz w:val="28"/>
          <w:szCs w:val="28"/>
        </w:rPr>
      </w:pPr>
    </w:p>
    <w:p w14:paraId="11348980" w14:textId="77777777" w:rsidR="005E563A" w:rsidRDefault="005E563A">
      <w:pPr>
        <w:spacing w:after="60" w:line="320" w:lineRule="exact"/>
        <w:ind w:left="1521" w:hangingChars="541" w:hanging="1521"/>
        <w:rPr>
          <w:rFonts w:ascii="宋体" w:hAnsi="宋体"/>
          <w:b/>
          <w:color w:val="000000"/>
          <w:sz w:val="28"/>
          <w:szCs w:val="28"/>
        </w:rPr>
      </w:pPr>
    </w:p>
    <w:p w14:paraId="278BACF9" w14:textId="77777777" w:rsidR="005E563A" w:rsidRDefault="005E563A">
      <w:pPr>
        <w:widowControl/>
        <w:spacing w:line="320" w:lineRule="exact"/>
        <w:ind w:firstLineChars="1100" w:firstLine="2310"/>
        <w:rPr>
          <w:rFonts w:ascii="宋体" w:hAnsi="宋体"/>
        </w:rPr>
      </w:pPr>
    </w:p>
    <w:sectPr w:rsidR="005E56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1F3F" w14:textId="77777777" w:rsidR="008675AA" w:rsidRDefault="008675AA">
      <w:r>
        <w:separator/>
      </w:r>
    </w:p>
  </w:endnote>
  <w:endnote w:type="continuationSeparator" w:id="0">
    <w:p w14:paraId="63A1401D" w14:textId="77777777" w:rsidR="008675AA" w:rsidRDefault="0086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长城仿宋">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宋体-18030">
    <w:altName w:val="Arial Unicode MS"/>
    <w:charset w:val="86"/>
    <w:family w:val="modern"/>
    <w:pitch w:val="default"/>
    <w:sig w:usb0="00000000" w:usb1="00000000" w:usb2="000A005E"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962683"/>
      <w:docPartObj>
        <w:docPartGallery w:val="Page Numbers (Bottom of Page)"/>
        <w:docPartUnique/>
      </w:docPartObj>
    </w:sdtPr>
    <w:sdtContent>
      <w:p w14:paraId="31ADCC15" w14:textId="02EFB935" w:rsidR="00A96202" w:rsidRDefault="00A96202">
        <w:pPr>
          <w:pStyle w:val="ae"/>
          <w:jc w:val="center"/>
        </w:pPr>
        <w:r>
          <w:fldChar w:fldCharType="begin"/>
        </w:r>
        <w:r>
          <w:instrText>PAGE   \* MERGEFORMAT</w:instrText>
        </w:r>
        <w:r>
          <w:fldChar w:fldCharType="separate"/>
        </w:r>
        <w:r>
          <w:rPr>
            <w:lang w:val="zh-CN"/>
          </w:rPr>
          <w:t>2</w:t>
        </w:r>
        <w:r>
          <w:fldChar w:fldCharType="end"/>
        </w:r>
      </w:p>
    </w:sdtContent>
  </w:sdt>
  <w:p w14:paraId="1C757497" w14:textId="216EC5FA" w:rsidR="005E563A" w:rsidRDefault="005E563A">
    <w:pPr>
      <w:spacing w:line="183" w:lineRule="auto"/>
      <w:ind w:left="4093"/>
      <w:rPr>
        <w:rFonts w:ascii="宋体" w:hAnsi="宋体" w:cs="宋体"/>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9C57" w14:textId="77777777" w:rsidR="008675AA" w:rsidRDefault="008675AA">
      <w:r>
        <w:separator/>
      </w:r>
    </w:p>
  </w:footnote>
  <w:footnote w:type="continuationSeparator" w:id="0">
    <w:p w14:paraId="0A8A7ED1" w14:textId="77777777" w:rsidR="008675AA" w:rsidRDefault="00867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2DF1D6"/>
    <w:multiLevelType w:val="singleLevel"/>
    <w:tmpl w:val="B12DF1D6"/>
    <w:lvl w:ilvl="0">
      <w:start w:val="1"/>
      <w:numFmt w:val="chineseCounting"/>
      <w:suff w:val="nothing"/>
      <w:lvlText w:val="%1、"/>
      <w:lvlJc w:val="left"/>
      <w:rPr>
        <w:rFonts w:hint="eastAsia"/>
      </w:rPr>
    </w:lvl>
  </w:abstractNum>
  <w:abstractNum w:abstractNumId="1" w15:restartNumberingAfterBreak="0">
    <w:nsid w:val="E5F27EAB"/>
    <w:multiLevelType w:val="singleLevel"/>
    <w:tmpl w:val="E5F27EAB"/>
    <w:lvl w:ilvl="0">
      <w:start w:val="1"/>
      <w:numFmt w:val="decimal"/>
      <w:suff w:val="nothing"/>
      <w:lvlText w:val="%1）"/>
      <w:lvlJc w:val="left"/>
    </w:lvl>
  </w:abstractNum>
  <w:abstractNum w:abstractNumId="2" w15:restartNumberingAfterBreak="0">
    <w:nsid w:val="08000FA9"/>
    <w:multiLevelType w:val="singleLevel"/>
    <w:tmpl w:val="08000FA9"/>
    <w:lvl w:ilvl="0">
      <w:start w:val="1"/>
      <w:numFmt w:val="decimal"/>
      <w:suff w:val="nothing"/>
      <w:lvlText w:val="%1）"/>
      <w:lvlJc w:val="left"/>
    </w:lvl>
  </w:abstractNum>
  <w:abstractNum w:abstractNumId="3" w15:restartNumberingAfterBreak="0">
    <w:nsid w:val="40622638"/>
    <w:multiLevelType w:val="hybridMultilevel"/>
    <w:tmpl w:val="8C54075A"/>
    <w:lvl w:ilvl="0" w:tplc="ADB44A8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EA1847"/>
    <w:multiLevelType w:val="multilevel"/>
    <w:tmpl w:val="43EA1847"/>
    <w:lvl w:ilvl="0">
      <w:start w:val="1"/>
      <w:numFmt w:val="decimal"/>
      <w:lvlText w:val="%1."/>
      <w:lvlJc w:val="left"/>
      <w:pPr>
        <w:ind w:left="837"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7A3A83BC"/>
    <w:multiLevelType w:val="singleLevel"/>
    <w:tmpl w:val="7A3A83BC"/>
    <w:lvl w:ilvl="0">
      <w:start w:val="4"/>
      <w:numFmt w:val="chineseCounting"/>
      <w:lvlText w:val="(%1)"/>
      <w:lvlJc w:val="left"/>
      <w:pPr>
        <w:tabs>
          <w:tab w:val="left" w:pos="312"/>
        </w:tabs>
      </w:pPr>
      <w:rPr>
        <w:rFonts w:hint="eastAsia"/>
      </w:rPr>
    </w:lvl>
  </w:abstractNum>
  <w:num w:numId="1" w16cid:durableId="550386343">
    <w:abstractNumId w:val="5"/>
  </w:num>
  <w:num w:numId="2" w16cid:durableId="2064912448">
    <w:abstractNumId w:val="0"/>
  </w:num>
  <w:num w:numId="3" w16cid:durableId="2138135639">
    <w:abstractNumId w:val="1"/>
  </w:num>
  <w:num w:numId="4" w16cid:durableId="1003512317">
    <w:abstractNumId w:val="2"/>
  </w:num>
  <w:num w:numId="5" w16cid:durableId="53624025">
    <w:abstractNumId w:val="4"/>
  </w:num>
  <w:num w:numId="6" w16cid:durableId="1510096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noPunctuationKerning/>
  <w:characterSpacingControl w:val="compressPunctuation"/>
  <w:hdrShapeDefaults>
    <o:shapedefaults v:ext="edit" spidmax="205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mQ3NDllOTNmOWJlODcxYWI2Yzg3NzNlYzIwNTIwZTMifQ=="/>
  </w:docVars>
  <w:rsids>
    <w:rsidRoot w:val="00EE2525"/>
    <w:rsid w:val="00001D49"/>
    <w:rsid w:val="000022EA"/>
    <w:rsid w:val="00011789"/>
    <w:rsid w:val="00025AD6"/>
    <w:rsid w:val="000456DE"/>
    <w:rsid w:val="00051F82"/>
    <w:rsid w:val="000534DA"/>
    <w:rsid w:val="00057DD7"/>
    <w:rsid w:val="0006304C"/>
    <w:rsid w:val="0007547E"/>
    <w:rsid w:val="00076A6E"/>
    <w:rsid w:val="00077845"/>
    <w:rsid w:val="00085776"/>
    <w:rsid w:val="00090C4B"/>
    <w:rsid w:val="000958B9"/>
    <w:rsid w:val="00095955"/>
    <w:rsid w:val="000A1EF2"/>
    <w:rsid w:val="000B7711"/>
    <w:rsid w:val="000B79BE"/>
    <w:rsid w:val="000C0B4C"/>
    <w:rsid w:val="000C42B7"/>
    <w:rsid w:val="000D0CB7"/>
    <w:rsid w:val="000E2675"/>
    <w:rsid w:val="000F240F"/>
    <w:rsid w:val="000F5D0F"/>
    <w:rsid w:val="00106609"/>
    <w:rsid w:val="00136177"/>
    <w:rsid w:val="00146473"/>
    <w:rsid w:val="001502BE"/>
    <w:rsid w:val="001658AA"/>
    <w:rsid w:val="00165A7D"/>
    <w:rsid w:val="001710BF"/>
    <w:rsid w:val="00184C93"/>
    <w:rsid w:val="00196778"/>
    <w:rsid w:val="001A02C2"/>
    <w:rsid w:val="001A2C67"/>
    <w:rsid w:val="001A3290"/>
    <w:rsid w:val="001A4FBB"/>
    <w:rsid w:val="001A5677"/>
    <w:rsid w:val="001A57E2"/>
    <w:rsid w:val="001B10AC"/>
    <w:rsid w:val="001B3DBB"/>
    <w:rsid w:val="001C046A"/>
    <w:rsid w:val="001C4813"/>
    <w:rsid w:val="001C6C0F"/>
    <w:rsid w:val="001D130F"/>
    <w:rsid w:val="001E7279"/>
    <w:rsid w:val="00204BAA"/>
    <w:rsid w:val="0020505D"/>
    <w:rsid w:val="002228AA"/>
    <w:rsid w:val="00226DE9"/>
    <w:rsid w:val="00227E44"/>
    <w:rsid w:val="0023436B"/>
    <w:rsid w:val="00243CF0"/>
    <w:rsid w:val="00255EFC"/>
    <w:rsid w:val="00262589"/>
    <w:rsid w:val="002627A3"/>
    <w:rsid w:val="00272284"/>
    <w:rsid w:val="0028066D"/>
    <w:rsid w:val="002906B4"/>
    <w:rsid w:val="002A30CA"/>
    <w:rsid w:val="002A576F"/>
    <w:rsid w:val="002B1321"/>
    <w:rsid w:val="002B1F73"/>
    <w:rsid w:val="002C08C4"/>
    <w:rsid w:val="002C3FA1"/>
    <w:rsid w:val="002C44C9"/>
    <w:rsid w:val="002C7226"/>
    <w:rsid w:val="002D1C94"/>
    <w:rsid w:val="002E00AD"/>
    <w:rsid w:val="002E0B64"/>
    <w:rsid w:val="002E1066"/>
    <w:rsid w:val="002F131C"/>
    <w:rsid w:val="00301716"/>
    <w:rsid w:val="0030760C"/>
    <w:rsid w:val="00316F98"/>
    <w:rsid w:val="003267B9"/>
    <w:rsid w:val="00333F7F"/>
    <w:rsid w:val="00334D83"/>
    <w:rsid w:val="00342409"/>
    <w:rsid w:val="00344353"/>
    <w:rsid w:val="00353EBE"/>
    <w:rsid w:val="0035421C"/>
    <w:rsid w:val="00356876"/>
    <w:rsid w:val="00363B9A"/>
    <w:rsid w:val="003653B6"/>
    <w:rsid w:val="00372A31"/>
    <w:rsid w:val="00381100"/>
    <w:rsid w:val="003861BC"/>
    <w:rsid w:val="003967D0"/>
    <w:rsid w:val="0039771C"/>
    <w:rsid w:val="003A15D3"/>
    <w:rsid w:val="003A3084"/>
    <w:rsid w:val="003A4B11"/>
    <w:rsid w:val="003A5ACE"/>
    <w:rsid w:val="003B1F6C"/>
    <w:rsid w:val="003B5B68"/>
    <w:rsid w:val="003B7980"/>
    <w:rsid w:val="003C266E"/>
    <w:rsid w:val="003C7C7D"/>
    <w:rsid w:val="003D3B87"/>
    <w:rsid w:val="003E543F"/>
    <w:rsid w:val="003F062A"/>
    <w:rsid w:val="003F5ED1"/>
    <w:rsid w:val="003F6AF5"/>
    <w:rsid w:val="004053D1"/>
    <w:rsid w:val="0041217F"/>
    <w:rsid w:val="00420BE2"/>
    <w:rsid w:val="00422311"/>
    <w:rsid w:val="00427679"/>
    <w:rsid w:val="00431026"/>
    <w:rsid w:val="004541B7"/>
    <w:rsid w:val="004665AE"/>
    <w:rsid w:val="00470A1A"/>
    <w:rsid w:val="0047228C"/>
    <w:rsid w:val="0047305B"/>
    <w:rsid w:val="00475E52"/>
    <w:rsid w:val="00493413"/>
    <w:rsid w:val="004957A5"/>
    <w:rsid w:val="004A695F"/>
    <w:rsid w:val="004B2BB0"/>
    <w:rsid w:val="004C781A"/>
    <w:rsid w:val="004C7BE8"/>
    <w:rsid w:val="004D1FA5"/>
    <w:rsid w:val="004D6784"/>
    <w:rsid w:val="004F24E8"/>
    <w:rsid w:val="004F5A57"/>
    <w:rsid w:val="00501EAC"/>
    <w:rsid w:val="005023D2"/>
    <w:rsid w:val="0050554B"/>
    <w:rsid w:val="005122A4"/>
    <w:rsid w:val="00515886"/>
    <w:rsid w:val="00516075"/>
    <w:rsid w:val="00522C08"/>
    <w:rsid w:val="00533F97"/>
    <w:rsid w:val="005366D0"/>
    <w:rsid w:val="00545EE8"/>
    <w:rsid w:val="00547E5A"/>
    <w:rsid w:val="00565BE4"/>
    <w:rsid w:val="00581309"/>
    <w:rsid w:val="005821DE"/>
    <w:rsid w:val="0058309A"/>
    <w:rsid w:val="00593596"/>
    <w:rsid w:val="005A1878"/>
    <w:rsid w:val="005B64D1"/>
    <w:rsid w:val="005B7678"/>
    <w:rsid w:val="005C0AE0"/>
    <w:rsid w:val="005D40C1"/>
    <w:rsid w:val="005E0315"/>
    <w:rsid w:val="005E0A36"/>
    <w:rsid w:val="005E1E6D"/>
    <w:rsid w:val="005E4EFF"/>
    <w:rsid w:val="005E563A"/>
    <w:rsid w:val="006044C0"/>
    <w:rsid w:val="00604D43"/>
    <w:rsid w:val="006056B2"/>
    <w:rsid w:val="0061371A"/>
    <w:rsid w:val="0061687E"/>
    <w:rsid w:val="00635705"/>
    <w:rsid w:val="006429CE"/>
    <w:rsid w:val="00647056"/>
    <w:rsid w:val="00647E4E"/>
    <w:rsid w:val="006522BF"/>
    <w:rsid w:val="0065463C"/>
    <w:rsid w:val="0065624A"/>
    <w:rsid w:val="00672D86"/>
    <w:rsid w:val="00690CD9"/>
    <w:rsid w:val="00692013"/>
    <w:rsid w:val="006A0EDC"/>
    <w:rsid w:val="006A4A66"/>
    <w:rsid w:val="006B25F9"/>
    <w:rsid w:val="006C2E62"/>
    <w:rsid w:val="006C54BA"/>
    <w:rsid w:val="006D31AD"/>
    <w:rsid w:val="006E2A32"/>
    <w:rsid w:val="006F0A02"/>
    <w:rsid w:val="006F4E32"/>
    <w:rsid w:val="006F7A9B"/>
    <w:rsid w:val="00700642"/>
    <w:rsid w:val="007212CD"/>
    <w:rsid w:val="0072640C"/>
    <w:rsid w:val="007316C8"/>
    <w:rsid w:val="007336E0"/>
    <w:rsid w:val="0074275C"/>
    <w:rsid w:val="00742F7B"/>
    <w:rsid w:val="00757378"/>
    <w:rsid w:val="00764F53"/>
    <w:rsid w:val="00775EC8"/>
    <w:rsid w:val="00785CB5"/>
    <w:rsid w:val="007939AF"/>
    <w:rsid w:val="00795C74"/>
    <w:rsid w:val="00797594"/>
    <w:rsid w:val="007A37DD"/>
    <w:rsid w:val="007B4AED"/>
    <w:rsid w:val="007B52A8"/>
    <w:rsid w:val="007B7BB2"/>
    <w:rsid w:val="007B7C4D"/>
    <w:rsid w:val="007C3AEC"/>
    <w:rsid w:val="007C6255"/>
    <w:rsid w:val="007D38A8"/>
    <w:rsid w:val="007D6FA6"/>
    <w:rsid w:val="007E1B58"/>
    <w:rsid w:val="007E3BC2"/>
    <w:rsid w:val="008046DC"/>
    <w:rsid w:val="00811F91"/>
    <w:rsid w:val="00820145"/>
    <w:rsid w:val="008222F4"/>
    <w:rsid w:val="00825EFA"/>
    <w:rsid w:val="0082613E"/>
    <w:rsid w:val="008316A4"/>
    <w:rsid w:val="00837578"/>
    <w:rsid w:val="00841059"/>
    <w:rsid w:val="00847EFA"/>
    <w:rsid w:val="0086612B"/>
    <w:rsid w:val="008675AA"/>
    <w:rsid w:val="008747C8"/>
    <w:rsid w:val="00894D01"/>
    <w:rsid w:val="008A5BE9"/>
    <w:rsid w:val="008A608B"/>
    <w:rsid w:val="008B7021"/>
    <w:rsid w:val="008C7A1F"/>
    <w:rsid w:val="008D23C6"/>
    <w:rsid w:val="008D4B53"/>
    <w:rsid w:val="008E014A"/>
    <w:rsid w:val="008E43D6"/>
    <w:rsid w:val="008E4AB4"/>
    <w:rsid w:val="008E5133"/>
    <w:rsid w:val="008F3D57"/>
    <w:rsid w:val="008F6934"/>
    <w:rsid w:val="008F755F"/>
    <w:rsid w:val="00914EA0"/>
    <w:rsid w:val="009200B3"/>
    <w:rsid w:val="00920F46"/>
    <w:rsid w:val="00923134"/>
    <w:rsid w:val="0093523F"/>
    <w:rsid w:val="00950EE8"/>
    <w:rsid w:val="00957E88"/>
    <w:rsid w:val="009640E2"/>
    <w:rsid w:val="0096749B"/>
    <w:rsid w:val="00980CA5"/>
    <w:rsid w:val="00980F13"/>
    <w:rsid w:val="009817F1"/>
    <w:rsid w:val="00997B20"/>
    <w:rsid w:val="009A55A7"/>
    <w:rsid w:val="009B15A2"/>
    <w:rsid w:val="009B18EB"/>
    <w:rsid w:val="009B5CE7"/>
    <w:rsid w:val="009C097C"/>
    <w:rsid w:val="009D007B"/>
    <w:rsid w:val="009D2105"/>
    <w:rsid w:val="009D4A8C"/>
    <w:rsid w:val="009D560C"/>
    <w:rsid w:val="009D7847"/>
    <w:rsid w:val="009E3E94"/>
    <w:rsid w:val="009E7699"/>
    <w:rsid w:val="00A073CF"/>
    <w:rsid w:val="00A22419"/>
    <w:rsid w:val="00A26D5D"/>
    <w:rsid w:val="00A40AD9"/>
    <w:rsid w:val="00A4365A"/>
    <w:rsid w:val="00A441BE"/>
    <w:rsid w:val="00A5339F"/>
    <w:rsid w:val="00A6432B"/>
    <w:rsid w:val="00A74528"/>
    <w:rsid w:val="00A86CBE"/>
    <w:rsid w:val="00A92517"/>
    <w:rsid w:val="00A935E9"/>
    <w:rsid w:val="00A96202"/>
    <w:rsid w:val="00AA2EDB"/>
    <w:rsid w:val="00AA2F41"/>
    <w:rsid w:val="00AA53BC"/>
    <w:rsid w:val="00AB47D4"/>
    <w:rsid w:val="00AC51FB"/>
    <w:rsid w:val="00AD75F6"/>
    <w:rsid w:val="00AD77FD"/>
    <w:rsid w:val="00AE153E"/>
    <w:rsid w:val="00AE628E"/>
    <w:rsid w:val="00B22ED9"/>
    <w:rsid w:val="00B26E31"/>
    <w:rsid w:val="00B31563"/>
    <w:rsid w:val="00B37B7B"/>
    <w:rsid w:val="00B40DEF"/>
    <w:rsid w:val="00B507E6"/>
    <w:rsid w:val="00B6139C"/>
    <w:rsid w:val="00B774EE"/>
    <w:rsid w:val="00B8129D"/>
    <w:rsid w:val="00B81E1F"/>
    <w:rsid w:val="00B91724"/>
    <w:rsid w:val="00BA1868"/>
    <w:rsid w:val="00BA4125"/>
    <w:rsid w:val="00BA5007"/>
    <w:rsid w:val="00BA74C7"/>
    <w:rsid w:val="00BA7AF1"/>
    <w:rsid w:val="00BB511A"/>
    <w:rsid w:val="00BB7923"/>
    <w:rsid w:val="00BC4A3F"/>
    <w:rsid w:val="00BE1468"/>
    <w:rsid w:val="00BE1C1E"/>
    <w:rsid w:val="00BE47AA"/>
    <w:rsid w:val="00BF04EB"/>
    <w:rsid w:val="00C0174B"/>
    <w:rsid w:val="00C034EC"/>
    <w:rsid w:val="00C108A0"/>
    <w:rsid w:val="00C33189"/>
    <w:rsid w:val="00C34DFC"/>
    <w:rsid w:val="00C35450"/>
    <w:rsid w:val="00C400F3"/>
    <w:rsid w:val="00C40A1F"/>
    <w:rsid w:val="00C429D0"/>
    <w:rsid w:val="00C47BB7"/>
    <w:rsid w:val="00C53CCB"/>
    <w:rsid w:val="00C5571B"/>
    <w:rsid w:val="00C57CD8"/>
    <w:rsid w:val="00C62316"/>
    <w:rsid w:val="00C705A5"/>
    <w:rsid w:val="00C70F84"/>
    <w:rsid w:val="00C94233"/>
    <w:rsid w:val="00CA113E"/>
    <w:rsid w:val="00CA526B"/>
    <w:rsid w:val="00CB6716"/>
    <w:rsid w:val="00CC386D"/>
    <w:rsid w:val="00CC5A6C"/>
    <w:rsid w:val="00CD0F9C"/>
    <w:rsid w:val="00CD32FE"/>
    <w:rsid w:val="00CD607A"/>
    <w:rsid w:val="00CD69B2"/>
    <w:rsid w:val="00CE44C8"/>
    <w:rsid w:val="00CE54C3"/>
    <w:rsid w:val="00CE7BA4"/>
    <w:rsid w:val="00CF136E"/>
    <w:rsid w:val="00CF373D"/>
    <w:rsid w:val="00CF60F8"/>
    <w:rsid w:val="00D06094"/>
    <w:rsid w:val="00D2267C"/>
    <w:rsid w:val="00D23C99"/>
    <w:rsid w:val="00D4335B"/>
    <w:rsid w:val="00D5459C"/>
    <w:rsid w:val="00D5718F"/>
    <w:rsid w:val="00D624E4"/>
    <w:rsid w:val="00D66DD0"/>
    <w:rsid w:val="00D7106D"/>
    <w:rsid w:val="00D71BF2"/>
    <w:rsid w:val="00D73FFB"/>
    <w:rsid w:val="00D74BA3"/>
    <w:rsid w:val="00D7514F"/>
    <w:rsid w:val="00D761C1"/>
    <w:rsid w:val="00D924CF"/>
    <w:rsid w:val="00D9338D"/>
    <w:rsid w:val="00D95AFF"/>
    <w:rsid w:val="00D96290"/>
    <w:rsid w:val="00D96EF4"/>
    <w:rsid w:val="00DA1B4F"/>
    <w:rsid w:val="00DA26A3"/>
    <w:rsid w:val="00DA28C0"/>
    <w:rsid w:val="00DA6B5D"/>
    <w:rsid w:val="00DB2AD4"/>
    <w:rsid w:val="00DB5764"/>
    <w:rsid w:val="00DC32C6"/>
    <w:rsid w:val="00DD1A68"/>
    <w:rsid w:val="00DD790E"/>
    <w:rsid w:val="00DE183B"/>
    <w:rsid w:val="00DE7D03"/>
    <w:rsid w:val="00DF37A0"/>
    <w:rsid w:val="00E03B5A"/>
    <w:rsid w:val="00E058FD"/>
    <w:rsid w:val="00E06CFB"/>
    <w:rsid w:val="00E14116"/>
    <w:rsid w:val="00E2369B"/>
    <w:rsid w:val="00E26218"/>
    <w:rsid w:val="00E32677"/>
    <w:rsid w:val="00E47AB9"/>
    <w:rsid w:val="00E62E7B"/>
    <w:rsid w:val="00E6315C"/>
    <w:rsid w:val="00E7319A"/>
    <w:rsid w:val="00E766FC"/>
    <w:rsid w:val="00E8011C"/>
    <w:rsid w:val="00E8232E"/>
    <w:rsid w:val="00E82AA9"/>
    <w:rsid w:val="00E95729"/>
    <w:rsid w:val="00EB2C66"/>
    <w:rsid w:val="00EB3BAD"/>
    <w:rsid w:val="00EB7EC9"/>
    <w:rsid w:val="00ED2FF9"/>
    <w:rsid w:val="00ED3144"/>
    <w:rsid w:val="00ED6BBD"/>
    <w:rsid w:val="00ED6F2E"/>
    <w:rsid w:val="00EE2525"/>
    <w:rsid w:val="00EF2E13"/>
    <w:rsid w:val="00EF528A"/>
    <w:rsid w:val="00EF5584"/>
    <w:rsid w:val="00F20C14"/>
    <w:rsid w:val="00F225B4"/>
    <w:rsid w:val="00F256CB"/>
    <w:rsid w:val="00F26845"/>
    <w:rsid w:val="00F3011A"/>
    <w:rsid w:val="00F3690B"/>
    <w:rsid w:val="00F46A4B"/>
    <w:rsid w:val="00F5001C"/>
    <w:rsid w:val="00F526E1"/>
    <w:rsid w:val="00F60716"/>
    <w:rsid w:val="00F61D94"/>
    <w:rsid w:val="00F662A6"/>
    <w:rsid w:val="00F96E32"/>
    <w:rsid w:val="00F97724"/>
    <w:rsid w:val="00FA1A2A"/>
    <w:rsid w:val="00FA76EE"/>
    <w:rsid w:val="00FA7BA0"/>
    <w:rsid w:val="00FB4EEE"/>
    <w:rsid w:val="00FB7CD3"/>
    <w:rsid w:val="00FC5B25"/>
    <w:rsid w:val="00FD4D41"/>
    <w:rsid w:val="00FD55C7"/>
    <w:rsid w:val="00FE1E48"/>
    <w:rsid w:val="00FF6AE5"/>
    <w:rsid w:val="01B3097E"/>
    <w:rsid w:val="04BA6D56"/>
    <w:rsid w:val="054D6166"/>
    <w:rsid w:val="153E3549"/>
    <w:rsid w:val="168F3C34"/>
    <w:rsid w:val="1984103F"/>
    <w:rsid w:val="1A663D17"/>
    <w:rsid w:val="1E8245AD"/>
    <w:rsid w:val="29F8398C"/>
    <w:rsid w:val="307C56EC"/>
    <w:rsid w:val="317F1137"/>
    <w:rsid w:val="329C76FF"/>
    <w:rsid w:val="34D7691B"/>
    <w:rsid w:val="3A227ADB"/>
    <w:rsid w:val="42E3216A"/>
    <w:rsid w:val="43EC179D"/>
    <w:rsid w:val="49A308A5"/>
    <w:rsid w:val="49E22A33"/>
    <w:rsid w:val="4B8A7F8A"/>
    <w:rsid w:val="4D6C5536"/>
    <w:rsid w:val="51981FF4"/>
    <w:rsid w:val="51FF032F"/>
    <w:rsid w:val="564F6EA2"/>
    <w:rsid w:val="5CCC3817"/>
    <w:rsid w:val="5DFF4054"/>
    <w:rsid w:val="5F404B37"/>
    <w:rsid w:val="5F5F2503"/>
    <w:rsid w:val="61187829"/>
    <w:rsid w:val="645D3BCA"/>
    <w:rsid w:val="64C45B85"/>
    <w:rsid w:val="673E09F7"/>
    <w:rsid w:val="677C37D9"/>
    <w:rsid w:val="6A073068"/>
    <w:rsid w:val="6C67530A"/>
    <w:rsid w:val="6D9D4CB1"/>
    <w:rsid w:val="733C6D53"/>
    <w:rsid w:val="7C2C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fillcolor="white">
      <v:fill color="white"/>
    </o:shapedefaults>
    <o:shapelayout v:ext="edit">
      <o:idmap v:ext="edit" data="2"/>
    </o:shapelayout>
  </w:shapeDefaults>
  <w:decimalSymbol w:val="."/>
  <w:listSeparator w:val=","/>
  <w14:docId w14:val="4E152CC6"/>
  <w15:docId w15:val="{2111A730-B90B-41B4-9F83-AB466BD0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1"/>
    <w:qFormat/>
    <w:rPr>
      <w:rFonts w:ascii="宋体" w:hAnsi="Courier New" w:cs="宋体"/>
      <w:szCs w:val="21"/>
    </w:rPr>
  </w:style>
  <w:style w:type="paragraph" w:styleId="a4">
    <w:name w:val="Normal Indent"/>
    <w:basedOn w:val="a"/>
    <w:link w:val="a5"/>
    <w:qFormat/>
    <w:pPr>
      <w:ind w:firstLine="420"/>
    </w:pPr>
    <w:rPr>
      <w:szCs w:val="20"/>
    </w:rPr>
  </w:style>
  <w:style w:type="paragraph" w:styleId="a6">
    <w:name w:val="annotation text"/>
    <w:basedOn w:val="a"/>
    <w:link w:val="a7"/>
    <w:semiHidden/>
    <w:qFormat/>
    <w:pPr>
      <w:jc w:val="left"/>
    </w:pPr>
  </w:style>
  <w:style w:type="paragraph" w:styleId="a8">
    <w:name w:val="Body Text"/>
    <w:basedOn w:val="a"/>
    <w:next w:val="a"/>
    <w:link w:val="a9"/>
    <w:qFormat/>
    <w:pPr>
      <w:spacing w:after="120"/>
    </w:pPr>
  </w:style>
  <w:style w:type="paragraph" w:styleId="aa">
    <w:name w:val="Date"/>
    <w:basedOn w:val="a"/>
    <w:next w:val="a"/>
    <w:link w:val="ab"/>
    <w:uiPriority w:val="99"/>
    <w:semiHidden/>
    <w:unhideWhenUsed/>
    <w:qFormat/>
    <w:pPr>
      <w:ind w:leftChars="2500" w:left="100"/>
    </w:p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f3">
    <w:name w:val="Hyperlink"/>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f4">
    <w:name w:val="纯文本 字符"/>
    <w:basedOn w:val="a1"/>
    <w:qFormat/>
    <w:rPr>
      <w:rFonts w:asciiTheme="minorEastAsia" w:hAnsi="Courier New" w:cs="Courier New"/>
      <w:szCs w:val="24"/>
    </w:rPr>
  </w:style>
  <w:style w:type="character" w:customStyle="1" w:styleId="a5">
    <w:name w:val="正文缩进 字符"/>
    <w:basedOn w:val="a1"/>
    <w:link w:val="a4"/>
    <w:qFormat/>
    <w:rPr>
      <w:rFonts w:ascii="Times New Roman" w:eastAsia="宋体" w:hAnsi="Times New Roman" w:cs="Times New Roman"/>
      <w:szCs w:val="20"/>
    </w:rPr>
  </w:style>
  <w:style w:type="character" w:customStyle="1" w:styleId="1">
    <w:name w:val="纯文本 字符1"/>
    <w:basedOn w:val="a1"/>
    <w:link w:val="a0"/>
    <w:qFormat/>
    <w:rPr>
      <w:rFonts w:ascii="宋体" w:eastAsia="宋体" w:hAnsi="Courier New" w:cs="宋体"/>
      <w:szCs w:val="21"/>
    </w:rPr>
  </w:style>
  <w:style w:type="character" w:customStyle="1" w:styleId="af1">
    <w:name w:val="页眉 字符"/>
    <w:basedOn w:val="a1"/>
    <w:link w:val="af0"/>
    <w:uiPriority w:val="99"/>
    <w:qFormat/>
    <w:rPr>
      <w:rFonts w:ascii="Times New Roman" w:eastAsia="宋体" w:hAnsi="Times New Roman" w:cs="Times New Roman"/>
      <w:sz w:val="18"/>
      <w:szCs w:val="18"/>
    </w:rPr>
  </w:style>
  <w:style w:type="character" w:customStyle="1" w:styleId="af">
    <w:name w:val="页脚 字符"/>
    <w:basedOn w:val="a1"/>
    <w:link w:val="ae"/>
    <w:uiPriority w:val="99"/>
    <w:qFormat/>
    <w:rPr>
      <w:rFonts w:ascii="Times New Roman" w:eastAsia="宋体" w:hAnsi="Times New Roman" w:cs="Times New Roman"/>
      <w:sz w:val="18"/>
      <w:szCs w:val="18"/>
    </w:rPr>
  </w:style>
  <w:style w:type="paragraph" w:customStyle="1" w:styleId="af5">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Char1Char">
    <w:name w:val="正文缩进 Char1 Char"/>
    <w:basedOn w:val="a1"/>
    <w:qFormat/>
    <w:rPr>
      <w:kern w:val="2"/>
      <w:sz w:val="21"/>
    </w:rPr>
  </w:style>
  <w:style w:type="character" w:customStyle="1" w:styleId="Char">
    <w:name w:val="纯文本 Char"/>
    <w:basedOn w:val="a1"/>
    <w:qFormat/>
    <w:rPr>
      <w:rFonts w:ascii="宋体" w:hAnsi="Courier New" w:cs="宋体"/>
      <w:kern w:val="2"/>
      <w:sz w:val="21"/>
      <w:szCs w:val="21"/>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a9">
    <w:name w:val="正文文本 字符"/>
    <w:basedOn w:val="a1"/>
    <w:link w:val="a8"/>
    <w:qFormat/>
    <w:rPr>
      <w:rFonts w:ascii="Times New Roman" w:eastAsia="宋体" w:hAnsi="Times New Roman" w:cs="Times New Roman"/>
      <w:szCs w:val="24"/>
    </w:rPr>
  </w:style>
  <w:style w:type="character" w:customStyle="1" w:styleId="af6">
    <w:name w:val="列表段落 字符"/>
    <w:link w:val="af7"/>
    <w:uiPriority w:val="34"/>
    <w:qFormat/>
    <w:rPr>
      <w:szCs w:val="24"/>
    </w:rPr>
  </w:style>
  <w:style w:type="paragraph" w:styleId="af7">
    <w:name w:val="List Paragraph"/>
    <w:basedOn w:val="a"/>
    <w:link w:val="af6"/>
    <w:uiPriority w:val="34"/>
    <w:qFormat/>
    <w:pPr>
      <w:ind w:firstLineChars="200" w:firstLine="420"/>
    </w:pPr>
    <w:rPr>
      <w:rFonts w:asciiTheme="minorHAnsi" w:eastAsiaTheme="minorEastAsia" w:hAnsiTheme="minorHAnsi" w:cstheme="minorBidi"/>
    </w:rPr>
  </w:style>
  <w:style w:type="paragraph" w:customStyle="1" w:styleId="af8">
    <w:name w:val="表格文字"/>
    <w:basedOn w:val="a"/>
    <w:qFormat/>
    <w:pPr>
      <w:spacing w:before="25" w:after="25"/>
    </w:pPr>
    <w:rPr>
      <w:bCs/>
      <w:spacing w:val="10"/>
      <w:szCs w:val="20"/>
    </w:rPr>
  </w:style>
  <w:style w:type="character" w:customStyle="1" w:styleId="1CharChar">
    <w:name w:val="正文1 Char Char"/>
    <w:link w:val="10"/>
    <w:qFormat/>
    <w:rPr>
      <w:rFonts w:ascii="宋体"/>
      <w:sz w:val="24"/>
    </w:rPr>
  </w:style>
  <w:style w:type="paragraph" w:customStyle="1" w:styleId="10">
    <w:name w:val="正文1"/>
    <w:link w:val="1CharChar"/>
    <w:qFormat/>
    <w:pPr>
      <w:widowControl w:val="0"/>
      <w:adjustRightInd w:val="0"/>
      <w:spacing w:line="360" w:lineRule="atLeast"/>
      <w:jc w:val="both"/>
      <w:textAlignment w:val="baseline"/>
    </w:pPr>
    <w:rPr>
      <w:rFonts w:ascii="宋体" w:eastAsiaTheme="minorEastAsia" w:hAnsiTheme="minorHAnsi" w:cstheme="minorBidi"/>
      <w:kern w:val="2"/>
      <w:sz w:val="24"/>
      <w:szCs w:val="22"/>
    </w:rPr>
  </w:style>
  <w:style w:type="paragraph" w:customStyle="1" w:styleId="002">
    <w:name w:val="002级标题"/>
    <w:basedOn w:val="a"/>
    <w:qFormat/>
    <w:pPr>
      <w:widowControl/>
      <w:spacing w:before="120" w:after="120"/>
      <w:ind w:firstLine="200"/>
      <w:jc w:val="left"/>
      <w:outlineLvl w:val="1"/>
    </w:pPr>
    <w:rPr>
      <w:rFonts w:ascii="Calibri" w:hAnsi="Calibri"/>
      <w:b/>
    </w:rPr>
  </w:style>
  <w:style w:type="character" w:customStyle="1" w:styleId="ab">
    <w:name w:val="日期 字符"/>
    <w:basedOn w:val="a1"/>
    <w:link w:val="aa"/>
    <w:uiPriority w:val="99"/>
    <w:semiHidden/>
    <w:qFormat/>
    <w:rPr>
      <w:rFonts w:ascii="Times New Roman" w:eastAsia="宋体" w:hAnsi="Times New Roman" w:cs="Times New Roman"/>
      <w:szCs w:val="24"/>
    </w:rPr>
  </w:style>
  <w:style w:type="character" w:customStyle="1" w:styleId="a7">
    <w:name w:val="批注文字 字符"/>
    <w:basedOn w:val="a1"/>
    <w:link w:val="a6"/>
    <w:semiHidden/>
    <w:qFormat/>
    <w:rPr>
      <w:rFonts w:ascii="Times New Roman" w:eastAsia="宋体" w:hAnsi="Times New Roman" w:cs="Times New Roman"/>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正文文本 Char1"/>
    <w:uiPriority w:val="99"/>
    <w:qFormat/>
    <w:rPr>
      <w:kern w:val="2"/>
      <w:sz w:val="21"/>
      <w:szCs w:val="24"/>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Char0">
    <w:name w:val="_正文段落 Char"/>
    <w:link w:val="af9"/>
    <w:qFormat/>
    <w:rsid w:val="00AA2EDB"/>
    <w:rPr>
      <w:sz w:val="24"/>
      <w:szCs w:val="24"/>
    </w:rPr>
  </w:style>
  <w:style w:type="paragraph" w:customStyle="1" w:styleId="af9">
    <w:name w:val="_正文段落"/>
    <w:basedOn w:val="a"/>
    <w:link w:val="Char0"/>
    <w:qFormat/>
    <w:rsid w:val="00AA2EDB"/>
    <w:pPr>
      <w:snapToGrid w:val="0"/>
      <w:spacing w:before="240" w:after="120" w:line="360" w:lineRule="auto"/>
      <w:ind w:firstLineChars="200" w:firstLine="200"/>
      <w:jc w:val="left"/>
    </w:pPr>
    <w:rPr>
      <w:kern w:val="0"/>
      <w:sz w:val="24"/>
    </w:rPr>
  </w:style>
  <w:style w:type="paragraph" w:customStyle="1" w:styleId="11">
    <w:name w:val="列出段落1"/>
    <w:basedOn w:val="a"/>
    <w:uiPriority w:val="34"/>
    <w:qFormat/>
    <w:rsid w:val="00D66DD0"/>
    <w:pPr>
      <w:ind w:firstLineChars="200" w:firstLine="420"/>
    </w:pPr>
    <w:rPr>
      <w:rFonts w:ascii="Calibri" w:hAnsi="Calibri"/>
      <w:szCs w:val="22"/>
    </w:rPr>
  </w:style>
  <w:style w:type="paragraph" w:customStyle="1" w:styleId="afa">
    <w:name w:val="表格"/>
    <w:basedOn w:val="a"/>
    <w:qFormat/>
    <w:rsid w:val="00A26D5D"/>
    <w:pPr>
      <w:spacing w:line="360" w:lineRule="auto"/>
    </w:pPr>
    <w:rPr>
      <w:rFonts w:ascii="仿宋_GB2312" w:eastAsia="仿宋_GB2312" w:hAnsi="宋体"/>
      <w:bCs/>
      <w:color w:val="333333"/>
      <w:kern w:val="0"/>
      <w:sz w:val="28"/>
    </w:rPr>
  </w:style>
  <w:style w:type="character" w:customStyle="1" w:styleId="font31">
    <w:name w:val="font31"/>
    <w:basedOn w:val="a1"/>
    <w:qFormat/>
    <w:rsid w:val="009640E2"/>
    <w:rPr>
      <w:rFonts w:ascii="微软雅黑" w:eastAsia="微软雅黑" w:hAnsi="微软雅黑" w:cs="微软雅黑" w:hint="eastAsia"/>
      <w:color w:val="FF0000"/>
      <w:sz w:val="24"/>
      <w:szCs w:val="24"/>
      <w:u w:val="none"/>
    </w:rPr>
  </w:style>
  <w:style w:type="character" w:customStyle="1" w:styleId="font01">
    <w:name w:val="font01"/>
    <w:basedOn w:val="a1"/>
    <w:qFormat/>
    <w:rsid w:val="009640E2"/>
    <w:rPr>
      <w:rFonts w:ascii="微软雅黑" w:eastAsia="微软雅黑" w:hAnsi="微软雅黑" w:cs="微软雅黑"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30</Pages>
  <Words>2333</Words>
  <Characters>13301</Characters>
  <Application>Microsoft Office Word</Application>
  <DocSecurity>0</DocSecurity>
  <Lines>110</Lines>
  <Paragraphs>31</Paragraphs>
  <ScaleCrop>false</ScaleCrop>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267</cp:revision>
  <cp:lastPrinted>2023-10-31T08:53:00Z</cp:lastPrinted>
  <dcterms:created xsi:type="dcterms:W3CDTF">2023-01-17T00:01:00Z</dcterms:created>
  <dcterms:modified xsi:type="dcterms:W3CDTF">2023-11-01T23:58:00Z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6C0A8F34AAB0446CA288116DEA8ECF14_12</vt:lpwstr>
  </property>
</Properties>
</file>