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AF" w:rsidRDefault="00225CAF">
      <w:pPr>
        <w:widowControl/>
        <w:spacing w:line="360" w:lineRule="atLeast"/>
        <w:jc w:val="center"/>
        <w:rPr>
          <w:rFonts w:ascii="宋体" w:hAnsi="宋体"/>
          <w:b/>
          <w:bCs/>
          <w:color w:val="003368"/>
          <w:sz w:val="36"/>
          <w:szCs w:val="36"/>
        </w:rPr>
      </w:pPr>
    </w:p>
    <w:p w:rsidR="00225CAF" w:rsidRDefault="00F94F2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深圳市宝安人民医院（集团）</w:t>
      </w:r>
    </w:p>
    <w:p w:rsidR="00225CAF" w:rsidRDefault="00424BFF">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2022</w:t>
      </w:r>
      <w:r w:rsidR="00F94F28">
        <w:rPr>
          <w:rFonts w:ascii="宋体" w:hAnsi="宋体" w:hint="eastAsia"/>
          <w:b/>
          <w:bCs/>
          <w:color w:val="000000" w:themeColor="text1"/>
          <w:sz w:val="36"/>
          <w:szCs w:val="36"/>
        </w:rPr>
        <w:t>年第</w:t>
      </w:r>
      <w:r w:rsidR="00677040">
        <w:rPr>
          <w:rFonts w:ascii="宋体" w:hAnsi="宋体" w:hint="eastAsia"/>
          <w:b/>
          <w:bCs/>
          <w:color w:val="000000" w:themeColor="text1"/>
          <w:sz w:val="36"/>
          <w:szCs w:val="36"/>
        </w:rPr>
        <w:t>52</w:t>
      </w:r>
      <w:r w:rsidR="00F94F28">
        <w:rPr>
          <w:rFonts w:ascii="宋体" w:hAnsi="宋体" w:hint="eastAsia"/>
          <w:b/>
          <w:bCs/>
          <w:color w:val="000000" w:themeColor="text1"/>
          <w:sz w:val="36"/>
          <w:szCs w:val="36"/>
        </w:rPr>
        <w:t>期</w:t>
      </w:r>
      <w:r w:rsidR="00F94F28">
        <w:rPr>
          <w:rFonts w:ascii="宋体" w:hAnsi="宋体" w:hint="eastAsia"/>
          <w:b/>
          <w:bCs/>
          <w:color w:val="003368"/>
          <w:sz w:val="36"/>
          <w:szCs w:val="36"/>
        </w:rPr>
        <w:t>采购公告</w:t>
      </w:r>
    </w:p>
    <w:p w:rsidR="00225CAF" w:rsidRDefault="00F94F28">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采购编号：BYZBCG</w:t>
      </w:r>
      <w:r w:rsidR="00424BFF">
        <w:rPr>
          <w:rFonts w:ascii="宋体" w:hAnsi="宋体" w:hint="eastAsia"/>
          <w:b/>
          <w:bCs/>
          <w:color w:val="003368"/>
          <w:sz w:val="28"/>
          <w:szCs w:val="28"/>
        </w:rPr>
        <w:t>2022</w:t>
      </w:r>
      <w:r>
        <w:rPr>
          <w:rFonts w:ascii="宋体" w:hAnsi="宋体" w:hint="eastAsia"/>
          <w:b/>
          <w:bCs/>
          <w:color w:val="000000" w:themeColor="text1"/>
          <w:sz w:val="28"/>
          <w:szCs w:val="28"/>
        </w:rPr>
        <w:t>-</w:t>
      </w:r>
      <w:r w:rsidR="00677040">
        <w:rPr>
          <w:rFonts w:ascii="宋体" w:hAnsi="宋体" w:hint="eastAsia"/>
          <w:b/>
          <w:bCs/>
          <w:color w:val="000000" w:themeColor="text1"/>
          <w:sz w:val="28"/>
          <w:szCs w:val="28"/>
        </w:rPr>
        <w:t>52</w:t>
      </w:r>
    </w:p>
    <w:p w:rsidR="00225CAF" w:rsidRDefault="00F94F28">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8448"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2373"/>
        <w:gridCol w:w="1203"/>
        <w:gridCol w:w="709"/>
        <w:gridCol w:w="850"/>
        <w:gridCol w:w="1276"/>
        <w:gridCol w:w="1296"/>
      </w:tblGrid>
      <w:tr w:rsidR="001D2C0A" w:rsidTr="001D2C0A">
        <w:trPr>
          <w:trHeight w:val="618"/>
          <w:jc w:val="center"/>
        </w:trPr>
        <w:tc>
          <w:tcPr>
            <w:tcW w:w="741" w:type="dxa"/>
            <w:vAlign w:val="center"/>
          </w:tcPr>
          <w:p w:rsidR="001D2C0A" w:rsidRDefault="001D2C0A">
            <w:pPr>
              <w:jc w:val="center"/>
              <w:rPr>
                <w:rFonts w:ascii="宋体" w:hAnsi="宋体" w:cs="宋体"/>
                <w:b/>
                <w:kern w:val="0"/>
                <w:szCs w:val="21"/>
              </w:rPr>
            </w:pPr>
            <w:r>
              <w:rPr>
                <w:rFonts w:ascii="宋体" w:hAnsi="宋体" w:cs="宋体" w:hint="eastAsia"/>
                <w:b/>
                <w:kern w:val="0"/>
                <w:szCs w:val="21"/>
              </w:rPr>
              <w:t>序号</w:t>
            </w:r>
          </w:p>
        </w:tc>
        <w:tc>
          <w:tcPr>
            <w:tcW w:w="2373" w:type="dxa"/>
            <w:vAlign w:val="center"/>
          </w:tcPr>
          <w:p w:rsidR="001D2C0A" w:rsidRDefault="001D2C0A">
            <w:pPr>
              <w:jc w:val="center"/>
              <w:rPr>
                <w:rFonts w:ascii="宋体" w:hAnsi="宋体" w:cs="宋体"/>
                <w:b/>
                <w:kern w:val="0"/>
                <w:szCs w:val="21"/>
              </w:rPr>
            </w:pPr>
            <w:r>
              <w:rPr>
                <w:rFonts w:ascii="宋体" w:hAnsi="宋体" w:cs="宋体" w:hint="eastAsia"/>
                <w:b/>
                <w:kern w:val="0"/>
                <w:szCs w:val="21"/>
              </w:rPr>
              <w:t>项目名称</w:t>
            </w:r>
          </w:p>
        </w:tc>
        <w:tc>
          <w:tcPr>
            <w:tcW w:w="1203" w:type="dxa"/>
            <w:vAlign w:val="center"/>
          </w:tcPr>
          <w:p w:rsidR="001D2C0A" w:rsidRDefault="001D2C0A">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1D2C0A" w:rsidRDefault="001D2C0A">
            <w:pPr>
              <w:jc w:val="center"/>
              <w:rPr>
                <w:rFonts w:ascii="宋体" w:hAnsi="宋体" w:cs="宋体"/>
                <w:b/>
                <w:kern w:val="0"/>
                <w:szCs w:val="21"/>
              </w:rPr>
            </w:pPr>
            <w:r>
              <w:rPr>
                <w:rFonts w:ascii="宋体" w:hAnsi="宋体" w:cs="宋体" w:hint="eastAsia"/>
                <w:b/>
                <w:kern w:val="0"/>
                <w:szCs w:val="21"/>
              </w:rPr>
              <w:t>采购数量</w:t>
            </w:r>
          </w:p>
        </w:tc>
        <w:tc>
          <w:tcPr>
            <w:tcW w:w="850" w:type="dxa"/>
            <w:vAlign w:val="center"/>
          </w:tcPr>
          <w:p w:rsidR="001D2C0A" w:rsidRDefault="001D2C0A" w:rsidP="007373AC">
            <w:pPr>
              <w:jc w:val="center"/>
              <w:rPr>
                <w:rFonts w:ascii="宋体" w:hAnsi="宋体" w:cs="宋体"/>
                <w:b/>
                <w:kern w:val="0"/>
                <w:szCs w:val="21"/>
              </w:rPr>
            </w:pPr>
            <w:r>
              <w:rPr>
                <w:rFonts w:ascii="宋体" w:hAnsi="宋体" w:cs="宋体" w:hint="eastAsia"/>
                <w:b/>
                <w:kern w:val="0"/>
                <w:szCs w:val="21"/>
              </w:rPr>
              <w:t>单位</w:t>
            </w:r>
          </w:p>
        </w:tc>
        <w:tc>
          <w:tcPr>
            <w:tcW w:w="1276" w:type="dxa"/>
            <w:vAlign w:val="center"/>
          </w:tcPr>
          <w:p w:rsidR="001D2C0A" w:rsidRDefault="001D2C0A">
            <w:pPr>
              <w:jc w:val="center"/>
              <w:rPr>
                <w:rFonts w:ascii="宋体" w:hAnsi="宋体" w:cs="宋体"/>
                <w:b/>
                <w:kern w:val="0"/>
                <w:szCs w:val="21"/>
              </w:rPr>
            </w:pPr>
            <w:r>
              <w:rPr>
                <w:rFonts w:ascii="宋体" w:hAnsi="宋体" w:cs="宋体" w:hint="eastAsia"/>
                <w:b/>
                <w:kern w:val="0"/>
                <w:szCs w:val="21"/>
              </w:rPr>
              <w:t>使用科室</w:t>
            </w:r>
          </w:p>
        </w:tc>
        <w:tc>
          <w:tcPr>
            <w:tcW w:w="1296" w:type="dxa"/>
            <w:vAlign w:val="center"/>
          </w:tcPr>
          <w:p w:rsidR="001D2C0A" w:rsidRDefault="001D2C0A">
            <w:pPr>
              <w:jc w:val="center"/>
              <w:rPr>
                <w:rFonts w:ascii="宋体" w:hAnsi="宋体" w:cs="宋体"/>
                <w:b/>
                <w:kern w:val="0"/>
                <w:szCs w:val="21"/>
              </w:rPr>
            </w:pPr>
            <w:r>
              <w:rPr>
                <w:rFonts w:ascii="宋体" w:hAnsi="宋体" w:cs="宋体" w:hint="eastAsia"/>
                <w:b/>
                <w:kern w:val="0"/>
                <w:szCs w:val="21"/>
              </w:rPr>
              <w:t>备注</w:t>
            </w:r>
          </w:p>
        </w:tc>
      </w:tr>
      <w:tr w:rsidR="001D2C0A" w:rsidTr="001D2C0A">
        <w:trPr>
          <w:trHeight w:val="393"/>
          <w:jc w:val="center"/>
        </w:trPr>
        <w:tc>
          <w:tcPr>
            <w:tcW w:w="741" w:type="dxa"/>
            <w:vAlign w:val="center"/>
          </w:tcPr>
          <w:p w:rsidR="001D2C0A" w:rsidRPr="00A60297" w:rsidRDefault="001D2C0A" w:rsidP="004A39E3">
            <w:pPr>
              <w:jc w:val="center"/>
              <w:rPr>
                <w:rFonts w:ascii="宋体" w:hAnsi="宋体"/>
                <w:szCs w:val="21"/>
              </w:rPr>
            </w:pPr>
            <w:r>
              <w:rPr>
                <w:rFonts w:ascii="宋体" w:hAnsi="宋体" w:hint="eastAsia"/>
                <w:szCs w:val="21"/>
              </w:rPr>
              <w:t>1</w:t>
            </w:r>
          </w:p>
        </w:tc>
        <w:tc>
          <w:tcPr>
            <w:tcW w:w="2373" w:type="dxa"/>
            <w:vAlign w:val="center"/>
          </w:tcPr>
          <w:p w:rsidR="001D2C0A" w:rsidRPr="00F8418E" w:rsidRDefault="00F822BF" w:rsidP="004A39E3">
            <w:pPr>
              <w:jc w:val="center"/>
              <w:rPr>
                <w:rFonts w:ascii="宋体" w:hAnsi="宋体"/>
                <w:szCs w:val="21"/>
              </w:rPr>
            </w:pPr>
            <w:r>
              <w:rPr>
                <w:rFonts w:ascii="宋体" w:hAnsi="宋体" w:cs="宋体" w:hint="eastAsia"/>
                <w:color w:val="000000"/>
                <w:szCs w:val="21"/>
              </w:rPr>
              <w:t>纯水机</w:t>
            </w:r>
          </w:p>
        </w:tc>
        <w:tc>
          <w:tcPr>
            <w:tcW w:w="1203" w:type="dxa"/>
            <w:vAlign w:val="center"/>
          </w:tcPr>
          <w:p w:rsidR="001D2C0A" w:rsidRDefault="001D2C0A" w:rsidP="00FD6336">
            <w:pPr>
              <w:jc w:val="center"/>
              <w:rPr>
                <w:rFonts w:ascii="宋体" w:hAnsi="宋体"/>
                <w:szCs w:val="21"/>
              </w:rPr>
            </w:pPr>
            <w:r>
              <w:rPr>
                <w:rFonts w:ascii="宋体" w:hAnsi="宋体"/>
                <w:szCs w:val="21"/>
              </w:rPr>
              <w:t>否</w:t>
            </w:r>
          </w:p>
        </w:tc>
        <w:tc>
          <w:tcPr>
            <w:tcW w:w="709" w:type="dxa"/>
            <w:vAlign w:val="center"/>
          </w:tcPr>
          <w:p w:rsidR="001D2C0A" w:rsidRDefault="00F822BF" w:rsidP="00FD6336">
            <w:pPr>
              <w:jc w:val="center"/>
              <w:rPr>
                <w:rFonts w:ascii="宋体" w:hAnsi="宋体"/>
                <w:szCs w:val="21"/>
              </w:rPr>
            </w:pPr>
            <w:r>
              <w:rPr>
                <w:rFonts w:ascii="宋体" w:hAnsi="宋体" w:hint="eastAsia"/>
                <w:szCs w:val="21"/>
              </w:rPr>
              <w:t>1</w:t>
            </w:r>
          </w:p>
        </w:tc>
        <w:tc>
          <w:tcPr>
            <w:tcW w:w="850" w:type="dxa"/>
            <w:vAlign w:val="center"/>
          </w:tcPr>
          <w:p w:rsidR="001D2C0A" w:rsidRDefault="001D2C0A" w:rsidP="00FD6336">
            <w:pPr>
              <w:jc w:val="center"/>
              <w:rPr>
                <w:rFonts w:ascii="宋体" w:hAnsi="宋体"/>
                <w:szCs w:val="21"/>
              </w:rPr>
            </w:pPr>
            <w:r>
              <w:rPr>
                <w:rFonts w:ascii="宋体" w:hAnsi="宋体"/>
                <w:szCs w:val="21"/>
              </w:rPr>
              <w:t>套</w:t>
            </w:r>
          </w:p>
        </w:tc>
        <w:tc>
          <w:tcPr>
            <w:tcW w:w="1276" w:type="dxa"/>
            <w:vMerge w:val="restart"/>
            <w:vAlign w:val="center"/>
          </w:tcPr>
          <w:p w:rsidR="001D2C0A" w:rsidRDefault="001D2C0A" w:rsidP="00A60297">
            <w:pPr>
              <w:jc w:val="center"/>
              <w:rPr>
                <w:rFonts w:ascii="宋体" w:hAnsi="宋体"/>
                <w:szCs w:val="21"/>
              </w:rPr>
            </w:pPr>
            <w:r>
              <w:rPr>
                <w:rFonts w:ascii="宋体" w:hAnsi="宋体"/>
                <w:szCs w:val="21"/>
              </w:rPr>
              <w:t>集团</w:t>
            </w:r>
            <w:r>
              <w:rPr>
                <w:rFonts w:ascii="宋体" w:hAnsi="宋体" w:hint="eastAsia"/>
                <w:szCs w:val="21"/>
              </w:rPr>
              <w:t>二</w:t>
            </w:r>
            <w:r>
              <w:rPr>
                <w:rFonts w:ascii="宋体" w:hAnsi="宋体"/>
                <w:szCs w:val="21"/>
              </w:rPr>
              <w:t>院</w:t>
            </w:r>
            <w:r>
              <w:rPr>
                <w:rFonts w:ascii="宋体" w:hAnsi="宋体" w:hint="eastAsia"/>
                <w:szCs w:val="21"/>
              </w:rPr>
              <w:br/>
            </w:r>
            <w:r w:rsidR="00C74290">
              <w:rPr>
                <w:rFonts w:ascii="宋体" w:hAnsi="宋体" w:hint="eastAsia"/>
                <w:szCs w:val="21"/>
              </w:rPr>
              <w:t>检验</w:t>
            </w:r>
            <w:r w:rsidR="00C74290">
              <w:rPr>
                <w:rFonts w:ascii="宋体" w:hAnsi="宋体"/>
                <w:szCs w:val="21"/>
              </w:rPr>
              <w:t>科</w:t>
            </w:r>
          </w:p>
        </w:tc>
        <w:tc>
          <w:tcPr>
            <w:tcW w:w="1296" w:type="dxa"/>
            <w:vMerge w:val="restart"/>
            <w:vAlign w:val="center"/>
          </w:tcPr>
          <w:p w:rsidR="001D2C0A" w:rsidRPr="00D21833" w:rsidRDefault="001D2C0A" w:rsidP="004A39E3">
            <w:pPr>
              <w:jc w:val="center"/>
              <w:rPr>
                <w:rFonts w:ascii="宋体" w:hAnsi="宋体"/>
                <w:szCs w:val="21"/>
              </w:rPr>
            </w:pPr>
            <w:r w:rsidRPr="00D21833">
              <w:rPr>
                <w:rFonts w:ascii="宋体" w:hAnsi="宋体" w:hint="eastAsia"/>
                <w:szCs w:val="21"/>
              </w:rPr>
              <w:t>具体要求，</w:t>
            </w:r>
          </w:p>
          <w:p w:rsidR="001D2C0A" w:rsidRPr="00D21833" w:rsidRDefault="001D2C0A" w:rsidP="004A39E3">
            <w:pPr>
              <w:jc w:val="center"/>
              <w:rPr>
                <w:rFonts w:ascii="宋体" w:hAnsi="宋体"/>
                <w:szCs w:val="21"/>
              </w:rPr>
            </w:pPr>
            <w:r w:rsidRPr="00D21833">
              <w:rPr>
                <w:rFonts w:ascii="宋体" w:hAnsi="宋体" w:hint="eastAsia"/>
                <w:szCs w:val="21"/>
              </w:rPr>
              <w:t>详见附件。</w:t>
            </w:r>
          </w:p>
        </w:tc>
      </w:tr>
      <w:tr w:rsidR="001D2C0A" w:rsidTr="001D2C0A">
        <w:trPr>
          <w:trHeight w:val="393"/>
          <w:jc w:val="center"/>
        </w:trPr>
        <w:tc>
          <w:tcPr>
            <w:tcW w:w="741" w:type="dxa"/>
            <w:vAlign w:val="center"/>
          </w:tcPr>
          <w:p w:rsidR="001D2C0A" w:rsidRPr="004712BB" w:rsidRDefault="001D2C0A" w:rsidP="00FD6336">
            <w:pPr>
              <w:jc w:val="center"/>
              <w:rPr>
                <w:rFonts w:ascii="宋体" w:hAnsi="宋体"/>
                <w:szCs w:val="21"/>
              </w:rPr>
            </w:pPr>
            <w:r>
              <w:rPr>
                <w:rFonts w:ascii="宋体" w:hAnsi="宋体" w:hint="eastAsia"/>
                <w:szCs w:val="21"/>
              </w:rPr>
              <w:t>2</w:t>
            </w:r>
          </w:p>
        </w:tc>
        <w:tc>
          <w:tcPr>
            <w:tcW w:w="2373" w:type="dxa"/>
            <w:vAlign w:val="center"/>
          </w:tcPr>
          <w:p w:rsidR="001D2C0A" w:rsidRPr="004712BB" w:rsidRDefault="00F822BF" w:rsidP="00FD6336">
            <w:pPr>
              <w:jc w:val="center"/>
              <w:rPr>
                <w:rFonts w:ascii="宋体" w:hAnsi="宋体"/>
                <w:szCs w:val="21"/>
              </w:rPr>
            </w:pPr>
            <w:r w:rsidRPr="00F822BF">
              <w:rPr>
                <w:rFonts w:ascii="宋体" w:hAnsi="宋体" w:hint="eastAsia"/>
                <w:szCs w:val="21"/>
              </w:rPr>
              <w:t>大便分析仪</w:t>
            </w:r>
          </w:p>
        </w:tc>
        <w:tc>
          <w:tcPr>
            <w:tcW w:w="1203" w:type="dxa"/>
            <w:vAlign w:val="center"/>
          </w:tcPr>
          <w:p w:rsidR="001D2C0A" w:rsidRPr="004712BB" w:rsidRDefault="001D2C0A" w:rsidP="00FD6336">
            <w:pPr>
              <w:jc w:val="center"/>
              <w:rPr>
                <w:rFonts w:ascii="宋体" w:hAnsi="宋体"/>
                <w:szCs w:val="21"/>
              </w:rPr>
            </w:pPr>
            <w:r w:rsidRPr="004712BB">
              <w:rPr>
                <w:rFonts w:ascii="宋体" w:hAnsi="宋体"/>
                <w:szCs w:val="21"/>
              </w:rPr>
              <w:t>否</w:t>
            </w:r>
          </w:p>
        </w:tc>
        <w:tc>
          <w:tcPr>
            <w:tcW w:w="709" w:type="dxa"/>
            <w:vAlign w:val="center"/>
          </w:tcPr>
          <w:p w:rsidR="001D2C0A" w:rsidRPr="004712BB" w:rsidRDefault="00F822BF" w:rsidP="00FD6336">
            <w:pPr>
              <w:jc w:val="center"/>
              <w:rPr>
                <w:rFonts w:ascii="宋体" w:hAnsi="宋体"/>
                <w:szCs w:val="21"/>
              </w:rPr>
            </w:pPr>
            <w:r>
              <w:rPr>
                <w:rFonts w:ascii="宋体" w:hAnsi="宋体" w:hint="eastAsia"/>
                <w:szCs w:val="21"/>
              </w:rPr>
              <w:t>1</w:t>
            </w:r>
          </w:p>
        </w:tc>
        <w:tc>
          <w:tcPr>
            <w:tcW w:w="850" w:type="dxa"/>
            <w:vAlign w:val="center"/>
          </w:tcPr>
          <w:p w:rsidR="001D2C0A" w:rsidRPr="004712BB" w:rsidRDefault="001D2C0A" w:rsidP="00FD6336">
            <w:pPr>
              <w:jc w:val="center"/>
              <w:rPr>
                <w:rFonts w:ascii="宋体" w:hAnsi="宋体"/>
                <w:szCs w:val="21"/>
              </w:rPr>
            </w:pPr>
            <w:r w:rsidRPr="004712BB">
              <w:rPr>
                <w:rFonts w:ascii="宋体" w:hAnsi="宋体"/>
                <w:szCs w:val="21"/>
              </w:rPr>
              <w:t>套</w:t>
            </w:r>
          </w:p>
        </w:tc>
        <w:tc>
          <w:tcPr>
            <w:tcW w:w="1276" w:type="dxa"/>
            <w:vMerge/>
            <w:vAlign w:val="center"/>
          </w:tcPr>
          <w:p w:rsidR="001D2C0A" w:rsidRDefault="001D2C0A">
            <w:pPr>
              <w:jc w:val="center"/>
              <w:rPr>
                <w:rFonts w:ascii="宋体" w:hAnsi="宋体"/>
                <w:szCs w:val="21"/>
              </w:rPr>
            </w:pPr>
          </w:p>
        </w:tc>
        <w:tc>
          <w:tcPr>
            <w:tcW w:w="1296" w:type="dxa"/>
            <w:vMerge/>
            <w:vAlign w:val="center"/>
          </w:tcPr>
          <w:p w:rsidR="001D2C0A" w:rsidRPr="00664DD7" w:rsidRDefault="001D2C0A" w:rsidP="00AF2D37">
            <w:pPr>
              <w:jc w:val="center"/>
              <w:rPr>
                <w:rFonts w:ascii="宋体" w:hAnsi="宋体"/>
                <w:szCs w:val="21"/>
              </w:rPr>
            </w:pPr>
          </w:p>
        </w:tc>
      </w:tr>
      <w:tr w:rsidR="001D2C0A" w:rsidTr="001D2C0A">
        <w:trPr>
          <w:trHeight w:val="393"/>
          <w:jc w:val="center"/>
        </w:trPr>
        <w:tc>
          <w:tcPr>
            <w:tcW w:w="741" w:type="dxa"/>
            <w:vAlign w:val="center"/>
          </w:tcPr>
          <w:p w:rsidR="001D2C0A" w:rsidRPr="00D21833" w:rsidRDefault="001D2C0A" w:rsidP="00FD6336">
            <w:pPr>
              <w:jc w:val="center"/>
              <w:rPr>
                <w:rFonts w:ascii="宋体" w:hAnsi="宋体"/>
                <w:szCs w:val="21"/>
              </w:rPr>
            </w:pPr>
            <w:r w:rsidRPr="00D21833">
              <w:rPr>
                <w:rFonts w:ascii="宋体" w:hAnsi="宋体" w:hint="eastAsia"/>
                <w:szCs w:val="21"/>
              </w:rPr>
              <w:t>3</w:t>
            </w:r>
          </w:p>
        </w:tc>
        <w:tc>
          <w:tcPr>
            <w:tcW w:w="2373" w:type="dxa"/>
            <w:vAlign w:val="center"/>
          </w:tcPr>
          <w:p w:rsidR="001D2C0A" w:rsidRPr="00D21833" w:rsidRDefault="006A71DB" w:rsidP="00FD6336">
            <w:pPr>
              <w:jc w:val="center"/>
              <w:rPr>
                <w:rFonts w:ascii="宋体" w:hAnsi="宋体"/>
                <w:szCs w:val="21"/>
              </w:rPr>
            </w:pPr>
            <w:r w:rsidRPr="006A71DB">
              <w:rPr>
                <w:rFonts w:ascii="宋体" w:hAnsi="宋体" w:hint="eastAsia"/>
                <w:szCs w:val="21"/>
              </w:rPr>
              <w:t>糖化血红蛋白分析仪</w:t>
            </w:r>
          </w:p>
        </w:tc>
        <w:tc>
          <w:tcPr>
            <w:tcW w:w="1203" w:type="dxa"/>
            <w:vAlign w:val="center"/>
          </w:tcPr>
          <w:p w:rsidR="001D2C0A" w:rsidRDefault="001D2C0A" w:rsidP="00FD6336">
            <w:pPr>
              <w:jc w:val="center"/>
              <w:rPr>
                <w:rFonts w:ascii="宋体" w:hAnsi="宋体"/>
                <w:szCs w:val="21"/>
              </w:rPr>
            </w:pPr>
            <w:r>
              <w:rPr>
                <w:rFonts w:ascii="宋体" w:hAnsi="宋体"/>
                <w:szCs w:val="21"/>
              </w:rPr>
              <w:t>否</w:t>
            </w:r>
          </w:p>
        </w:tc>
        <w:tc>
          <w:tcPr>
            <w:tcW w:w="709" w:type="dxa"/>
            <w:vAlign w:val="center"/>
          </w:tcPr>
          <w:p w:rsidR="001D2C0A" w:rsidRDefault="00F822BF" w:rsidP="00FD6336">
            <w:pPr>
              <w:jc w:val="center"/>
              <w:rPr>
                <w:rFonts w:ascii="宋体" w:hAnsi="宋体"/>
                <w:szCs w:val="21"/>
              </w:rPr>
            </w:pPr>
            <w:r>
              <w:rPr>
                <w:rFonts w:ascii="宋体" w:hAnsi="宋体" w:hint="eastAsia"/>
                <w:szCs w:val="21"/>
              </w:rPr>
              <w:t>1</w:t>
            </w:r>
          </w:p>
        </w:tc>
        <w:tc>
          <w:tcPr>
            <w:tcW w:w="850" w:type="dxa"/>
            <w:vAlign w:val="center"/>
          </w:tcPr>
          <w:p w:rsidR="001D2C0A" w:rsidRDefault="001D2C0A" w:rsidP="00FD6336">
            <w:pPr>
              <w:jc w:val="center"/>
              <w:rPr>
                <w:rFonts w:ascii="宋体" w:hAnsi="宋体"/>
                <w:szCs w:val="21"/>
              </w:rPr>
            </w:pPr>
            <w:r>
              <w:rPr>
                <w:rFonts w:ascii="宋体" w:hAnsi="宋体"/>
                <w:szCs w:val="21"/>
              </w:rPr>
              <w:t>套</w:t>
            </w:r>
          </w:p>
        </w:tc>
        <w:tc>
          <w:tcPr>
            <w:tcW w:w="1276" w:type="dxa"/>
            <w:vMerge/>
            <w:vAlign w:val="center"/>
          </w:tcPr>
          <w:p w:rsidR="001D2C0A" w:rsidRDefault="001D2C0A">
            <w:pPr>
              <w:jc w:val="center"/>
              <w:rPr>
                <w:rFonts w:ascii="宋体" w:hAnsi="宋体"/>
                <w:szCs w:val="21"/>
              </w:rPr>
            </w:pPr>
          </w:p>
        </w:tc>
        <w:tc>
          <w:tcPr>
            <w:tcW w:w="1296" w:type="dxa"/>
            <w:vMerge/>
            <w:vAlign w:val="center"/>
          </w:tcPr>
          <w:p w:rsidR="001D2C0A" w:rsidRPr="00664DD7" w:rsidRDefault="001D2C0A" w:rsidP="00AF2D37">
            <w:pPr>
              <w:jc w:val="center"/>
              <w:rPr>
                <w:rFonts w:ascii="宋体" w:hAnsi="宋体"/>
                <w:szCs w:val="21"/>
              </w:rPr>
            </w:pPr>
          </w:p>
        </w:tc>
      </w:tr>
    </w:tbl>
    <w:p w:rsidR="002E1632" w:rsidRPr="002E1632" w:rsidRDefault="002E1632" w:rsidP="002E1632">
      <w:pPr>
        <w:widowControl/>
        <w:jc w:val="left"/>
        <w:rPr>
          <w:rFonts w:ascii="宋体" w:hAnsi="宋体" w:cs="Arial"/>
          <w:b/>
          <w:color w:val="000000"/>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sidRPr="002E1632">
        <w:rPr>
          <w:rFonts w:ascii="宋体" w:hAnsi="宋体" w:cs="Arial" w:hint="eastAsia"/>
          <w:b/>
          <w:color w:val="000000"/>
          <w:kern w:val="0"/>
          <w:szCs w:val="21"/>
        </w:rPr>
        <w:t>和地点</w:t>
      </w:r>
      <w:r>
        <w:rPr>
          <w:rFonts w:ascii="宋体" w:hAnsi="宋体" w:cs="Arial" w:hint="eastAsia"/>
          <w:b/>
          <w:color w:val="000000"/>
          <w:kern w:val="0"/>
          <w:szCs w:val="21"/>
        </w:rPr>
        <w:t>：</w:t>
      </w:r>
      <w:r w:rsidRPr="002E1632">
        <w:rPr>
          <w:rFonts w:ascii="宋体" w:hAnsi="宋体" w:cs="Arial" w:hint="eastAsia"/>
          <w:color w:val="000000"/>
          <w:kern w:val="0"/>
          <w:szCs w:val="21"/>
        </w:rPr>
        <w:t>即日起至2022年</w:t>
      </w:r>
      <w:r w:rsidR="004A39E3">
        <w:rPr>
          <w:rFonts w:ascii="宋体" w:hAnsi="宋体" w:cs="Arial" w:hint="eastAsia"/>
          <w:color w:val="000000"/>
          <w:kern w:val="0"/>
          <w:szCs w:val="21"/>
        </w:rPr>
        <w:t>8</w:t>
      </w:r>
      <w:r w:rsidRPr="002E1632">
        <w:rPr>
          <w:rFonts w:ascii="宋体" w:hAnsi="宋体" w:cs="Arial" w:hint="eastAsia"/>
          <w:color w:val="000000"/>
          <w:kern w:val="0"/>
          <w:szCs w:val="21"/>
        </w:rPr>
        <w:t>月</w:t>
      </w:r>
      <w:r w:rsidR="00677040">
        <w:rPr>
          <w:rFonts w:ascii="宋体" w:hAnsi="宋体" w:cs="Arial" w:hint="eastAsia"/>
          <w:color w:val="000000"/>
          <w:kern w:val="0"/>
          <w:szCs w:val="21"/>
        </w:rPr>
        <w:t>2</w:t>
      </w:r>
      <w:r w:rsidR="002D7C7F">
        <w:rPr>
          <w:rFonts w:ascii="宋体" w:hAnsi="宋体" w:cs="Arial" w:hint="eastAsia"/>
          <w:color w:val="000000"/>
          <w:kern w:val="0"/>
          <w:szCs w:val="21"/>
        </w:rPr>
        <w:t>5</w:t>
      </w:r>
      <w:r w:rsidRPr="002E1632">
        <w:rPr>
          <w:rFonts w:ascii="宋体" w:hAnsi="宋体" w:cs="Arial" w:hint="eastAsia"/>
          <w:color w:val="000000"/>
          <w:kern w:val="0"/>
          <w:szCs w:val="21"/>
        </w:rPr>
        <w:t>日16:00前将投标书正本(胶装形式)1份和相应电子版文件（1、纸质正本扫描件为PDF格式，2、封面、报价单（价格一栏为空白）为word格式</w:t>
      </w:r>
      <w:r w:rsidRPr="002E1632">
        <w:rPr>
          <w:rFonts w:ascii="宋体" w:hAnsi="宋体" w:cs="Arial"/>
          <w:color w:val="000000"/>
          <w:kern w:val="0"/>
          <w:szCs w:val="21"/>
        </w:rPr>
        <w:t>）</w:t>
      </w:r>
      <w:r w:rsidRPr="002E1632">
        <w:rPr>
          <w:rFonts w:ascii="宋体" w:hAnsi="宋体" w:cs="Arial" w:hint="eastAsia"/>
          <w:color w:val="000000"/>
          <w:kern w:val="0"/>
          <w:szCs w:val="21"/>
        </w:rPr>
        <w:t>交至宝安区人民医院立体停车场出口对面A栋201室招标采购管理中心办公室预审，投标书不用密封，逾期送达或资料缺项者恕不接受。</w:t>
      </w:r>
    </w:p>
    <w:p w:rsidR="00A626C3" w:rsidRPr="005462B9" w:rsidRDefault="00A626C3" w:rsidP="002E1632">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A626C3" w:rsidRPr="005462B9" w:rsidRDefault="00A626C3" w:rsidP="00A626C3">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Pr>
          <w:rFonts w:ascii="宋体" w:hAnsi="宋体" w:cs="Arial" w:hint="eastAsia"/>
          <w:color w:val="000000"/>
          <w:kern w:val="0"/>
          <w:szCs w:val="21"/>
        </w:rPr>
        <w:t>待定并</w:t>
      </w:r>
      <w:r w:rsidRPr="00053B39">
        <w:rPr>
          <w:rFonts w:ascii="宋体" w:hAnsi="宋体" w:cs="Arial" w:hint="eastAsia"/>
          <w:color w:val="000000"/>
          <w:kern w:val="0"/>
          <w:szCs w:val="21"/>
        </w:rPr>
        <w:t>请关注</w:t>
      </w:r>
      <w:r>
        <w:rPr>
          <w:rFonts w:ascii="宋体" w:hAnsi="宋体" w:cs="Arial" w:hint="eastAsia"/>
          <w:color w:val="000000"/>
          <w:kern w:val="0"/>
          <w:szCs w:val="21"/>
        </w:rPr>
        <w:t>深圳市宝安人民医院（集团）</w:t>
      </w:r>
      <w:r w:rsidRPr="00DF41E7">
        <w:rPr>
          <w:rFonts w:ascii="宋体" w:hAnsi="宋体" w:cs="Arial"/>
          <w:color w:val="000000"/>
          <w:kern w:val="0"/>
          <w:szCs w:val="21"/>
        </w:rPr>
        <w:t>http://www.bawjxt.net/rm/tzgg/zbgg/</w:t>
      </w:r>
      <w:r>
        <w:rPr>
          <w:rFonts w:ascii="宋体" w:hAnsi="宋体" w:cs="Arial" w:hint="eastAsia"/>
          <w:color w:val="000000"/>
          <w:kern w:val="0"/>
          <w:szCs w:val="21"/>
        </w:rPr>
        <w:t>及石岩</w:t>
      </w:r>
      <w:r w:rsidRPr="005462B9">
        <w:rPr>
          <w:rFonts w:ascii="宋体" w:hAnsi="宋体" w:cs="Arial" w:hint="eastAsia"/>
          <w:color w:val="000000"/>
          <w:kern w:val="0"/>
          <w:szCs w:val="21"/>
        </w:rPr>
        <w:t>人民医院</w:t>
      </w:r>
      <w:r w:rsidRPr="00DF41E7">
        <w:t>http://www.bawjxt.net/sy/tzgg/zbgg/</w:t>
      </w:r>
      <w:r w:rsidRPr="005462B9">
        <w:rPr>
          <w:rFonts w:ascii="宋体" w:hAnsi="宋体" w:cs="Arial" w:hint="eastAsia"/>
          <w:color w:val="000000"/>
          <w:kern w:val="0"/>
          <w:szCs w:val="21"/>
        </w:rPr>
        <w:t>通知</w:t>
      </w:r>
      <w:r>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rsidR="00225CAF" w:rsidRDefault="00F94F28">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552F0D">
        <w:rPr>
          <w:rFonts w:ascii="宋体" w:hAnsi="宋体" w:cs="Arial" w:hint="eastAsia"/>
          <w:color w:val="000000"/>
          <w:kern w:val="0"/>
          <w:szCs w:val="21"/>
        </w:rPr>
        <w:t>、万老师、魏老师</w:t>
      </w:r>
      <w:r>
        <w:rPr>
          <w:rFonts w:ascii="宋体" w:hAnsi="宋体" w:cs="Arial" w:hint="eastAsia"/>
          <w:color w:val="000000"/>
          <w:kern w:val="0"/>
          <w:szCs w:val="21"/>
        </w:rPr>
        <w:t>）。</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F94F28">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深圳市宝安人民医院（集团）</w:t>
      </w:r>
    </w:p>
    <w:p w:rsidR="00225CAF" w:rsidRDefault="00225CAF">
      <w:pPr>
        <w:widowControl/>
        <w:ind w:firstLineChars="200" w:firstLine="422"/>
        <w:jc w:val="right"/>
        <w:rPr>
          <w:rFonts w:ascii="宋体" w:hAnsi="宋体" w:cs="宋体-18030"/>
          <w:b/>
          <w:bCs/>
          <w:color w:val="FF0000"/>
          <w:szCs w:val="21"/>
        </w:rPr>
      </w:pPr>
    </w:p>
    <w:p w:rsidR="00225CAF" w:rsidRDefault="00F94F28">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w:t>
      </w:r>
      <w:r w:rsidR="00424BFF">
        <w:rPr>
          <w:rFonts w:ascii="宋体" w:hAnsi="宋体" w:cs="Arial" w:hint="eastAsia"/>
          <w:color w:val="000000" w:themeColor="text1"/>
          <w:kern w:val="0"/>
          <w:szCs w:val="21"/>
        </w:rPr>
        <w:t>2022</w:t>
      </w:r>
      <w:r>
        <w:rPr>
          <w:rFonts w:ascii="宋体" w:hAnsi="宋体" w:cs="Arial" w:hint="eastAsia"/>
          <w:color w:val="000000" w:themeColor="text1"/>
          <w:kern w:val="0"/>
          <w:szCs w:val="21"/>
        </w:rPr>
        <w:t>年</w:t>
      </w:r>
      <w:r w:rsidR="004A39E3">
        <w:rPr>
          <w:rFonts w:ascii="宋体" w:hAnsi="宋体" w:cs="Arial" w:hint="eastAsia"/>
          <w:color w:val="000000" w:themeColor="text1"/>
          <w:kern w:val="0"/>
          <w:szCs w:val="21"/>
        </w:rPr>
        <w:t>8</w:t>
      </w:r>
      <w:r>
        <w:rPr>
          <w:rFonts w:ascii="宋体" w:hAnsi="宋体" w:cs="Arial" w:hint="eastAsia"/>
          <w:color w:val="000000" w:themeColor="text1"/>
          <w:kern w:val="0"/>
          <w:szCs w:val="21"/>
        </w:rPr>
        <w:t>月</w:t>
      </w:r>
      <w:r w:rsidR="00677040">
        <w:rPr>
          <w:rFonts w:ascii="宋体" w:hAnsi="宋体" w:cs="Arial" w:hint="eastAsia"/>
          <w:color w:val="000000" w:themeColor="text1"/>
          <w:kern w:val="0"/>
          <w:szCs w:val="21"/>
        </w:rPr>
        <w:t>1</w:t>
      </w:r>
      <w:r w:rsidR="002D7C7F">
        <w:rPr>
          <w:rFonts w:ascii="宋体" w:hAnsi="宋体" w:cs="Arial" w:hint="eastAsia"/>
          <w:color w:val="000000" w:themeColor="text1"/>
          <w:kern w:val="0"/>
          <w:szCs w:val="21"/>
        </w:rPr>
        <w:t>5</w:t>
      </w:r>
      <w:r>
        <w:rPr>
          <w:rFonts w:ascii="宋体" w:hAnsi="宋体" w:cs="Arial" w:hint="eastAsia"/>
          <w:color w:val="000000" w:themeColor="text1"/>
          <w:kern w:val="0"/>
          <w:szCs w:val="21"/>
        </w:rPr>
        <w:t>日</w:t>
      </w: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225CAF" w:rsidRDefault="00225CAF">
      <w:pPr>
        <w:rPr>
          <w:rFonts w:ascii="宋体" w:hAnsi="宋体" w:cs="Arial"/>
          <w:color w:val="000000"/>
          <w:kern w:val="0"/>
          <w:szCs w:val="21"/>
        </w:rPr>
      </w:pPr>
    </w:p>
    <w:p w:rsidR="006A71DB" w:rsidRDefault="006A71DB" w:rsidP="006A71DB">
      <w:pPr>
        <w:pStyle w:val="a1"/>
        <w:ind w:firstLine="420"/>
      </w:pPr>
    </w:p>
    <w:p w:rsidR="006A71DB" w:rsidRDefault="006A71DB" w:rsidP="006A71DB">
      <w:pPr>
        <w:pStyle w:val="a1"/>
        <w:ind w:firstLine="420"/>
      </w:pPr>
    </w:p>
    <w:p w:rsidR="006A71DB" w:rsidRPr="006A71DB" w:rsidRDefault="006A71DB" w:rsidP="006A71DB">
      <w:pPr>
        <w:pStyle w:val="a1"/>
        <w:ind w:firstLine="420"/>
      </w:pPr>
    </w:p>
    <w:p w:rsidR="00225CAF" w:rsidRDefault="00225CAF">
      <w:pPr>
        <w:rPr>
          <w:rFonts w:ascii="宋体" w:hAnsi="宋体" w:cs="Arial"/>
          <w:color w:val="000000"/>
          <w:kern w:val="0"/>
          <w:szCs w:val="21"/>
        </w:rPr>
      </w:pPr>
    </w:p>
    <w:p w:rsidR="00C10C6F" w:rsidRPr="00C10C6F" w:rsidRDefault="00C10C6F" w:rsidP="00C10C6F">
      <w:pPr>
        <w:pStyle w:val="a1"/>
        <w:ind w:firstLine="420"/>
      </w:pPr>
    </w:p>
    <w:p w:rsidR="00225CAF" w:rsidRDefault="00225CAF" w:rsidP="00482A1C">
      <w:pPr>
        <w:widowControl/>
        <w:rPr>
          <w:rFonts w:ascii="宋体" w:hAnsi="宋体" w:cs="Arial"/>
          <w:color w:val="000000"/>
          <w:kern w:val="0"/>
          <w:szCs w:val="21"/>
        </w:rPr>
      </w:pPr>
    </w:p>
    <w:p w:rsidR="00424BFF" w:rsidRDefault="00424BFF" w:rsidP="00424BFF">
      <w:pPr>
        <w:pStyle w:val="a1"/>
        <w:ind w:firstLineChars="0" w:firstLine="0"/>
      </w:pPr>
    </w:p>
    <w:p w:rsidR="00BA226A" w:rsidRDefault="00BA226A" w:rsidP="00424BFF">
      <w:pPr>
        <w:pStyle w:val="a1"/>
        <w:ind w:firstLineChars="0" w:firstLine="0"/>
      </w:pPr>
    </w:p>
    <w:p w:rsidR="00711D2F" w:rsidRPr="00460E81" w:rsidRDefault="00711D2F" w:rsidP="00711D2F">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法人资格的代理商。经销商必须取得产品制造商或该产品在中华人民共和国境内总经销商的有效授权，并提供有效授权文件。</w:t>
      </w:r>
      <w:r w:rsidRPr="005462B9">
        <w:rPr>
          <w:rFonts w:ascii="宋体" w:hAnsi="宋体" w:hint="eastAsia"/>
          <w:szCs w:val="21"/>
        </w:rPr>
        <w:t>或有相应维保资质</w:t>
      </w:r>
      <w:r w:rsidRPr="005462B9">
        <w:rPr>
          <w:rFonts w:ascii="宋体" w:hAnsi="宋体" w:cs="Arial" w:hint="eastAsia"/>
          <w:color w:val="000000"/>
          <w:kern w:val="0"/>
          <w:szCs w:val="21"/>
        </w:rPr>
        <w:t>的第三方公司。</w:t>
      </w:r>
    </w:p>
    <w:p w:rsidR="00711D2F" w:rsidRPr="005462B9" w:rsidRDefault="00711D2F" w:rsidP="00711D2F">
      <w:pPr>
        <w:rPr>
          <w:rFonts w:ascii="宋体" w:hAnsi="宋体" w:cs="Arial"/>
          <w:color w:val="000000"/>
          <w:kern w:val="0"/>
          <w:szCs w:val="21"/>
        </w:rPr>
      </w:pPr>
      <w:r w:rsidRPr="005462B9">
        <w:rPr>
          <w:rFonts w:ascii="宋体" w:hAnsi="宋体" w:cs="Arial" w:hint="eastAsia"/>
          <w:color w:val="000000"/>
          <w:kern w:val="0"/>
          <w:szCs w:val="21"/>
        </w:rPr>
        <w:t>2、投标人必须在投标文件中附有国家主管部门核发的有效的《营业执照》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Pr>
          <w:rFonts w:ascii="宋体" w:hAnsi="宋体" w:cs="Arial" w:hint="eastAsia"/>
          <w:color w:val="000000"/>
          <w:kern w:val="0"/>
          <w:szCs w:val="21"/>
        </w:rPr>
        <w:t>器械生产企业许可证》，经销商（除医疗器械注册人或备案人以外）必须提供《医疗器械经营企业许可证》</w:t>
      </w:r>
      <w:r w:rsidRPr="00B65E57">
        <w:rPr>
          <w:rFonts w:ascii="宋体" w:hAnsi="宋体" w:cs="Arial" w:hint="eastAsia"/>
          <w:color w:val="000000" w:themeColor="text1"/>
          <w:kern w:val="0"/>
          <w:szCs w:val="21"/>
        </w:rPr>
        <w:t>（</w:t>
      </w:r>
      <w:r w:rsidRPr="00B65E57">
        <w:rPr>
          <w:rFonts w:ascii="宋体" w:hAnsi="宋体" w:cs="宋体" w:hint="eastAsia"/>
          <w:color w:val="000000" w:themeColor="text1"/>
          <w:szCs w:val="21"/>
        </w:rPr>
        <w:t>经营范围包</w:t>
      </w:r>
      <w:r w:rsidRPr="0066550F">
        <w:rPr>
          <w:rFonts w:ascii="宋体" w:hAnsi="宋体" w:cs="宋体" w:hint="eastAsia"/>
          <w:szCs w:val="21"/>
        </w:rPr>
        <w:t>含该</w:t>
      </w:r>
      <w:r w:rsidRPr="00B65E57">
        <w:rPr>
          <w:rFonts w:ascii="宋体" w:hAnsi="宋体" w:cs="宋体" w:hint="eastAsia"/>
          <w:color w:val="000000" w:themeColor="text1"/>
          <w:szCs w:val="21"/>
        </w:rPr>
        <w:t>产品</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711D2F" w:rsidRPr="005462B9" w:rsidRDefault="00711D2F" w:rsidP="00711D2F">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711D2F" w:rsidRPr="00447DCC" w:rsidRDefault="00711D2F" w:rsidP="00711D2F">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Pr="00447DCC">
        <w:rPr>
          <w:rFonts w:ascii="宋体" w:hAnsi="宋体" w:hint="eastAsia"/>
          <w:color w:val="000000"/>
          <w:szCs w:val="21"/>
        </w:rPr>
        <w:t>深圳市</w:t>
      </w:r>
      <w:r>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拟定的产品底价为废标。产品总报价不可高于人民币30万，超过30万元（含30万元）报价以上均视为弃标。</w:t>
      </w:r>
    </w:p>
    <w:p w:rsidR="00711D2F" w:rsidRPr="005462B9" w:rsidRDefault="00711D2F" w:rsidP="00711D2F">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8、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711D2F" w:rsidRPr="004519E7" w:rsidRDefault="00711D2F" w:rsidP="00711D2F">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将拒付该中标产品所使用费用款项，并将投标人列入黑名单，2年内禁止其参加深圳市</w:t>
      </w:r>
      <w:r>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711D2F" w:rsidRPr="00566883" w:rsidRDefault="00711D2F" w:rsidP="00711D2F">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rsidR="00711D2F" w:rsidRPr="00566883" w:rsidRDefault="00711D2F" w:rsidP="00711D2F">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12、投标费用：不论投标的结果如何，投标人必须自行承担与参加投标有关的所有费用。</w:t>
      </w:r>
    </w:p>
    <w:p w:rsidR="00711D2F" w:rsidRPr="00F248DD" w:rsidRDefault="00711D2F" w:rsidP="00711D2F">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13、服务要求：</w:t>
      </w:r>
      <w:r w:rsidRPr="00FE6947">
        <w:rPr>
          <w:rFonts w:ascii="宋体" w:hAnsi="宋体" w:cs="Arial" w:hint="eastAsia"/>
          <w:b/>
          <w:color w:val="FF0000"/>
          <w:kern w:val="0"/>
          <w:szCs w:val="21"/>
        </w:rPr>
        <w:t>凡设备须提供</w:t>
      </w:r>
      <w:r w:rsidR="000E4AE3">
        <w:rPr>
          <w:rFonts w:ascii="宋体" w:hAnsi="宋体" w:cs="Arial" w:hint="eastAsia"/>
          <w:b/>
          <w:color w:val="FF0000"/>
          <w:kern w:val="0"/>
          <w:szCs w:val="21"/>
        </w:rPr>
        <w:t>5</w:t>
      </w:r>
      <w:r w:rsidRPr="00FE6947">
        <w:rPr>
          <w:rFonts w:ascii="宋体" w:hAnsi="宋体" w:cs="Arial" w:hint="eastAsia"/>
          <w:b/>
          <w:color w:val="FF0000"/>
          <w:kern w:val="0"/>
          <w:szCs w:val="21"/>
        </w:rPr>
        <w:t>年整机原厂免费全保</w:t>
      </w:r>
      <w:r w:rsidRPr="00CD719A">
        <w:rPr>
          <w:rFonts w:ascii="宋体" w:hAnsi="宋体" w:cs="Arial" w:hint="eastAsia"/>
          <w:color w:val="FF0000"/>
          <w:kern w:val="0"/>
          <w:szCs w:val="21"/>
        </w:rPr>
        <w:t>，</w:t>
      </w:r>
      <w:r w:rsidRPr="00F248DD">
        <w:rPr>
          <w:rFonts w:ascii="宋体" w:hAnsi="宋体" w:cs="宋体" w:hint="eastAsia"/>
          <w:color w:val="000000" w:themeColor="text1"/>
        </w:rPr>
        <w:t>维修响应时间为24小时 *365天，接到报修电话后工程师必须在4小时内赶到现场处理故障。</w:t>
      </w:r>
      <w:r w:rsidRPr="00F248DD">
        <w:rPr>
          <w:rFonts w:ascii="宋体" w:hAnsi="宋体" w:cs="Arial" w:hint="eastAsia"/>
          <w:color w:val="000000" w:themeColor="text1"/>
          <w:kern w:val="0"/>
          <w:szCs w:val="21"/>
        </w:rPr>
        <w:t>凡带检查、检验项目的设备和系统，须免费实现与医院信息化系统无缝衔接。</w:t>
      </w:r>
    </w:p>
    <w:p w:rsidR="00711D2F" w:rsidRPr="004519E7" w:rsidRDefault="00711D2F" w:rsidP="00711D2F">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15、除买方事先书面同意外，卖方不得将自己应履行的全部或部分合同义务转让给他人。</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711D2F" w:rsidRPr="005462B9" w:rsidRDefault="00711D2F" w:rsidP="00711D2F">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17、经</w:t>
      </w:r>
      <w:r>
        <w:rPr>
          <w:rFonts w:ascii="宋体" w:hAnsi="宋体" w:cs="Arial" w:hint="eastAsia"/>
          <w:color w:val="000000"/>
          <w:kern w:val="0"/>
          <w:szCs w:val="21"/>
        </w:rPr>
        <w:t>深圳市宝安</w:t>
      </w:r>
      <w:r w:rsidRPr="00447DCC">
        <w:rPr>
          <w:rFonts w:ascii="宋体" w:hAnsi="宋体" w:cs="Arial" w:hint="eastAsia"/>
          <w:color w:val="000000"/>
          <w:kern w:val="0"/>
          <w:szCs w:val="21"/>
        </w:rPr>
        <w:t>人民医院</w:t>
      </w:r>
      <w:r>
        <w:rPr>
          <w:rFonts w:ascii="宋体" w:hAnsi="宋体" w:cs="Arial" w:hint="eastAsia"/>
          <w:color w:val="000000"/>
          <w:kern w:val="0"/>
          <w:szCs w:val="21"/>
        </w:rPr>
        <w:t>（集团）</w:t>
      </w:r>
      <w:r w:rsidRPr="005462B9">
        <w:rPr>
          <w:rFonts w:ascii="宋体" w:hAnsi="宋体" w:cs="Arial" w:hint="eastAsia"/>
          <w:color w:val="000000"/>
          <w:kern w:val="0"/>
          <w:szCs w:val="21"/>
        </w:rPr>
        <w:t>评审委员会确认预中标单位并经公示3天,</w:t>
      </w:r>
      <w:r>
        <w:rPr>
          <w:rFonts w:ascii="宋体" w:hAnsi="宋体" w:cs="Arial" w:hint="eastAsia"/>
          <w:color w:val="000000"/>
          <w:kern w:val="0"/>
          <w:szCs w:val="21"/>
        </w:rPr>
        <w:t>由招标采购管理中心</w:t>
      </w:r>
      <w:r w:rsidRPr="005462B9">
        <w:rPr>
          <w:rFonts w:ascii="宋体" w:hAnsi="宋体" w:cs="Arial" w:hint="eastAsia"/>
          <w:color w:val="000000"/>
          <w:kern w:val="0"/>
          <w:szCs w:val="21"/>
        </w:rPr>
        <w:t>通知领取中标</w:t>
      </w:r>
      <w:r>
        <w:rPr>
          <w:rFonts w:ascii="宋体" w:hAnsi="宋体" w:cs="Arial" w:hint="eastAsia"/>
          <w:color w:val="000000"/>
          <w:kern w:val="0"/>
          <w:szCs w:val="21"/>
        </w:rPr>
        <w:t>/成交结果通知书，凭结果</w:t>
      </w:r>
      <w:r w:rsidRPr="005462B9">
        <w:rPr>
          <w:rFonts w:ascii="宋体" w:hAnsi="宋体" w:cs="Arial" w:hint="eastAsia"/>
          <w:color w:val="000000"/>
          <w:kern w:val="0"/>
          <w:szCs w:val="21"/>
        </w:rPr>
        <w:t>通知书</w:t>
      </w:r>
      <w:r>
        <w:rPr>
          <w:rFonts w:ascii="宋体" w:hAnsi="宋体" w:cs="Arial" w:hint="eastAsia"/>
          <w:color w:val="000000"/>
          <w:kern w:val="0"/>
          <w:szCs w:val="21"/>
        </w:rPr>
        <w:t>10</w:t>
      </w:r>
      <w:r w:rsidRPr="005462B9">
        <w:rPr>
          <w:rFonts w:ascii="宋体" w:hAnsi="宋体" w:cs="Arial" w:hint="eastAsia"/>
          <w:color w:val="000000"/>
          <w:kern w:val="0"/>
          <w:szCs w:val="21"/>
        </w:rPr>
        <w:t>天内到</w:t>
      </w:r>
      <w:r>
        <w:rPr>
          <w:rFonts w:ascii="宋体" w:hAnsi="宋体" w:cs="Arial" w:hint="eastAsia"/>
          <w:color w:val="000000"/>
          <w:kern w:val="0"/>
          <w:szCs w:val="21"/>
        </w:rPr>
        <w:t>深圳市宝安区石岩人民医院采购</w:t>
      </w:r>
      <w:r w:rsidRPr="005462B9">
        <w:rPr>
          <w:rFonts w:ascii="宋体" w:hAnsi="宋体" w:cs="Arial" w:hint="eastAsia"/>
          <w:color w:val="000000"/>
          <w:kern w:val="0"/>
          <w:szCs w:val="21"/>
        </w:rPr>
        <w:t>科</w:t>
      </w:r>
      <w:r>
        <w:rPr>
          <w:rFonts w:ascii="宋体" w:hAnsi="宋体" w:cs="Arial" w:hint="eastAsia"/>
          <w:color w:val="000000"/>
          <w:kern w:val="0"/>
          <w:szCs w:val="21"/>
        </w:rPr>
        <w:t>室</w:t>
      </w:r>
      <w:r w:rsidRPr="005462B9">
        <w:rPr>
          <w:rFonts w:ascii="宋体" w:hAnsi="宋体" w:cs="Arial" w:hint="eastAsia"/>
          <w:color w:val="000000"/>
          <w:kern w:val="0"/>
          <w:szCs w:val="21"/>
        </w:rPr>
        <w:t>签订供货合同。</w:t>
      </w:r>
    </w:p>
    <w:p w:rsidR="00433FB5" w:rsidRDefault="00711D2F" w:rsidP="00433FB5">
      <w:pPr>
        <w:widowControl/>
        <w:jc w:val="left"/>
        <w:rPr>
          <w:rFonts w:ascii="宋体" w:hAnsi="宋体" w:cs="Arial"/>
          <w:color w:val="000000"/>
          <w:kern w:val="0"/>
          <w:szCs w:val="21"/>
        </w:rPr>
      </w:pPr>
      <w:r>
        <w:rPr>
          <w:rFonts w:ascii="宋体" w:hAnsi="宋体" w:cs="Arial" w:hint="eastAsia"/>
          <w:color w:val="000000"/>
          <w:kern w:val="0"/>
          <w:szCs w:val="21"/>
        </w:rPr>
        <w:t>18、本项目不得转包、拆包，不接受联合体投标人。</w:t>
      </w:r>
    </w:p>
    <w:p w:rsidR="00433FB5" w:rsidRPr="00433FB5" w:rsidRDefault="00433FB5" w:rsidP="00433FB5">
      <w:pPr>
        <w:pStyle w:val="a1"/>
        <w:ind w:firstLine="420"/>
      </w:pPr>
    </w:p>
    <w:p w:rsidR="00225CAF" w:rsidRPr="00EC5514" w:rsidRDefault="00F94F28" w:rsidP="00EC551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评标工作由医院专门组织的评标委员会进行资格性和符合性评审。</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在初审阶段，属于下列情况的投标书将不能进入复审阶段：</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投标书法定代表人或其授权代表签字、盖章模糊无法辨认的；</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所提供文件资料存在故意隐瞒或提供不实内容的；</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宋体-18030" w:hint="eastAsia"/>
          <w:color w:val="000000"/>
          <w:kern w:val="0"/>
          <w:szCs w:val="21"/>
        </w:rPr>
        <w:t>提供资质材料不完整的</w:t>
      </w:r>
      <w:r w:rsidR="00F94F28">
        <w:rPr>
          <w:rFonts w:ascii="宋体" w:hAnsi="宋体" w:cs="Arial" w:hint="eastAsia"/>
          <w:color w:val="000000"/>
          <w:kern w:val="0"/>
          <w:szCs w:val="21"/>
        </w:rPr>
        <w:t>。</w:t>
      </w:r>
      <w:bookmarkStart w:id="2" w:name="_Toc182848999"/>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（一）</w:t>
      </w:r>
      <w:r w:rsidR="00F94F28">
        <w:rPr>
          <w:rFonts w:ascii="宋体" w:hAnsi="宋体" w:cs="Arial" w:hint="eastAsia"/>
          <w:color w:val="000000"/>
          <w:kern w:val="0"/>
          <w:szCs w:val="21"/>
        </w:rPr>
        <w:t>采购将采用综合评分法，即按照招标文件中规定的因素包括价格、技术、财务状况、信誉、业绩、服务等进行谈判后，进行最后确认和报价，以最后得分最高的投标人作为中标候选供应商。</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（二）</w:t>
      </w:r>
      <w:r w:rsidR="00F94F28">
        <w:rPr>
          <w:rFonts w:ascii="宋体" w:hAnsi="宋体" w:cs="Arial" w:hint="eastAsia"/>
          <w:color w:val="000000"/>
          <w:kern w:val="0"/>
          <w:szCs w:val="21"/>
        </w:rPr>
        <w:t>在采购过程中，出现下列情形之一的，应予废标：</w:t>
      </w:r>
    </w:p>
    <w:p w:rsidR="00225CAF" w:rsidRDefault="00482A1C"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1、</w:t>
      </w:r>
      <w:r w:rsidR="00F94F28">
        <w:rPr>
          <w:rFonts w:ascii="宋体" w:hAnsi="宋体" w:cs="Arial" w:hint="eastAsia"/>
          <w:color w:val="000000"/>
          <w:kern w:val="0"/>
          <w:szCs w:val="21"/>
        </w:rPr>
        <w:t>出现影响采购公正的违法、违规行为的；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2、</w:t>
      </w:r>
      <w:r w:rsidR="00F94F28">
        <w:rPr>
          <w:rFonts w:ascii="宋体" w:hAnsi="宋体" w:cs="Arial" w:hint="eastAsia"/>
          <w:color w:val="000000"/>
          <w:kern w:val="0"/>
          <w:szCs w:val="21"/>
        </w:rPr>
        <w:t>供应商的报价均超过预算金额，不能支付的；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w:t>
      </w:r>
      <w:r w:rsidR="00F94F28">
        <w:rPr>
          <w:rFonts w:ascii="宋体" w:hAnsi="宋体" w:cs="Arial" w:hint="eastAsia"/>
          <w:color w:val="000000"/>
          <w:kern w:val="0"/>
          <w:szCs w:val="21"/>
        </w:rPr>
        <w:t>因重大变故，采购任务取消的；</w:t>
      </w:r>
    </w:p>
    <w:p w:rsidR="00225CAF" w:rsidRDefault="00482A1C"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4、</w:t>
      </w:r>
      <w:r w:rsidR="00F94F28">
        <w:rPr>
          <w:rFonts w:ascii="宋体" w:hAnsi="宋体" w:cs="Arial" w:hint="eastAsia"/>
          <w:color w:val="000000"/>
          <w:kern w:val="0"/>
          <w:szCs w:val="21"/>
        </w:rPr>
        <w:t>其他经评审小组一致认定应予废标情形的。</w:t>
      </w:r>
    </w:p>
    <w:p w:rsidR="00225CAF" w:rsidRDefault="00482A1C">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（三）</w:t>
      </w:r>
      <w:r w:rsidR="00F94F28">
        <w:rPr>
          <w:rFonts w:ascii="宋体" w:hAnsi="宋体" w:cs="Arial" w:hint="eastAsia"/>
          <w:color w:val="000000"/>
          <w:kern w:val="0"/>
          <w:szCs w:val="21"/>
        </w:rPr>
        <w:t>在采购过程中，投标人投标报价明显超过市场平均价格，评审小组经评审后一致认定报价不合理的，可以认定其报价无效。</w:t>
      </w:r>
    </w:p>
    <w:p w:rsidR="00225CAF" w:rsidRDefault="00482A1C">
      <w:pPr>
        <w:widowControl/>
        <w:jc w:val="left"/>
        <w:rPr>
          <w:rFonts w:ascii="宋体" w:hAnsi="宋体" w:cs="Arial"/>
          <w:color w:val="000000"/>
          <w:kern w:val="0"/>
          <w:szCs w:val="21"/>
        </w:rPr>
      </w:pPr>
      <w:r>
        <w:rPr>
          <w:rFonts w:ascii="宋体" w:hAnsi="宋体" w:cs="Arial" w:hint="eastAsia"/>
          <w:color w:val="000000"/>
          <w:kern w:val="0"/>
          <w:szCs w:val="21"/>
        </w:rPr>
        <w:t>（四）</w:t>
      </w:r>
      <w:r w:rsidR="00F94F28">
        <w:rPr>
          <w:rFonts w:ascii="宋体" w:hAnsi="宋体" w:cs="Arial" w:hint="eastAsia"/>
          <w:color w:val="000000"/>
          <w:kern w:val="0"/>
          <w:szCs w:val="21"/>
        </w:rPr>
        <w:t>需方不向落标方解释落标原因，不一定以最低价中标、不退还谈判响应文件。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四、谈判程序</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rsidR="00225CAF" w:rsidRDefault="00F94F28" w:rsidP="00482A1C">
      <w:pPr>
        <w:widowControl/>
        <w:ind w:firstLineChars="100" w:firstLine="210"/>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rsidR="00225CAF" w:rsidRDefault="00F94F28" w:rsidP="00482A1C">
      <w:pPr>
        <w:widowControl/>
        <w:ind w:firstLineChars="100" w:firstLine="210"/>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rsidR="00225CAF" w:rsidRDefault="00F94F28" w:rsidP="00482A1C">
      <w:pPr>
        <w:widowControl/>
        <w:ind w:leftChars="100" w:left="420" w:hangingChars="100" w:hanging="210"/>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95090C"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8"/>
        <w:gridCol w:w="2245"/>
        <w:gridCol w:w="1063"/>
        <w:gridCol w:w="3914"/>
        <w:gridCol w:w="758"/>
      </w:tblGrid>
      <w:tr w:rsidR="0095090C" w:rsidTr="00424BFF">
        <w:trPr>
          <w:trHeight w:val="360"/>
          <w:jc w:val="center"/>
        </w:trPr>
        <w:tc>
          <w:tcPr>
            <w:tcW w:w="818" w:type="dxa"/>
            <w:vAlign w:val="center"/>
          </w:tcPr>
          <w:p w:rsidR="0095090C" w:rsidRDefault="0095090C" w:rsidP="00FD1F84">
            <w:pPr>
              <w:wordWrap w:val="0"/>
              <w:jc w:val="center"/>
              <w:rPr>
                <w:rFonts w:ascii="宋体" w:hAnsi="宋体" w:cs="宋体"/>
                <w:szCs w:val="21"/>
              </w:rPr>
            </w:pPr>
            <w:r>
              <w:rPr>
                <w:szCs w:val="21"/>
              </w:rPr>
              <w:t>序号</w:t>
            </w:r>
          </w:p>
        </w:tc>
        <w:tc>
          <w:tcPr>
            <w:tcW w:w="2245" w:type="dxa"/>
            <w:vAlign w:val="center"/>
          </w:tcPr>
          <w:p w:rsidR="0095090C" w:rsidRDefault="0095090C" w:rsidP="00FD1F84">
            <w:pPr>
              <w:wordWrap w:val="0"/>
              <w:jc w:val="center"/>
              <w:rPr>
                <w:rFonts w:ascii="宋体" w:hAnsi="宋体" w:cs="宋体"/>
                <w:szCs w:val="21"/>
              </w:rPr>
            </w:pPr>
            <w:r>
              <w:rPr>
                <w:szCs w:val="21"/>
              </w:rPr>
              <w:t>评分因素</w:t>
            </w:r>
          </w:p>
        </w:tc>
        <w:tc>
          <w:tcPr>
            <w:tcW w:w="1063" w:type="dxa"/>
            <w:vAlign w:val="center"/>
          </w:tcPr>
          <w:p w:rsidR="0095090C" w:rsidRDefault="0095090C" w:rsidP="00FD1F84">
            <w:pPr>
              <w:wordWrap w:val="0"/>
              <w:jc w:val="center"/>
              <w:rPr>
                <w:rFonts w:ascii="宋体" w:hAnsi="宋体" w:cs="宋体"/>
                <w:szCs w:val="21"/>
              </w:rPr>
            </w:pPr>
            <w:r>
              <w:rPr>
                <w:rFonts w:ascii="宋体" w:hAnsi="宋体" w:cs="宋体" w:hint="eastAsia"/>
                <w:szCs w:val="21"/>
              </w:rPr>
              <w:t>分值范围</w:t>
            </w:r>
          </w:p>
        </w:tc>
        <w:tc>
          <w:tcPr>
            <w:tcW w:w="3914" w:type="dxa"/>
            <w:vAlign w:val="center"/>
          </w:tcPr>
          <w:p w:rsidR="0095090C" w:rsidRDefault="0095090C" w:rsidP="00FD1F84">
            <w:pPr>
              <w:wordWrap w:val="0"/>
              <w:jc w:val="center"/>
              <w:rPr>
                <w:rFonts w:ascii="宋体" w:hAnsi="宋体" w:cs="宋体"/>
                <w:szCs w:val="21"/>
              </w:rPr>
            </w:pPr>
            <w:r>
              <w:rPr>
                <w:szCs w:val="21"/>
              </w:rPr>
              <w:t>评分准则</w:t>
            </w:r>
          </w:p>
        </w:tc>
        <w:tc>
          <w:tcPr>
            <w:tcW w:w="758" w:type="dxa"/>
            <w:vAlign w:val="center"/>
          </w:tcPr>
          <w:p w:rsidR="0095090C" w:rsidRDefault="0095090C" w:rsidP="00FD1F84">
            <w:pPr>
              <w:wordWrap w:val="0"/>
              <w:jc w:val="center"/>
              <w:rPr>
                <w:szCs w:val="21"/>
              </w:rPr>
            </w:pPr>
            <w:r>
              <w:rPr>
                <w:szCs w:val="21"/>
              </w:rPr>
              <w:t>得分情况</w:t>
            </w:r>
          </w:p>
        </w:tc>
      </w:tr>
      <w:tr w:rsidR="0095090C" w:rsidRPr="005462B9" w:rsidTr="00424BFF">
        <w:trPr>
          <w:trHeight w:val="2905"/>
          <w:jc w:val="center"/>
        </w:trPr>
        <w:tc>
          <w:tcPr>
            <w:tcW w:w="818" w:type="dxa"/>
            <w:vMerge w:val="restart"/>
            <w:textDirection w:val="tbRlV"/>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lastRenderedPageBreak/>
              <w:t>技术商务（65分）</w:t>
            </w: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40分</w:t>
            </w:r>
          </w:p>
        </w:tc>
        <w:tc>
          <w:tcPr>
            <w:tcW w:w="3914" w:type="dxa"/>
            <w:vAlign w:val="center"/>
          </w:tcPr>
          <w:p w:rsidR="0095090C" w:rsidRDefault="0095090C" w:rsidP="00FD1F84">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95090C" w:rsidRDefault="0095090C" w:rsidP="00FD1F84">
            <w:pPr>
              <w:jc w:val="left"/>
            </w:pPr>
            <w:r>
              <w:rPr>
                <w:rFonts w:hint="eastAsia"/>
              </w:rPr>
              <w:t>评分依据：</w:t>
            </w:r>
          </w:p>
          <w:p w:rsidR="0095090C" w:rsidRPr="005462B9" w:rsidRDefault="0095090C" w:rsidP="00FD1F84">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758" w:type="dxa"/>
          </w:tcPr>
          <w:p w:rsidR="0095090C" w:rsidRPr="005462B9" w:rsidRDefault="0095090C" w:rsidP="00FD1F84">
            <w:pPr>
              <w:rPr>
                <w:rFonts w:ascii="宋体" w:hAnsi="宋体"/>
                <w:color w:val="000000"/>
                <w:szCs w:val="21"/>
                <w:lang w:val="zh-CN"/>
              </w:rPr>
            </w:pPr>
          </w:p>
        </w:tc>
      </w:tr>
      <w:tr w:rsidR="0095090C"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95090C" w:rsidRDefault="0095090C" w:rsidP="00FD1F84">
            <w:pPr>
              <w:jc w:val="center"/>
              <w:rPr>
                <w:rFonts w:ascii="宋体" w:hAnsi="宋体"/>
                <w:color w:val="000000"/>
                <w:szCs w:val="21"/>
                <w:lang w:val="zh-CN"/>
              </w:rPr>
            </w:pPr>
            <w:r w:rsidRPr="005462B9">
              <w:rPr>
                <w:rFonts w:ascii="宋体" w:hAnsi="宋体" w:hint="eastAsia"/>
                <w:color w:val="000000"/>
                <w:szCs w:val="21"/>
                <w:lang w:val="zh-CN"/>
              </w:rPr>
              <w:t>10分</w:t>
            </w:r>
          </w:p>
        </w:tc>
        <w:tc>
          <w:tcPr>
            <w:tcW w:w="3914" w:type="dxa"/>
          </w:tcPr>
          <w:p w:rsidR="0095090C" w:rsidRDefault="0095090C" w:rsidP="00FD1F84">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（1）投标文件响应内容全面；</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Pr>
                <w:rFonts w:ascii="宋体" w:hAnsi="宋体" w:hint="eastAsia"/>
                <w:color w:val="000000"/>
                <w:szCs w:val="21"/>
                <w:lang w:val="zh-CN"/>
              </w:rPr>
              <w:t>6</w:t>
            </w:r>
            <w:r w:rsidRPr="00D014A7">
              <w:rPr>
                <w:rFonts w:ascii="宋体" w:hAnsi="宋体" w:hint="eastAsia"/>
                <w:color w:val="000000"/>
                <w:szCs w:val="21"/>
                <w:lang w:val="zh-CN"/>
              </w:rPr>
              <w:t>分；</w:t>
            </w:r>
          </w:p>
          <w:p w:rsidR="0095090C" w:rsidRPr="00D014A7" w:rsidRDefault="0095090C" w:rsidP="00FD1F84">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95090C" w:rsidRDefault="0095090C" w:rsidP="00FD1F84">
            <w:pPr>
              <w:jc w:val="left"/>
              <w:rPr>
                <w:rFonts w:ascii="宋体" w:hAnsi="宋体"/>
                <w:color w:val="000000"/>
                <w:szCs w:val="21"/>
                <w:lang w:val="zh-CN"/>
              </w:rPr>
            </w:pPr>
            <w:r>
              <w:rPr>
                <w:rFonts w:ascii="宋体" w:hAnsi="宋体" w:cs="宋体" w:hint="eastAsia"/>
                <w:kern w:val="0"/>
                <w:sz w:val="18"/>
                <w:szCs w:val="18"/>
              </w:rPr>
              <w:t>不提供或其它情况</w:t>
            </w:r>
            <w:r w:rsidRPr="00F5151D">
              <w:rPr>
                <w:rFonts w:ascii="宋体" w:hAnsi="宋体" w:cs="宋体" w:hint="eastAsia"/>
                <w:kern w:val="0"/>
                <w:sz w:val="18"/>
                <w:szCs w:val="18"/>
              </w:rPr>
              <w:t>，不得分。</w:t>
            </w:r>
          </w:p>
        </w:tc>
        <w:tc>
          <w:tcPr>
            <w:tcW w:w="758" w:type="dxa"/>
          </w:tcPr>
          <w:p w:rsidR="0095090C"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vAlign w:val="center"/>
          </w:tcPr>
          <w:p w:rsidR="0095090C" w:rsidRDefault="0095090C" w:rsidP="00FD1F84">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95090C" w:rsidRDefault="0095090C" w:rsidP="00FD1F84">
            <w:pPr>
              <w:jc w:val="left"/>
              <w:rPr>
                <w:rFonts w:ascii="宋体" w:hAnsi="宋体"/>
                <w:color w:val="000000"/>
                <w:szCs w:val="21"/>
                <w:lang w:val="zh-CN"/>
              </w:rPr>
            </w:pPr>
            <w:r>
              <w:rPr>
                <w:rFonts w:ascii="宋体" w:hAnsi="宋体" w:hint="eastAsia"/>
                <w:color w:val="000000"/>
                <w:szCs w:val="21"/>
                <w:lang w:val="zh-CN"/>
              </w:rPr>
              <w:t>评分依据：</w:t>
            </w:r>
          </w:p>
          <w:p w:rsidR="0095090C" w:rsidRDefault="0095090C" w:rsidP="00FD1F84">
            <w:pPr>
              <w:jc w:val="left"/>
              <w:rPr>
                <w:szCs w:val="21"/>
              </w:rPr>
            </w:pPr>
            <w:r>
              <w:rPr>
                <w:rFonts w:hint="eastAsia"/>
                <w:szCs w:val="21"/>
              </w:rPr>
              <w:t>（</w:t>
            </w:r>
            <w:r>
              <w:rPr>
                <w:szCs w:val="21"/>
              </w:rPr>
              <w:t>1</w:t>
            </w:r>
            <w:r>
              <w:rPr>
                <w:szCs w:val="21"/>
              </w:rPr>
              <w:t>）完全响应招标文件要求；</w:t>
            </w:r>
          </w:p>
          <w:p w:rsidR="0095090C" w:rsidRDefault="0095090C" w:rsidP="00FD1F84">
            <w:pPr>
              <w:jc w:val="left"/>
              <w:rPr>
                <w:szCs w:val="21"/>
              </w:rPr>
            </w:pPr>
            <w:r>
              <w:rPr>
                <w:szCs w:val="21"/>
              </w:rPr>
              <w:t>（</w:t>
            </w:r>
            <w:r>
              <w:rPr>
                <w:szCs w:val="21"/>
              </w:rPr>
              <w:t>2</w:t>
            </w:r>
            <w:r>
              <w:rPr>
                <w:szCs w:val="21"/>
              </w:rPr>
              <w:t>）安装、检测、验收方案贴合实际，施工图及文件完整；</w:t>
            </w:r>
          </w:p>
          <w:p w:rsidR="0095090C" w:rsidRDefault="0095090C" w:rsidP="00FD1F84">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95090C" w:rsidRPr="005462B9" w:rsidRDefault="0095090C" w:rsidP="00FD1F84">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rsidR="0095090C" w:rsidRPr="005462B9" w:rsidRDefault="0095090C" w:rsidP="00FD1F84">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w:t>
            </w:r>
            <w:r w:rsidR="00424BFF">
              <w:rPr>
                <w:rFonts w:ascii="宋体" w:hAnsi="宋体"/>
                <w:color w:val="000000"/>
                <w:szCs w:val="21"/>
                <w:lang w:val="zh-CN"/>
              </w:rPr>
              <w:br/>
            </w:r>
            <w:r w:rsidRPr="00420098">
              <w:rPr>
                <w:rFonts w:ascii="宋体" w:hAnsi="宋体" w:hint="eastAsia"/>
                <w:color w:val="000000"/>
                <w:szCs w:val="21"/>
                <w:lang w:val="zh-CN"/>
              </w:rPr>
              <w:t>评分依据为：</w:t>
            </w:r>
            <w:r w:rsidR="00424BFF">
              <w:rPr>
                <w:rFonts w:ascii="宋体" w:hAnsi="宋体"/>
                <w:color w:val="000000"/>
                <w:szCs w:val="21"/>
                <w:lang w:val="zh-CN"/>
              </w:rPr>
              <w:br/>
            </w:r>
            <w:r w:rsidRPr="00420098">
              <w:rPr>
                <w:rFonts w:ascii="宋体" w:hAnsi="宋体" w:hint="eastAsia"/>
                <w:color w:val="000000"/>
                <w:szCs w:val="21"/>
                <w:lang w:val="zh-CN"/>
              </w:rPr>
              <w:t>（1）维保期及维修响应时间完全符合招标文件要求，得1分；</w:t>
            </w:r>
            <w:r w:rsidR="00424BFF">
              <w:rPr>
                <w:rFonts w:ascii="宋体" w:hAnsi="宋体"/>
                <w:color w:val="000000"/>
                <w:szCs w:val="21"/>
                <w:lang w:val="zh-CN"/>
              </w:rPr>
              <w:br/>
            </w:r>
            <w:r w:rsidRPr="00420098">
              <w:rPr>
                <w:rFonts w:ascii="宋体" w:hAnsi="宋体" w:hint="eastAsia"/>
                <w:color w:val="000000"/>
                <w:szCs w:val="21"/>
                <w:lang w:val="zh-CN"/>
              </w:rPr>
              <w:t>（2）售后计划内容全面，可操作性强，得1分；</w:t>
            </w:r>
            <w:r w:rsidR="00424BFF">
              <w:rPr>
                <w:rFonts w:ascii="宋体" w:hAnsi="宋体"/>
                <w:color w:val="000000"/>
                <w:szCs w:val="21"/>
                <w:lang w:val="zh-CN"/>
              </w:rPr>
              <w:br/>
            </w:r>
            <w:r w:rsidRPr="00420098">
              <w:rPr>
                <w:rFonts w:ascii="宋体" w:hAnsi="宋体" w:hint="eastAsia"/>
                <w:color w:val="000000"/>
                <w:szCs w:val="21"/>
                <w:lang w:val="zh-CN"/>
              </w:rPr>
              <w:t>（3）有科学合理应急预案的，得1分。满足以上三项得3分；满足以上两项得2分 ；满足以上一项得1分；三项均不满足不得分。</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rsidR="0095090C" w:rsidRDefault="0095090C" w:rsidP="00FD1F84">
            <w:pPr>
              <w:rPr>
                <w:rFonts w:ascii="宋体" w:hAnsi="宋体"/>
                <w:color w:val="000000"/>
                <w:szCs w:val="21"/>
                <w:lang w:val="zh-CN"/>
              </w:rPr>
            </w:pPr>
            <w:r>
              <w:rPr>
                <w:rFonts w:ascii="宋体" w:hAnsi="宋体" w:hint="eastAsia"/>
                <w:color w:val="000000"/>
                <w:szCs w:val="21"/>
                <w:lang w:val="zh-CN"/>
              </w:rPr>
              <w:t>评分依据：</w:t>
            </w:r>
          </w:p>
          <w:p w:rsidR="0095090C" w:rsidRPr="005462B9" w:rsidRDefault="0095090C" w:rsidP="00FD1F84">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w:t>
            </w:r>
            <w:r w:rsidRPr="006B3C44">
              <w:rPr>
                <w:rFonts w:ascii="宋体" w:hAnsi="宋体" w:cs="宋体" w:hint="eastAsia"/>
                <w:bCs/>
                <w:szCs w:val="21"/>
              </w:rPr>
              <w:lastRenderedPageBreak/>
              <w:t>赁合同或房产证复印件加盖投标人公章为准，原件备查，不清淅或未提供不得分</w:t>
            </w:r>
            <w:r>
              <w:rPr>
                <w:rFonts w:ascii="宋体" w:hAnsi="宋体" w:cs="宋体" w:hint="eastAsia"/>
                <w:b/>
                <w:bCs/>
                <w:szCs w:val="21"/>
              </w:rPr>
              <w:t>）</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color w:val="000000"/>
                <w:szCs w:val="21"/>
                <w:lang w:val="zh-CN"/>
              </w:rPr>
              <w:t>3分</w:t>
            </w:r>
          </w:p>
        </w:tc>
        <w:tc>
          <w:tcPr>
            <w:tcW w:w="3914" w:type="dxa"/>
          </w:tcPr>
          <w:p w:rsidR="0095090C" w:rsidRDefault="0095090C" w:rsidP="00FD1F84">
            <w:pPr>
              <w:rPr>
                <w:rFonts w:ascii="宋体" w:hAnsi="宋体" w:cs="宋体"/>
                <w:szCs w:val="21"/>
              </w:rPr>
            </w:pPr>
            <w:r>
              <w:rPr>
                <w:rFonts w:ascii="宋体" w:hAnsi="宋体" w:cs="宋体" w:hint="eastAsia"/>
                <w:szCs w:val="21"/>
              </w:rPr>
              <w:t>在投标文件中：</w:t>
            </w:r>
          </w:p>
          <w:p w:rsidR="0095090C" w:rsidRDefault="0095090C" w:rsidP="00FD1F84">
            <w:pPr>
              <w:rPr>
                <w:rFonts w:ascii="宋体" w:hAnsi="宋体" w:cs="宋体"/>
                <w:szCs w:val="21"/>
              </w:rPr>
            </w:pPr>
            <w:r>
              <w:rPr>
                <w:rFonts w:ascii="宋体" w:hAnsi="宋体" w:cs="宋体" w:hint="eastAsia"/>
                <w:szCs w:val="21"/>
              </w:rPr>
              <w:t>1.提供技术团队情况的，得1分；</w:t>
            </w:r>
          </w:p>
          <w:p w:rsidR="0095090C" w:rsidRDefault="0095090C" w:rsidP="00FD1F84">
            <w:pPr>
              <w:rPr>
                <w:rFonts w:ascii="宋体" w:hAnsi="宋体" w:cs="宋体"/>
                <w:szCs w:val="21"/>
              </w:rPr>
            </w:pPr>
            <w:r>
              <w:rPr>
                <w:rFonts w:ascii="宋体" w:hAnsi="宋体" w:cs="宋体" w:hint="eastAsia"/>
                <w:szCs w:val="21"/>
              </w:rPr>
              <w:t>2.提供技术保障方案详情的，得1分；</w:t>
            </w:r>
          </w:p>
          <w:p w:rsidR="0095090C" w:rsidRDefault="0095090C" w:rsidP="00FD1F84">
            <w:pPr>
              <w:rPr>
                <w:rFonts w:ascii="宋体" w:hAnsi="宋体" w:cs="宋体"/>
                <w:szCs w:val="21"/>
              </w:rPr>
            </w:pPr>
            <w:r>
              <w:rPr>
                <w:rFonts w:ascii="宋体" w:hAnsi="宋体" w:cs="宋体" w:hint="eastAsia"/>
                <w:szCs w:val="21"/>
              </w:rPr>
              <w:t>3.提供工期保证，项目履约进度计划的，得1分。</w:t>
            </w:r>
          </w:p>
          <w:p w:rsidR="0095090C" w:rsidRPr="006B3C44" w:rsidRDefault="0095090C" w:rsidP="00FD1F84">
            <w:pPr>
              <w:rPr>
                <w:rFonts w:ascii="宋体" w:hAnsi="宋体"/>
                <w:color w:val="FF0000"/>
                <w:szCs w:val="21"/>
                <w:lang w:val="zh-CN"/>
              </w:rPr>
            </w:pPr>
            <w:r>
              <w:rPr>
                <w:rFonts w:ascii="宋体" w:hAnsi="宋体" w:hint="eastAsia"/>
                <w:szCs w:val="21"/>
              </w:rPr>
              <w:t>未提供不得分。</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trHeight w:val="360"/>
          <w:jc w:val="center"/>
        </w:trPr>
        <w:tc>
          <w:tcPr>
            <w:tcW w:w="818" w:type="dxa"/>
            <w:vMerge/>
            <w:vAlign w:val="center"/>
          </w:tcPr>
          <w:p w:rsidR="0095090C" w:rsidRPr="005462B9" w:rsidRDefault="0095090C" w:rsidP="00FD1F84">
            <w:pPr>
              <w:jc w:val="center"/>
              <w:rPr>
                <w:rFonts w:ascii="宋体" w:hAnsi="宋体"/>
                <w:color w:val="000000"/>
                <w:szCs w:val="21"/>
                <w:lang w:val="zh-CN"/>
              </w:rPr>
            </w:pPr>
          </w:p>
        </w:tc>
        <w:tc>
          <w:tcPr>
            <w:tcW w:w="2245" w:type="dxa"/>
            <w:vAlign w:val="center"/>
          </w:tcPr>
          <w:p w:rsidR="0095090C" w:rsidRPr="005462B9" w:rsidRDefault="0095090C" w:rsidP="00FD1F84">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95090C" w:rsidRPr="005462B9" w:rsidRDefault="0095090C" w:rsidP="00FD1F84">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914" w:type="dxa"/>
          </w:tcPr>
          <w:p w:rsidR="0095090C" w:rsidRPr="006B3C44" w:rsidRDefault="0095090C" w:rsidP="00FD1F84">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758" w:type="dxa"/>
          </w:tcPr>
          <w:p w:rsidR="0095090C" w:rsidRPr="005462B9" w:rsidRDefault="0095090C" w:rsidP="00FD1F84">
            <w:pPr>
              <w:rPr>
                <w:rFonts w:ascii="宋体" w:hAnsi="宋体"/>
                <w:color w:val="000000"/>
                <w:szCs w:val="21"/>
                <w:lang w:val="zh-CN"/>
              </w:rPr>
            </w:pPr>
          </w:p>
        </w:tc>
      </w:tr>
      <w:tr w:rsidR="0095090C" w:rsidRPr="005462B9" w:rsidTr="00424BFF">
        <w:trPr>
          <w:cantSplit/>
          <w:trHeight w:val="1521"/>
          <w:jc w:val="center"/>
        </w:trPr>
        <w:tc>
          <w:tcPr>
            <w:tcW w:w="818" w:type="dxa"/>
            <w:textDirection w:val="tbRlV"/>
            <w:vAlign w:val="center"/>
          </w:tcPr>
          <w:p w:rsidR="0095090C" w:rsidRPr="005462B9" w:rsidRDefault="0095090C" w:rsidP="00FD1F84">
            <w:pPr>
              <w:jc w:val="center"/>
              <w:rPr>
                <w:rFonts w:ascii="宋体" w:hAnsi="宋体"/>
                <w:color w:val="000000"/>
                <w:szCs w:val="21"/>
                <w:lang w:val="zh-CN"/>
              </w:rPr>
            </w:pPr>
            <w:r w:rsidRPr="005462B9">
              <w:rPr>
                <w:rFonts w:ascii="宋体" w:hAnsi="宋体" w:hint="eastAsia"/>
                <w:b/>
                <w:szCs w:val="21"/>
              </w:rPr>
              <w:t>报价（35分）</w:t>
            </w:r>
          </w:p>
        </w:tc>
        <w:tc>
          <w:tcPr>
            <w:tcW w:w="7980" w:type="dxa"/>
            <w:gridSpan w:val="4"/>
            <w:vAlign w:val="center"/>
          </w:tcPr>
          <w:p w:rsidR="0095090C" w:rsidRPr="005462B9" w:rsidRDefault="0095090C" w:rsidP="00FD1F84">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225CAF" w:rsidRDefault="00F94F28" w:rsidP="0095090C">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五、中标通知</w:t>
      </w:r>
    </w:p>
    <w:p w:rsidR="00225CAF" w:rsidRDefault="002E1632">
      <w:pPr>
        <w:widowControl/>
        <w:jc w:val="left"/>
        <w:rPr>
          <w:rFonts w:ascii="宋体" w:hAnsi="宋体" w:cs="Arial"/>
          <w:color w:val="000000"/>
          <w:kern w:val="0"/>
          <w:szCs w:val="21"/>
        </w:rPr>
      </w:pPr>
      <w:r>
        <w:rPr>
          <w:rFonts w:ascii="宋体" w:hAnsi="宋体" w:cs="Arial" w:hint="eastAsia"/>
          <w:color w:val="000000"/>
          <w:kern w:val="0"/>
          <w:szCs w:val="21"/>
        </w:rPr>
        <w:t>（一）谈判结束</w:t>
      </w:r>
      <w:r w:rsidR="00F94F28">
        <w:rPr>
          <w:rFonts w:ascii="宋体" w:hAnsi="宋体" w:cs="Arial" w:hint="eastAsia"/>
          <w:color w:val="000000"/>
          <w:kern w:val="0"/>
          <w:szCs w:val="21"/>
        </w:rPr>
        <w:t>后，院方将于三个工作日内在深圳市宝安人民医院（集团）</w:t>
      </w:r>
      <w:r w:rsidR="00F94F28">
        <w:rPr>
          <w:rFonts w:ascii="宋体" w:hAnsi="宋体" w:cs="Arial"/>
          <w:color w:val="000000"/>
          <w:kern w:val="0"/>
          <w:szCs w:val="21"/>
        </w:rPr>
        <w:t>http://www.bawjxt.net/rm/tzgg/zbgg/</w:t>
      </w:r>
      <w:r w:rsidR="00F94F28">
        <w:rPr>
          <w:rFonts w:ascii="宋体" w:hAnsi="宋体" w:cs="Arial" w:hint="eastAsia"/>
          <w:color w:val="000000"/>
          <w:kern w:val="0"/>
          <w:szCs w:val="21"/>
        </w:rPr>
        <w:t>及石岩人民医院</w:t>
      </w:r>
      <w:r w:rsidR="00F94F28">
        <w:t>http://www.bawjxt.net/sy/tzgg/zbgg/</w:t>
      </w:r>
      <w:r w:rsidR="00F94F28">
        <w:rPr>
          <w:rFonts w:ascii="宋体" w:hAnsi="宋体" w:cs="Arial" w:hint="eastAsia"/>
          <w:color w:val="000000"/>
          <w:kern w:val="0"/>
          <w:szCs w:val="21"/>
        </w:rPr>
        <w:t>发布中标公告，公告期满，如无谈判响应方质疑，由宝安人民医院（集团）招标采购管理中心签发《中标/成交结果通知书》。</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(二）结果通知书发出后，若中标谈判响应方放弃中标，应当承担相应的法律责任。中标通知书对采购人和中标谈判响应方具有同等法律效力。</w:t>
      </w:r>
    </w:p>
    <w:p w:rsidR="00225CAF" w:rsidRDefault="00F94F28">
      <w:pPr>
        <w:widowControl/>
        <w:jc w:val="left"/>
        <w:rPr>
          <w:rFonts w:ascii="宋体" w:hAnsi="宋体" w:cs="Arial"/>
          <w:color w:val="000000"/>
          <w:kern w:val="0"/>
          <w:szCs w:val="21"/>
        </w:rPr>
      </w:pPr>
      <w:r>
        <w:rPr>
          <w:rFonts w:ascii="宋体" w:hAnsi="宋体" w:cs="Arial" w:hint="eastAsia"/>
          <w:color w:val="000000"/>
          <w:kern w:val="0"/>
          <w:szCs w:val="21"/>
        </w:rPr>
        <w:t>(三）中标公告期满后，中标公司将来深圳市宝安区石岩人民医院设备科签订合同。</w:t>
      </w: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225CAF">
      <w:pPr>
        <w:widowControl/>
        <w:jc w:val="left"/>
        <w:rPr>
          <w:rFonts w:ascii="宋体" w:hAnsi="宋体" w:cs="Arial"/>
          <w:color w:val="000000"/>
          <w:kern w:val="0"/>
          <w:szCs w:val="21"/>
        </w:rPr>
      </w:pPr>
    </w:p>
    <w:p w:rsidR="00225CAF" w:rsidRDefault="007373AC">
      <w:pPr>
        <w:widowControl/>
        <w:jc w:val="right"/>
        <w:rPr>
          <w:rFonts w:ascii="宋体" w:hAnsi="宋体" w:cs="Arial"/>
          <w:color w:val="000000"/>
          <w:kern w:val="0"/>
          <w:szCs w:val="21"/>
        </w:rPr>
      </w:pPr>
      <w:r w:rsidRPr="008C29DE">
        <w:rPr>
          <w:rFonts w:ascii="宋体" w:hAnsi="宋体" w:cs="Arial" w:hint="eastAsia"/>
          <w:color w:val="000000"/>
          <w:kern w:val="0"/>
          <w:szCs w:val="21"/>
        </w:rPr>
        <w:t>深圳市宝安人民医院（集团）</w:t>
      </w: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225CAF" w:rsidRDefault="00225CAF">
      <w:pPr>
        <w:rPr>
          <w:rFonts w:ascii="宋体" w:hAnsi="宋体"/>
          <w:szCs w:val="21"/>
        </w:rPr>
      </w:pPr>
    </w:p>
    <w:p w:rsidR="007373AC" w:rsidRDefault="007373AC" w:rsidP="00A626C3">
      <w:pPr>
        <w:pStyle w:val="a1"/>
        <w:ind w:firstLineChars="0" w:firstLine="0"/>
      </w:pPr>
    </w:p>
    <w:p w:rsidR="00424BFF" w:rsidRPr="00662499" w:rsidRDefault="00424BFF" w:rsidP="00A626C3">
      <w:pPr>
        <w:pStyle w:val="a1"/>
        <w:ind w:firstLineChars="0" w:firstLine="0"/>
        <w:rPr>
          <w:sz w:val="28"/>
          <w:szCs w:val="28"/>
        </w:rPr>
      </w:pPr>
      <w:r w:rsidRPr="00662499">
        <w:rPr>
          <w:rFonts w:hint="eastAsia"/>
          <w:sz w:val="28"/>
          <w:szCs w:val="28"/>
        </w:rPr>
        <w:lastRenderedPageBreak/>
        <w:t>附件：</w:t>
      </w:r>
    </w:p>
    <w:p w:rsidR="00662499" w:rsidRPr="00662499" w:rsidRDefault="001767A3" w:rsidP="00121EA2">
      <w:pPr>
        <w:jc w:val="center"/>
        <w:rPr>
          <w:rFonts w:ascii="宋体" w:hAnsi="宋体"/>
          <w:color w:val="000000"/>
          <w:kern w:val="0"/>
          <w:sz w:val="28"/>
          <w:szCs w:val="28"/>
        </w:rPr>
      </w:pPr>
      <w:r>
        <w:rPr>
          <w:rFonts w:ascii="宋体" w:hAnsi="宋体" w:hint="eastAsia"/>
          <w:color w:val="000000"/>
          <w:kern w:val="0"/>
          <w:sz w:val="28"/>
          <w:szCs w:val="28"/>
        </w:rPr>
        <w:t>一、</w:t>
      </w:r>
      <w:r w:rsidR="006A71DB" w:rsidRPr="006A71DB">
        <w:rPr>
          <w:rFonts w:ascii="宋体" w:hAnsi="宋体" w:hint="eastAsia"/>
          <w:color w:val="000000"/>
          <w:kern w:val="0"/>
          <w:sz w:val="28"/>
          <w:szCs w:val="28"/>
        </w:rPr>
        <w:t>纯水机</w:t>
      </w:r>
    </w:p>
    <w:p w:rsidR="00FD1F84" w:rsidRDefault="00FD1F84" w:rsidP="00FD1F84">
      <w:pPr>
        <w:rPr>
          <w:rFonts w:ascii="宋体" w:hAnsi="宋体"/>
          <w:b/>
          <w:color w:val="000000" w:themeColor="text1"/>
          <w:szCs w:val="21"/>
        </w:rPr>
      </w:pPr>
      <w:r w:rsidRPr="00FA5658">
        <w:rPr>
          <w:rFonts w:ascii="宋体" w:hAnsi="宋体" w:hint="eastAsia"/>
          <w:b/>
          <w:color w:val="000000" w:themeColor="text1"/>
          <w:szCs w:val="21"/>
        </w:rPr>
        <w:t>【配置清单】</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1.</w:t>
      </w:r>
      <w:r w:rsidR="006A71DB" w:rsidRPr="001052D3">
        <w:rPr>
          <w:rFonts w:ascii="宋体" w:hAnsi="宋体" w:hint="eastAsia"/>
          <w:szCs w:val="21"/>
        </w:rPr>
        <w:t>一级反渗透纯水机</w:t>
      </w:r>
      <w:r w:rsidR="00222658">
        <w:rPr>
          <w:rFonts w:ascii="宋体" w:hAnsi="宋体" w:hint="eastAsia"/>
          <w:szCs w:val="21"/>
        </w:rPr>
        <w:t xml:space="preserve"> </w:t>
      </w:r>
      <w:r w:rsidR="006A71DB" w:rsidRPr="001052D3">
        <w:rPr>
          <w:rFonts w:ascii="宋体" w:hAnsi="宋体" w:hint="eastAsia"/>
          <w:szCs w:val="21"/>
        </w:rPr>
        <w:t>1台</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2.</w:t>
      </w:r>
      <w:r w:rsidR="006A71DB" w:rsidRPr="001052D3">
        <w:rPr>
          <w:rFonts w:ascii="宋体" w:hAnsi="宋体" w:hint="eastAsia"/>
          <w:szCs w:val="21"/>
        </w:rPr>
        <w:t>PP棉滤芯1个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3.</w:t>
      </w:r>
      <w:r w:rsidR="006A71DB" w:rsidRPr="001052D3">
        <w:rPr>
          <w:rFonts w:ascii="宋体" w:hAnsi="宋体" w:hint="eastAsia"/>
          <w:szCs w:val="21"/>
        </w:rPr>
        <w:t>活性炭滤芯1个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4.</w:t>
      </w:r>
      <w:r w:rsidR="006A71DB" w:rsidRPr="001052D3">
        <w:rPr>
          <w:rFonts w:ascii="宋体" w:hAnsi="宋体" w:hint="eastAsia"/>
          <w:szCs w:val="21"/>
        </w:rPr>
        <w:t>微孔滤芯1个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5.</w:t>
      </w:r>
      <w:r w:rsidR="006A71DB" w:rsidRPr="001052D3">
        <w:rPr>
          <w:rFonts w:ascii="宋体" w:hAnsi="宋体" w:hint="eastAsia"/>
          <w:szCs w:val="21"/>
        </w:rPr>
        <w:t>高压水泵1个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6.</w:t>
      </w:r>
      <w:r w:rsidR="006A71DB" w:rsidRPr="001052D3">
        <w:rPr>
          <w:rFonts w:ascii="宋体" w:hAnsi="宋体" w:hint="eastAsia"/>
          <w:szCs w:val="21"/>
        </w:rPr>
        <w:t>一级RO装置1套</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7.</w:t>
      </w:r>
      <w:r w:rsidR="006A71DB" w:rsidRPr="001052D3">
        <w:rPr>
          <w:rFonts w:ascii="宋体" w:hAnsi="宋体" w:hint="eastAsia"/>
          <w:szCs w:val="21"/>
        </w:rPr>
        <w:t>超纯水机壳1个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8.</w:t>
      </w:r>
      <w:r w:rsidR="006A71DB" w:rsidRPr="001052D3">
        <w:rPr>
          <w:rFonts w:ascii="宋体" w:hAnsi="宋体" w:hint="eastAsia"/>
          <w:szCs w:val="21"/>
        </w:rPr>
        <w:t>去离子超纯化柱1个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9.</w:t>
      </w:r>
      <w:r w:rsidR="006A71DB" w:rsidRPr="001052D3">
        <w:rPr>
          <w:rFonts w:ascii="宋体" w:hAnsi="宋体" w:hint="eastAsia"/>
          <w:szCs w:val="21"/>
        </w:rPr>
        <w:t>电器控制系统1套</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10.</w:t>
      </w:r>
      <w:r w:rsidR="006A71DB" w:rsidRPr="001052D3">
        <w:rPr>
          <w:rFonts w:ascii="宋体" w:hAnsi="宋体" w:hint="eastAsia"/>
          <w:szCs w:val="21"/>
        </w:rPr>
        <w:t>流量计 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11.</w:t>
      </w:r>
      <w:r w:rsidR="006A71DB" w:rsidRPr="001052D3">
        <w:rPr>
          <w:rFonts w:ascii="宋体" w:hAnsi="宋体" w:hint="eastAsia"/>
          <w:szCs w:val="21"/>
        </w:rPr>
        <w:t>电导率表 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12.</w:t>
      </w:r>
      <w:r w:rsidR="006A71DB" w:rsidRPr="001052D3">
        <w:rPr>
          <w:rFonts w:ascii="宋体" w:hAnsi="宋体" w:hint="eastAsia"/>
          <w:szCs w:val="21"/>
        </w:rPr>
        <w:t>压力表 1块</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13.</w:t>
      </w:r>
      <w:r w:rsidR="006A71DB" w:rsidRPr="001052D3">
        <w:rPr>
          <w:rFonts w:ascii="宋体" w:hAnsi="宋体" w:hint="eastAsia"/>
          <w:szCs w:val="21"/>
        </w:rPr>
        <w:t>紫外灯 1套</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14.</w:t>
      </w:r>
      <w:r w:rsidR="006A71DB" w:rsidRPr="001052D3">
        <w:rPr>
          <w:rFonts w:ascii="宋体" w:hAnsi="宋体" w:hint="eastAsia"/>
          <w:szCs w:val="21"/>
        </w:rPr>
        <w:t>出水龙头 1个</w:t>
      </w:r>
    </w:p>
    <w:p w:rsidR="006A71DB" w:rsidRPr="001052D3" w:rsidRDefault="001052D3" w:rsidP="001052D3">
      <w:pPr>
        <w:tabs>
          <w:tab w:val="left" w:pos="425"/>
        </w:tabs>
        <w:ind w:firstLineChars="200" w:firstLine="420"/>
        <w:rPr>
          <w:rFonts w:ascii="宋体" w:hAnsi="宋体"/>
          <w:szCs w:val="21"/>
        </w:rPr>
      </w:pPr>
      <w:r>
        <w:rPr>
          <w:rFonts w:ascii="宋体" w:hAnsi="宋体" w:hint="eastAsia"/>
          <w:szCs w:val="21"/>
        </w:rPr>
        <w:t>15.</w:t>
      </w:r>
      <w:r w:rsidR="006A71DB" w:rsidRPr="001052D3">
        <w:rPr>
          <w:rFonts w:ascii="宋体" w:hAnsi="宋体" w:hint="eastAsia"/>
          <w:szCs w:val="21"/>
        </w:rPr>
        <w:t>管道、阀门 1套</w:t>
      </w:r>
    </w:p>
    <w:p w:rsidR="00FD1F84" w:rsidRPr="00FA5658" w:rsidRDefault="00FD1F84" w:rsidP="00662499">
      <w:pPr>
        <w:rPr>
          <w:rFonts w:ascii="宋体" w:hAnsi="宋体"/>
          <w:b/>
          <w:szCs w:val="21"/>
        </w:rPr>
      </w:pPr>
      <w:r w:rsidRPr="00FA5658">
        <w:rPr>
          <w:rFonts w:ascii="宋体" w:hAnsi="宋体" w:hint="eastAsia"/>
          <w:b/>
          <w:szCs w:val="21"/>
        </w:rPr>
        <w:t>【功能要求】</w:t>
      </w:r>
    </w:p>
    <w:p w:rsidR="006A71DB" w:rsidRDefault="006A71DB" w:rsidP="006A71DB">
      <w:pPr>
        <w:tabs>
          <w:tab w:val="left" w:pos="425"/>
        </w:tabs>
        <w:ind w:firstLineChars="200" w:firstLine="420"/>
        <w:rPr>
          <w:rFonts w:ascii="宋体" w:hAnsi="宋体" w:cs="宋体"/>
          <w:color w:val="000000"/>
          <w:szCs w:val="21"/>
        </w:rPr>
      </w:pPr>
      <w:r>
        <w:rPr>
          <w:rFonts w:ascii="宋体" w:hAnsi="宋体" w:cs="宋体" w:hint="eastAsia"/>
          <w:color w:val="000000"/>
          <w:szCs w:val="21"/>
        </w:rPr>
        <w:t>用于检验科门急诊化验室的设备提供纯净水。</w:t>
      </w:r>
    </w:p>
    <w:p w:rsidR="00FD1F84" w:rsidRPr="00FA5658" w:rsidRDefault="00FD1F84" w:rsidP="007357B6">
      <w:pPr>
        <w:tabs>
          <w:tab w:val="left" w:pos="425"/>
        </w:tabs>
        <w:rPr>
          <w:rFonts w:ascii="宋体" w:hAnsi="宋体"/>
          <w:b/>
          <w:szCs w:val="21"/>
        </w:rPr>
      </w:pPr>
      <w:r w:rsidRPr="00FA5658">
        <w:rPr>
          <w:rFonts w:ascii="宋体" w:hAnsi="宋体" w:hint="eastAsia"/>
          <w:b/>
          <w:szCs w:val="21"/>
        </w:rPr>
        <w:t>【技术参数】</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1</w:t>
      </w:r>
      <w:r>
        <w:rPr>
          <w:rFonts w:ascii="宋体" w:hAnsi="宋体" w:hint="eastAsia"/>
          <w:szCs w:val="21"/>
        </w:rPr>
        <w:t>.</w:t>
      </w:r>
      <w:r w:rsidRPr="006A71DB">
        <w:rPr>
          <w:rFonts w:ascii="宋体" w:hAnsi="宋体" w:hint="eastAsia"/>
          <w:szCs w:val="21"/>
        </w:rPr>
        <w:t>类型：大流量型</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2</w:t>
      </w:r>
      <w:r>
        <w:rPr>
          <w:rFonts w:ascii="宋体" w:hAnsi="宋体" w:hint="eastAsia"/>
          <w:szCs w:val="21"/>
        </w:rPr>
        <w:t>.</w:t>
      </w:r>
      <w:r w:rsidRPr="006A71DB">
        <w:rPr>
          <w:rFonts w:ascii="宋体" w:hAnsi="宋体" w:hint="eastAsia"/>
          <w:szCs w:val="21"/>
        </w:rPr>
        <w:t>系统流程：PF+AC+RO+DI</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3</w:t>
      </w:r>
      <w:r>
        <w:rPr>
          <w:rFonts w:ascii="宋体" w:hAnsi="宋体" w:hint="eastAsia"/>
          <w:szCs w:val="21"/>
        </w:rPr>
        <w:t>.</w:t>
      </w:r>
      <w:r w:rsidRPr="006A71DB">
        <w:rPr>
          <w:rFonts w:ascii="宋体" w:hAnsi="宋体" w:hint="eastAsia"/>
          <w:szCs w:val="21"/>
        </w:rPr>
        <w:t>进水要求：城市自来水:TDS&lt;200ppm，5-45℃，2.0~3.5Kgcm(进水TDS&gt;200ppm时，建议选配</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4</w:t>
      </w:r>
      <w:r>
        <w:rPr>
          <w:rFonts w:ascii="宋体" w:hAnsi="宋体" w:hint="eastAsia"/>
          <w:szCs w:val="21"/>
        </w:rPr>
        <w:t>.</w:t>
      </w:r>
      <w:r w:rsidRPr="006A71DB">
        <w:rPr>
          <w:rFonts w:ascii="宋体" w:hAnsi="宋体" w:hint="eastAsia"/>
          <w:szCs w:val="21"/>
        </w:rPr>
        <w:t>电源要求：220V60A</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▲5</w:t>
      </w:r>
      <w:r>
        <w:rPr>
          <w:rFonts w:ascii="宋体" w:hAnsi="宋体" w:hint="eastAsia"/>
          <w:szCs w:val="21"/>
        </w:rPr>
        <w:t>.</w:t>
      </w:r>
      <w:r w:rsidRPr="006A71DB">
        <w:rPr>
          <w:rFonts w:ascii="宋体" w:hAnsi="宋体" w:hint="eastAsia"/>
          <w:szCs w:val="21"/>
        </w:rPr>
        <w:t>仪器尺寸要求：尺寸≤（60MM*60MM*1600MM）</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6</w:t>
      </w:r>
      <w:r>
        <w:rPr>
          <w:rFonts w:ascii="宋体" w:hAnsi="宋体" w:hint="eastAsia"/>
          <w:szCs w:val="21"/>
        </w:rPr>
        <w:t>.</w:t>
      </w:r>
      <w:r w:rsidRPr="006A71DB">
        <w:rPr>
          <w:rFonts w:ascii="宋体" w:hAnsi="宋体" w:hint="eastAsia"/>
          <w:szCs w:val="21"/>
        </w:rPr>
        <w:t>软化器配置：外置软化器纯化系统</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7</w:t>
      </w:r>
      <w:r>
        <w:rPr>
          <w:rFonts w:ascii="宋体" w:hAnsi="宋体" w:hint="eastAsia"/>
          <w:szCs w:val="21"/>
        </w:rPr>
        <w:t>.</w:t>
      </w:r>
      <w:r w:rsidRPr="006A71DB">
        <w:rPr>
          <w:rFonts w:ascii="宋体" w:hAnsi="宋体" w:hint="eastAsia"/>
          <w:szCs w:val="21"/>
        </w:rPr>
        <w:t>预处理单元：过滤器≤（20寸3 级）</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8</w:t>
      </w:r>
      <w:r>
        <w:rPr>
          <w:rFonts w:ascii="宋体" w:hAnsi="宋体" w:hint="eastAsia"/>
          <w:szCs w:val="21"/>
        </w:rPr>
        <w:t>.</w:t>
      </w:r>
      <w:r w:rsidRPr="006A71DB">
        <w:rPr>
          <w:rFonts w:ascii="宋体" w:hAnsi="宋体" w:hint="eastAsia"/>
          <w:szCs w:val="21"/>
        </w:rPr>
        <w:t>RO反渗透单元： 600GPDRO 反渗透膜(plus 型:≥6x600GPDRO 反渗透膜）</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▲9</w:t>
      </w:r>
      <w:r>
        <w:rPr>
          <w:rFonts w:ascii="宋体" w:hAnsi="宋体" w:hint="eastAsia"/>
          <w:szCs w:val="21"/>
        </w:rPr>
        <w:t>.</w:t>
      </w:r>
      <w:r w:rsidRPr="006A71DB">
        <w:rPr>
          <w:rFonts w:ascii="宋体" w:hAnsi="宋体" w:hint="eastAsia"/>
          <w:szCs w:val="21"/>
        </w:rPr>
        <w:t>后置纯化单元：去离子纯化柱≥5(进口树脂)</w:t>
      </w:r>
      <w:r>
        <w:rPr>
          <w:rFonts w:ascii="宋体" w:hAnsi="宋体" w:hint="eastAsia"/>
          <w:szCs w:val="21"/>
        </w:rPr>
        <w:t>。</w:t>
      </w:r>
      <w:r w:rsidRPr="006A71DB">
        <w:rPr>
          <w:rFonts w:ascii="宋体" w:hAnsi="宋体" w:hint="eastAsia"/>
          <w:szCs w:val="21"/>
        </w:rPr>
        <w:t xml:space="preserve"> </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▲10</w:t>
      </w:r>
      <w:r>
        <w:rPr>
          <w:rFonts w:ascii="宋体" w:hAnsi="宋体" w:hint="eastAsia"/>
          <w:szCs w:val="21"/>
        </w:rPr>
        <w:t>.</w:t>
      </w:r>
      <w:r w:rsidRPr="006A71DB">
        <w:rPr>
          <w:rFonts w:ascii="宋体" w:hAnsi="宋体" w:hint="eastAsia"/>
          <w:szCs w:val="21"/>
        </w:rPr>
        <w:t>纯水指标 ：可溶性有机物截留率&gt;99%(分子量&gt;100)；颗粒截留率&gt;99%</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 xml:space="preserve"> 微生物截留率&gt;99%；脱盐率% ≈100%*；TDS(总固体溶解度) RO 水:5-10ppm</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 xml:space="preserve"> 电阻率 15-18MΩ-cm；电导率 0.077-0.2μs/cm；颗粒物(&gt;0.22um) &lt;1/ml(选配 0.2μm 进口 PES 终端滤器；微生物/细菌 &lt;1CFU/ml(选配 0.2μm 进口 PES 终端滤器。</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11</w:t>
      </w:r>
      <w:r>
        <w:rPr>
          <w:rFonts w:ascii="宋体" w:hAnsi="宋体" w:hint="eastAsia"/>
          <w:szCs w:val="21"/>
        </w:rPr>
        <w:t>.</w:t>
      </w:r>
      <w:r w:rsidRPr="006A71DB">
        <w:rPr>
          <w:rFonts w:ascii="宋体" w:hAnsi="宋体" w:hint="eastAsia"/>
          <w:szCs w:val="21"/>
        </w:rPr>
        <w:t>产量：在25℃环境下产水量≥300升/小时</w:t>
      </w:r>
      <w:r>
        <w:rPr>
          <w:rFonts w:ascii="宋体" w:hAnsi="宋体" w:hint="eastAsia"/>
          <w:szCs w:val="21"/>
        </w:rPr>
        <w:t>。</w:t>
      </w:r>
    </w:p>
    <w:p w:rsidR="006A71DB" w:rsidRPr="006A71DB" w:rsidRDefault="006A71DB" w:rsidP="006A71DB">
      <w:pPr>
        <w:tabs>
          <w:tab w:val="left" w:pos="425"/>
        </w:tabs>
        <w:ind w:firstLineChars="200" w:firstLine="420"/>
        <w:rPr>
          <w:rFonts w:ascii="宋体" w:hAnsi="宋体"/>
          <w:szCs w:val="21"/>
        </w:rPr>
      </w:pPr>
      <w:r w:rsidRPr="006A71DB">
        <w:rPr>
          <w:rFonts w:ascii="宋体" w:hAnsi="宋体" w:hint="eastAsia"/>
          <w:szCs w:val="21"/>
        </w:rPr>
        <w:t>▲12</w:t>
      </w:r>
      <w:r>
        <w:rPr>
          <w:rFonts w:ascii="宋体" w:hAnsi="宋体" w:hint="eastAsia"/>
          <w:szCs w:val="21"/>
        </w:rPr>
        <w:t>.</w:t>
      </w:r>
      <w:r w:rsidRPr="006A71DB">
        <w:rPr>
          <w:rFonts w:ascii="宋体" w:hAnsi="宋体" w:hint="eastAsia"/>
          <w:szCs w:val="21"/>
        </w:rPr>
        <w:t>性能特点 ：电器和水路彻底分离，水质在线监测系统（电阻率电导率同屏双显示）所有管路均获NSF认证，全新快插式滤柱更换维护更方便，具备水质水量升级功能。</w:t>
      </w:r>
    </w:p>
    <w:p w:rsidR="006A71DB" w:rsidRDefault="006A71DB" w:rsidP="006A71DB">
      <w:pPr>
        <w:tabs>
          <w:tab w:val="left" w:pos="425"/>
        </w:tabs>
        <w:ind w:firstLineChars="200" w:firstLine="420"/>
        <w:rPr>
          <w:rFonts w:ascii="宋体" w:hAnsi="宋体"/>
          <w:szCs w:val="21"/>
        </w:rPr>
      </w:pPr>
      <w:r w:rsidRPr="006A71DB">
        <w:rPr>
          <w:rFonts w:ascii="宋体" w:hAnsi="宋体" w:hint="eastAsia"/>
          <w:szCs w:val="21"/>
        </w:rPr>
        <w:t>13</w:t>
      </w:r>
      <w:r>
        <w:rPr>
          <w:rFonts w:ascii="宋体" w:hAnsi="宋体" w:hint="eastAsia"/>
          <w:szCs w:val="21"/>
        </w:rPr>
        <w:t>.</w:t>
      </w:r>
      <w:r w:rsidRPr="006A71DB">
        <w:rPr>
          <w:rFonts w:ascii="宋体" w:hAnsi="宋体" w:hint="eastAsia"/>
          <w:szCs w:val="21"/>
        </w:rPr>
        <w:t>水质监测 ：</w:t>
      </w:r>
      <w:r w:rsidR="003E636E">
        <w:rPr>
          <w:rFonts w:ascii="宋体" w:hAnsi="宋体" w:cs="宋体" w:hint="eastAsia"/>
        </w:rPr>
        <w:t>电导率表或LCD 在线电阻率仪Micro型。</w:t>
      </w:r>
    </w:p>
    <w:p w:rsidR="009A09DE" w:rsidRPr="006A71DB" w:rsidRDefault="00DC48E9" w:rsidP="006A71DB">
      <w:pPr>
        <w:tabs>
          <w:tab w:val="left" w:pos="425"/>
        </w:tabs>
        <w:rPr>
          <w:rFonts w:ascii="宋体" w:hAnsi="宋体"/>
          <w:szCs w:val="21"/>
        </w:rPr>
      </w:pPr>
      <w:r w:rsidRPr="006A71DB">
        <w:rPr>
          <w:rFonts w:ascii="宋体" w:hAnsi="宋体" w:hint="eastAsia"/>
          <w:szCs w:val="21"/>
        </w:rPr>
        <w:t>【</w:t>
      </w:r>
      <w:r w:rsidRPr="006A71DB">
        <w:rPr>
          <w:rFonts w:ascii="宋体" w:hAnsi="宋体" w:hint="eastAsia"/>
          <w:b/>
          <w:szCs w:val="21"/>
        </w:rPr>
        <w:t>售后服务要求】</w:t>
      </w:r>
    </w:p>
    <w:p w:rsidR="00F772FC" w:rsidRPr="006A71DB" w:rsidRDefault="00F772FC" w:rsidP="006A71DB">
      <w:pPr>
        <w:tabs>
          <w:tab w:val="left" w:pos="425"/>
        </w:tabs>
        <w:ind w:firstLineChars="200" w:firstLine="420"/>
        <w:rPr>
          <w:rFonts w:ascii="宋体" w:hAnsi="宋体"/>
          <w:szCs w:val="21"/>
        </w:rPr>
      </w:pPr>
      <w:r w:rsidRPr="006A71DB">
        <w:rPr>
          <w:rFonts w:ascii="宋体" w:hAnsi="宋体" w:hint="eastAsia"/>
          <w:szCs w:val="21"/>
        </w:rPr>
        <w:t>1.中标供应商必须免费对科室使用人员进行设备必要的操作培训，保证科室使用人员能够熟练掌握各种设备和软件等常规使用方法，以及小故障的判断与解决。</w:t>
      </w:r>
    </w:p>
    <w:p w:rsidR="00F772FC" w:rsidRPr="006A71DB" w:rsidRDefault="00F772FC" w:rsidP="006A71DB">
      <w:pPr>
        <w:tabs>
          <w:tab w:val="left" w:pos="425"/>
        </w:tabs>
        <w:ind w:firstLineChars="200" w:firstLine="420"/>
        <w:rPr>
          <w:rFonts w:ascii="宋体" w:hAnsi="宋体"/>
          <w:szCs w:val="21"/>
        </w:rPr>
      </w:pPr>
      <w:r w:rsidRPr="006A71DB">
        <w:rPr>
          <w:rFonts w:ascii="宋体" w:hAnsi="宋体" w:hint="eastAsia"/>
          <w:szCs w:val="21"/>
        </w:rPr>
        <w:t>2.提供不少于3个月做一次机器维护服务。（服务期内协调安排巡检并出具巡检报告盖公司公章）。</w:t>
      </w:r>
    </w:p>
    <w:p w:rsidR="00F772FC" w:rsidRPr="006A71DB" w:rsidRDefault="00F772FC" w:rsidP="006A71DB">
      <w:pPr>
        <w:tabs>
          <w:tab w:val="left" w:pos="425"/>
        </w:tabs>
        <w:ind w:firstLineChars="200" w:firstLine="420"/>
        <w:rPr>
          <w:rFonts w:ascii="宋体" w:hAnsi="宋体"/>
          <w:szCs w:val="21"/>
        </w:rPr>
      </w:pPr>
      <w:r w:rsidRPr="006A71DB">
        <w:rPr>
          <w:rFonts w:ascii="宋体" w:hAnsi="宋体" w:hint="eastAsia"/>
          <w:szCs w:val="21"/>
        </w:rPr>
        <w:t>3.终身免费提供用户系统软件升级，并免费提供升级所需的硬件。</w:t>
      </w:r>
    </w:p>
    <w:p w:rsidR="00F772FC" w:rsidRPr="006A71DB" w:rsidRDefault="00F772FC" w:rsidP="006A71DB">
      <w:pPr>
        <w:tabs>
          <w:tab w:val="left" w:pos="425"/>
        </w:tabs>
        <w:ind w:firstLineChars="200" w:firstLine="420"/>
        <w:rPr>
          <w:rFonts w:ascii="宋体" w:hAnsi="宋体"/>
          <w:szCs w:val="21"/>
        </w:rPr>
      </w:pPr>
      <w:r w:rsidRPr="006A71DB">
        <w:rPr>
          <w:rFonts w:ascii="宋体" w:hAnsi="宋体" w:hint="eastAsia"/>
          <w:szCs w:val="21"/>
        </w:rPr>
        <w:t>4.需更换零部件的故障24小时内维修完毕；48小时内不能完成维修的，需提供备用机。（并提供详细的解决方案说明）</w:t>
      </w:r>
    </w:p>
    <w:p w:rsidR="006D539B" w:rsidRPr="006A71DB" w:rsidRDefault="00F772FC" w:rsidP="006A71DB">
      <w:pPr>
        <w:tabs>
          <w:tab w:val="left" w:pos="425"/>
        </w:tabs>
        <w:ind w:firstLineChars="200" w:firstLine="420"/>
        <w:rPr>
          <w:rFonts w:ascii="宋体" w:hAnsi="宋体"/>
          <w:szCs w:val="21"/>
        </w:rPr>
      </w:pPr>
      <w:r w:rsidRPr="006A71DB">
        <w:rPr>
          <w:rFonts w:ascii="宋体" w:hAnsi="宋体" w:hint="eastAsia"/>
          <w:szCs w:val="21"/>
        </w:rPr>
        <w:lastRenderedPageBreak/>
        <w:t>5.保证更换的零配件是全新且由原厂提供；保证设备维护达到符合厂家标准及相应的国家质量标准要求，并保证设备正常使用。</w:t>
      </w:r>
    </w:p>
    <w:p w:rsidR="006D448F" w:rsidRPr="00F772FC" w:rsidRDefault="006D448F" w:rsidP="00F772FC">
      <w:pPr>
        <w:pStyle w:val="a1"/>
        <w:spacing w:line="240" w:lineRule="auto"/>
        <w:ind w:firstLine="420"/>
        <w:rPr>
          <w:rFonts w:asciiTheme="minorEastAsia" w:eastAsiaTheme="minorEastAsia" w:hAnsiTheme="minorEastAsia"/>
        </w:rPr>
      </w:pPr>
    </w:p>
    <w:p w:rsidR="001767A3" w:rsidRPr="00662499" w:rsidRDefault="001767A3" w:rsidP="00121EA2">
      <w:pPr>
        <w:jc w:val="center"/>
        <w:rPr>
          <w:rFonts w:ascii="宋体" w:hAnsi="宋体"/>
          <w:color w:val="000000"/>
          <w:kern w:val="0"/>
          <w:sz w:val="28"/>
          <w:szCs w:val="28"/>
        </w:rPr>
      </w:pPr>
      <w:r>
        <w:rPr>
          <w:rFonts w:ascii="宋体" w:hAnsi="宋体" w:hint="eastAsia"/>
          <w:color w:val="000000"/>
          <w:kern w:val="0"/>
          <w:sz w:val="28"/>
          <w:szCs w:val="28"/>
        </w:rPr>
        <w:t>二、</w:t>
      </w:r>
      <w:r w:rsidR="00535460" w:rsidRPr="00535460">
        <w:rPr>
          <w:rFonts w:ascii="宋体" w:hAnsi="宋体" w:hint="eastAsia"/>
          <w:color w:val="000000"/>
          <w:kern w:val="0"/>
          <w:sz w:val="28"/>
          <w:szCs w:val="28"/>
        </w:rPr>
        <w:t>大便分析仪</w:t>
      </w:r>
    </w:p>
    <w:p w:rsidR="007357B6" w:rsidRDefault="001767A3" w:rsidP="007357B6">
      <w:pPr>
        <w:rPr>
          <w:rFonts w:ascii="宋体" w:hAnsi="宋体"/>
          <w:b/>
          <w:color w:val="000000" w:themeColor="text1"/>
          <w:szCs w:val="21"/>
        </w:rPr>
      </w:pPr>
      <w:r w:rsidRPr="00FA5658">
        <w:rPr>
          <w:rFonts w:ascii="宋体" w:hAnsi="宋体" w:hint="eastAsia"/>
          <w:b/>
          <w:color w:val="000000" w:themeColor="text1"/>
          <w:szCs w:val="21"/>
        </w:rPr>
        <w:t>【配置清单】</w:t>
      </w:r>
    </w:p>
    <w:p w:rsidR="00535460" w:rsidRDefault="00535460" w:rsidP="00535460">
      <w:pPr>
        <w:tabs>
          <w:tab w:val="left" w:pos="8217"/>
        </w:tabs>
        <w:spacing w:line="360" w:lineRule="exact"/>
      </w:pPr>
      <w:r>
        <w:rPr>
          <w:rFonts w:hint="eastAsia"/>
        </w:rPr>
        <w:t>1.</w:t>
      </w:r>
      <w:r>
        <w:rPr>
          <w:rFonts w:hint="eastAsia"/>
        </w:rPr>
        <w:t>仪器主机</w:t>
      </w:r>
      <w:r>
        <w:t>1</w:t>
      </w:r>
      <w:r>
        <w:rPr>
          <w:rFonts w:hint="eastAsia"/>
        </w:rPr>
        <w:t>台</w:t>
      </w:r>
      <w:r>
        <w:rPr>
          <w:rFonts w:hint="eastAsia"/>
        </w:rPr>
        <w:t xml:space="preserve">                       2.</w:t>
      </w:r>
      <w:r>
        <w:rPr>
          <w:rFonts w:hint="eastAsia"/>
        </w:rPr>
        <w:t>配套电源线</w:t>
      </w:r>
      <w:r>
        <w:t>1</w:t>
      </w:r>
      <w:r>
        <w:rPr>
          <w:rFonts w:hint="eastAsia"/>
        </w:rPr>
        <w:t>根</w:t>
      </w:r>
    </w:p>
    <w:p w:rsidR="00535460" w:rsidRDefault="00535460" w:rsidP="00535460">
      <w:pPr>
        <w:tabs>
          <w:tab w:val="left" w:pos="8217"/>
        </w:tabs>
        <w:spacing w:line="360" w:lineRule="exact"/>
      </w:pPr>
      <w:r>
        <w:rPr>
          <w:rFonts w:hint="eastAsia"/>
        </w:rPr>
        <w:t>3.</w:t>
      </w:r>
      <w:r>
        <w:rPr>
          <w:rFonts w:hint="eastAsia"/>
        </w:rPr>
        <w:t>配套网线</w:t>
      </w:r>
      <w:r>
        <w:t>2</w:t>
      </w:r>
      <w:r>
        <w:rPr>
          <w:rFonts w:hint="eastAsia"/>
        </w:rPr>
        <w:t>根</w:t>
      </w:r>
      <w:r>
        <w:rPr>
          <w:rFonts w:hint="eastAsia"/>
        </w:rPr>
        <w:t xml:space="preserve">                       4.</w:t>
      </w:r>
      <w:r>
        <w:rPr>
          <w:rFonts w:hint="eastAsia"/>
        </w:rPr>
        <w:t>配套</w:t>
      </w:r>
      <w:r>
        <w:t>USB</w:t>
      </w:r>
      <w:r>
        <w:rPr>
          <w:rFonts w:hint="eastAsia"/>
        </w:rPr>
        <w:t>线</w:t>
      </w:r>
      <w:r>
        <w:t>2</w:t>
      </w:r>
      <w:r>
        <w:rPr>
          <w:rFonts w:hint="eastAsia"/>
        </w:rPr>
        <w:t>根</w:t>
      </w:r>
    </w:p>
    <w:p w:rsidR="00535460" w:rsidRDefault="00535460" w:rsidP="00535460">
      <w:pPr>
        <w:tabs>
          <w:tab w:val="left" w:pos="8217"/>
        </w:tabs>
        <w:spacing w:line="360" w:lineRule="exact"/>
      </w:pPr>
      <w:r>
        <w:rPr>
          <w:rFonts w:hint="eastAsia"/>
        </w:rPr>
        <w:t>5.</w:t>
      </w:r>
      <w:r>
        <w:rPr>
          <w:rFonts w:hint="eastAsia"/>
        </w:rPr>
        <w:t>接地线</w:t>
      </w:r>
      <w:r>
        <w:t>1</w:t>
      </w:r>
      <w:r>
        <w:rPr>
          <w:rFonts w:hint="eastAsia"/>
        </w:rPr>
        <w:t>根</w:t>
      </w:r>
      <w:r>
        <w:rPr>
          <w:rFonts w:hint="eastAsia"/>
        </w:rPr>
        <w:t xml:space="preserve">                         6.</w:t>
      </w:r>
      <w:r>
        <w:rPr>
          <w:rFonts w:hint="eastAsia"/>
        </w:rPr>
        <w:t>配套样本架</w:t>
      </w:r>
      <w:r>
        <w:t>5</w:t>
      </w:r>
      <w:r>
        <w:rPr>
          <w:rFonts w:hint="eastAsia"/>
        </w:rPr>
        <w:t>个</w:t>
      </w:r>
    </w:p>
    <w:p w:rsidR="00535460" w:rsidRDefault="00535460" w:rsidP="00535460">
      <w:pPr>
        <w:tabs>
          <w:tab w:val="left" w:pos="8217"/>
        </w:tabs>
        <w:spacing w:line="360" w:lineRule="exact"/>
      </w:pPr>
      <w:r>
        <w:rPr>
          <w:rFonts w:hint="eastAsia"/>
        </w:rPr>
        <w:t>7.</w:t>
      </w:r>
      <w:r>
        <w:rPr>
          <w:rFonts w:hint="eastAsia"/>
        </w:rPr>
        <w:t>配套试剂卡盒</w:t>
      </w:r>
      <w:r>
        <w:t>6</w:t>
      </w:r>
      <w:r>
        <w:rPr>
          <w:rFonts w:hint="eastAsia"/>
        </w:rPr>
        <w:t>个</w:t>
      </w:r>
      <w:r>
        <w:rPr>
          <w:rFonts w:hint="eastAsia"/>
        </w:rPr>
        <w:t xml:space="preserve">                   8.</w:t>
      </w:r>
      <w:r>
        <w:rPr>
          <w:rFonts w:hint="eastAsia"/>
        </w:rPr>
        <w:t>配套计数池</w:t>
      </w:r>
      <w:r>
        <w:t>1</w:t>
      </w:r>
      <w:r>
        <w:rPr>
          <w:rFonts w:hint="eastAsia"/>
        </w:rPr>
        <w:t>个</w:t>
      </w:r>
    </w:p>
    <w:p w:rsidR="00535460" w:rsidRDefault="00535460" w:rsidP="00535460">
      <w:pPr>
        <w:tabs>
          <w:tab w:val="left" w:pos="8217"/>
        </w:tabs>
        <w:spacing w:line="360" w:lineRule="exact"/>
      </w:pPr>
      <w:r>
        <w:rPr>
          <w:rFonts w:hint="eastAsia"/>
        </w:rPr>
        <w:t>9.</w:t>
      </w:r>
      <w:r>
        <w:rPr>
          <w:rFonts w:hint="eastAsia"/>
        </w:rPr>
        <w:t>配套废液桶</w:t>
      </w:r>
      <w:r>
        <w:t>2</w:t>
      </w:r>
      <w:r>
        <w:rPr>
          <w:rFonts w:hint="eastAsia"/>
        </w:rPr>
        <w:t>个</w:t>
      </w:r>
      <w:r>
        <w:rPr>
          <w:rFonts w:hint="eastAsia"/>
        </w:rPr>
        <w:t xml:space="preserve">                     10.</w:t>
      </w:r>
      <w:r>
        <w:rPr>
          <w:rFonts w:hint="eastAsia"/>
        </w:rPr>
        <w:t>配套废卡仓</w:t>
      </w:r>
      <w:r>
        <w:t>1</w:t>
      </w:r>
      <w:r>
        <w:rPr>
          <w:rFonts w:hint="eastAsia"/>
        </w:rPr>
        <w:t>个</w:t>
      </w:r>
    </w:p>
    <w:p w:rsidR="00535460" w:rsidRDefault="00535460" w:rsidP="00535460">
      <w:pPr>
        <w:tabs>
          <w:tab w:val="left" w:pos="8217"/>
        </w:tabs>
        <w:spacing w:line="360" w:lineRule="exact"/>
      </w:pPr>
      <w:r>
        <w:rPr>
          <w:rFonts w:hint="eastAsia"/>
        </w:rPr>
        <w:t>11.</w:t>
      </w:r>
      <w:r>
        <w:rPr>
          <w:rFonts w:hint="eastAsia"/>
        </w:rPr>
        <w:t>配套废卡通道</w:t>
      </w:r>
      <w:r>
        <w:t>1</w:t>
      </w:r>
      <w:r>
        <w:rPr>
          <w:rFonts w:hint="eastAsia"/>
        </w:rPr>
        <w:t>个</w:t>
      </w:r>
      <w:r>
        <w:rPr>
          <w:rFonts w:hint="eastAsia"/>
        </w:rPr>
        <w:t xml:space="preserve">                  12.</w:t>
      </w:r>
      <w:r>
        <w:rPr>
          <w:rFonts w:hint="eastAsia"/>
        </w:rPr>
        <w:t>冲洗液桶盖组件</w:t>
      </w:r>
      <w:r>
        <w:t>1</w:t>
      </w:r>
      <w:r>
        <w:rPr>
          <w:rFonts w:hint="eastAsia"/>
        </w:rPr>
        <w:t>个</w:t>
      </w:r>
    </w:p>
    <w:p w:rsidR="00535460" w:rsidRDefault="00535460" w:rsidP="00535460">
      <w:pPr>
        <w:tabs>
          <w:tab w:val="left" w:pos="8217"/>
        </w:tabs>
        <w:spacing w:line="360" w:lineRule="exact"/>
      </w:pPr>
      <w:r>
        <w:rPr>
          <w:rFonts w:hint="eastAsia"/>
        </w:rPr>
        <w:t>13.</w:t>
      </w:r>
      <w:r>
        <w:rPr>
          <w:rFonts w:hint="eastAsia"/>
        </w:rPr>
        <w:t>稀释液桶盖组件</w:t>
      </w:r>
      <w:r>
        <w:t>1</w:t>
      </w:r>
      <w:r>
        <w:rPr>
          <w:rFonts w:hint="eastAsia"/>
        </w:rPr>
        <w:t>个</w:t>
      </w:r>
      <w:r>
        <w:rPr>
          <w:rFonts w:hint="eastAsia"/>
        </w:rPr>
        <w:t xml:space="preserve">                14.</w:t>
      </w:r>
      <w:r>
        <w:rPr>
          <w:rFonts w:hint="eastAsia"/>
        </w:rPr>
        <w:t>废液桶盖组件</w:t>
      </w:r>
      <w:r>
        <w:t>1</w:t>
      </w:r>
      <w:r>
        <w:rPr>
          <w:rFonts w:hint="eastAsia"/>
        </w:rPr>
        <w:t>个</w:t>
      </w:r>
    </w:p>
    <w:p w:rsidR="00535460" w:rsidRDefault="00535460" w:rsidP="00535460">
      <w:pPr>
        <w:tabs>
          <w:tab w:val="left" w:pos="8217"/>
        </w:tabs>
        <w:spacing w:line="360" w:lineRule="exact"/>
      </w:pPr>
      <w:r>
        <w:rPr>
          <w:rFonts w:hint="eastAsia"/>
        </w:rPr>
        <w:t>15.</w:t>
      </w:r>
      <w:r>
        <w:rPr>
          <w:rFonts w:hint="eastAsia"/>
        </w:rPr>
        <w:t>说明书</w:t>
      </w:r>
      <w:r>
        <w:t>1</w:t>
      </w:r>
      <w:r>
        <w:rPr>
          <w:rFonts w:hint="eastAsia"/>
        </w:rPr>
        <w:t>本</w:t>
      </w:r>
      <w:r>
        <w:rPr>
          <w:rFonts w:hint="eastAsia"/>
        </w:rPr>
        <w:t xml:space="preserve">                        16.</w:t>
      </w:r>
      <w:r>
        <w:rPr>
          <w:rFonts w:hint="eastAsia"/>
        </w:rPr>
        <w:t>安装光盘</w:t>
      </w:r>
      <w:r>
        <w:t>1</w:t>
      </w:r>
      <w:r>
        <w:rPr>
          <w:rFonts w:hint="eastAsia"/>
        </w:rPr>
        <w:t>张</w:t>
      </w:r>
    </w:p>
    <w:p w:rsidR="00535460" w:rsidRDefault="00535460" w:rsidP="00535460">
      <w:r>
        <w:rPr>
          <w:rFonts w:hint="eastAsia"/>
        </w:rPr>
        <w:t>17.</w:t>
      </w:r>
      <w:r>
        <w:rPr>
          <w:rFonts w:hint="eastAsia"/>
        </w:rPr>
        <w:t>合格证</w:t>
      </w:r>
      <w:r>
        <w:t>1</w:t>
      </w:r>
      <w:r>
        <w:rPr>
          <w:rFonts w:hint="eastAsia"/>
        </w:rPr>
        <w:t>张</w:t>
      </w:r>
      <w:r>
        <w:rPr>
          <w:rFonts w:hint="eastAsia"/>
        </w:rPr>
        <w:t xml:space="preserve">                        18.</w:t>
      </w:r>
      <w:r>
        <w:rPr>
          <w:rFonts w:hint="eastAsia"/>
        </w:rPr>
        <w:t>保修卡</w:t>
      </w:r>
      <w:r>
        <w:t>1</w:t>
      </w:r>
      <w:r>
        <w:rPr>
          <w:rFonts w:hint="eastAsia"/>
        </w:rPr>
        <w:t>张</w:t>
      </w:r>
    </w:p>
    <w:p w:rsidR="001767A3" w:rsidRPr="00D0109B" w:rsidRDefault="001767A3" w:rsidP="00535460">
      <w:pPr>
        <w:rPr>
          <w:rFonts w:ascii="宋体" w:hAnsi="宋体"/>
          <w:b/>
          <w:color w:val="000000" w:themeColor="text1"/>
          <w:szCs w:val="21"/>
        </w:rPr>
      </w:pPr>
      <w:r w:rsidRPr="00D0109B">
        <w:rPr>
          <w:rFonts w:ascii="宋体" w:hAnsi="宋体" w:hint="eastAsia"/>
          <w:b/>
          <w:color w:val="000000" w:themeColor="text1"/>
          <w:szCs w:val="21"/>
        </w:rPr>
        <w:t>【功能要求】</w:t>
      </w:r>
    </w:p>
    <w:p w:rsidR="00F24558" w:rsidRDefault="00F24558" w:rsidP="00F24558">
      <w:pPr>
        <w:pStyle w:val="a1"/>
        <w:spacing w:line="240" w:lineRule="auto"/>
        <w:ind w:firstLine="420"/>
        <w:rPr>
          <w:rFonts w:ascii="宋体" w:hAnsi="宋体"/>
          <w:bCs/>
          <w:szCs w:val="24"/>
        </w:rPr>
      </w:pPr>
      <w:r>
        <w:rPr>
          <w:rFonts w:ascii="宋体" w:hAnsi="宋体" w:hint="eastAsia"/>
          <w:bCs/>
          <w:szCs w:val="24"/>
        </w:rPr>
        <w:t>用于粪便样本检测。样本采集后运送、检测、回收全过程封闭。</w:t>
      </w:r>
    </w:p>
    <w:p w:rsidR="001767A3" w:rsidRPr="00D0109B" w:rsidRDefault="001767A3" w:rsidP="00314654">
      <w:pPr>
        <w:pStyle w:val="a1"/>
        <w:spacing w:line="240" w:lineRule="auto"/>
        <w:ind w:firstLineChars="0" w:firstLine="0"/>
        <w:rPr>
          <w:rFonts w:ascii="宋体" w:hAnsi="宋体"/>
          <w:b/>
          <w:color w:val="000000" w:themeColor="text1"/>
          <w:szCs w:val="21"/>
        </w:rPr>
      </w:pPr>
      <w:r w:rsidRPr="00D0109B">
        <w:rPr>
          <w:rFonts w:ascii="宋体" w:hAnsi="宋体" w:hint="eastAsia"/>
          <w:b/>
          <w:color w:val="000000" w:themeColor="text1"/>
          <w:szCs w:val="21"/>
        </w:rPr>
        <w:t>【技术参数】</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1.检测项目： 全自动实现样本颜色与性状拍照、样本有形成分（细胞、食物残留、寄生虫虫体及虫卵等）显微镜检与拍照、样本免疫学项目（粪便隐血、转铁蛋白等）免疫层析法（含金标法）检测与结果自动判读。</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2. 能出具经检验师判断及审核的符合《全国临床检验规程（第四版）》的带图报告，并连接医院LIS系统。</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3.基本性能要求：</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▲3.1检测速度：≥80标本/小时，3通道计数池</w:t>
      </w:r>
      <w:r w:rsidR="006A1651">
        <w:rPr>
          <w:rFonts w:ascii="宋体" w:hAnsi="宋体" w:hint="eastAsia"/>
        </w:rPr>
        <w:t>。</w:t>
      </w:r>
      <w:r w:rsidRPr="00F24558">
        <w:rPr>
          <w:rFonts w:ascii="宋体" w:hAnsi="宋体" w:hint="eastAsia"/>
        </w:rPr>
        <w:t xml:space="preserve">  </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3.2进样方式：样本架循环轨道式进样，常规和急诊标本随到随检，具备无限制样本处理能力，一次进样≥50个</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3.3 结构单元要求</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3.3.</w:t>
      </w:r>
      <w:r w:rsidR="006262C7">
        <w:rPr>
          <w:rFonts w:ascii="宋体" w:hAnsi="宋体" w:hint="eastAsia"/>
        </w:rPr>
        <w:t>1</w:t>
      </w:r>
      <w:r w:rsidRPr="00F24558">
        <w:rPr>
          <w:rFonts w:ascii="宋体" w:hAnsi="宋体" w:hint="eastAsia"/>
        </w:rPr>
        <w:t>样本性状摄像单元：高清CMOS摄像头，性状照片能储存与调用，并方便检验师调阅判断</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3.3.2样本稀释混匀过滤单元：自动穿刺注入稀释液，稀释液可选择4mL、6mL、8mL，以优化满足所有标本的检测要求，尤其是满足虫卵标本的集卵要求</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▲3.3.3高频往复式气动混匀，保证样本充分混匀而不破坏样本中有形成分</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▲3.3.4CMOS LED显微镜带焦距记忆功能并自动调焦，自动进行低倍镜（x10）和高倍镜（x40）切换，低倍镜（x10）可检测≥14个视野，每个视野拍摄≥3个断层，主要用于寄生虫卵检测。高倍镜（x40）可检测≥14个视野，每个视野拍摄≥5个断层，主要用于检测白细胞、红细胞、吞噬细胞等。低倍镜和高倍镜均能对同一视野进行多层多焦距采集高清晰图像</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3.4 金标卡（免疫层析法）检测单元</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▲3.4.1卡仓数量≥6个，每个卡盒一次装卡≥50张，单项目可装载≥300张，自动送卡，卡量监测报警，不停机加卡。</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3.4.2具备自动传输、检测、回收金标卡功能</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▲3.4.3试剂卡检测恒温孵育37℃±1℃；自动摄取金标卡反应结果图像和自动判读结果功能</w:t>
      </w:r>
      <w:r w:rsidR="006A1651">
        <w:rPr>
          <w:rFonts w:ascii="宋体" w:hAnsi="宋体" w:hint="eastAsia"/>
        </w:rPr>
        <w:t>。</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4.配置自动图形识别软件，能对白细胞、红细胞、真菌孢子、脂肪球、夏科雷登结晶、寄生虫虫卵等进行自动分类识别。</w:t>
      </w:r>
    </w:p>
    <w:p w:rsidR="00F24558" w:rsidRPr="00F24558" w:rsidRDefault="00F24558" w:rsidP="00F24558">
      <w:pPr>
        <w:pStyle w:val="a1"/>
        <w:spacing w:line="240" w:lineRule="auto"/>
        <w:ind w:firstLine="420"/>
        <w:rPr>
          <w:rFonts w:ascii="宋体" w:hAnsi="宋体"/>
        </w:rPr>
      </w:pPr>
      <w:r w:rsidRPr="00F24558">
        <w:rPr>
          <w:rFonts w:ascii="宋体" w:hAnsi="宋体" w:hint="eastAsia"/>
        </w:rPr>
        <w:t>5.LIS系统双向通讯功能，内置条码扫描。</w:t>
      </w:r>
    </w:p>
    <w:p w:rsidR="001767A3" w:rsidRPr="00D0109B" w:rsidRDefault="001767A3" w:rsidP="00712B34">
      <w:pPr>
        <w:pStyle w:val="a1"/>
        <w:spacing w:line="240" w:lineRule="auto"/>
        <w:ind w:firstLineChars="0" w:firstLine="0"/>
        <w:rPr>
          <w:rFonts w:asciiTheme="minorEastAsia" w:eastAsiaTheme="minorEastAsia" w:hAnsiTheme="minorEastAsia"/>
          <w:b/>
        </w:rPr>
      </w:pPr>
      <w:r w:rsidRPr="00D0109B">
        <w:rPr>
          <w:rFonts w:asciiTheme="minorEastAsia" w:eastAsiaTheme="minorEastAsia" w:hAnsiTheme="minorEastAsia" w:hint="eastAsia"/>
          <w:b/>
        </w:rPr>
        <w:t>【售后服务要求】</w:t>
      </w:r>
    </w:p>
    <w:p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lastRenderedPageBreak/>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rsidR="007373AC" w:rsidRDefault="007373AC" w:rsidP="00B25734">
      <w:pPr>
        <w:pStyle w:val="a1"/>
        <w:ind w:firstLineChars="0" w:firstLine="0"/>
        <w:rPr>
          <w:rFonts w:ascii="宋体" w:hAnsi="宋体" w:cs="宋体"/>
          <w:bCs/>
          <w:szCs w:val="21"/>
        </w:rPr>
      </w:pPr>
    </w:p>
    <w:p w:rsidR="00054E5C" w:rsidRPr="007357B6" w:rsidRDefault="00054E5C" w:rsidP="00054E5C">
      <w:pPr>
        <w:jc w:val="center"/>
        <w:rPr>
          <w:rFonts w:ascii="宋体" w:hAnsi="宋体"/>
          <w:color w:val="000000"/>
          <w:kern w:val="0"/>
          <w:sz w:val="28"/>
          <w:szCs w:val="28"/>
        </w:rPr>
      </w:pPr>
      <w:r>
        <w:rPr>
          <w:rFonts w:ascii="宋体" w:hAnsi="宋体" w:hint="eastAsia"/>
          <w:color w:val="000000"/>
          <w:kern w:val="0"/>
          <w:sz w:val="28"/>
          <w:szCs w:val="28"/>
        </w:rPr>
        <w:t>三</w:t>
      </w:r>
      <w:r w:rsidRPr="007357B6">
        <w:rPr>
          <w:rFonts w:ascii="宋体" w:hAnsi="宋体" w:hint="eastAsia"/>
          <w:color w:val="000000"/>
          <w:kern w:val="0"/>
          <w:sz w:val="28"/>
          <w:szCs w:val="28"/>
        </w:rPr>
        <w:t>、</w:t>
      </w:r>
      <w:r w:rsidR="00AE525C" w:rsidRPr="00AE525C">
        <w:rPr>
          <w:rFonts w:ascii="宋体" w:hAnsi="宋体" w:hint="eastAsia"/>
          <w:color w:val="000000"/>
          <w:kern w:val="0"/>
          <w:sz w:val="28"/>
          <w:szCs w:val="28"/>
        </w:rPr>
        <w:t>糖化血红蛋白分析仪</w:t>
      </w:r>
    </w:p>
    <w:p w:rsidR="00054E5C" w:rsidRDefault="00054E5C" w:rsidP="00054E5C">
      <w:pPr>
        <w:rPr>
          <w:rFonts w:ascii="宋体" w:hAnsi="宋体"/>
          <w:b/>
          <w:color w:val="000000" w:themeColor="text1"/>
          <w:szCs w:val="21"/>
        </w:rPr>
      </w:pPr>
      <w:r w:rsidRPr="00FA5658">
        <w:rPr>
          <w:rFonts w:ascii="宋体" w:hAnsi="宋体" w:hint="eastAsia"/>
          <w:b/>
          <w:color w:val="000000" w:themeColor="text1"/>
          <w:szCs w:val="21"/>
        </w:rPr>
        <w:t>【配置清单】</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1.</w:t>
      </w:r>
      <w:r w:rsidRPr="00AE525C">
        <w:rPr>
          <w:rFonts w:ascii="宋体" w:hAnsi="宋体" w:hint="eastAsia"/>
          <w:szCs w:val="21"/>
        </w:rPr>
        <w:t>全自动糖化血红蛋白分析仪主机本体</w:t>
      </w:r>
      <w:r w:rsidR="00E7222A">
        <w:rPr>
          <w:rFonts w:ascii="宋体" w:hAnsi="宋体" w:hint="eastAsia"/>
          <w:szCs w:val="21"/>
        </w:rPr>
        <w:t xml:space="preserve"> </w:t>
      </w:r>
      <w:r w:rsidRPr="00AE525C">
        <w:rPr>
          <w:rFonts w:ascii="宋体" w:hAnsi="宋体" w:hint="eastAsia"/>
          <w:szCs w:val="21"/>
        </w:rPr>
        <w:t>1台</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2.</w:t>
      </w:r>
      <w:r w:rsidRPr="00AE525C">
        <w:rPr>
          <w:rFonts w:ascii="宋体" w:hAnsi="宋体" w:hint="eastAsia"/>
          <w:szCs w:val="21"/>
        </w:rPr>
        <w:t>样本加载器1台</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 xml:space="preserve">3. </w:t>
      </w:r>
      <w:r w:rsidRPr="00AE525C">
        <w:rPr>
          <w:rFonts w:ascii="宋体" w:hAnsi="宋体" w:hint="eastAsia"/>
          <w:szCs w:val="21"/>
        </w:rPr>
        <w:t>A、B、H液传感器各1个</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4.</w:t>
      </w:r>
      <w:r w:rsidRPr="00AE525C">
        <w:rPr>
          <w:rFonts w:ascii="宋体" w:hAnsi="宋体" w:hint="eastAsia"/>
          <w:szCs w:val="21"/>
        </w:rPr>
        <w:t>内置热敏打印机1个</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5.</w:t>
      </w:r>
      <w:r w:rsidRPr="00AE525C">
        <w:rPr>
          <w:rFonts w:ascii="宋体" w:hAnsi="宋体" w:hint="eastAsia"/>
          <w:szCs w:val="21"/>
        </w:rPr>
        <w:t>热敏打印纸1盒</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6.</w:t>
      </w:r>
      <w:r w:rsidRPr="00AE525C">
        <w:rPr>
          <w:rFonts w:ascii="宋体" w:hAnsi="宋体" w:hint="eastAsia"/>
          <w:szCs w:val="21"/>
        </w:rPr>
        <w:t>工具箱1个</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7.</w:t>
      </w:r>
      <w:r w:rsidRPr="00AE525C">
        <w:rPr>
          <w:rFonts w:ascii="宋体" w:hAnsi="宋体" w:hint="eastAsia"/>
          <w:szCs w:val="21"/>
        </w:rPr>
        <w:t>电源线1套</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8.</w:t>
      </w:r>
      <w:r w:rsidRPr="00AE525C">
        <w:rPr>
          <w:rFonts w:ascii="宋体" w:hAnsi="宋体" w:hint="eastAsia"/>
          <w:szCs w:val="21"/>
        </w:rPr>
        <w:t>附件箱1个</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9.</w:t>
      </w:r>
      <w:r w:rsidRPr="00AE525C">
        <w:rPr>
          <w:rFonts w:ascii="宋体" w:hAnsi="宋体" w:hint="eastAsia"/>
          <w:szCs w:val="21"/>
        </w:rPr>
        <w:t>操作说明书1本</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10.</w:t>
      </w:r>
      <w:r w:rsidRPr="00AE525C">
        <w:rPr>
          <w:rFonts w:ascii="宋体" w:hAnsi="宋体" w:hint="eastAsia"/>
          <w:szCs w:val="21"/>
        </w:rPr>
        <w:t>启动样本架 1个</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11.</w:t>
      </w:r>
      <w:r w:rsidRPr="00AE525C">
        <w:rPr>
          <w:rFonts w:ascii="宋体" w:hAnsi="宋体" w:hint="eastAsia"/>
          <w:szCs w:val="21"/>
        </w:rPr>
        <w:t>常规样本架 1个</w:t>
      </w:r>
    </w:p>
    <w:p w:rsidR="00AE525C" w:rsidRPr="00AE525C" w:rsidRDefault="00AE525C" w:rsidP="00AE525C">
      <w:pPr>
        <w:tabs>
          <w:tab w:val="left" w:pos="425"/>
        </w:tabs>
        <w:ind w:firstLineChars="200" w:firstLine="420"/>
        <w:rPr>
          <w:rFonts w:ascii="宋体" w:hAnsi="宋体"/>
          <w:szCs w:val="21"/>
        </w:rPr>
      </w:pPr>
      <w:r>
        <w:rPr>
          <w:rFonts w:ascii="宋体" w:hAnsi="宋体" w:hint="eastAsia"/>
          <w:szCs w:val="21"/>
        </w:rPr>
        <w:t>12.</w:t>
      </w:r>
      <w:r w:rsidRPr="00AE525C">
        <w:rPr>
          <w:rFonts w:ascii="宋体" w:hAnsi="宋体" w:hint="eastAsia"/>
          <w:szCs w:val="21"/>
        </w:rPr>
        <w:t>质控样本架 1个</w:t>
      </w:r>
    </w:p>
    <w:p w:rsidR="00054E5C" w:rsidRDefault="00054E5C" w:rsidP="00AE525C">
      <w:pPr>
        <w:rPr>
          <w:rFonts w:ascii="宋体" w:hAnsi="宋体"/>
          <w:b/>
          <w:color w:val="000000" w:themeColor="text1"/>
          <w:szCs w:val="21"/>
        </w:rPr>
      </w:pPr>
      <w:r w:rsidRPr="00D0109B">
        <w:rPr>
          <w:rFonts w:ascii="宋体" w:hAnsi="宋体" w:hint="eastAsia"/>
          <w:b/>
          <w:color w:val="000000" w:themeColor="text1"/>
          <w:szCs w:val="21"/>
        </w:rPr>
        <w:t>【功能要求】</w:t>
      </w:r>
    </w:p>
    <w:p w:rsidR="00AE525C" w:rsidRDefault="00AE525C" w:rsidP="00AE525C">
      <w:pPr>
        <w:pStyle w:val="a1"/>
        <w:spacing w:line="240" w:lineRule="auto"/>
        <w:ind w:firstLine="420"/>
        <w:rPr>
          <w:rFonts w:ascii="宋体" w:hAnsi="宋体"/>
          <w:bCs/>
          <w:color w:val="000000"/>
          <w:szCs w:val="24"/>
        </w:rPr>
      </w:pPr>
      <w:r>
        <w:rPr>
          <w:rFonts w:ascii="宋体" w:hAnsi="宋体" w:hint="eastAsia"/>
          <w:bCs/>
          <w:color w:val="000000"/>
          <w:szCs w:val="24"/>
        </w:rPr>
        <w:t>用于糖尿病诊断及治疗。满足糖化血红蛋白检测</w:t>
      </w:r>
      <w:r>
        <w:rPr>
          <w:rFonts w:ascii="宋体" w:hAnsi="宋体"/>
          <w:bCs/>
          <w:color w:val="000000"/>
          <w:szCs w:val="24"/>
        </w:rPr>
        <w:t>要求。</w:t>
      </w:r>
    </w:p>
    <w:p w:rsidR="00054E5C" w:rsidRPr="00712B34" w:rsidRDefault="00054E5C" w:rsidP="005526A3">
      <w:pPr>
        <w:pStyle w:val="a1"/>
        <w:spacing w:line="240" w:lineRule="auto"/>
        <w:ind w:firstLineChars="0" w:firstLine="0"/>
        <w:rPr>
          <w:rFonts w:asciiTheme="minorEastAsia" w:eastAsiaTheme="minorEastAsia" w:hAnsiTheme="minorEastAsia"/>
        </w:rPr>
      </w:pPr>
      <w:r w:rsidRPr="00FA5658">
        <w:rPr>
          <w:rFonts w:ascii="宋体" w:hAnsi="宋体" w:hint="eastAsia"/>
          <w:b/>
          <w:szCs w:val="21"/>
        </w:rPr>
        <w:t>【技术参数】</w:t>
      </w:r>
    </w:p>
    <w:p w:rsidR="00AE525C" w:rsidRPr="00AE525C" w:rsidRDefault="00AE525C" w:rsidP="00AE525C">
      <w:pPr>
        <w:pStyle w:val="a1"/>
        <w:spacing w:line="240" w:lineRule="auto"/>
        <w:ind w:firstLine="420"/>
        <w:rPr>
          <w:rFonts w:asciiTheme="minorEastAsia" w:eastAsiaTheme="minorEastAsia" w:hAnsiTheme="minorEastAsia"/>
        </w:rPr>
      </w:pPr>
      <w:r>
        <w:rPr>
          <w:rFonts w:ascii="宋体" w:hAnsi="宋体" w:hint="eastAsia"/>
          <w:bCs/>
          <w:color w:val="000000"/>
          <w:szCs w:val="24"/>
        </w:rPr>
        <w:t>1</w:t>
      </w:r>
      <w:r>
        <w:rPr>
          <w:rFonts w:asciiTheme="minorEastAsia" w:eastAsiaTheme="minorEastAsia" w:hAnsiTheme="minorEastAsia" w:hint="eastAsia"/>
        </w:rPr>
        <w:t>.</w:t>
      </w:r>
      <w:r w:rsidRPr="00AE525C">
        <w:rPr>
          <w:rFonts w:asciiTheme="minorEastAsia" w:eastAsiaTheme="minorEastAsia" w:hAnsiTheme="minorEastAsia" w:hint="eastAsia"/>
        </w:rPr>
        <w:t>标本：全血或者溶血样本；样本无需预处理</w:t>
      </w:r>
      <w:r>
        <w:rPr>
          <w:rFonts w:ascii="宋体" w:hAnsi="宋体"/>
          <w:bCs/>
          <w:color w:val="000000"/>
          <w:szCs w:val="24"/>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2</w:t>
      </w:r>
      <w:r>
        <w:rPr>
          <w:rFonts w:asciiTheme="minorEastAsia" w:eastAsiaTheme="minorEastAsia" w:hAnsiTheme="minorEastAsia" w:hint="eastAsia"/>
        </w:rPr>
        <w:t>.</w:t>
      </w:r>
      <w:r w:rsidRPr="00AE525C">
        <w:rPr>
          <w:rFonts w:asciiTheme="minorEastAsia" w:eastAsiaTheme="minorEastAsia" w:hAnsiTheme="minorEastAsia" w:hint="eastAsia"/>
        </w:rPr>
        <w:t>测定项目：HbA1c</w:t>
      </w:r>
      <w:r>
        <w:rPr>
          <w:rFonts w:ascii="宋体" w:hAnsi="宋体"/>
          <w:bCs/>
          <w:color w:val="000000"/>
          <w:szCs w:val="24"/>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▲3</w:t>
      </w:r>
      <w:r>
        <w:rPr>
          <w:rFonts w:asciiTheme="minorEastAsia" w:eastAsiaTheme="minorEastAsia" w:hAnsiTheme="minorEastAsia" w:hint="eastAsia"/>
        </w:rPr>
        <w:t>.</w:t>
      </w:r>
      <w:r w:rsidRPr="00AE525C">
        <w:rPr>
          <w:rFonts w:asciiTheme="minorEastAsia" w:eastAsiaTheme="minorEastAsia" w:hAnsiTheme="minorEastAsia" w:hint="eastAsia"/>
        </w:rPr>
        <w:t>检测原理：离子交换高效液相色谱法</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▲4</w:t>
      </w:r>
      <w:r>
        <w:rPr>
          <w:rFonts w:asciiTheme="minorEastAsia" w:eastAsiaTheme="minorEastAsia" w:hAnsiTheme="minorEastAsia" w:hint="eastAsia"/>
        </w:rPr>
        <w:t>.</w:t>
      </w:r>
      <w:r w:rsidRPr="00AE525C">
        <w:rPr>
          <w:rFonts w:asciiTheme="minorEastAsia" w:eastAsiaTheme="minorEastAsia" w:hAnsiTheme="minorEastAsia" w:hint="eastAsia"/>
        </w:rPr>
        <w:t>检测速度≤50秒/测试，首次报告最快可在90秒内完成</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▲5</w:t>
      </w:r>
      <w:r>
        <w:rPr>
          <w:rFonts w:asciiTheme="minorEastAsia" w:eastAsiaTheme="minorEastAsia" w:hAnsiTheme="minorEastAsia" w:hint="eastAsia"/>
        </w:rPr>
        <w:t>.</w:t>
      </w:r>
      <w:r w:rsidRPr="00AE525C">
        <w:rPr>
          <w:rFonts w:asciiTheme="minorEastAsia" w:eastAsiaTheme="minorEastAsia" w:hAnsiTheme="minorEastAsia" w:hint="eastAsia"/>
        </w:rPr>
        <w:t>样本架容量数≥100个；通过选配的样本扩展器，最多1次上样≥200个</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▲6</w:t>
      </w:r>
      <w:r>
        <w:rPr>
          <w:rFonts w:asciiTheme="minorEastAsia" w:eastAsiaTheme="minorEastAsia" w:hAnsiTheme="minorEastAsia" w:hint="eastAsia"/>
        </w:rPr>
        <w:t>.</w:t>
      </w:r>
      <w:r w:rsidRPr="00AE525C">
        <w:rPr>
          <w:rFonts w:asciiTheme="minorEastAsia" w:eastAsiaTheme="minorEastAsia" w:hAnsiTheme="minorEastAsia" w:hint="eastAsia"/>
        </w:rPr>
        <w:t>测定波长：420nm及500nm，双波长比色法，抗干扰性更强，结果更精准</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7</w:t>
      </w:r>
      <w:r>
        <w:rPr>
          <w:rFonts w:asciiTheme="minorEastAsia" w:eastAsiaTheme="minorEastAsia" w:hAnsiTheme="minorEastAsia" w:hint="eastAsia"/>
        </w:rPr>
        <w:t>.</w:t>
      </w:r>
      <w:r w:rsidRPr="00AE525C">
        <w:rPr>
          <w:rFonts w:asciiTheme="minorEastAsia" w:eastAsiaTheme="minorEastAsia" w:hAnsiTheme="minorEastAsia" w:hint="eastAsia"/>
        </w:rPr>
        <w:t>带有急诊槽；可随时插入急诊样本</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8</w:t>
      </w:r>
      <w:r>
        <w:rPr>
          <w:rFonts w:asciiTheme="minorEastAsia" w:eastAsiaTheme="minorEastAsia" w:hAnsiTheme="minorEastAsia" w:hint="eastAsia"/>
        </w:rPr>
        <w:t>.</w:t>
      </w:r>
      <w:r w:rsidRPr="00AE525C">
        <w:rPr>
          <w:rFonts w:asciiTheme="minorEastAsia" w:eastAsiaTheme="minorEastAsia" w:hAnsiTheme="minorEastAsia" w:hint="eastAsia"/>
        </w:rPr>
        <w:t>同时报告IFCC 和 NGSP结果</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▲9</w:t>
      </w:r>
      <w:r>
        <w:rPr>
          <w:rFonts w:asciiTheme="minorEastAsia" w:eastAsiaTheme="minorEastAsia" w:hAnsiTheme="minorEastAsia" w:hint="eastAsia"/>
        </w:rPr>
        <w:t>.</w:t>
      </w:r>
      <w:r w:rsidRPr="00AE525C">
        <w:rPr>
          <w:rFonts w:asciiTheme="minorEastAsia" w:eastAsiaTheme="minorEastAsia" w:hAnsiTheme="minorEastAsia" w:hint="eastAsia"/>
        </w:rPr>
        <w:t>层析柱经久耐用、更换简单，每根层析柱使用次数≥5000次（需由生产厂家出具证明）</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▲10</w:t>
      </w:r>
      <w:r>
        <w:rPr>
          <w:rFonts w:asciiTheme="minorEastAsia" w:eastAsiaTheme="minorEastAsia" w:hAnsiTheme="minorEastAsia" w:hint="eastAsia"/>
        </w:rPr>
        <w:t>.</w:t>
      </w:r>
      <w:r w:rsidRPr="00AE525C">
        <w:rPr>
          <w:rFonts w:asciiTheme="minorEastAsia" w:eastAsiaTheme="minorEastAsia" w:hAnsiTheme="minorEastAsia" w:hint="eastAsia"/>
        </w:rPr>
        <w:t>层析柱与过滤膜一体化，无需单独更换过滤膜，所需试剂耗材≤4种（不含质控品校准品），节约使用成本</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11</w:t>
      </w:r>
      <w:r>
        <w:rPr>
          <w:rFonts w:asciiTheme="minorEastAsia" w:eastAsiaTheme="minorEastAsia" w:hAnsiTheme="minorEastAsia" w:hint="eastAsia"/>
        </w:rPr>
        <w:t>.</w:t>
      </w:r>
      <w:r w:rsidRPr="00AE525C">
        <w:rPr>
          <w:rFonts w:asciiTheme="minorEastAsia" w:eastAsiaTheme="minorEastAsia" w:hAnsiTheme="minorEastAsia" w:hint="eastAsia"/>
        </w:rPr>
        <w:t>CV值≤2%</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12</w:t>
      </w:r>
      <w:r>
        <w:rPr>
          <w:rFonts w:asciiTheme="minorEastAsia" w:eastAsiaTheme="minorEastAsia" w:hAnsiTheme="minorEastAsia" w:hint="eastAsia"/>
        </w:rPr>
        <w:t>.</w:t>
      </w:r>
      <w:r w:rsidRPr="00AE525C">
        <w:rPr>
          <w:rFonts w:asciiTheme="minorEastAsia" w:eastAsiaTheme="minorEastAsia" w:hAnsiTheme="minorEastAsia" w:hint="eastAsia"/>
        </w:rPr>
        <w:t>内置打印机，可自动打印出数据，带有输出端口，能联入医院内部系统</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13</w:t>
      </w:r>
      <w:r>
        <w:rPr>
          <w:rFonts w:asciiTheme="minorEastAsia" w:eastAsiaTheme="minorEastAsia" w:hAnsiTheme="minorEastAsia" w:hint="eastAsia"/>
        </w:rPr>
        <w:t>.</w:t>
      </w:r>
      <w:r w:rsidRPr="00AE525C">
        <w:rPr>
          <w:rFonts w:asciiTheme="minorEastAsia" w:eastAsiaTheme="minorEastAsia" w:hAnsiTheme="minorEastAsia" w:hint="eastAsia"/>
        </w:rPr>
        <w:t>有样本混匀功能</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14</w:t>
      </w:r>
      <w:r>
        <w:rPr>
          <w:rFonts w:asciiTheme="minorEastAsia" w:eastAsiaTheme="minorEastAsia" w:hAnsiTheme="minorEastAsia" w:hint="eastAsia"/>
        </w:rPr>
        <w:t>.</w:t>
      </w:r>
      <w:r w:rsidRPr="00AE525C">
        <w:rPr>
          <w:rFonts w:asciiTheme="minorEastAsia" w:eastAsiaTheme="minorEastAsia" w:hAnsiTheme="minorEastAsia" w:hint="eastAsia"/>
        </w:rPr>
        <w:t>能有效防止氨基甲酰化血红蛋白对测定结果的干扰</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15</w:t>
      </w:r>
      <w:r>
        <w:rPr>
          <w:rFonts w:asciiTheme="minorEastAsia" w:eastAsiaTheme="minorEastAsia" w:hAnsiTheme="minorEastAsia" w:hint="eastAsia"/>
        </w:rPr>
        <w:t>.</w:t>
      </w:r>
      <w:r w:rsidRPr="00AE525C">
        <w:rPr>
          <w:rFonts w:asciiTheme="minorEastAsia" w:eastAsiaTheme="minorEastAsia" w:hAnsiTheme="minorEastAsia" w:hint="eastAsia"/>
        </w:rPr>
        <w:t>设备获得NGSP和IFCC认证</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▲16</w:t>
      </w:r>
      <w:r>
        <w:rPr>
          <w:rFonts w:asciiTheme="minorEastAsia" w:eastAsiaTheme="minorEastAsia" w:hAnsiTheme="minorEastAsia" w:hint="eastAsia"/>
        </w:rPr>
        <w:t>.</w:t>
      </w:r>
      <w:r w:rsidRPr="00AE525C">
        <w:rPr>
          <w:rFonts w:asciiTheme="minorEastAsia" w:eastAsiaTheme="minorEastAsia" w:hAnsiTheme="minorEastAsia" w:hint="eastAsia"/>
        </w:rPr>
        <w:t>仪器带大型彩色液晶屏幕，能显示测定结果、仪器状态、操作方法、剩余试剂量、色谱图、层析柱使用数量等</w:t>
      </w:r>
      <w:r>
        <w:rPr>
          <w:rFonts w:asciiTheme="minorEastAsia" w:eastAsiaTheme="minorEastAsia" w:hAnsiTheme="minorEastAsia" w:hint="eastAsia"/>
        </w:rPr>
        <w:t>。</w:t>
      </w:r>
    </w:p>
    <w:p w:rsidR="00AE525C" w:rsidRPr="00AE525C" w:rsidRDefault="00AE525C" w:rsidP="00AE525C">
      <w:pPr>
        <w:pStyle w:val="a1"/>
        <w:spacing w:line="240" w:lineRule="auto"/>
        <w:ind w:firstLine="420"/>
        <w:rPr>
          <w:rFonts w:asciiTheme="minorEastAsia" w:eastAsiaTheme="minorEastAsia" w:hAnsiTheme="minorEastAsia"/>
        </w:rPr>
      </w:pPr>
      <w:r w:rsidRPr="00AE525C">
        <w:rPr>
          <w:rFonts w:asciiTheme="minorEastAsia" w:eastAsiaTheme="minorEastAsia" w:hAnsiTheme="minorEastAsia" w:hint="eastAsia"/>
        </w:rPr>
        <w:t>17</w:t>
      </w:r>
      <w:r>
        <w:rPr>
          <w:rFonts w:asciiTheme="minorEastAsia" w:eastAsiaTheme="minorEastAsia" w:hAnsiTheme="minorEastAsia" w:hint="eastAsia"/>
        </w:rPr>
        <w:t>.</w:t>
      </w:r>
      <w:r w:rsidRPr="00AE525C">
        <w:rPr>
          <w:rFonts w:asciiTheme="minorEastAsia" w:eastAsiaTheme="minorEastAsia" w:hAnsiTheme="minorEastAsia" w:hint="eastAsia"/>
        </w:rPr>
        <w:t>能对样本进行按医院要求的编号；对急诊样本也能进行按医院要求的编号。</w:t>
      </w:r>
    </w:p>
    <w:p w:rsidR="00054E5C" w:rsidRPr="00DC48E9" w:rsidRDefault="00054E5C" w:rsidP="00AE525C">
      <w:pPr>
        <w:tabs>
          <w:tab w:val="left" w:pos="425"/>
        </w:tabs>
        <w:rPr>
          <w:rFonts w:ascii="宋体" w:hAnsi="宋体"/>
          <w:b/>
          <w:szCs w:val="21"/>
        </w:rPr>
      </w:pPr>
      <w:r w:rsidRPr="00FA5658">
        <w:rPr>
          <w:rFonts w:ascii="宋体" w:hAnsi="宋体" w:hint="eastAsia"/>
          <w:b/>
          <w:szCs w:val="21"/>
        </w:rPr>
        <w:t>【</w:t>
      </w:r>
      <w:r>
        <w:rPr>
          <w:rFonts w:ascii="宋体" w:hAnsi="宋体" w:hint="eastAsia"/>
          <w:b/>
          <w:szCs w:val="21"/>
        </w:rPr>
        <w:t>售后服务要求</w:t>
      </w:r>
      <w:r w:rsidRPr="00FA5658">
        <w:rPr>
          <w:rFonts w:ascii="宋体" w:hAnsi="宋体" w:hint="eastAsia"/>
          <w:b/>
          <w:szCs w:val="21"/>
        </w:rPr>
        <w:t>】</w:t>
      </w:r>
    </w:p>
    <w:p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lastRenderedPageBreak/>
        <w:t>1.</w:t>
      </w:r>
      <w:r w:rsidRPr="00DC48E9">
        <w:rPr>
          <w:rFonts w:asciiTheme="minorEastAsia" w:eastAsiaTheme="minorEastAsia" w:hAnsiTheme="minorEastAsia" w:hint="eastAsia"/>
        </w:rPr>
        <w:t>中标供应商必须免费对科室使用人员进行设备必要的操作培训，保证科室使用人员能够熟练掌握各种设备和软件等常规使用方法，以及小故障的判断与解决。</w:t>
      </w:r>
    </w:p>
    <w:p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2.</w:t>
      </w:r>
      <w:r w:rsidRPr="00DC48E9">
        <w:rPr>
          <w:rFonts w:asciiTheme="minorEastAsia" w:eastAsiaTheme="minorEastAsia" w:hAnsiTheme="minorEastAsia" w:hint="eastAsia"/>
        </w:rPr>
        <w:t>提供不少于3个月做一次机器维护服务。（服务期内协调安排巡检并出具巡检报告盖公司公章）。</w:t>
      </w:r>
    </w:p>
    <w:p w:rsidR="00F772FC" w:rsidRPr="00DC48E9"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3.</w:t>
      </w:r>
      <w:r w:rsidRPr="00DC48E9">
        <w:rPr>
          <w:rFonts w:asciiTheme="minorEastAsia" w:eastAsiaTheme="minorEastAsia" w:hAnsiTheme="minorEastAsia" w:hint="eastAsia"/>
        </w:rPr>
        <w:t>终身免费提供用户系统软件升级，并免费提供升级所需的硬件。</w:t>
      </w:r>
    </w:p>
    <w:p w:rsidR="00F772FC" w:rsidRPr="00B94533" w:rsidRDefault="00F772FC" w:rsidP="00F772FC">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4.</w:t>
      </w:r>
      <w:r w:rsidRPr="00B94533">
        <w:rPr>
          <w:rFonts w:asciiTheme="minorEastAsia" w:eastAsiaTheme="minorEastAsia" w:hAnsiTheme="minorEastAsia" w:hint="eastAsia"/>
        </w:rPr>
        <w:t>需更换零部件的故障24小时内维修完毕；48小时内不能完成维修的，需提供备用机。（并提供详细的解决方案说明）</w:t>
      </w:r>
    </w:p>
    <w:p w:rsidR="007373AC" w:rsidRDefault="00F772FC" w:rsidP="00E75F8E">
      <w:pPr>
        <w:pStyle w:val="a1"/>
        <w:spacing w:line="240" w:lineRule="auto"/>
        <w:ind w:firstLine="420"/>
        <w:rPr>
          <w:rFonts w:asciiTheme="minorEastAsia" w:eastAsiaTheme="minorEastAsia" w:hAnsiTheme="minorEastAsia"/>
        </w:rPr>
      </w:pPr>
      <w:r>
        <w:rPr>
          <w:rFonts w:asciiTheme="minorEastAsia" w:eastAsiaTheme="minorEastAsia" w:hAnsiTheme="minorEastAsia" w:hint="eastAsia"/>
        </w:rPr>
        <w:t>5.</w:t>
      </w:r>
      <w:r w:rsidRPr="00B94533">
        <w:rPr>
          <w:rFonts w:asciiTheme="minorEastAsia" w:eastAsiaTheme="minorEastAsia" w:hAnsiTheme="minorEastAsia" w:hint="eastAsia"/>
        </w:rPr>
        <w:t>保证更换的零配件是全新且由原厂提供；保证设备维护达到符合厂家标准及相应的国家质量标准要求，并保证设备正常使用。</w:t>
      </w:r>
    </w:p>
    <w:p w:rsidR="007373AC" w:rsidRDefault="007373AC" w:rsidP="00B25734">
      <w:pPr>
        <w:pStyle w:val="a1"/>
        <w:ind w:firstLineChars="0" w:firstLine="0"/>
        <w:rPr>
          <w:rFonts w:ascii="宋体" w:hAnsi="宋体" w:cs="宋体"/>
          <w:bCs/>
          <w:szCs w:val="21"/>
        </w:rPr>
      </w:pPr>
    </w:p>
    <w:p w:rsidR="00FA5658" w:rsidRDefault="00FA5658" w:rsidP="00B25734">
      <w:pPr>
        <w:pStyle w:val="a1"/>
        <w:ind w:firstLineChars="0" w:firstLine="0"/>
        <w:rPr>
          <w:rFonts w:ascii="宋体" w:hAnsi="宋体" w:cs="Arial"/>
          <w:b/>
          <w:color w:val="000000"/>
          <w:sz w:val="32"/>
          <w:szCs w:val="32"/>
        </w:rPr>
      </w:pPr>
    </w:p>
    <w:p w:rsidR="00105E72" w:rsidRDefault="00105E72" w:rsidP="00B25734">
      <w:pPr>
        <w:pStyle w:val="a1"/>
        <w:ind w:firstLineChars="0" w:firstLine="0"/>
        <w:rPr>
          <w:rFonts w:ascii="宋体" w:hAnsi="宋体" w:cs="Arial"/>
          <w:b/>
          <w:color w:val="000000"/>
          <w:sz w:val="32"/>
          <w:szCs w:val="32"/>
        </w:rPr>
      </w:pPr>
    </w:p>
    <w:p w:rsidR="00105E72" w:rsidRDefault="00105E72" w:rsidP="00B25734">
      <w:pPr>
        <w:pStyle w:val="a1"/>
        <w:ind w:firstLineChars="0" w:firstLine="0"/>
        <w:rPr>
          <w:rFonts w:ascii="宋体" w:hAnsi="宋体" w:cs="Arial"/>
          <w:b/>
          <w:color w:val="000000"/>
          <w:sz w:val="32"/>
          <w:szCs w:val="32"/>
        </w:rPr>
      </w:pPr>
    </w:p>
    <w:p w:rsidR="00105E72" w:rsidRDefault="00105E72" w:rsidP="00B25734">
      <w:pPr>
        <w:pStyle w:val="a1"/>
        <w:ind w:firstLineChars="0" w:firstLine="0"/>
        <w:rPr>
          <w:rFonts w:ascii="宋体" w:hAnsi="宋体" w:cs="Arial"/>
          <w:b/>
          <w:color w:val="000000"/>
          <w:sz w:val="32"/>
          <w:szCs w:val="32"/>
        </w:rPr>
      </w:pPr>
    </w:p>
    <w:p w:rsidR="00433C6A" w:rsidRDefault="00433C6A" w:rsidP="00B25734">
      <w:pPr>
        <w:pStyle w:val="a1"/>
        <w:ind w:firstLineChars="0" w:firstLine="0"/>
        <w:rPr>
          <w:rFonts w:ascii="宋体" w:hAnsi="宋体" w:cs="Arial"/>
          <w:b/>
          <w:color w:val="000000"/>
          <w:sz w:val="32"/>
          <w:szCs w:val="32"/>
        </w:rPr>
      </w:pPr>
    </w:p>
    <w:p w:rsidR="007E0CB5" w:rsidRDefault="007E0CB5"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A1651" w:rsidRDefault="006A1651"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6262C7" w:rsidRDefault="006262C7" w:rsidP="00B25734">
      <w:pPr>
        <w:pStyle w:val="a1"/>
        <w:ind w:firstLineChars="0" w:firstLine="0"/>
        <w:rPr>
          <w:rFonts w:ascii="宋体" w:hAnsi="宋体" w:cs="Arial"/>
          <w:b/>
          <w:color w:val="000000"/>
          <w:sz w:val="32"/>
          <w:szCs w:val="32"/>
        </w:rPr>
      </w:pPr>
    </w:p>
    <w:p w:rsidR="00225CAF" w:rsidRDefault="00B45077" w:rsidP="00B25734">
      <w:pPr>
        <w:pStyle w:val="a1"/>
        <w:ind w:firstLineChars="0" w:firstLine="0"/>
        <w:rPr>
          <w:rFonts w:ascii="宋体" w:hAnsi="宋体" w:cs="Arial"/>
          <w:b/>
          <w:color w:val="000000"/>
          <w:sz w:val="32"/>
          <w:szCs w:val="32"/>
        </w:rPr>
      </w:pPr>
      <w:r w:rsidRPr="00B45077">
        <w:rPr>
          <w:rFonts w:ascii="宋体" w:hAnsi="宋体"/>
          <w:b/>
          <w:bCs/>
          <w:color w:val="003368"/>
          <w:sz w:val="24"/>
        </w:rPr>
        <w:lastRenderedPageBreak/>
        <w:pict>
          <v:shapetype id="_x0000_t202" coordsize="21600,21600" o:spt="202" path="m,l,21600r21600,l21600,xe">
            <v:stroke joinstyle="miter"/>
            <v:path gradientshapeok="t" o:connecttype="rect"/>
          </v:shapetype>
          <v:shape id="_x0000_s1040" type="#_x0000_t202" style="position:absolute;left:0;text-align:left;margin-left:392.25pt;margin-top:4.5pt;width:51.1pt;height:23.4pt;z-index:251658240">
            <v:textbox style="mso-next-textbox:#_x0000_s1040">
              <w:txbxContent>
                <w:p w:rsidR="003E636E" w:rsidRDefault="003E636E">
                  <w:pPr>
                    <w:jc w:val="center"/>
                    <w:rPr>
                      <w:rFonts w:ascii="宋体" w:hAnsi="宋体"/>
                      <w:b/>
                      <w:sz w:val="24"/>
                    </w:rPr>
                  </w:pPr>
                  <w:r>
                    <w:rPr>
                      <w:rFonts w:ascii="宋体" w:hAnsi="宋体" w:hint="eastAsia"/>
                      <w:b/>
                      <w:sz w:val="24"/>
                    </w:rPr>
                    <w:t>正本</w:t>
                  </w:r>
                </w:p>
              </w:txbxContent>
            </v:textbox>
          </v:shape>
        </w:pict>
      </w:r>
      <w:r w:rsidR="00F94F28">
        <w:rPr>
          <w:rFonts w:ascii="宋体" w:hAnsi="宋体" w:cs="Arial" w:hint="eastAsia"/>
          <w:b/>
          <w:color w:val="000000"/>
          <w:sz w:val="32"/>
          <w:szCs w:val="32"/>
        </w:rPr>
        <w:t>附：投标书模板</w:t>
      </w:r>
    </w:p>
    <w:p w:rsidR="00225CAF" w:rsidRDefault="00225CAF">
      <w:pPr>
        <w:widowControl/>
        <w:jc w:val="left"/>
        <w:rPr>
          <w:rFonts w:ascii="宋体" w:hAnsi="宋体"/>
          <w:szCs w:val="21"/>
        </w:rPr>
      </w:pPr>
    </w:p>
    <w:p w:rsidR="00225CAF" w:rsidRDefault="00F94F28">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sidR="00424BFF">
        <w:rPr>
          <w:rFonts w:ascii="宋体" w:hAnsi="宋体" w:hint="eastAsia"/>
          <w:b/>
          <w:bCs/>
          <w:color w:val="000000"/>
          <w:sz w:val="24"/>
        </w:rPr>
        <w:t>2022</w:t>
      </w:r>
      <w:r>
        <w:rPr>
          <w:rFonts w:ascii="宋体" w:hAnsi="宋体" w:hint="eastAsia"/>
          <w:b/>
          <w:bCs/>
          <w:color w:val="000000"/>
          <w:sz w:val="24"/>
        </w:rPr>
        <w:t>年第</w:t>
      </w:r>
      <w:r w:rsidR="00CD36FD">
        <w:rPr>
          <w:rFonts w:ascii="宋体" w:hAnsi="宋体" w:hint="eastAsia"/>
          <w:b/>
          <w:bCs/>
          <w:color w:val="000000"/>
          <w:sz w:val="24"/>
        </w:rPr>
        <w:t>52</w:t>
      </w:r>
      <w:r>
        <w:rPr>
          <w:rFonts w:ascii="宋体" w:hAnsi="宋体" w:hint="eastAsia"/>
          <w:b/>
          <w:bCs/>
          <w:color w:val="000000"/>
          <w:sz w:val="24"/>
        </w:rPr>
        <w:t>期</w:t>
      </w:r>
    </w:p>
    <w:p w:rsidR="00225CAF" w:rsidRDefault="00225CAF">
      <w:pPr>
        <w:spacing w:after="60"/>
        <w:rPr>
          <w:rFonts w:ascii="宋体" w:hAnsi="宋体"/>
          <w:b/>
          <w:bCs/>
          <w:color w:val="003368"/>
          <w:sz w:val="24"/>
        </w:rPr>
      </w:pPr>
    </w:p>
    <w:p w:rsidR="00225CAF" w:rsidRDefault="00F94F28">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225CAF" w:rsidRDefault="00F94F28">
      <w:pPr>
        <w:widowControl/>
        <w:ind w:left="1"/>
        <w:jc w:val="center"/>
        <w:rPr>
          <w:rFonts w:ascii="宋体" w:hAnsi="宋体"/>
          <w:b/>
          <w:bCs/>
          <w:color w:val="000000"/>
        </w:rPr>
      </w:pPr>
      <w:r>
        <w:rPr>
          <w:rFonts w:ascii="宋体" w:hAnsi="宋体" w:hint="eastAsia"/>
          <w:b/>
          <w:bCs/>
          <w:color w:val="000000"/>
          <w:sz w:val="28"/>
          <w:szCs w:val="28"/>
        </w:rPr>
        <w:t>项目编号：BYZBCG</w:t>
      </w:r>
      <w:r w:rsidR="00424BFF">
        <w:rPr>
          <w:rFonts w:ascii="宋体" w:hAnsi="宋体" w:hint="eastAsia"/>
          <w:b/>
          <w:bCs/>
          <w:color w:val="000000"/>
          <w:sz w:val="28"/>
          <w:szCs w:val="28"/>
        </w:rPr>
        <w:t>2022</w:t>
      </w:r>
      <w:r>
        <w:rPr>
          <w:rFonts w:ascii="宋体" w:hAnsi="宋体" w:hint="eastAsia"/>
          <w:b/>
          <w:bCs/>
          <w:color w:val="000000"/>
          <w:sz w:val="28"/>
          <w:szCs w:val="28"/>
        </w:rPr>
        <w:t>-</w:t>
      </w:r>
      <w:r w:rsidR="00CD36FD">
        <w:rPr>
          <w:rFonts w:ascii="宋体" w:hAnsi="宋体" w:hint="eastAsia"/>
          <w:b/>
          <w:bCs/>
          <w:color w:val="000000"/>
          <w:sz w:val="28"/>
          <w:szCs w:val="28"/>
        </w:rPr>
        <w:t>52</w:t>
      </w:r>
    </w:p>
    <w:p w:rsidR="00225CAF" w:rsidRDefault="00225CAF">
      <w:pPr>
        <w:widowControl/>
        <w:spacing w:line="360" w:lineRule="atLeast"/>
        <w:ind w:firstLineChars="345" w:firstLine="970"/>
        <w:rPr>
          <w:rStyle w:val="1Char"/>
          <w:color w:val="000000"/>
          <w:szCs w:val="28"/>
        </w:rPr>
      </w:pPr>
    </w:p>
    <w:p w:rsidR="00225CAF" w:rsidRDefault="00225CAF">
      <w:pPr>
        <w:widowControl/>
        <w:spacing w:line="360" w:lineRule="atLeast"/>
        <w:ind w:firstLineChars="345" w:firstLine="970"/>
        <w:rPr>
          <w:rStyle w:val="1Char"/>
          <w:color w:val="000000"/>
          <w:szCs w:val="28"/>
        </w:rPr>
      </w:pP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225CAF" w:rsidRDefault="00F94F28">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日期：</w:t>
      </w:r>
      <w:r w:rsidR="00424BFF">
        <w:rPr>
          <w:rStyle w:val="1Char"/>
          <w:color w:val="000000"/>
          <w:szCs w:val="28"/>
        </w:rPr>
        <w:t>2022</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225CAF" w:rsidRDefault="00F94F28">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225CAF" w:rsidRDefault="00F94F28">
      <w:pPr>
        <w:widowControl/>
        <w:spacing w:line="360" w:lineRule="atLeast"/>
        <w:rPr>
          <w:rStyle w:val="1Char"/>
          <w:color w:val="FF0000"/>
          <w:szCs w:val="28"/>
        </w:rPr>
      </w:pPr>
      <w:r>
        <w:rPr>
          <w:rStyle w:val="1Char"/>
          <w:rFonts w:hint="eastAsia"/>
          <w:color w:val="000000"/>
          <w:szCs w:val="28"/>
        </w:rPr>
        <w:t>备注：</w:t>
      </w:r>
      <w:r>
        <w:rPr>
          <w:rStyle w:val="1Char"/>
          <w:rFonts w:hint="eastAsia"/>
          <w:color w:val="000000"/>
          <w:szCs w:val="28"/>
        </w:rPr>
        <w:t>1</w:t>
      </w:r>
      <w:r>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w:t>
      </w:r>
      <w:r w:rsidR="00F274A0">
        <w:rPr>
          <w:rStyle w:val="1Char"/>
          <w:rFonts w:hint="eastAsia"/>
          <w:color w:val="FF0000"/>
          <w:szCs w:val="28"/>
        </w:rPr>
        <w:t>报价单（</w:t>
      </w:r>
      <w:r>
        <w:rPr>
          <w:rStyle w:val="1Char"/>
          <w:rFonts w:hint="eastAsia"/>
          <w:color w:val="FF0000"/>
          <w:szCs w:val="28"/>
        </w:rPr>
        <w:t>价格一栏为空白</w:t>
      </w:r>
      <w:r w:rsidR="00F274A0">
        <w:rPr>
          <w:rStyle w:val="1Char"/>
          <w:rFonts w:hint="eastAsia"/>
          <w:color w:val="FF0000"/>
          <w:szCs w:val="28"/>
        </w:rPr>
        <w:t>）</w:t>
      </w:r>
      <w:r>
        <w:rPr>
          <w:rStyle w:val="1Char"/>
          <w:rFonts w:hint="eastAsia"/>
          <w:color w:val="FF0000"/>
          <w:szCs w:val="28"/>
        </w:rPr>
        <w:t>word</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w:t>
      </w:r>
      <w:r>
        <w:rPr>
          <w:rStyle w:val="1Char"/>
          <w:rFonts w:hint="eastAsia"/>
          <w:color w:val="000000"/>
          <w:szCs w:val="28"/>
        </w:rPr>
        <w:t>2</w:t>
      </w:r>
      <w:r>
        <w:rPr>
          <w:rStyle w:val="1Char"/>
          <w:rFonts w:hint="eastAsia"/>
          <w:color w:val="000000"/>
          <w:szCs w:val="28"/>
        </w:rPr>
        <w:t>、谈判现场，提交副本</w:t>
      </w:r>
      <w:r>
        <w:rPr>
          <w:rStyle w:val="1Char"/>
          <w:rFonts w:hint="eastAsia"/>
          <w:color w:val="000000"/>
          <w:szCs w:val="28"/>
        </w:rPr>
        <w:t>(</w:t>
      </w:r>
      <w:r>
        <w:rPr>
          <w:rStyle w:val="1Char"/>
          <w:rFonts w:hint="eastAsia"/>
          <w:color w:val="000000"/>
          <w:szCs w:val="28"/>
        </w:rPr>
        <w:t>胶装形式</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w:t>
      </w:r>
      <w:r>
        <w:rPr>
          <w:rStyle w:val="1Char"/>
          <w:rFonts w:hint="eastAsia"/>
          <w:color w:val="FF0000"/>
          <w:szCs w:val="28"/>
        </w:rPr>
        <w:t>3</w:t>
      </w:r>
      <w:r>
        <w:rPr>
          <w:rStyle w:val="1Char"/>
          <w:rFonts w:hint="eastAsia"/>
          <w:color w:val="FF0000"/>
          <w:szCs w:val="28"/>
        </w:rPr>
        <w:t>、</w:t>
      </w:r>
      <w:r>
        <w:rPr>
          <w:rStyle w:val="1Char"/>
          <w:color w:val="FF0000"/>
          <w:szCs w:val="28"/>
        </w:rPr>
        <w:t>节约纸张，请双面打印使用</w:t>
      </w:r>
    </w:p>
    <w:p w:rsidR="00225CAF" w:rsidRDefault="00225CAF">
      <w:pPr>
        <w:widowControl/>
        <w:spacing w:line="360" w:lineRule="atLeast"/>
        <w:jc w:val="center"/>
        <w:rPr>
          <w:rStyle w:val="1Char"/>
          <w:color w:val="000080"/>
          <w:sz w:val="36"/>
          <w:szCs w:val="36"/>
        </w:rPr>
      </w:pPr>
    </w:p>
    <w:p w:rsidR="00225CAF" w:rsidRDefault="00225CAF">
      <w:pPr>
        <w:widowControl/>
        <w:spacing w:line="360" w:lineRule="atLeast"/>
        <w:jc w:val="center"/>
        <w:rPr>
          <w:rStyle w:val="1Char"/>
          <w:color w:val="000080"/>
          <w:sz w:val="36"/>
          <w:szCs w:val="36"/>
        </w:rPr>
      </w:pPr>
    </w:p>
    <w:p w:rsidR="00F94F28" w:rsidRDefault="00F94F28" w:rsidP="00F94F2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1、技术规格偏离表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2、谈判响应书</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12、产品质量承诺书</w:t>
      </w:r>
    </w:p>
    <w:p w:rsidR="00F94F28" w:rsidRDefault="00F94F28" w:rsidP="00F94F28">
      <w:pPr>
        <w:spacing w:after="60"/>
        <w:ind w:firstLineChars="200" w:firstLine="420"/>
        <w:rPr>
          <w:rFonts w:ascii="宋体" w:hAnsi="宋体"/>
          <w:szCs w:val="21"/>
        </w:rPr>
      </w:pPr>
      <w:r>
        <w:rPr>
          <w:rFonts w:ascii="宋体" w:hAnsi="宋体" w:hint="eastAsia"/>
          <w:szCs w:val="21"/>
        </w:rPr>
        <w:t>13、制造商情况简介</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14、同类项目成功案例一览表（合同关键页或验收报告原件和扫描件）</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15、项目管理主要技术和售后服务人员情况表</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16、售后服务计划</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17、投标人诚信承诺函</w:t>
      </w:r>
    </w:p>
    <w:p w:rsidR="00F94F28" w:rsidRDefault="00F94F28" w:rsidP="00F94F28">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8</w:t>
      </w:r>
      <w:r w:rsidRPr="00AC7523">
        <w:rPr>
          <w:rFonts w:ascii="宋体" w:hAnsi="宋体" w:hint="eastAsia"/>
          <w:szCs w:val="21"/>
        </w:rPr>
        <w:t>、提供通过“信用中国”网（</w:t>
      </w:r>
      <w:hyperlink r:id="rId9" w:history="1">
        <w:r w:rsidRPr="009D6F48">
          <w:rPr>
            <w:rStyle w:val="af5"/>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rsidR="00F94F28" w:rsidRDefault="0003508F" w:rsidP="00F94F28">
      <w:pPr>
        <w:spacing w:after="60"/>
        <w:ind w:leftChars="200" w:left="840" w:hangingChars="200" w:hanging="420"/>
        <w:rPr>
          <w:rFonts w:ascii="宋体" w:hAnsi="宋体"/>
          <w:szCs w:val="21"/>
        </w:rPr>
      </w:pPr>
      <w:r>
        <w:rPr>
          <w:rFonts w:ascii="宋体" w:hAnsi="宋体" w:hint="eastAsia"/>
          <w:szCs w:val="21"/>
        </w:rPr>
        <w:t>19</w:t>
      </w:r>
      <w:r w:rsidR="00F94F28">
        <w:rPr>
          <w:rFonts w:ascii="宋体" w:hAnsi="宋体" w:hint="eastAsia"/>
          <w:szCs w:val="21"/>
        </w:rPr>
        <w:t>、项目详细实施/设计方案（如有）</w:t>
      </w:r>
    </w:p>
    <w:p w:rsidR="00F94F28"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0</w:t>
      </w:r>
      <w:r>
        <w:rPr>
          <w:rFonts w:ascii="宋体" w:hAnsi="宋体" w:hint="eastAsia"/>
          <w:szCs w:val="21"/>
        </w:rPr>
        <w:t>、通过认证的证书(原件备验交扫描件)</w:t>
      </w:r>
    </w:p>
    <w:p w:rsidR="00883474" w:rsidRDefault="00F94F28" w:rsidP="00F94F28">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1</w:t>
      </w:r>
      <w:r>
        <w:rPr>
          <w:rFonts w:ascii="宋体" w:hAnsi="宋体" w:hint="eastAsia"/>
          <w:szCs w:val="21"/>
        </w:rPr>
        <w:t>、满足招标功能使用的全配置清单</w:t>
      </w:r>
    </w:p>
    <w:p w:rsidR="00F94F28" w:rsidRDefault="00F94F28" w:rsidP="00883474">
      <w:pPr>
        <w:spacing w:after="60"/>
        <w:ind w:leftChars="200" w:left="840" w:hangingChars="200" w:hanging="420"/>
        <w:rPr>
          <w:rFonts w:ascii="宋体" w:hAnsi="宋体"/>
          <w:szCs w:val="21"/>
        </w:rPr>
      </w:pPr>
      <w:r>
        <w:rPr>
          <w:rFonts w:ascii="宋体" w:hAnsi="宋体" w:hint="eastAsia"/>
          <w:szCs w:val="21"/>
        </w:rPr>
        <w:t>2</w:t>
      </w:r>
      <w:r w:rsidR="0003508F">
        <w:rPr>
          <w:rFonts w:ascii="宋体" w:hAnsi="宋体" w:hint="eastAsia"/>
          <w:szCs w:val="21"/>
        </w:rPr>
        <w:t>2</w:t>
      </w:r>
      <w:r>
        <w:rPr>
          <w:rFonts w:ascii="宋体" w:hAnsi="宋体" w:hint="eastAsia"/>
          <w:szCs w:val="21"/>
        </w:rPr>
        <w:t>、其他：投标资格证明文件，投标服务符合“招标文件”规定的证明文件，及投标人认为必要提供的其他内容。</w:t>
      </w:r>
    </w:p>
    <w:p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3</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F94F28" w:rsidRDefault="00F94F28" w:rsidP="00F94F28">
      <w:pPr>
        <w:spacing w:after="60"/>
        <w:ind w:left="420"/>
        <w:rPr>
          <w:rFonts w:ascii="宋体" w:hAnsi="宋体"/>
          <w:szCs w:val="21"/>
        </w:rPr>
      </w:pPr>
      <w:r>
        <w:rPr>
          <w:rFonts w:ascii="宋体" w:hAnsi="宋体" w:hint="eastAsia"/>
          <w:szCs w:val="21"/>
        </w:rPr>
        <w:t>2</w:t>
      </w:r>
      <w:r w:rsidR="0003508F">
        <w:rPr>
          <w:rFonts w:ascii="宋体" w:hAnsi="宋体" w:hint="eastAsia"/>
          <w:szCs w:val="21"/>
        </w:rPr>
        <w:t>4</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03508F" w:rsidRDefault="0003508F" w:rsidP="0003508F">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F94F28" w:rsidRDefault="00F94F28" w:rsidP="00F94F28">
      <w:pPr>
        <w:spacing w:after="60"/>
        <w:ind w:left="420"/>
        <w:rPr>
          <w:rFonts w:ascii="宋体" w:hAnsi="宋体"/>
          <w:szCs w:val="21"/>
        </w:rPr>
      </w:pPr>
    </w:p>
    <w:p w:rsidR="00F94F28" w:rsidRPr="005E79F0" w:rsidRDefault="00F94F28" w:rsidP="00F94F28">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。若以上材料未能全面提供以至影响评标结果，投标人自负全责。</w:t>
      </w:r>
    </w:p>
    <w:p w:rsidR="00F94F28" w:rsidRDefault="00F94F28" w:rsidP="00F94F28">
      <w:pPr>
        <w:spacing w:after="60"/>
        <w:ind w:left="420"/>
        <w:rPr>
          <w:rFonts w:ascii="宋体" w:hAnsi="宋体"/>
          <w:szCs w:val="21"/>
        </w:rPr>
      </w:pPr>
    </w:p>
    <w:p w:rsidR="00F94F28" w:rsidRDefault="00F94F28" w:rsidP="00F94F28">
      <w:pPr>
        <w:spacing w:after="60"/>
        <w:ind w:left="420"/>
        <w:rPr>
          <w:rFonts w:ascii="宋体" w:hAnsi="宋体"/>
          <w:sz w:val="18"/>
          <w:szCs w:val="18"/>
        </w:rPr>
      </w:pPr>
      <w:r>
        <w:rPr>
          <w:rFonts w:ascii="宋体" w:hAnsi="宋体" w:hint="eastAsia"/>
          <w:sz w:val="18"/>
          <w:szCs w:val="18"/>
        </w:rPr>
        <w:t>注：纸质投标文件请按以上《目录》顺序装订成册。</w:t>
      </w:r>
    </w:p>
    <w:p w:rsidR="00F94F28" w:rsidRDefault="00F94F28" w:rsidP="002D7C7F">
      <w:pPr>
        <w:spacing w:afterLines="25" w:line="300" w:lineRule="auto"/>
        <w:ind w:left="420"/>
        <w:jc w:val="center"/>
        <w:rPr>
          <w:rFonts w:ascii="宋体" w:hAnsi="宋体" w:cs="Arial"/>
          <w:b/>
          <w:color w:val="000000"/>
          <w:sz w:val="28"/>
          <w:szCs w:val="28"/>
        </w:rPr>
      </w:pPr>
    </w:p>
    <w:p w:rsidR="00F94F28" w:rsidRDefault="00F94F28" w:rsidP="00D21686">
      <w:pPr>
        <w:pStyle w:val="a1"/>
        <w:ind w:firstLineChars="0" w:firstLine="0"/>
      </w:pPr>
    </w:p>
    <w:p w:rsidR="00F94F28" w:rsidRDefault="00F94F28" w:rsidP="00F94F28">
      <w:pPr>
        <w:pStyle w:val="a1"/>
        <w:ind w:firstLine="420"/>
      </w:pPr>
    </w:p>
    <w:p w:rsidR="008B35F2" w:rsidRDefault="008B35F2" w:rsidP="00F94F28">
      <w:pPr>
        <w:pStyle w:val="a1"/>
        <w:ind w:firstLine="420"/>
      </w:pPr>
    </w:p>
    <w:p w:rsidR="008B35F2" w:rsidRDefault="008B35F2" w:rsidP="00F94F28">
      <w:pPr>
        <w:pStyle w:val="a1"/>
        <w:ind w:firstLine="420"/>
      </w:pPr>
    </w:p>
    <w:p w:rsidR="00F94F28" w:rsidRPr="00F94F28" w:rsidRDefault="00F94F28" w:rsidP="00F94F28">
      <w:pPr>
        <w:pStyle w:val="a1"/>
        <w:ind w:firstLine="420"/>
      </w:pPr>
    </w:p>
    <w:p w:rsidR="00F94F28" w:rsidRDefault="00F94F28" w:rsidP="002D7C7F">
      <w:pPr>
        <w:spacing w:afterLines="25"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F94F28" w:rsidRDefault="00F94F28" w:rsidP="00F94F28">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F94F28" w:rsidTr="00AE2ABE">
        <w:trPr>
          <w:jc w:val="center"/>
        </w:trPr>
        <w:tc>
          <w:tcPr>
            <w:tcW w:w="691" w:type="dxa"/>
          </w:tcPr>
          <w:p w:rsidR="00F94F28" w:rsidRDefault="00F94F28" w:rsidP="00AE2ABE">
            <w:pPr>
              <w:jc w:val="center"/>
              <w:rPr>
                <w:b/>
                <w:color w:val="000000"/>
              </w:rPr>
            </w:pPr>
            <w:r>
              <w:rPr>
                <w:rFonts w:hint="eastAsia"/>
                <w:b/>
                <w:color w:val="000000"/>
              </w:rPr>
              <w:t>序号</w:t>
            </w:r>
          </w:p>
        </w:tc>
        <w:tc>
          <w:tcPr>
            <w:tcW w:w="1716" w:type="dxa"/>
          </w:tcPr>
          <w:p w:rsidR="00F94F28" w:rsidRDefault="00F94F28" w:rsidP="00AE2ABE">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F94F28" w:rsidRDefault="00F94F28" w:rsidP="00AE2ABE">
            <w:pPr>
              <w:jc w:val="center"/>
              <w:rPr>
                <w:b/>
                <w:color w:val="000000"/>
              </w:rPr>
            </w:pPr>
            <w:r>
              <w:rPr>
                <w:rFonts w:hint="eastAsia"/>
                <w:b/>
                <w:color w:val="000000"/>
              </w:rPr>
              <w:t>投标实际参数</w:t>
            </w:r>
          </w:p>
          <w:p w:rsidR="00F94F28" w:rsidRDefault="00F94F28" w:rsidP="00AE2ABE">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F94F28" w:rsidRDefault="00F94F28" w:rsidP="00AE2ABE">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F94F28" w:rsidRDefault="00F94F28" w:rsidP="00AE2ABE">
            <w:pPr>
              <w:jc w:val="center"/>
              <w:rPr>
                <w:b/>
                <w:color w:val="000000"/>
              </w:rPr>
            </w:pPr>
            <w:r>
              <w:rPr>
                <w:rFonts w:hint="eastAsia"/>
                <w:b/>
                <w:color w:val="000000"/>
              </w:rPr>
              <w:t>偏离简述</w:t>
            </w:r>
          </w:p>
        </w:tc>
      </w:tr>
      <w:tr w:rsidR="00F94F28" w:rsidTr="00AE2ABE">
        <w:trPr>
          <w:jc w:val="center"/>
        </w:trPr>
        <w:tc>
          <w:tcPr>
            <w:tcW w:w="691" w:type="dxa"/>
          </w:tcPr>
          <w:p w:rsidR="00F94F28" w:rsidRDefault="00F94F28" w:rsidP="00AE2ABE">
            <w:pPr>
              <w:jc w:val="center"/>
              <w:rPr>
                <w:color w:val="000000"/>
              </w:rPr>
            </w:pPr>
            <w:r>
              <w:rPr>
                <w:rFonts w:hint="eastAsia"/>
                <w:color w:val="000000"/>
              </w:rPr>
              <w:t>1</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2</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3</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4</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5</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6</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7</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rFonts w:hint="eastAsia"/>
                <w:color w:val="000000"/>
              </w:rPr>
              <w:t>8</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r w:rsidR="00F94F28" w:rsidTr="00AE2ABE">
        <w:trPr>
          <w:jc w:val="center"/>
        </w:trPr>
        <w:tc>
          <w:tcPr>
            <w:tcW w:w="691" w:type="dxa"/>
          </w:tcPr>
          <w:p w:rsidR="00F94F28" w:rsidRDefault="00F94F28" w:rsidP="00AE2ABE">
            <w:pPr>
              <w:jc w:val="center"/>
              <w:rPr>
                <w:color w:val="000000"/>
              </w:rPr>
            </w:pPr>
            <w:r>
              <w:rPr>
                <w:color w:val="000000"/>
              </w:rPr>
              <w:t>…</w:t>
            </w:r>
          </w:p>
        </w:tc>
        <w:tc>
          <w:tcPr>
            <w:tcW w:w="1716" w:type="dxa"/>
          </w:tcPr>
          <w:p w:rsidR="00F94F28" w:rsidRDefault="00F94F28" w:rsidP="00AE2ABE">
            <w:pPr>
              <w:jc w:val="center"/>
              <w:rPr>
                <w:color w:val="000000"/>
              </w:rPr>
            </w:pPr>
          </w:p>
        </w:tc>
        <w:tc>
          <w:tcPr>
            <w:tcW w:w="3207" w:type="dxa"/>
          </w:tcPr>
          <w:p w:rsidR="00F94F28" w:rsidRDefault="00F94F28" w:rsidP="00AE2ABE">
            <w:pPr>
              <w:rPr>
                <w:color w:val="000000"/>
              </w:rPr>
            </w:pPr>
          </w:p>
        </w:tc>
        <w:tc>
          <w:tcPr>
            <w:tcW w:w="1890" w:type="dxa"/>
          </w:tcPr>
          <w:p w:rsidR="00F94F28" w:rsidRDefault="00F94F28" w:rsidP="00AE2ABE">
            <w:pPr>
              <w:rPr>
                <w:color w:val="000000"/>
              </w:rPr>
            </w:pPr>
          </w:p>
        </w:tc>
        <w:tc>
          <w:tcPr>
            <w:tcW w:w="1157" w:type="dxa"/>
          </w:tcPr>
          <w:p w:rsidR="00F94F28" w:rsidRDefault="00F94F28" w:rsidP="00AE2ABE">
            <w:pPr>
              <w:rPr>
                <w:color w:val="000000"/>
              </w:rPr>
            </w:pPr>
          </w:p>
        </w:tc>
      </w:tr>
    </w:tbl>
    <w:p w:rsidR="00F94F28" w:rsidRDefault="00F94F28" w:rsidP="00F94F28">
      <w:pPr>
        <w:spacing w:after="60"/>
        <w:ind w:firstLineChars="100" w:firstLine="210"/>
        <w:rPr>
          <w:color w:val="000000"/>
        </w:rPr>
      </w:pPr>
      <w:r>
        <w:rPr>
          <w:rFonts w:hint="eastAsia"/>
          <w:color w:val="000000"/>
        </w:rPr>
        <w:t>此表可延长</w:t>
      </w:r>
    </w:p>
    <w:p w:rsidR="00F94F28" w:rsidRDefault="00F94F28" w:rsidP="00F94F28">
      <w:pPr>
        <w:rPr>
          <w:color w:val="000000"/>
        </w:rPr>
      </w:pPr>
    </w:p>
    <w:p w:rsidR="00F94F28" w:rsidRDefault="00F94F28" w:rsidP="00F94F28">
      <w:pPr>
        <w:rPr>
          <w:color w:val="000000"/>
        </w:rPr>
      </w:pP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F94F28" w:rsidRDefault="00F94F28" w:rsidP="00F94F28">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F94F28" w:rsidRDefault="00F94F28" w:rsidP="00F94F28">
      <w:pPr>
        <w:outlineLvl w:val="0"/>
        <w:rPr>
          <w:color w:val="000000"/>
        </w:rPr>
      </w:pPr>
      <w:r>
        <w:rPr>
          <w:rFonts w:hint="eastAsia"/>
          <w:color w:val="000000"/>
        </w:rPr>
        <w:t xml:space="preserve">                                                </w:t>
      </w:r>
      <w:r>
        <w:rPr>
          <w:rFonts w:hint="eastAsia"/>
          <w:color w:val="000000"/>
        </w:rPr>
        <w:t>职务：</w:t>
      </w: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Default="00F94F28" w:rsidP="00F94F28">
      <w:pPr>
        <w:outlineLvl w:val="0"/>
        <w:rPr>
          <w:color w:val="000000"/>
        </w:rPr>
      </w:pPr>
    </w:p>
    <w:p w:rsidR="00F94F28" w:rsidRPr="00086BD4" w:rsidRDefault="00F94F28" w:rsidP="00F94F28">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F94F28" w:rsidRPr="00086BD4" w:rsidRDefault="00F94F28" w:rsidP="00F94F28">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F94F28" w:rsidRPr="00086BD4" w:rsidRDefault="00F94F28" w:rsidP="00F94F28">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F94F28" w:rsidRPr="00CB168F" w:rsidRDefault="00F94F28" w:rsidP="00F94F28">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F94F28" w:rsidRPr="00086BD4" w:rsidRDefault="00F94F28" w:rsidP="00F94F28">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F94F28" w:rsidRDefault="00F94F28" w:rsidP="00F94F28">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F94F28" w:rsidRPr="00086BD4" w:rsidRDefault="00F94F28" w:rsidP="00F94F28">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F94F28" w:rsidRPr="00086BD4" w:rsidRDefault="00F94F28" w:rsidP="00F94F28">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F94F28" w:rsidRPr="00086BD4" w:rsidRDefault="00F94F28" w:rsidP="00F94F28">
      <w:pPr>
        <w:widowControl/>
        <w:spacing w:line="360" w:lineRule="atLeast"/>
        <w:ind w:firstLine="420"/>
        <w:jc w:val="left"/>
        <w:rPr>
          <w:color w:val="002060"/>
          <w:kern w:val="0"/>
        </w:rPr>
      </w:pPr>
      <w:r w:rsidRPr="00086BD4">
        <w:rPr>
          <w:rFonts w:hint="eastAsia"/>
          <w:color w:val="002060"/>
          <w:kern w:val="0"/>
        </w:rPr>
        <w:t xml:space="preserve">                        </w:t>
      </w:r>
    </w:p>
    <w:p w:rsidR="00F94F28" w:rsidRPr="00086BD4" w:rsidRDefault="00F94F28" w:rsidP="00F94F28">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F94F28" w:rsidRDefault="00F94F28" w:rsidP="00F94F28">
      <w:pPr>
        <w:widowControl/>
        <w:spacing w:line="360" w:lineRule="atLeast"/>
        <w:ind w:firstLine="420"/>
        <w:jc w:val="left"/>
        <w:rPr>
          <w:rFonts w:ascii="宋体" w:hAnsi="宋体" w:cs="Arial"/>
          <w:color w:val="002060"/>
          <w:kern w:val="0"/>
          <w:szCs w:val="21"/>
        </w:rPr>
      </w:pPr>
    </w:p>
    <w:p w:rsidR="00F94F28" w:rsidRDefault="00F94F28" w:rsidP="00F94F28">
      <w:pPr>
        <w:widowControl/>
        <w:spacing w:line="360" w:lineRule="atLeast"/>
        <w:ind w:firstLine="420"/>
        <w:jc w:val="left"/>
        <w:rPr>
          <w:rFonts w:ascii="宋体" w:hAnsi="宋体" w:cs="Arial"/>
          <w:color w:val="002060"/>
          <w:kern w:val="0"/>
          <w:szCs w:val="21"/>
        </w:rPr>
      </w:pPr>
    </w:p>
    <w:p w:rsidR="00F94F28" w:rsidRPr="00086BD4" w:rsidRDefault="00F94F28" w:rsidP="00F94F28">
      <w:pPr>
        <w:widowControl/>
        <w:spacing w:line="360" w:lineRule="atLeast"/>
        <w:ind w:firstLine="420"/>
        <w:jc w:val="left"/>
        <w:rPr>
          <w:rFonts w:ascii="宋体" w:hAnsi="宋体" w:cs="Arial"/>
          <w:color w:val="002060"/>
          <w:kern w:val="0"/>
          <w:szCs w:val="21"/>
        </w:rPr>
      </w:pPr>
    </w:p>
    <w:p w:rsidR="00F94F28" w:rsidRPr="00365F0D" w:rsidRDefault="00F94F28" w:rsidP="00F94F28">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widowControl/>
        <w:spacing w:line="360" w:lineRule="atLeast"/>
        <w:ind w:firstLine="420"/>
        <w:jc w:val="left"/>
        <w:rPr>
          <w:rFonts w:ascii="宋体" w:hAnsi="宋体" w:cs="Arial"/>
          <w:color w:val="000000"/>
          <w:kern w:val="0"/>
          <w:szCs w:val="21"/>
        </w:rPr>
      </w:pPr>
    </w:p>
    <w:p w:rsidR="00F94F28" w:rsidRDefault="00F94F28" w:rsidP="00F94F28">
      <w:pPr>
        <w:spacing w:after="60"/>
        <w:rPr>
          <w:rFonts w:cs="Arial"/>
          <w:b/>
          <w:color w:val="000000"/>
          <w:sz w:val="28"/>
          <w:szCs w:val="28"/>
        </w:rPr>
      </w:pPr>
    </w:p>
    <w:p w:rsidR="00F94F28" w:rsidRDefault="00F94F28" w:rsidP="00F94F28">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F94F28" w:rsidRDefault="00F94F28" w:rsidP="00F94F28">
      <w:pPr>
        <w:pStyle w:val="a5"/>
        <w:spacing w:after="60" w:line="480" w:lineRule="atLeast"/>
        <w:ind w:firstLine="480"/>
        <w:rPr>
          <w:rFonts w:eastAsia="仿宋_GB2312"/>
          <w:color w:val="000000"/>
          <w:sz w:val="24"/>
        </w:rPr>
      </w:pPr>
      <w:r>
        <w:rPr>
          <w:rFonts w:eastAsia="仿宋_GB2312"/>
          <w:color w:val="000000"/>
          <w:sz w:val="24"/>
        </w:rPr>
        <w:t xml:space="preserve">  </w:t>
      </w:r>
    </w:p>
    <w:p w:rsidR="00F94F28" w:rsidRDefault="00F94F28" w:rsidP="00F94F28">
      <w:pPr>
        <w:spacing w:after="60"/>
        <w:rPr>
          <w:color w:val="000000"/>
          <w:szCs w:val="21"/>
          <w:u w:val="single"/>
        </w:rPr>
      </w:pPr>
      <w:r>
        <w:rPr>
          <w:rFonts w:hint="eastAsia"/>
          <w:color w:val="000000"/>
          <w:szCs w:val="21"/>
        </w:rPr>
        <w:t>单位名称：</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F94F28" w:rsidRDefault="00F94F28" w:rsidP="00F94F28">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F94F28" w:rsidRDefault="00F94F28" w:rsidP="00F94F28">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F94F28" w:rsidRDefault="00F94F28" w:rsidP="00F94F28">
      <w:pPr>
        <w:spacing w:after="60"/>
        <w:rPr>
          <w:color w:val="000000"/>
          <w:szCs w:val="21"/>
        </w:rPr>
      </w:pPr>
      <w:r>
        <w:rPr>
          <w:rFonts w:hint="eastAsia"/>
          <w:color w:val="000000"/>
          <w:szCs w:val="21"/>
        </w:rPr>
        <w:t>特此证明</w:t>
      </w: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F94F28" w:rsidRDefault="00F94F28" w:rsidP="00F94F28">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F94F28" w:rsidRDefault="00F94F28" w:rsidP="00F94F28">
      <w:pPr>
        <w:spacing w:after="60"/>
        <w:rPr>
          <w:color w:val="000000"/>
          <w:szCs w:val="21"/>
        </w:rPr>
      </w:pPr>
    </w:p>
    <w:p w:rsidR="00F94F28" w:rsidRDefault="00F94F28" w:rsidP="00F94F28">
      <w:pPr>
        <w:spacing w:after="60"/>
        <w:rPr>
          <w:color w:val="000000"/>
          <w:szCs w:val="21"/>
        </w:rPr>
      </w:pPr>
    </w:p>
    <w:p w:rsidR="00F94F28" w:rsidRDefault="00F94F28" w:rsidP="00F94F28">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Default="00F94F28" w:rsidP="00F94F28">
      <w:pPr>
        <w:spacing w:after="60"/>
        <w:rPr>
          <w:rFonts w:cs="Arial"/>
          <w:b/>
          <w:color w:val="000000"/>
          <w:sz w:val="28"/>
          <w:szCs w:val="28"/>
        </w:rPr>
      </w:pPr>
    </w:p>
    <w:p w:rsidR="00F94F28" w:rsidRDefault="00F94F28" w:rsidP="00F94F28">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F94F28" w:rsidRDefault="00F94F28" w:rsidP="00F94F28">
      <w:pPr>
        <w:spacing w:after="60" w:line="360" w:lineRule="auto"/>
        <w:ind w:firstLineChars="200" w:firstLine="420"/>
        <w:rPr>
          <w:color w:val="000000"/>
          <w:szCs w:val="21"/>
        </w:rPr>
      </w:pPr>
    </w:p>
    <w:p w:rsidR="00405DCF" w:rsidRPr="00074C3E" w:rsidRDefault="00405DCF" w:rsidP="00405DCF">
      <w:pPr>
        <w:spacing w:line="360" w:lineRule="auto"/>
        <w:ind w:firstLineChars="200" w:firstLine="420"/>
        <w:rPr>
          <w:rFonts w:ascii="Arial" w:hAnsi="Arial"/>
          <w:szCs w:val="21"/>
        </w:rPr>
      </w:pPr>
      <w:r w:rsidRPr="00074C3E">
        <w:rPr>
          <w:rFonts w:ascii="Arial" w:hAnsi="Arial" w:hint="eastAsia"/>
          <w:szCs w:val="21"/>
        </w:rPr>
        <w:t>本授权委托书声明：我</w:t>
      </w:r>
      <w:r w:rsidRPr="00074C3E">
        <w:rPr>
          <w:rFonts w:ascii="Arial" w:hAnsi="Arial"/>
          <w:szCs w:val="21"/>
          <w:u w:val="single"/>
        </w:rPr>
        <w:t xml:space="preserve">           </w:t>
      </w:r>
      <w:r w:rsidRPr="00074C3E">
        <w:rPr>
          <w:rFonts w:ascii="Arial" w:hAnsi="Arial" w:hint="eastAsia"/>
          <w:szCs w:val="21"/>
        </w:rPr>
        <w:t>（姓名）系</w:t>
      </w:r>
      <w:r w:rsidRPr="00074C3E">
        <w:rPr>
          <w:rFonts w:ascii="Arial" w:hAnsi="Arial"/>
          <w:szCs w:val="21"/>
          <w:u w:val="single"/>
        </w:rPr>
        <w:t xml:space="preserve">             </w:t>
      </w:r>
      <w:r w:rsidRPr="00074C3E">
        <w:rPr>
          <w:rFonts w:ascii="Arial" w:hAnsi="Arial" w:hint="eastAsia"/>
          <w:szCs w:val="21"/>
        </w:rPr>
        <w:t>（投标人名称）的法定代表人，现授权委托我公司的</w:t>
      </w:r>
      <w:r w:rsidRPr="00074C3E">
        <w:rPr>
          <w:rFonts w:ascii="Arial" w:hAnsi="Arial"/>
          <w:szCs w:val="21"/>
          <w:u w:val="single"/>
        </w:rPr>
        <w:t xml:space="preserve">            </w:t>
      </w:r>
      <w:r w:rsidRPr="00074C3E">
        <w:rPr>
          <w:rFonts w:ascii="Arial" w:hAnsi="Arial" w:hint="eastAsia"/>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rsidR="00405DCF" w:rsidRPr="00074C3E" w:rsidRDefault="00405DCF" w:rsidP="00405DCF">
      <w:pPr>
        <w:spacing w:line="360" w:lineRule="auto"/>
        <w:ind w:firstLineChars="200" w:firstLine="420"/>
        <w:rPr>
          <w:rFonts w:ascii="Arial" w:hAnsi="Arial"/>
          <w:szCs w:val="21"/>
        </w:rPr>
      </w:pPr>
      <w:r w:rsidRPr="00074C3E">
        <w:rPr>
          <w:rFonts w:ascii="Arial" w:hAnsi="Arial" w:hint="eastAsia"/>
          <w:szCs w:val="21"/>
        </w:rPr>
        <w:t>授权书有效期内被授权人签署的所有文件不因授权的撤销而失效。被授权人无转委托权。</w:t>
      </w:r>
    </w:p>
    <w:p w:rsidR="00405DCF" w:rsidRPr="00074C3E" w:rsidRDefault="00405DCF" w:rsidP="00405DCF">
      <w:pPr>
        <w:spacing w:line="300" w:lineRule="auto"/>
        <w:rPr>
          <w:rFonts w:ascii="Arial" w:hAnsi="Arial"/>
          <w:szCs w:val="21"/>
        </w:rPr>
      </w:pPr>
    </w:p>
    <w:p w:rsidR="00405DCF" w:rsidRPr="00074C3E" w:rsidRDefault="00405DCF" w:rsidP="00405DCF">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u w:val="single"/>
        </w:rPr>
        <w:t xml:space="preserve">                 </w:t>
      </w:r>
    </w:p>
    <w:p w:rsidR="00405DCF" w:rsidRPr="00074C3E" w:rsidRDefault="00405DCF" w:rsidP="00405DCF">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p>
    <w:p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投标人（投标单位）：</w:t>
      </w:r>
      <w:r w:rsidRPr="00074C3E">
        <w:rPr>
          <w:rFonts w:ascii="Arial" w:hAnsi="Arial"/>
          <w:szCs w:val="21"/>
          <w:u w:val="single"/>
        </w:rPr>
        <w:t xml:space="preserve">                            </w:t>
      </w:r>
    </w:p>
    <w:p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u w:val="single"/>
        </w:rPr>
        <w:t xml:space="preserve">                                   </w:t>
      </w:r>
    </w:p>
    <w:p w:rsidR="00405DCF" w:rsidRPr="00074C3E" w:rsidRDefault="00405DCF" w:rsidP="00405DCF">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u w:val="single"/>
        </w:rPr>
        <w:t xml:space="preserve"> </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rsidR="00405DCF" w:rsidRPr="00074C3E" w:rsidRDefault="00405DCF" w:rsidP="00405DCF">
      <w:pPr>
        <w:spacing w:line="500" w:lineRule="exact"/>
        <w:ind w:firstLineChars="200" w:firstLine="420"/>
        <w:rPr>
          <w:rFonts w:ascii="Arial" w:hAnsi="Arial"/>
        </w:rPr>
      </w:pPr>
    </w:p>
    <w:p w:rsidR="00405DCF" w:rsidRPr="00074C3E" w:rsidRDefault="00405DCF" w:rsidP="002D7C7F">
      <w:pPr>
        <w:spacing w:afterLines="25" w:line="300" w:lineRule="auto"/>
        <w:rPr>
          <w:rFonts w:ascii="宋体" w:hAnsi="宋体"/>
          <w:b/>
          <w:color w:val="FF0000"/>
          <w:sz w:val="32"/>
          <w:szCs w:val="32"/>
        </w:rPr>
      </w:pPr>
      <w:r w:rsidRPr="00074C3E">
        <w:rPr>
          <w:rFonts w:ascii="宋体" w:hAnsi="宋体" w:hint="eastAsia"/>
          <w:b/>
          <w:color w:val="FF0000"/>
          <w:sz w:val="32"/>
          <w:szCs w:val="32"/>
        </w:rPr>
        <w:t>★必须提供投标人代表有效期内身份证的正反面扫描件（港澳台居民可提供往来通行证），非中国国籍管辖范围的，可提供公安部门认可的身份证明材料，否则将导致投标无效。</w:t>
      </w:r>
    </w:p>
    <w:p w:rsidR="00405DCF" w:rsidRPr="00074C3E" w:rsidRDefault="00405DCF" w:rsidP="002D7C7F">
      <w:pPr>
        <w:spacing w:afterLines="25" w:line="300" w:lineRule="auto"/>
        <w:rPr>
          <w:rFonts w:ascii="宋体" w:hAnsi="宋体"/>
          <w:b/>
          <w:color w:val="FF0000"/>
          <w:sz w:val="32"/>
          <w:szCs w:val="32"/>
        </w:rPr>
      </w:pPr>
    </w:p>
    <w:p w:rsidR="00405DCF" w:rsidRPr="00074C3E" w:rsidRDefault="00405DCF" w:rsidP="00405DCF">
      <w:pPr>
        <w:tabs>
          <w:tab w:val="left" w:pos="651"/>
        </w:tabs>
        <w:snapToGrid w:val="0"/>
        <w:rPr>
          <w:rFonts w:ascii="宋体" w:hAnsi="宋体"/>
          <w:color w:val="FF0000"/>
          <w:sz w:val="28"/>
          <w:szCs w:val="28"/>
        </w:rPr>
      </w:pPr>
      <w:r w:rsidRPr="00074C3E">
        <w:rPr>
          <w:rFonts w:ascii="宋体" w:hAnsi="宋体" w:hint="eastAsia"/>
          <w:color w:val="FF0000"/>
          <w:sz w:val="28"/>
          <w:szCs w:val="28"/>
        </w:rPr>
        <w:t>备注：</w:t>
      </w:r>
    </w:p>
    <w:p w:rsidR="00405DCF" w:rsidRPr="00074C3E" w:rsidRDefault="00405DCF" w:rsidP="00405DCF">
      <w:pPr>
        <w:tabs>
          <w:tab w:val="left" w:pos="651"/>
        </w:tabs>
        <w:snapToGrid w:val="0"/>
        <w:ind w:firstLineChars="200" w:firstLine="560"/>
        <w:rPr>
          <w:rFonts w:ascii="宋体" w:hAnsi="宋体"/>
          <w:color w:val="FF0000"/>
          <w:sz w:val="32"/>
          <w:szCs w:val="32"/>
        </w:rPr>
      </w:pPr>
      <w:r w:rsidRPr="00074C3E">
        <w:rPr>
          <w:rFonts w:ascii="宋体" w:hAnsi="宋体" w:hint="eastAsia"/>
          <w:color w:val="FF0000"/>
          <w:sz w:val="28"/>
          <w:szCs w:val="28"/>
        </w:rPr>
        <w:t>1、若投标人代表为法定代表人则不需提供《法定代表人授权书》，但需在《法定代表人证明书》中提供法定代表人联系方式。</w:t>
      </w:r>
    </w:p>
    <w:p w:rsidR="00405DCF" w:rsidRPr="00074C3E" w:rsidRDefault="00405DCF" w:rsidP="00405DCF">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2、禁止不同投标人委托同一单位或者个人办理投标事宜。</w:t>
      </w:r>
    </w:p>
    <w:p w:rsidR="00405DCF" w:rsidRPr="00074C3E" w:rsidRDefault="00405DCF" w:rsidP="00405DCF">
      <w:pPr>
        <w:tabs>
          <w:tab w:val="left" w:pos="651"/>
        </w:tabs>
        <w:snapToGrid w:val="0"/>
        <w:ind w:firstLineChars="200" w:firstLine="560"/>
        <w:rPr>
          <w:rFonts w:ascii="宋体" w:hAnsi="宋体"/>
          <w:color w:val="FF0000"/>
          <w:sz w:val="28"/>
          <w:szCs w:val="28"/>
        </w:rPr>
      </w:pPr>
      <w:r w:rsidRPr="00074C3E">
        <w:rPr>
          <w:rFonts w:ascii="宋体" w:hAnsi="宋体" w:hint="eastAsia"/>
          <w:color w:val="FF0000"/>
          <w:sz w:val="28"/>
          <w:szCs w:val="28"/>
        </w:rPr>
        <w:t>3.如法人代表出现转授权，则以最终参与评标现场会的被授权人</w:t>
      </w:r>
      <w:bookmarkStart w:id="4" w:name="_GoBack"/>
      <w:bookmarkEnd w:id="4"/>
      <w:r w:rsidRPr="00074C3E">
        <w:rPr>
          <w:rFonts w:ascii="宋体" w:hAnsi="宋体" w:hint="eastAsia"/>
          <w:color w:val="FF0000"/>
          <w:sz w:val="28"/>
          <w:szCs w:val="28"/>
        </w:rPr>
        <w:t>为准。</w:t>
      </w:r>
    </w:p>
    <w:p w:rsidR="00F94F28" w:rsidRDefault="00F94F28" w:rsidP="002D7C7F">
      <w:pPr>
        <w:spacing w:afterLines="25" w:line="300" w:lineRule="auto"/>
        <w:rPr>
          <w:b/>
          <w:color w:val="000000"/>
          <w:sz w:val="28"/>
          <w:szCs w:val="28"/>
        </w:rPr>
      </w:pPr>
    </w:p>
    <w:p w:rsidR="00F94F28" w:rsidRDefault="00F94F28" w:rsidP="002D7C7F">
      <w:pPr>
        <w:spacing w:afterLines="25" w:line="300" w:lineRule="auto"/>
        <w:rPr>
          <w:b/>
          <w:color w:val="000000"/>
          <w:sz w:val="28"/>
          <w:szCs w:val="28"/>
        </w:rPr>
      </w:pPr>
    </w:p>
    <w:p w:rsidR="00F94F28" w:rsidRDefault="00F94F28" w:rsidP="002D7C7F">
      <w:pPr>
        <w:spacing w:afterLines="25" w:line="300" w:lineRule="auto"/>
        <w:rPr>
          <w:b/>
          <w:color w:val="000000"/>
          <w:sz w:val="28"/>
          <w:szCs w:val="28"/>
        </w:rPr>
      </w:pPr>
    </w:p>
    <w:p w:rsidR="00F94F28" w:rsidRDefault="00F94F28" w:rsidP="002D7C7F">
      <w:pPr>
        <w:spacing w:afterLines="25" w:line="300" w:lineRule="auto"/>
        <w:rPr>
          <w:b/>
          <w:color w:val="000000"/>
          <w:sz w:val="28"/>
          <w:szCs w:val="28"/>
        </w:rPr>
      </w:pPr>
    </w:p>
    <w:p w:rsidR="00F94F28" w:rsidRDefault="00F94F28" w:rsidP="002D7C7F">
      <w:pPr>
        <w:spacing w:afterLines="25" w:line="300" w:lineRule="auto"/>
        <w:rPr>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F94F28">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p>
    <w:p w:rsidR="00F94F28" w:rsidRPr="00B62ED1" w:rsidRDefault="00F94F28" w:rsidP="00F94F28">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rsidR="00F94F28" w:rsidRDefault="00F94F28" w:rsidP="002D7C7F">
      <w:pPr>
        <w:spacing w:afterLines="25" w:line="300" w:lineRule="auto"/>
        <w:rPr>
          <w:color w:val="000000"/>
        </w:rPr>
      </w:pPr>
    </w:p>
    <w:p w:rsidR="00F94F28" w:rsidRDefault="00F94F28" w:rsidP="002D7C7F">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F94F28" w:rsidRDefault="00F94F28" w:rsidP="00F94F28">
      <w:pPr>
        <w:pStyle w:val="a5"/>
        <w:ind w:firstLine="0"/>
        <w:rPr>
          <w:color w:val="000000"/>
        </w:rPr>
      </w:pPr>
    </w:p>
    <w:p w:rsidR="00F94F28" w:rsidRDefault="00F94F28" w:rsidP="00F94F28">
      <w:pPr>
        <w:pStyle w:val="a5"/>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F94F28" w:rsidRDefault="00F94F28" w:rsidP="00F94F28">
      <w:pPr>
        <w:pStyle w:val="a5"/>
        <w:ind w:left="1260" w:hanging="840"/>
        <w:rPr>
          <w:color w:val="000000"/>
        </w:rPr>
      </w:pPr>
    </w:p>
    <w:p w:rsidR="00F94F28" w:rsidRDefault="00F94F28" w:rsidP="00F94F28">
      <w:pPr>
        <w:pStyle w:val="a5"/>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F94F28" w:rsidRDefault="00F94F28" w:rsidP="00F94F28">
      <w:pPr>
        <w:pStyle w:val="a5"/>
        <w:ind w:left="1260" w:hanging="840"/>
        <w:rPr>
          <w:color w:val="000000"/>
        </w:rPr>
      </w:pPr>
    </w:p>
    <w:p w:rsidR="00F94F28" w:rsidRDefault="00F94F28" w:rsidP="00F94F28">
      <w:pPr>
        <w:pStyle w:val="a5"/>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F94F28" w:rsidRDefault="00F94F28" w:rsidP="00F94F28">
      <w:pPr>
        <w:pStyle w:val="a5"/>
        <w:ind w:firstLine="0"/>
        <w:rPr>
          <w:color w:val="000000"/>
        </w:rPr>
      </w:pP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pStyle w:val="a5"/>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F94F28" w:rsidRDefault="00F94F28" w:rsidP="00F94F28">
      <w:pPr>
        <w:pStyle w:val="a5"/>
        <w:ind w:firstLine="0"/>
        <w:rPr>
          <w:color w:val="000000"/>
        </w:rPr>
      </w:pPr>
    </w:p>
    <w:p w:rsidR="00F94F28" w:rsidRDefault="00F94F28" w:rsidP="00F94F28">
      <w:pPr>
        <w:rPr>
          <w:color w:val="000000"/>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b/>
          <w:color w:val="000000"/>
          <w:highlight w:val="yellow"/>
        </w:rPr>
      </w:pPr>
    </w:p>
    <w:p w:rsidR="00F94F28" w:rsidRDefault="00F94F28" w:rsidP="00F94F28">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F94F28" w:rsidRDefault="00F94F28" w:rsidP="00F94F28">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F94F28" w:rsidRDefault="00F94F28" w:rsidP="002D7C7F">
      <w:pPr>
        <w:spacing w:afterLines="25" w:line="300" w:lineRule="auto"/>
        <w:rPr>
          <w:color w:val="000000"/>
        </w:rPr>
      </w:pPr>
    </w:p>
    <w:p w:rsidR="00F94F28" w:rsidRDefault="00F94F28" w:rsidP="00F94F28">
      <w:pPr>
        <w:spacing w:after="60"/>
        <w:jc w:val="center"/>
        <w:rPr>
          <w:rFonts w:cs="Arial"/>
          <w:b/>
          <w:color w:val="000000"/>
          <w:sz w:val="28"/>
          <w:szCs w:val="28"/>
        </w:rPr>
      </w:pPr>
    </w:p>
    <w:p w:rsidR="00F94F28" w:rsidRDefault="00F94F28" w:rsidP="00F94F28">
      <w:pPr>
        <w:spacing w:after="60"/>
        <w:jc w:val="center"/>
        <w:rPr>
          <w:rFonts w:cs="Arial"/>
          <w:b/>
          <w:color w:val="000000"/>
          <w:sz w:val="28"/>
          <w:szCs w:val="28"/>
        </w:rPr>
      </w:pPr>
    </w:p>
    <w:p w:rsidR="00F94F28" w:rsidRPr="00FA59D7" w:rsidRDefault="00F94F28" w:rsidP="00F94F28">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82648E" w:rsidRPr="0082648E" w:rsidRDefault="0082648E" w:rsidP="0082648E">
      <w:pPr>
        <w:pStyle w:val="a1"/>
        <w:ind w:firstLine="420"/>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9</w:t>
      </w:r>
      <w:r w:rsidRPr="006153AF">
        <w:rPr>
          <w:rFonts w:cs="Arial" w:hint="eastAsia"/>
          <w:b/>
          <w:color w:val="000000"/>
          <w:sz w:val="28"/>
          <w:szCs w:val="28"/>
        </w:rPr>
        <w:t>、医疗器械经营企业许可证扫描件（制造商）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10</w:t>
      </w:r>
      <w:r w:rsidRPr="006153AF">
        <w:rPr>
          <w:rFonts w:cs="Arial" w:hint="eastAsia"/>
          <w:b/>
          <w:color w:val="000000"/>
          <w:sz w:val="28"/>
          <w:szCs w:val="28"/>
        </w:rPr>
        <w:t>、医疗器械生产企业许可证扫描件（制造商）</w:t>
      </w: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Default="00F94F28" w:rsidP="00F94F28">
      <w:pPr>
        <w:spacing w:after="60"/>
        <w:ind w:leftChars="200" w:left="840" w:hangingChars="200" w:hanging="420"/>
        <w:rPr>
          <w:rFonts w:ascii="宋体" w:hAnsi="宋体"/>
          <w:szCs w:val="21"/>
        </w:rPr>
      </w:pPr>
    </w:p>
    <w:p w:rsidR="00F94F28" w:rsidRPr="006153AF" w:rsidRDefault="00F94F28" w:rsidP="00F94F28">
      <w:pPr>
        <w:spacing w:after="60"/>
        <w:jc w:val="center"/>
        <w:rPr>
          <w:rFonts w:cs="Arial"/>
          <w:b/>
          <w:color w:val="000000"/>
          <w:sz w:val="28"/>
          <w:szCs w:val="28"/>
        </w:rPr>
      </w:pPr>
      <w:r w:rsidRPr="006153AF">
        <w:rPr>
          <w:rFonts w:cs="Arial" w:hint="eastAsia"/>
          <w:b/>
          <w:color w:val="000000"/>
          <w:sz w:val="28"/>
          <w:szCs w:val="28"/>
        </w:rPr>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F94F28" w:rsidRDefault="00F94F28" w:rsidP="002D7C7F">
      <w:pPr>
        <w:spacing w:afterLines="25" w:line="300" w:lineRule="auto"/>
        <w:rPr>
          <w:color w:val="000000"/>
        </w:rPr>
      </w:pPr>
    </w:p>
    <w:p w:rsidR="00F94F28" w:rsidRDefault="00F94F28" w:rsidP="002D7C7F">
      <w:pPr>
        <w:spacing w:afterLines="25" w:line="300" w:lineRule="auto"/>
        <w:ind w:left="420"/>
        <w:rPr>
          <w:rFonts w:ascii="宋体" w:hAnsi="宋体" w:cs="Arial"/>
          <w:color w:val="000000"/>
          <w:szCs w:val="21"/>
        </w:rPr>
      </w:pPr>
    </w:p>
    <w:p w:rsidR="00F94F28" w:rsidRDefault="00F94F28" w:rsidP="002D7C7F">
      <w:pPr>
        <w:spacing w:afterLines="25" w:line="300" w:lineRule="auto"/>
        <w:ind w:left="420"/>
        <w:jc w:val="center"/>
        <w:rPr>
          <w:rFonts w:ascii="宋体" w:hAnsi="宋体" w:cs="Arial"/>
          <w:color w:val="000000"/>
          <w:szCs w:val="21"/>
        </w:rPr>
      </w:pPr>
      <w:r>
        <w:rPr>
          <w:rFonts w:ascii="宋体" w:hAnsi="宋体" w:cs="Arial"/>
          <w:color w:val="000000"/>
          <w:szCs w:val="21"/>
        </w:rPr>
        <w:br w:type="page"/>
      </w:r>
    </w:p>
    <w:p w:rsidR="00F94F28" w:rsidRDefault="00F94F28" w:rsidP="002D7C7F">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F94F28" w:rsidRDefault="00F94F28" w:rsidP="002D7C7F">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Default="00F94F28" w:rsidP="002D7C7F">
      <w:pPr>
        <w:spacing w:afterLines="25" w:line="300" w:lineRule="auto"/>
        <w:ind w:leftChars="200" w:left="420" w:firstLineChars="200" w:firstLine="420"/>
        <w:rPr>
          <w:rFonts w:ascii="宋体" w:hAnsi="宋体" w:cs="Arial"/>
          <w:color w:val="000000"/>
          <w:kern w:val="0"/>
          <w:szCs w:val="21"/>
        </w:rPr>
      </w:pPr>
    </w:p>
    <w:p w:rsidR="00F94F28" w:rsidRPr="00F659C4" w:rsidRDefault="00F94F28" w:rsidP="002D7C7F">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13</w:t>
      </w:r>
      <w:r>
        <w:rPr>
          <w:rFonts w:cs="Arial" w:hint="eastAsia"/>
          <w:b/>
          <w:color w:val="000000"/>
          <w:sz w:val="28"/>
          <w:szCs w:val="28"/>
        </w:rPr>
        <w:t>、制造商情况简介</w:t>
      </w:r>
    </w:p>
    <w:p w:rsidR="00F94F28" w:rsidRDefault="00F94F28" w:rsidP="002D7C7F">
      <w:pPr>
        <w:spacing w:afterLines="25" w:line="300" w:lineRule="auto"/>
        <w:ind w:left="420"/>
        <w:rPr>
          <w:rFonts w:cs="Arial"/>
          <w:color w:val="000000"/>
        </w:rPr>
      </w:pPr>
      <w:r>
        <w:rPr>
          <w:rFonts w:cs="Arial" w:hint="eastAsia"/>
          <w:color w:val="000000"/>
        </w:rPr>
        <w:t>一、公司简介</w:t>
      </w:r>
    </w:p>
    <w:p w:rsidR="00F94F28" w:rsidRDefault="00F94F28" w:rsidP="002D7C7F">
      <w:pPr>
        <w:spacing w:afterLines="25" w:line="300" w:lineRule="auto"/>
        <w:ind w:left="420"/>
        <w:rPr>
          <w:rFonts w:cs="Arial"/>
          <w:color w:val="000000"/>
        </w:rPr>
      </w:pPr>
      <w:r>
        <w:rPr>
          <w:rFonts w:cs="Arial" w:hint="eastAsia"/>
          <w:color w:val="000000"/>
        </w:rPr>
        <w:t>二、人员状况：</w:t>
      </w:r>
    </w:p>
    <w:p w:rsidR="00F94F28" w:rsidRDefault="00F94F28" w:rsidP="002D7C7F">
      <w:pPr>
        <w:spacing w:afterLines="25" w:line="300" w:lineRule="auto"/>
        <w:ind w:left="420"/>
        <w:rPr>
          <w:rFonts w:cs="Arial"/>
          <w:color w:val="000000"/>
        </w:rPr>
      </w:pPr>
      <w:r>
        <w:rPr>
          <w:rFonts w:cs="Arial" w:hint="eastAsia"/>
          <w:color w:val="000000"/>
        </w:rPr>
        <w:t>三、设备情况：</w:t>
      </w:r>
    </w:p>
    <w:p w:rsidR="00F94F28" w:rsidRDefault="00F94F28" w:rsidP="002D7C7F">
      <w:pPr>
        <w:spacing w:afterLines="25" w:line="300" w:lineRule="auto"/>
        <w:ind w:left="420"/>
        <w:rPr>
          <w:rFonts w:cs="Arial"/>
          <w:color w:val="000000"/>
        </w:rPr>
      </w:pPr>
      <w:r>
        <w:rPr>
          <w:rFonts w:cs="Arial" w:hint="eastAsia"/>
          <w:color w:val="000000"/>
        </w:rPr>
        <w:t>四、同类课题开发完成情况：</w:t>
      </w:r>
    </w:p>
    <w:p w:rsidR="00F94F28" w:rsidRDefault="00F94F28" w:rsidP="002D7C7F">
      <w:pPr>
        <w:spacing w:afterLines="25" w:line="300" w:lineRule="auto"/>
        <w:ind w:left="420"/>
        <w:rPr>
          <w:rFonts w:cs="Arial"/>
          <w:color w:val="000000"/>
        </w:rPr>
      </w:pPr>
      <w:r>
        <w:rPr>
          <w:rFonts w:cs="Arial" w:hint="eastAsia"/>
          <w:color w:val="000000"/>
        </w:rPr>
        <w:t>五、财务状况：</w:t>
      </w:r>
    </w:p>
    <w:p w:rsidR="00F94F28" w:rsidRDefault="00F94F28" w:rsidP="002D7C7F">
      <w:pPr>
        <w:spacing w:afterLines="25" w:line="300" w:lineRule="auto"/>
        <w:ind w:left="420"/>
        <w:rPr>
          <w:rFonts w:cs="Arial"/>
          <w:color w:val="000000"/>
        </w:rPr>
      </w:pPr>
    </w:p>
    <w:p w:rsidR="00F94F28" w:rsidRDefault="00F94F28" w:rsidP="002D7C7F">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2D7C7F">
      <w:pPr>
        <w:spacing w:afterLines="25" w:line="300" w:lineRule="auto"/>
        <w:ind w:left="420"/>
        <w:rPr>
          <w:rFonts w:cs="Arial"/>
          <w:color w:val="000000"/>
        </w:rPr>
      </w:pPr>
    </w:p>
    <w:p w:rsidR="00F94F28" w:rsidRPr="00F659C4" w:rsidRDefault="00F94F28" w:rsidP="002D7C7F">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F94F28" w:rsidRDefault="00F94F28" w:rsidP="00F94F28">
      <w:pPr>
        <w:widowControl/>
        <w:spacing w:line="360" w:lineRule="atLeast"/>
        <w:rPr>
          <w:rFonts w:ascii="宋体" w:hAnsi="宋体" w:cs="Arial"/>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p>
    <w:p w:rsidR="00F94F28" w:rsidRDefault="00F94F28" w:rsidP="00F94F28">
      <w:pPr>
        <w:spacing w:after="60"/>
        <w:jc w:val="center"/>
        <w:rPr>
          <w:b/>
          <w:color w:val="000000"/>
          <w:sz w:val="28"/>
          <w:szCs w:val="28"/>
        </w:rPr>
      </w:pPr>
      <w:r>
        <w:rPr>
          <w:rFonts w:hint="eastAsia"/>
          <w:b/>
          <w:color w:val="000000"/>
          <w:sz w:val="28"/>
          <w:szCs w:val="28"/>
        </w:rPr>
        <w:lastRenderedPageBreak/>
        <w:t>14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F94F28" w:rsidRDefault="00F94F28" w:rsidP="00F94F28">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F94F28" w:rsidRDefault="00F94F28" w:rsidP="00F94F28">
      <w:pPr>
        <w:spacing w:after="60"/>
        <w:rPr>
          <w:rFonts w:ascii="宋体" w:hAnsi="宋体" w:cs="Arial"/>
          <w:color w:val="000000"/>
          <w:szCs w:val="21"/>
        </w:rPr>
      </w:pPr>
    </w:p>
    <w:p w:rsidR="00F94F28" w:rsidRDefault="00F94F28" w:rsidP="00F94F28">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F94F28" w:rsidTr="00AE2ABE">
        <w:trPr>
          <w:jc w:val="center"/>
        </w:trPr>
        <w:tc>
          <w:tcPr>
            <w:tcW w:w="65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F94F28" w:rsidRDefault="00F94F28" w:rsidP="00AE2ABE">
            <w:pPr>
              <w:spacing w:after="60"/>
              <w:jc w:val="center"/>
              <w:rPr>
                <w:rFonts w:ascii="宋体" w:hAnsi="宋体"/>
                <w:color w:val="000000"/>
                <w:szCs w:val="21"/>
              </w:rPr>
            </w:pPr>
            <w:r>
              <w:rPr>
                <w:rFonts w:ascii="宋体" w:hAnsi="宋体" w:hint="eastAsia"/>
                <w:color w:val="000000"/>
                <w:szCs w:val="21"/>
              </w:rPr>
              <w:t>联系电话</w:t>
            </w: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r w:rsidR="00F94F28" w:rsidTr="00AE2ABE">
        <w:trPr>
          <w:cantSplit/>
          <w:trHeight w:val="300"/>
          <w:jc w:val="center"/>
        </w:trPr>
        <w:tc>
          <w:tcPr>
            <w:tcW w:w="659" w:type="dxa"/>
          </w:tcPr>
          <w:p w:rsidR="00F94F28" w:rsidRDefault="00F94F28" w:rsidP="00AE2ABE">
            <w:pPr>
              <w:spacing w:after="60"/>
              <w:rPr>
                <w:rFonts w:ascii="宋体" w:hAnsi="宋体"/>
                <w:color w:val="000000"/>
                <w:szCs w:val="21"/>
              </w:rPr>
            </w:pPr>
          </w:p>
        </w:tc>
        <w:tc>
          <w:tcPr>
            <w:tcW w:w="1236" w:type="dxa"/>
          </w:tcPr>
          <w:p w:rsidR="00F94F28" w:rsidRDefault="00F94F28" w:rsidP="00AE2ABE">
            <w:pPr>
              <w:spacing w:after="60"/>
              <w:rPr>
                <w:rFonts w:ascii="宋体" w:hAnsi="宋体"/>
                <w:color w:val="000000"/>
                <w:szCs w:val="21"/>
              </w:rPr>
            </w:pPr>
          </w:p>
        </w:tc>
        <w:tc>
          <w:tcPr>
            <w:tcW w:w="1078" w:type="dxa"/>
          </w:tcPr>
          <w:p w:rsidR="00F94F28" w:rsidRDefault="00F94F28" w:rsidP="00AE2ABE">
            <w:pPr>
              <w:spacing w:after="60"/>
              <w:rPr>
                <w:rFonts w:ascii="宋体" w:hAnsi="宋体"/>
                <w:color w:val="000000"/>
                <w:szCs w:val="21"/>
              </w:rPr>
            </w:pPr>
          </w:p>
        </w:tc>
        <w:tc>
          <w:tcPr>
            <w:tcW w:w="796" w:type="dxa"/>
          </w:tcPr>
          <w:p w:rsidR="00F94F28" w:rsidRDefault="00F94F28" w:rsidP="00AE2ABE">
            <w:pPr>
              <w:spacing w:after="60"/>
              <w:rPr>
                <w:rFonts w:ascii="宋体" w:hAnsi="宋体"/>
                <w:color w:val="000000"/>
                <w:szCs w:val="21"/>
              </w:rPr>
            </w:pPr>
          </w:p>
        </w:tc>
        <w:tc>
          <w:tcPr>
            <w:tcW w:w="1500" w:type="dxa"/>
          </w:tcPr>
          <w:p w:rsidR="00F94F28" w:rsidRDefault="00F94F28" w:rsidP="00AE2ABE">
            <w:pPr>
              <w:spacing w:after="60"/>
              <w:rPr>
                <w:rFonts w:ascii="宋体" w:hAnsi="宋体"/>
                <w:color w:val="000000"/>
                <w:szCs w:val="21"/>
              </w:rPr>
            </w:pPr>
          </w:p>
        </w:tc>
        <w:tc>
          <w:tcPr>
            <w:tcW w:w="720" w:type="dxa"/>
          </w:tcPr>
          <w:p w:rsidR="00F94F28" w:rsidRDefault="00F94F28" w:rsidP="00AE2ABE">
            <w:pPr>
              <w:spacing w:after="60"/>
              <w:rPr>
                <w:rFonts w:ascii="宋体" w:hAnsi="宋体"/>
                <w:color w:val="000000"/>
                <w:szCs w:val="21"/>
              </w:rPr>
            </w:pPr>
          </w:p>
        </w:tc>
        <w:tc>
          <w:tcPr>
            <w:tcW w:w="1332" w:type="dxa"/>
          </w:tcPr>
          <w:p w:rsidR="00F94F28" w:rsidRDefault="00F94F28" w:rsidP="00AE2ABE">
            <w:pPr>
              <w:spacing w:after="60"/>
              <w:rPr>
                <w:rFonts w:ascii="宋体" w:hAnsi="宋体"/>
                <w:color w:val="000000"/>
                <w:szCs w:val="21"/>
              </w:rPr>
            </w:pPr>
          </w:p>
        </w:tc>
        <w:tc>
          <w:tcPr>
            <w:tcW w:w="990" w:type="dxa"/>
          </w:tcPr>
          <w:p w:rsidR="00F94F28" w:rsidRDefault="00F94F28" w:rsidP="00AE2ABE">
            <w:pPr>
              <w:spacing w:after="60"/>
              <w:rPr>
                <w:rFonts w:ascii="宋体" w:hAnsi="宋体"/>
                <w:color w:val="000000"/>
                <w:szCs w:val="21"/>
              </w:rPr>
            </w:pPr>
          </w:p>
        </w:tc>
        <w:tc>
          <w:tcPr>
            <w:tcW w:w="1299" w:type="dxa"/>
          </w:tcPr>
          <w:p w:rsidR="00F94F28" w:rsidRDefault="00F94F28" w:rsidP="00AE2ABE">
            <w:pPr>
              <w:spacing w:after="60"/>
              <w:rPr>
                <w:rFonts w:ascii="宋体" w:hAnsi="宋体"/>
                <w:color w:val="000000"/>
                <w:szCs w:val="21"/>
              </w:rPr>
            </w:pPr>
          </w:p>
        </w:tc>
      </w:tr>
    </w:tbl>
    <w:p w:rsidR="00F94F28" w:rsidRDefault="00F94F28" w:rsidP="00F94F28">
      <w:pPr>
        <w:spacing w:after="60"/>
        <w:rPr>
          <w:color w:val="000000"/>
        </w:rPr>
      </w:pPr>
      <w:r>
        <w:rPr>
          <w:rFonts w:hint="eastAsia"/>
          <w:color w:val="000000"/>
        </w:rPr>
        <w:t>此表可延长</w:t>
      </w:r>
    </w:p>
    <w:p w:rsidR="00F94F28" w:rsidRDefault="00F94F28" w:rsidP="00F94F28">
      <w:pPr>
        <w:spacing w:after="60"/>
        <w:rPr>
          <w:rFonts w:cs="Arial"/>
          <w:color w:val="000000"/>
        </w:rPr>
      </w:pP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ind w:firstLineChars="100" w:firstLine="210"/>
        <w:rPr>
          <w:rFonts w:cs="Arial"/>
          <w:color w:val="000000"/>
        </w:rPr>
      </w:pPr>
    </w:p>
    <w:p w:rsidR="00F94F28" w:rsidRDefault="00F94F28" w:rsidP="00F94F28">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F94F28" w:rsidRDefault="00F94F28" w:rsidP="00F94F28">
      <w:pPr>
        <w:spacing w:after="60"/>
        <w:ind w:firstLineChars="100" w:firstLine="210"/>
        <w:rPr>
          <w:rFonts w:cs="Arial"/>
          <w:color w:val="000000"/>
        </w:rPr>
      </w:pPr>
    </w:p>
    <w:p w:rsidR="00F94F28" w:rsidRDefault="00F94F28" w:rsidP="00F94F28">
      <w:pPr>
        <w:spacing w:after="60"/>
        <w:ind w:firstLineChars="100" w:firstLine="210"/>
        <w:rPr>
          <w:rFonts w:cs="Arial"/>
          <w:color w:val="000000"/>
        </w:rPr>
      </w:pPr>
    </w:p>
    <w:p w:rsidR="00F94F28" w:rsidRDefault="00F94F28" w:rsidP="00F94F28">
      <w:pPr>
        <w:spacing w:after="60"/>
        <w:rPr>
          <w:rFonts w:cs="Arial"/>
          <w:color w:val="000000"/>
        </w:rPr>
      </w:pPr>
      <w:r>
        <w:rPr>
          <w:rFonts w:cs="Arial" w:hint="eastAsia"/>
          <w:color w:val="000000"/>
        </w:rPr>
        <w:t>注：必须提供合同关键页复印件加盖公章，原件备查</w:t>
      </w: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b/>
          <w:color w:val="000000"/>
          <w:sz w:val="28"/>
          <w:szCs w:val="28"/>
        </w:rPr>
      </w:pPr>
    </w:p>
    <w:p w:rsidR="00F94F28" w:rsidRDefault="00F94F28" w:rsidP="00F94F28">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15、项目管理主要技术和售后服务人员情况表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F94F28" w:rsidTr="00AE2ABE">
        <w:trPr>
          <w:jc w:val="center"/>
        </w:trPr>
        <w:tc>
          <w:tcPr>
            <w:tcW w:w="1655"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F94F28" w:rsidRDefault="00F94F28" w:rsidP="00AE2ABE">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trHeight w:val="320"/>
          <w:jc w:val="center"/>
        </w:trPr>
        <w:tc>
          <w:tcPr>
            <w:tcW w:w="1655" w:type="dxa"/>
            <w:vAlign w:val="center"/>
          </w:tcPr>
          <w:p w:rsidR="00F94F28" w:rsidRDefault="00F94F28" w:rsidP="00AE2ABE">
            <w:pPr>
              <w:spacing w:after="60"/>
              <w:jc w:val="center"/>
              <w:rPr>
                <w:rFonts w:ascii="宋体" w:hAnsi="宋体" w:cs="Arial"/>
                <w:color w:val="000000"/>
                <w:szCs w:val="21"/>
              </w:rPr>
            </w:pPr>
          </w:p>
        </w:tc>
        <w:tc>
          <w:tcPr>
            <w:tcW w:w="1800" w:type="dxa"/>
            <w:vAlign w:val="center"/>
          </w:tcPr>
          <w:p w:rsidR="00F94F28" w:rsidRDefault="00F94F28" w:rsidP="00AE2ABE">
            <w:pPr>
              <w:spacing w:after="60"/>
              <w:jc w:val="center"/>
              <w:rPr>
                <w:rFonts w:ascii="宋体" w:hAnsi="宋体" w:cs="Arial"/>
                <w:color w:val="000000"/>
                <w:szCs w:val="21"/>
              </w:rPr>
            </w:pPr>
          </w:p>
        </w:tc>
        <w:tc>
          <w:tcPr>
            <w:tcW w:w="1260" w:type="dxa"/>
            <w:vAlign w:val="center"/>
          </w:tcPr>
          <w:p w:rsidR="00F94F28" w:rsidRDefault="00F94F28" w:rsidP="00AE2ABE">
            <w:pPr>
              <w:spacing w:after="60"/>
              <w:jc w:val="center"/>
              <w:rPr>
                <w:rFonts w:ascii="宋体" w:hAnsi="宋体" w:cs="Arial"/>
                <w:color w:val="000000"/>
                <w:szCs w:val="21"/>
              </w:rPr>
            </w:pPr>
          </w:p>
        </w:tc>
        <w:tc>
          <w:tcPr>
            <w:tcW w:w="3976" w:type="dxa"/>
            <w:vAlign w:val="center"/>
          </w:tcPr>
          <w:p w:rsidR="00F94F28" w:rsidRDefault="00F94F28" w:rsidP="00AE2ABE">
            <w:pPr>
              <w:spacing w:after="60"/>
              <w:jc w:val="center"/>
              <w:rPr>
                <w:rFonts w:ascii="宋体" w:hAnsi="宋体" w:cs="Arial"/>
                <w:color w:val="000000"/>
                <w:szCs w:val="21"/>
              </w:rPr>
            </w:pPr>
          </w:p>
        </w:tc>
      </w:tr>
      <w:tr w:rsidR="00F94F28" w:rsidTr="00AE2ABE">
        <w:trPr>
          <w:cantSplit/>
          <w:jc w:val="center"/>
        </w:trPr>
        <w:tc>
          <w:tcPr>
            <w:tcW w:w="4715" w:type="dxa"/>
            <w:gridSpan w:val="3"/>
            <w:vAlign w:val="center"/>
          </w:tcPr>
          <w:p w:rsidR="00F94F28" w:rsidRDefault="00F94F28" w:rsidP="00AE2ABE">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F94F28" w:rsidRDefault="00F94F28" w:rsidP="00AE2ABE">
            <w:pPr>
              <w:spacing w:after="60"/>
              <w:jc w:val="center"/>
              <w:rPr>
                <w:rFonts w:ascii="宋体" w:hAnsi="宋体" w:cs="Arial"/>
                <w:color w:val="000000"/>
                <w:szCs w:val="21"/>
              </w:rPr>
            </w:pPr>
          </w:p>
        </w:tc>
      </w:tr>
    </w:tbl>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cs="Arial"/>
          <w:color w:val="000000"/>
        </w:rPr>
      </w:pPr>
    </w:p>
    <w:p w:rsidR="00F94F28" w:rsidRDefault="00F94F28" w:rsidP="00F94F28">
      <w:pPr>
        <w:spacing w:after="60"/>
        <w:rPr>
          <w:rFonts w:ascii="宋体" w:hAnsi="宋体" w:cs="Arial"/>
          <w:color w:val="000000"/>
          <w:szCs w:val="21"/>
        </w:rPr>
      </w:pPr>
    </w:p>
    <w:p w:rsidR="00F94F28" w:rsidRDefault="00F94F28" w:rsidP="00F94F28">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F94F28" w:rsidRDefault="00F94F28" w:rsidP="00F94F28">
      <w:pPr>
        <w:spacing w:after="60"/>
        <w:rPr>
          <w:rFonts w:cs="Arial"/>
          <w:color w:val="000000"/>
          <w:szCs w:val="21"/>
        </w:rPr>
      </w:pPr>
    </w:p>
    <w:p w:rsidR="00F94F28" w:rsidRDefault="00F94F28" w:rsidP="00F94F28">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rsidR="00F94F28" w:rsidRDefault="00F94F28" w:rsidP="00F94F28">
      <w:pPr>
        <w:spacing w:after="60"/>
        <w:ind w:firstLineChars="200" w:firstLine="420"/>
        <w:rPr>
          <w:rFonts w:cs="Arial"/>
          <w:color w:val="000000"/>
        </w:rPr>
      </w:pPr>
    </w:p>
    <w:p w:rsidR="00F94F28" w:rsidRDefault="00F94F28" w:rsidP="00F94F28">
      <w:pPr>
        <w:spacing w:after="60"/>
        <w:ind w:firstLineChars="150" w:firstLine="420"/>
        <w:rPr>
          <w:rFonts w:cs="Arial"/>
          <w:color w:val="000000"/>
          <w:sz w:val="28"/>
          <w:szCs w:val="28"/>
        </w:rPr>
      </w:pPr>
      <w:r>
        <w:rPr>
          <w:rFonts w:cs="Arial" w:hint="eastAsia"/>
          <w:color w:val="000000"/>
          <w:sz w:val="28"/>
          <w:szCs w:val="28"/>
        </w:rPr>
        <w:t>主要内容应包括：</w:t>
      </w:r>
    </w:p>
    <w:p w:rsidR="00F94F28" w:rsidRDefault="00F94F28" w:rsidP="00F94F28">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F94F28" w:rsidRDefault="00F94F28" w:rsidP="00F94F28">
      <w:pPr>
        <w:spacing w:after="60"/>
        <w:ind w:firstLineChars="200" w:firstLine="420"/>
        <w:rPr>
          <w:rFonts w:hAnsi="宋体"/>
          <w:bCs/>
          <w:color w:val="000000"/>
        </w:rPr>
      </w:pPr>
    </w:p>
    <w:p w:rsidR="00F94F28" w:rsidRDefault="00F94F28" w:rsidP="00F94F28">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p>
    <w:p w:rsidR="00F94F28" w:rsidRDefault="00F94F28" w:rsidP="00F94F28">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F94F28" w:rsidRDefault="00F94F28" w:rsidP="00F94F28">
      <w:pPr>
        <w:spacing w:after="60"/>
        <w:ind w:firstLineChars="200" w:firstLine="420"/>
        <w:rPr>
          <w:rFonts w:cs="Arial"/>
          <w:color w:val="000000"/>
        </w:rPr>
      </w:pPr>
    </w:p>
    <w:p w:rsidR="00F94F28" w:rsidRPr="00F659C4" w:rsidRDefault="00F94F28" w:rsidP="00F94F28">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F94F28" w:rsidRDefault="00F94F28" w:rsidP="00F94F28">
      <w:pPr>
        <w:spacing w:after="60"/>
        <w:rPr>
          <w:rFonts w:ascii="宋体" w:hAnsi="宋体" w:cs="Arial"/>
          <w:color w:val="000000"/>
          <w:szCs w:val="21"/>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spacing w:after="60"/>
        <w:ind w:firstLineChars="1000" w:firstLine="2811"/>
        <w:rPr>
          <w:rFonts w:cs="Arial"/>
          <w:b/>
          <w:sz w:val="28"/>
          <w:szCs w:val="28"/>
        </w:rPr>
      </w:pPr>
      <w:r>
        <w:rPr>
          <w:rFonts w:cs="Arial" w:hint="eastAsia"/>
          <w:b/>
          <w:sz w:val="28"/>
          <w:szCs w:val="28"/>
        </w:rPr>
        <w:lastRenderedPageBreak/>
        <w:t>17</w:t>
      </w:r>
      <w:r>
        <w:rPr>
          <w:rFonts w:cs="Arial" w:hint="eastAsia"/>
          <w:b/>
          <w:sz w:val="28"/>
          <w:szCs w:val="28"/>
        </w:rPr>
        <w:t>、投标人诚信承诺函</w:t>
      </w:r>
    </w:p>
    <w:p w:rsidR="00F94F28" w:rsidRDefault="00F94F28" w:rsidP="00F94F28">
      <w:pPr>
        <w:rPr>
          <w:sz w:val="24"/>
        </w:rPr>
      </w:pPr>
    </w:p>
    <w:p w:rsidR="00F94F28" w:rsidRDefault="00F94F28" w:rsidP="00F94F28">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F94F28" w:rsidRDefault="00F94F28" w:rsidP="00F94F28">
      <w:pPr>
        <w:rPr>
          <w:sz w:val="24"/>
        </w:rPr>
      </w:pPr>
    </w:p>
    <w:p w:rsidR="00F94F28" w:rsidRDefault="00F94F28" w:rsidP="00F94F28">
      <w:pPr>
        <w:ind w:firstLine="540"/>
        <w:rPr>
          <w:sz w:val="24"/>
        </w:rPr>
      </w:pPr>
      <w:r>
        <w:rPr>
          <w:rFonts w:hint="eastAsia"/>
          <w:sz w:val="24"/>
        </w:rPr>
        <w:t>我公司承诺，在政府采购中无下列行为：</w:t>
      </w:r>
    </w:p>
    <w:p w:rsidR="00F94F28" w:rsidRDefault="00F94F28" w:rsidP="00F94F28">
      <w:pPr>
        <w:ind w:firstLine="540"/>
        <w:rPr>
          <w:sz w:val="24"/>
        </w:rPr>
      </w:pPr>
      <w:r>
        <w:rPr>
          <w:rFonts w:hint="eastAsia"/>
          <w:sz w:val="24"/>
        </w:rPr>
        <w:t>（一）被纪检监察部门立案调查，违法违规事实成立的；</w:t>
      </w:r>
    </w:p>
    <w:p w:rsidR="00F94F28" w:rsidRDefault="00F94F28" w:rsidP="00F94F28">
      <w:pPr>
        <w:ind w:firstLine="540"/>
        <w:rPr>
          <w:sz w:val="24"/>
        </w:rPr>
      </w:pPr>
      <w:r>
        <w:rPr>
          <w:rFonts w:hint="eastAsia"/>
          <w:sz w:val="24"/>
        </w:rPr>
        <w:t>（二）未按规定签订、履行采购合同，造成严重后果的；</w:t>
      </w:r>
    </w:p>
    <w:p w:rsidR="00F94F28" w:rsidRDefault="00F94F28" w:rsidP="00F94F28">
      <w:pPr>
        <w:ind w:firstLine="540"/>
        <w:rPr>
          <w:sz w:val="24"/>
        </w:rPr>
      </w:pPr>
      <w:r>
        <w:rPr>
          <w:rFonts w:hint="eastAsia"/>
          <w:sz w:val="24"/>
        </w:rPr>
        <w:t>（三）隐瞒真实情况，提供虚假资料的；</w:t>
      </w:r>
    </w:p>
    <w:p w:rsidR="00F94F28" w:rsidRDefault="00F94F28" w:rsidP="00F94F28">
      <w:pPr>
        <w:ind w:firstLine="540"/>
        <w:rPr>
          <w:sz w:val="24"/>
        </w:rPr>
      </w:pPr>
      <w:r>
        <w:rPr>
          <w:rFonts w:hint="eastAsia"/>
          <w:sz w:val="24"/>
        </w:rPr>
        <w:t>（四）以非法手段排斥其他供应商参与竞争的；</w:t>
      </w:r>
    </w:p>
    <w:p w:rsidR="00F94F28" w:rsidRDefault="00F94F28" w:rsidP="00F94F28">
      <w:pPr>
        <w:ind w:firstLine="540"/>
        <w:rPr>
          <w:sz w:val="24"/>
        </w:rPr>
      </w:pPr>
      <w:r>
        <w:rPr>
          <w:rFonts w:hint="eastAsia"/>
          <w:sz w:val="24"/>
        </w:rPr>
        <w:t>（五）与其他采购参加人串通投标的；</w:t>
      </w:r>
    </w:p>
    <w:p w:rsidR="00F94F28" w:rsidRDefault="00F94F28" w:rsidP="00F94F28">
      <w:pPr>
        <w:ind w:firstLine="540"/>
        <w:rPr>
          <w:sz w:val="24"/>
        </w:rPr>
      </w:pPr>
      <w:r>
        <w:rPr>
          <w:rFonts w:hint="eastAsia"/>
          <w:sz w:val="24"/>
        </w:rPr>
        <w:t>（六）在采购活动中应当回避而未回避的；</w:t>
      </w:r>
    </w:p>
    <w:p w:rsidR="00F94F28" w:rsidRDefault="00F94F28" w:rsidP="00F94F28">
      <w:pPr>
        <w:ind w:firstLine="540"/>
        <w:rPr>
          <w:sz w:val="24"/>
        </w:rPr>
      </w:pPr>
      <w:r>
        <w:rPr>
          <w:rFonts w:hint="eastAsia"/>
          <w:sz w:val="24"/>
        </w:rPr>
        <w:t>（七）恶意投诉的；</w:t>
      </w:r>
    </w:p>
    <w:p w:rsidR="00F94F28" w:rsidRDefault="00F94F28" w:rsidP="00F94F28">
      <w:pPr>
        <w:ind w:firstLine="540"/>
        <w:rPr>
          <w:sz w:val="24"/>
        </w:rPr>
      </w:pPr>
      <w:r>
        <w:rPr>
          <w:rFonts w:hint="eastAsia"/>
          <w:sz w:val="24"/>
        </w:rPr>
        <w:t>（八）向采购项目相关人行贿或者提供其他不当利益的；</w:t>
      </w:r>
    </w:p>
    <w:p w:rsidR="00F94F28" w:rsidRDefault="00F94F28" w:rsidP="00F94F28">
      <w:pPr>
        <w:ind w:firstLine="540"/>
        <w:rPr>
          <w:sz w:val="24"/>
        </w:rPr>
      </w:pPr>
      <w:r>
        <w:rPr>
          <w:rFonts w:hint="eastAsia"/>
          <w:sz w:val="24"/>
        </w:rPr>
        <w:t>（九）阻碍、抗拒主管部门监督检查的；</w:t>
      </w:r>
    </w:p>
    <w:p w:rsidR="00F94F28" w:rsidRDefault="00F94F28" w:rsidP="00F94F28">
      <w:pPr>
        <w:ind w:firstLine="540"/>
        <w:rPr>
          <w:sz w:val="24"/>
        </w:rPr>
      </w:pPr>
      <w:r>
        <w:rPr>
          <w:rFonts w:hint="eastAsia"/>
          <w:sz w:val="24"/>
        </w:rPr>
        <w:t>（十）履约检查不及格或评价为差的；</w:t>
      </w:r>
    </w:p>
    <w:p w:rsidR="00F94F28" w:rsidRDefault="00F94F28" w:rsidP="00F94F28">
      <w:pPr>
        <w:ind w:firstLine="540"/>
        <w:rPr>
          <w:sz w:val="24"/>
        </w:rPr>
      </w:pPr>
      <w:r>
        <w:rPr>
          <w:rFonts w:hint="eastAsia"/>
          <w:sz w:val="24"/>
        </w:rPr>
        <w:t>（十一）主管部门认为的其他情形。</w:t>
      </w:r>
    </w:p>
    <w:p w:rsidR="00F94F28" w:rsidRDefault="00F94F28" w:rsidP="00F94F28">
      <w:pPr>
        <w:ind w:firstLine="645"/>
        <w:rPr>
          <w:sz w:val="24"/>
        </w:rPr>
      </w:pPr>
    </w:p>
    <w:p w:rsidR="00F94F28" w:rsidRDefault="00F94F28" w:rsidP="00F94F28">
      <w:pPr>
        <w:ind w:firstLine="645"/>
        <w:rPr>
          <w:sz w:val="24"/>
        </w:rPr>
      </w:pPr>
      <w:r>
        <w:rPr>
          <w:sz w:val="24"/>
        </w:rPr>
        <w:t xml:space="preserve">                                   </w:t>
      </w:r>
    </w:p>
    <w:p w:rsidR="00F94F28" w:rsidRDefault="00F94F28" w:rsidP="00F94F28">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94F28" w:rsidRDefault="00F94F28" w:rsidP="00F94F28">
      <w:pPr>
        <w:ind w:firstLine="645"/>
        <w:rPr>
          <w:sz w:val="24"/>
        </w:rPr>
      </w:pPr>
    </w:p>
    <w:p w:rsidR="00F94F28" w:rsidRDefault="00F94F28" w:rsidP="00F94F28">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94F28" w:rsidRDefault="00F94F28" w:rsidP="00F94F28">
      <w:pPr>
        <w:widowControl/>
        <w:rPr>
          <w:rFonts w:ascii="宋体" w:hAnsi="宋体" w:cs="宋体-18030"/>
          <w:bCs/>
          <w:color w:val="0070C0"/>
          <w:sz w:val="28"/>
          <w:szCs w:val="28"/>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F94F28">
      <w:pPr>
        <w:spacing w:after="60"/>
        <w:ind w:firstLineChars="500" w:firstLine="1205"/>
        <w:jc w:val="center"/>
        <w:rPr>
          <w:rFonts w:cs="Arial"/>
          <w:b/>
          <w:color w:val="000000"/>
          <w:sz w:val="24"/>
        </w:rPr>
      </w:pPr>
    </w:p>
    <w:p w:rsidR="00F94F28" w:rsidRDefault="00F94F28" w:rsidP="002D7C7F">
      <w:pPr>
        <w:spacing w:afterLines="25" w:line="300" w:lineRule="auto"/>
        <w:ind w:left="420"/>
        <w:rPr>
          <w:rFonts w:cs="Arial"/>
          <w:b/>
          <w:color w:val="000000"/>
          <w:sz w:val="24"/>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Default="00F94F28" w:rsidP="00F94F28">
      <w:pPr>
        <w:widowControl/>
        <w:ind w:left="1"/>
        <w:jc w:val="center"/>
        <w:rPr>
          <w:rFonts w:ascii="宋体" w:hAnsi="宋体"/>
          <w:b/>
          <w:color w:val="000000"/>
          <w:sz w:val="36"/>
          <w:szCs w:val="36"/>
        </w:rPr>
      </w:pPr>
    </w:p>
    <w:p w:rsidR="00F94F28" w:rsidRPr="006153AF" w:rsidRDefault="00F94F28" w:rsidP="002D7C7F">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10"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F94F28" w:rsidRPr="006153AF" w:rsidRDefault="00F94F28" w:rsidP="00F94F28">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F94F28" w:rsidRDefault="00F94F28" w:rsidP="00F94F28">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F94F28" w:rsidRPr="00B317B6" w:rsidTr="00AE2ABE">
        <w:trPr>
          <w:trHeight w:val="4815"/>
        </w:trPr>
        <w:tc>
          <w:tcPr>
            <w:tcW w:w="9266" w:type="dxa"/>
          </w:tcPr>
          <w:p w:rsidR="00F94F28" w:rsidRPr="00B317B6" w:rsidRDefault="00F94F28" w:rsidP="002D7C7F">
            <w:pPr>
              <w:spacing w:afterLines="25" w:line="300" w:lineRule="auto"/>
              <w:ind w:left="420"/>
              <w:jc w:val="center"/>
              <w:rPr>
                <w:b/>
                <w:color w:val="000000"/>
                <w:sz w:val="28"/>
                <w:szCs w:val="28"/>
              </w:rPr>
            </w:pPr>
          </w:p>
          <w:p w:rsidR="00F94F28" w:rsidRPr="00B317B6" w:rsidRDefault="00F94F28" w:rsidP="002D7C7F">
            <w:pPr>
              <w:spacing w:afterLines="25" w:line="300" w:lineRule="auto"/>
              <w:ind w:left="420"/>
              <w:jc w:val="center"/>
              <w:rPr>
                <w:b/>
                <w:color w:val="000000"/>
                <w:sz w:val="28"/>
                <w:szCs w:val="28"/>
              </w:rPr>
            </w:pPr>
          </w:p>
          <w:p w:rsidR="00F94F28" w:rsidRPr="00B317B6" w:rsidRDefault="00F94F28" w:rsidP="002D7C7F">
            <w:pPr>
              <w:spacing w:afterLines="25" w:line="300" w:lineRule="auto"/>
              <w:ind w:left="420"/>
              <w:jc w:val="center"/>
              <w:rPr>
                <w:b/>
                <w:color w:val="000000"/>
                <w:sz w:val="28"/>
                <w:szCs w:val="28"/>
              </w:rPr>
            </w:pPr>
          </w:p>
          <w:p w:rsidR="00F94F28" w:rsidRPr="00B317B6" w:rsidRDefault="00F94F28" w:rsidP="002D7C7F">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2D7C7F">
            <w:pPr>
              <w:spacing w:afterLines="25" w:line="300" w:lineRule="auto"/>
              <w:rPr>
                <w:b/>
                <w:color w:val="000000"/>
                <w:sz w:val="28"/>
                <w:szCs w:val="28"/>
              </w:rPr>
            </w:pPr>
          </w:p>
        </w:tc>
      </w:tr>
    </w:tbl>
    <w:p w:rsidR="00F94F28" w:rsidRDefault="00F94F28" w:rsidP="002D7C7F">
      <w:pPr>
        <w:spacing w:afterLines="25" w:line="300" w:lineRule="auto"/>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F94F28">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F94F28" w:rsidRDefault="00F94F28" w:rsidP="00F94F28">
      <w:pPr>
        <w:adjustRightInd w:val="0"/>
        <w:snapToGrid w:val="0"/>
        <w:spacing w:line="360" w:lineRule="auto"/>
        <w:jc w:val="center"/>
        <w:rPr>
          <w:rFonts w:ascii="Arial" w:hAnsi="Arial" w:cs="Arial"/>
          <w:szCs w:val="21"/>
        </w:rPr>
      </w:pPr>
    </w:p>
    <w:p w:rsidR="00F94F28" w:rsidRDefault="00F94F28" w:rsidP="00F94F28">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Default="00F94F28" w:rsidP="00F94F28">
      <w:pPr>
        <w:jc w:val="center"/>
        <w:rPr>
          <w:rFonts w:ascii="仿宋" w:eastAsia="仿宋" w:hAnsi="仿宋" w:cs="宋体"/>
          <w:b/>
          <w:kern w:val="0"/>
          <w:sz w:val="24"/>
        </w:rPr>
      </w:pPr>
    </w:p>
    <w:p w:rsidR="00F94F28" w:rsidRPr="001E5D37" w:rsidRDefault="00F94F28" w:rsidP="00F94F28">
      <w:pPr>
        <w:jc w:val="center"/>
        <w:rPr>
          <w:rFonts w:ascii="宋体" w:hAnsi="宋体"/>
          <w:b/>
          <w:szCs w:val="21"/>
        </w:rPr>
      </w:pPr>
      <w:r w:rsidRPr="000268AF">
        <w:rPr>
          <w:rFonts w:cs="Arial" w:hint="eastAsia"/>
          <w:b/>
          <w:color w:val="000000"/>
          <w:sz w:val="28"/>
          <w:szCs w:val="28"/>
        </w:rPr>
        <w:lastRenderedPageBreak/>
        <w:t>1</w:t>
      </w:r>
      <w:r>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rsidR="00F94F28" w:rsidRDefault="00F94F28" w:rsidP="00F94F28">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F94F28" w:rsidRDefault="00F94F28" w:rsidP="002D7C7F">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F94F28" w:rsidRPr="00B317B6" w:rsidTr="00AE2ABE">
        <w:trPr>
          <w:trHeight w:val="5127"/>
        </w:trPr>
        <w:tc>
          <w:tcPr>
            <w:tcW w:w="9286" w:type="dxa"/>
          </w:tcPr>
          <w:p w:rsidR="00F94F28" w:rsidRPr="00B317B6" w:rsidRDefault="00F94F28" w:rsidP="002D7C7F">
            <w:pPr>
              <w:spacing w:afterLines="25" w:line="300" w:lineRule="auto"/>
              <w:ind w:left="420"/>
              <w:jc w:val="center"/>
              <w:rPr>
                <w:b/>
                <w:color w:val="000000"/>
                <w:sz w:val="28"/>
                <w:szCs w:val="28"/>
              </w:rPr>
            </w:pPr>
          </w:p>
          <w:p w:rsidR="00F94F28" w:rsidRPr="00B317B6" w:rsidRDefault="00F94F28" w:rsidP="002D7C7F">
            <w:pPr>
              <w:spacing w:afterLines="25" w:line="300" w:lineRule="auto"/>
              <w:ind w:left="420"/>
              <w:jc w:val="center"/>
              <w:rPr>
                <w:b/>
                <w:color w:val="000000"/>
                <w:sz w:val="28"/>
                <w:szCs w:val="28"/>
              </w:rPr>
            </w:pPr>
          </w:p>
          <w:p w:rsidR="00F94F28" w:rsidRPr="00B317B6" w:rsidRDefault="00F94F28" w:rsidP="002D7C7F">
            <w:pPr>
              <w:spacing w:afterLines="25" w:line="300" w:lineRule="auto"/>
              <w:ind w:left="420"/>
              <w:jc w:val="center"/>
              <w:rPr>
                <w:b/>
                <w:color w:val="000000"/>
                <w:sz w:val="28"/>
                <w:szCs w:val="28"/>
              </w:rPr>
            </w:pPr>
          </w:p>
          <w:p w:rsidR="00F94F28" w:rsidRPr="00B317B6" w:rsidRDefault="00F94F28" w:rsidP="002D7C7F">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F94F28" w:rsidRPr="00B317B6" w:rsidRDefault="00F94F28" w:rsidP="002D7C7F">
            <w:pPr>
              <w:spacing w:afterLines="25" w:line="300" w:lineRule="auto"/>
              <w:rPr>
                <w:b/>
                <w:color w:val="000000"/>
                <w:sz w:val="28"/>
                <w:szCs w:val="28"/>
              </w:rPr>
            </w:pPr>
          </w:p>
        </w:tc>
      </w:tr>
    </w:tbl>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F94F28" w:rsidRDefault="00F94F28" w:rsidP="002D7C7F">
      <w:pPr>
        <w:spacing w:afterLines="25" w:line="300" w:lineRule="auto"/>
        <w:ind w:left="420"/>
        <w:rPr>
          <w:b/>
          <w:color w:val="000000"/>
          <w:sz w:val="28"/>
          <w:szCs w:val="28"/>
        </w:rPr>
      </w:pPr>
    </w:p>
    <w:p w:rsidR="00225CAF" w:rsidRDefault="00225CAF" w:rsidP="00F94F28">
      <w:pPr>
        <w:widowControl/>
        <w:spacing w:line="360" w:lineRule="atLeast"/>
        <w:rPr>
          <w:rFonts w:ascii="宋体" w:hAnsi="宋体" w:cs="宋体"/>
          <w:bCs/>
          <w:kern w:val="0"/>
          <w:sz w:val="24"/>
        </w:rPr>
      </w:pPr>
    </w:p>
    <w:p w:rsidR="00225CAF" w:rsidRDefault="00225CAF">
      <w:pPr>
        <w:widowControl/>
        <w:spacing w:line="360" w:lineRule="atLeast"/>
        <w:jc w:val="center"/>
        <w:rPr>
          <w:rFonts w:ascii="宋体" w:hAnsi="宋体" w:cs="宋体"/>
          <w:bCs/>
          <w:kern w:val="0"/>
          <w:sz w:val="24"/>
        </w:rPr>
      </w:pPr>
    </w:p>
    <w:p w:rsidR="00F94F28" w:rsidRDefault="00F94F28" w:rsidP="00F94F28">
      <w:pPr>
        <w:pStyle w:val="a1"/>
        <w:ind w:firstLine="420"/>
      </w:pPr>
    </w:p>
    <w:p w:rsidR="00F94F28" w:rsidRDefault="00F94F28" w:rsidP="0003508F">
      <w:pPr>
        <w:widowControl/>
        <w:rPr>
          <w:rFonts w:ascii="宋体" w:hAnsi="宋体"/>
          <w:b/>
          <w:color w:val="000000"/>
          <w:sz w:val="36"/>
          <w:szCs w:val="36"/>
        </w:rPr>
      </w:pPr>
    </w:p>
    <w:p w:rsidR="00F94F28" w:rsidRPr="000268AF" w:rsidRDefault="0003508F" w:rsidP="00F94F28">
      <w:pPr>
        <w:widowControl/>
        <w:ind w:left="1"/>
        <w:jc w:val="center"/>
        <w:rPr>
          <w:rFonts w:cs="Arial"/>
          <w:b/>
          <w:color w:val="000000"/>
          <w:sz w:val="28"/>
          <w:szCs w:val="28"/>
        </w:rPr>
      </w:pPr>
      <w:r>
        <w:rPr>
          <w:rFonts w:cs="Arial" w:hint="eastAsia"/>
          <w:b/>
          <w:color w:val="000000"/>
          <w:sz w:val="28"/>
          <w:szCs w:val="28"/>
        </w:rPr>
        <w:lastRenderedPageBreak/>
        <w:t>19</w:t>
      </w:r>
      <w:r w:rsidR="00F94F28" w:rsidRPr="000268AF">
        <w:rPr>
          <w:rFonts w:cs="Arial" w:hint="eastAsia"/>
          <w:b/>
          <w:color w:val="000000"/>
          <w:sz w:val="28"/>
          <w:szCs w:val="28"/>
        </w:rPr>
        <w:t>、项目详细实施</w:t>
      </w:r>
      <w:r w:rsidR="00F94F28" w:rsidRPr="000268AF">
        <w:rPr>
          <w:rFonts w:cs="Arial" w:hint="eastAsia"/>
          <w:b/>
          <w:color w:val="000000"/>
          <w:sz w:val="28"/>
          <w:szCs w:val="28"/>
        </w:rPr>
        <w:t>/</w:t>
      </w:r>
      <w:r w:rsidR="00F94F28" w:rsidRPr="000268AF">
        <w:rPr>
          <w:rFonts w:cs="Arial" w:hint="eastAsia"/>
          <w:b/>
          <w:color w:val="000000"/>
          <w:sz w:val="28"/>
          <w:szCs w:val="28"/>
        </w:rPr>
        <w:t>设计方案（如有）</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82648E">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br/>
      </w:r>
    </w:p>
    <w:p w:rsidR="0082648E" w:rsidRPr="0082648E" w:rsidRDefault="0082648E" w:rsidP="0082648E">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0</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2648E" w:rsidRPr="0082648E" w:rsidRDefault="0082648E" w:rsidP="0082648E">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03508F">
        <w:rPr>
          <w:rFonts w:cs="Arial" w:hint="eastAsia"/>
          <w:b/>
          <w:color w:val="000000"/>
          <w:sz w:val="28"/>
          <w:szCs w:val="28"/>
        </w:rPr>
        <w:t>1</w:t>
      </w:r>
      <w:r w:rsidRPr="000268AF">
        <w:rPr>
          <w:rFonts w:cs="Arial" w:hint="eastAsia"/>
          <w:b/>
          <w:color w:val="000000"/>
          <w:sz w:val="28"/>
          <w:szCs w:val="28"/>
        </w:rPr>
        <w:t>、满足招标功能使用的全配置清单</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Default="00883474" w:rsidP="00883474">
      <w:pPr>
        <w:pStyle w:val="a1"/>
        <w:ind w:firstLine="420"/>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2</w:t>
      </w:r>
      <w:r w:rsidRPr="000268AF">
        <w:rPr>
          <w:rFonts w:cs="Arial" w:hint="eastAsia"/>
          <w:b/>
          <w:color w:val="000000"/>
          <w:sz w:val="28"/>
          <w:szCs w:val="28"/>
        </w:rPr>
        <w:t>、其他：投标资格证明文件，投标服务符合“招标文件”规定的证明文件，及投标人认为必要提供的其他内容。</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ind w:left="1"/>
        <w:jc w:val="center"/>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3</w:t>
      </w:r>
      <w:r w:rsidRPr="000268AF">
        <w:rPr>
          <w:rFonts w:cs="Arial" w:hint="eastAsia"/>
          <w:b/>
          <w:color w:val="000000"/>
          <w:sz w:val="28"/>
          <w:szCs w:val="28"/>
        </w:rPr>
        <w:t>、产品说明书（能证明具备所要求的参数）</w:t>
      </w: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F94F28" w:rsidRDefault="00F94F28" w:rsidP="00F94F28">
      <w:pPr>
        <w:widowControl/>
        <w:ind w:left="1"/>
        <w:jc w:val="center"/>
        <w:rPr>
          <w:rFonts w:ascii="宋体" w:hAnsi="宋体" w:cs="宋体-18030"/>
          <w:b/>
          <w:bCs/>
          <w:color w:val="000000"/>
          <w:sz w:val="36"/>
          <w:szCs w:val="36"/>
        </w:rPr>
      </w:pPr>
    </w:p>
    <w:p w:rsidR="00883474" w:rsidRPr="00883474" w:rsidRDefault="00883474" w:rsidP="00883474">
      <w:pPr>
        <w:pStyle w:val="a1"/>
        <w:ind w:firstLine="420"/>
      </w:pPr>
    </w:p>
    <w:p w:rsidR="00F94F28" w:rsidRDefault="00F94F28" w:rsidP="00F94F28">
      <w:pPr>
        <w:widowControl/>
        <w:rPr>
          <w:rFonts w:ascii="宋体" w:hAnsi="宋体" w:cs="宋体-18030"/>
          <w:b/>
          <w:bCs/>
          <w:color w:val="000000"/>
          <w:sz w:val="36"/>
          <w:szCs w:val="36"/>
        </w:rPr>
      </w:pPr>
    </w:p>
    <w:p w:rsidR="00F94F28" w:rsidRPr="000268AF" w:rsidRDefault="00F94F28" w:rsidP="00F94F28">
      <w:pPr>
        <w:widowControl/>
        <w:ind w:left="1"/>
        <w:jc w:val="center"/>
        <w:rPr>
          <w:rFonts w:cs="Arial"/>
          <w:b/>
          <w:color w:val="000000"/>
          <w:sz w:val="28"/>
          <w:szCs w:val="28"/>
        </w:rPr>
      </w:pPr>
      <w:r w:rsidRPr="000268AF">
        <w:rPr>
          <w:rFonts w:cs="Arial" w:hint="eastAsia"/>
          <w:b/>
          <w:color w:val="000000"/>
          <w:sz w:val="28"/>
          <w:szCs w:val="28"/>
        </w:rPr>
        <w:lastRenderedPageBreak/>
        <w:t>2</w:t>
      </w:r>
      <w:r w:rsidR="0082648E">
        <w:rPr>
          <w:rFonts w:cs="Arial" w:hint="eastAsia"/>
          <w:b/>
          <w:color w:val="000000"/>
          <w:sz w:val="28"/>
          <w:szCs w:val="28"/>
        </w:rPr>
        <w:t>4</w:t>
      </w:r>
      <w:r w:rsidRPr="000268AF">
        <w:rPr>
          <w:rFonts w:cs="Arial" w:hint="eastAsia"/>
          <w:b/>
          <w:color w:val="000000"/>
          <w:sz w:val="28"/>
          <w:szCs w:val="28"/>
        </w:rPr>
        <w:t>、产品彩页（能证明具备所要求的参数的彩色原件）</w:t>
      </w:r>
    </w:p>
    <w:p w:rsidR="00F94F28" w:rsidRDefault="00F94F28" w:rsidP="00F94F28">
      <w:pPr>
        <w:widowControl/>
        <w:spacing w:line="360" w:lineRule="atLeast"/>
        <w:jc w:val="center"/>
        <w:rPr>
          <w:rFonts w:ascii="宋体" w:hAnsi="宋体" w:cs="宋体"/>
          <w:bCs/>
          <w:kern w:val="0"/>
          <w:sz w:val="24"/>
        </w:rPr>
      </w:pPr>
    </w:p>
    <w:p w:rsidR="00F94F28" w:rsidRPr="00D91EF0" w:rsidRDefault="00F94F28" w:rsidP="00F94F28"/>
    <w:p w:rsidR="00F94F28" w:rsidRDefault="00F94F28" w:rsidP="002D7C7F">
      <w:pPr>
        <w:spacing w:afterLines="25" w:line="300" w:lineRule="auto"/>
        <w:ind w:left="420"/>
        <w:jc w:val="center"/>
        <w:rPr>
          <w:rFonts w:ascii="宋体" w:hAnsi="宋体" w:cs="宋体"/>
          <w:bCs/>
          <w:kern w:val="0"/>
          <w:sz w:val="24"/>
        </w:rPr>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Default="00264D59" w:rsidP="00264D59">
      <w:pPr>
        <w:pStyle w:val="a1"/>
        <w:ind w:firstLine="420"/>
      </w:pPr>
    </w:p>
    <w:p w:rsidR="00264D59" w:rsidRPr="00264D59" w:rsidRDefault="00264D59" w:rsidP="00264D59">
      <w:pPr>
        <w:pStyle w:val="a1"/>
        <w:ind w:firstLine="420"/>
      </w:pPr>
    </w:p>
    <w:p w:rsidR="0003508F" w:rsidRPr="00F94F28" w:rsidRDefault="0003508F" w:rsidP="0003508F">
      <w:pPr>
        <w:pStyle w:val="a1"/>
        <w:ind w:firstLine="420"/>
      </w:pPr>
    </w:p>
    <w:p w:rsidR="0003508F" w:rsidRPr="0082648E" w:rsidRDefault="0082648E" w:rsidP="0003508F">
      <w:pPr>
        <w:widowControl/>
        <w:ind w:left="1"/>
        <w:jc w:val="center"/>
        <w:rPr>
          <w:rFonts w:cs="Arial"/>
          <w:b/>
          <w:color w:val="000000"/>
          <w:sz w:val="28"/>
          <w:szCs w:val="28"/>
        </w:rPr>
      </w:pPr>
      <w:r w:rsidRPr="0082648E">
        <w:rPr>
          <w:rFonts w:cs="Arial" w:hint="eastAsia"/>
          <w:b/>
          <w:color w:val="000000"/>
          <w:sz w:val="28"/>
          <w:szCs w:val="28"/>
        </w:rPr>
        <w:lastRenderedPageBreak/>
        <w:t>25</w:t>
      </w:r>
      <w:r w:rsidR="0003508F" w:rsidRPr="0082648E">
        <w:rPr>
          <w:rFonts w:cs="Arial" w:hint="eastAsia"/>
          <w:b/>
          <w:color w:val="000000"/>
          <w:sz w:val="28"/>
          <w:szCs w:val="28"/>
        </w:rPr>
        <w:t>、深圳市宝安人民医院（集团</w:t>
      </w:r>
      <w:r w:rsidR="0003508F" w:rsidRPr="0082648E">
        <w:rPr>
          <w:rFonts w:cs="Arial" w:hint="eastAsia"/>
          <w:b/>
          <w:color w:val="000000"/>
          <w:sz w:val="28"/>
          <w:szCs w:val="28"/>
        </w:rPr>
        <w:t>)</w:t>
      </w:r>
      <w:r w:rsidR="00424BFF">
        <w:rPr>
          <w:rFonts w:cs="Arial" w:hint="eastAsia"/>
          <w:b/>
          <w:color w:val="000000"/>
          <w:sz w:val="28"/>
          <w:szCs w:val="28"/>
        </w:rPr>
        <w:t>2022</w:t>
      </w:r>
      <w:r w:rsidR="0003508F" w:rsidRPr="0082648E">
        <w:rPr>
          <w:rFonts w:cs="Arial" w:hint="eastAsia"/>
          <w:b/>
          <w:color w:val="000000"/>
          <w:sz w:val="28"/>
          <w:szCs w:val="28"/>
        </w:rPr>
        <w:t>年第</w:t>
      </w:r>
      <w:r w:rsidR="00CD36FD">
        <w:rPr>
          <w:rFonts w:cs="Arial" w:hint="eastAsia"/>
          <w:b/>
          <w:color w:val="000000"/>
          <w:sz w:val="28"/>
          <w:szCs w:val="28"/>
        </w:rPr>
        <w:t>52</w:t>
      </w:r>
      <w:r w:rsidR="0003508F" w:rsidRPr="0082648E">
        <w:rPr>
          <w:rFonts w:cs="Arial" w:hint="eastAsia"/>
          <w:b/>
          <w:color w:val="000000"/>
          <w:sz w:val="28"/>
          <w:szCs w:val="28"/>
        </w:rPr>
        <w:t>期</w:t>
      </w:r>
    </w:p>
    <w:p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报价单</w:t>
      </w:r>
    </w:p>
    <w:p w:rsidR="0003508F" w:rsidRPr="0082648E" w:rsidRDefault="0003508F" w:rsidP="0003508F">
      <w:pPr>
        <w:widowControl/>
        <w:ind w:left="1"/>
        <w:jc w:val="center"/>
        <w:rPr>
          <w:rFonts w:cs="Arial"/>
          <w:b/>
          <w:color w:val="000000"/>
          <w:sz w:val="28"/>
          <w:szCs w:val="28"/>
        </w:rPr>
      </w:pPr>
      <w:r w:rsidRPr="0082648E">
        <w:rPr>
          <w:rFonts w:cs="Arial" w:hint="eastAsia"/>
          <w:b/>
          <w:color w:val="000000"/>
          <w:sz w:val="28"/>
          <w:szCs w:val="28"/>
        </w:rPr>
        <w:t>项目编号：</w:t>
      </w:r>
      <w:r w:rsidRPr="0082648E">
        <w:rPr>
          <w:rFonts w:cs="Arial" w:hint="eastAsia"/>
          <w:b/>
          <w:color w:val="000000"/>
          <w:sz w:val="28"/>
          <w:szCs w:val="28"/>
        </w:rPr>
        <w:t>BYZBCG</w:t>
      </w:r>
      <w:r w:rsidR="00424BFF">
        <w:rPr>
          <w:rFonts w:cs="Arial" w:hint="eastAsia"/>
          <w:b/>
          <w:color w:val="000000"/>
          <w:sz w:val="28"/>
          <w:szCs w:val="28"/>
        </w:rPr>
        <w:t>2022</w:t>
      </w:r>
      <w:r w:rsidRPr="0082648E">
        <w:rPr>
          <w:rFonts w:cs="Arial" w:hint="eastAsia"/>
          <w:b/>
          <w:color w:val="000000"/>
          <w:sz w:val="28"/>
          <w:szCs w:val="28"/>
        </w:rPr>
        <w:t>-</w:t>
      </w:r>
      <w:r w:rsidR="00CD36FD">
        <w:rPr>
          <w:rFonts w:cs="Arial" w:hint="eastAsia"/>
          <w:b/>
          <w:color w:val="000000"/>
          <w:sz w:val="28"/>
          <w:szCs w:val="28"/>
        </w:rPr>
        <w:t>52</w:t>
      </w:r>
    </w:p>
    <w:tbl>
      <w:tblPr>
        <w:tblpPr w:leftFromText="180" w:rightFromText="180" w:vertAnchor="text" w:horzAnchor="margin" w:tblpXSpec="center" w:tblpY="62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3"/>
        <w:gridCol w:w="1984"/>
        <w:gridCol w:w="851"/>
        <w:gridCol w:w="1134"/>
        <w:gridCol w:w="850"/>
        <w:gridCol w:w="709"/>
        <w:gridCol w:w="1134"/>
        <w:gridCol w:w="1134"/>
        <w:gridCol w:w="1315"/>
      </w:tblGrid>
      <w:tr w:rsidR="00B46871" w:rsidTr="00B46871">
        <w:trPr>
          <w:trHeight w:val="660"/>
        </w:trPr>
        <w:tc>
          <w:tcPr>
            <w:tcW w:w="1203" w:type="dxa"/>
            <w:vAlign w:val="center"/>
          </w:tcPr>
          <w:p w:rsidR="00B46871" w:rsidRDefault="00B46871" w:rsidP="00FD1F8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B46871" w:rsidRDefault="00B46871" w:rsidP="00FD1F8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B46871" w:rsidRDefault="00B46871" w:rsidP="00FD1F84">
            <w:pPr>
              <w:spacing w:line="360" w:lineRule="auto"/>
              <w:jc w:val="center"/>
              <w:rPr>
                <w:rFonts w:ascii="宋体" w:hAnsi="宋体"/>
                <w:szCs w:val="21"/>
              </w:rPr>
            </w:pPr>
            <w:r>
              <w:rPr>
                <w:rFonts w:ascii="宋体" w:hAnsi="宋体" w:hint="eastAsia"/>
                <w:szCs w:val="21"/>
              </w:rPr>
              <w:t>数量</w:t>
            </w:r>
          </w:p>
        </w:tc>
        <w:tc>
          <w:tcPr>
            <w:tcW w:w="1134" w:type="dxa"/>
            <w:vAlign w:val="center"/>
          </w:tcPr>
          <w:p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B46871" w:rsidRDefault="00B46871" w:rsidP="00FD1F84">
            <w:pPr>
              <w:spacing w:line="360" w:lineRule="auto"/>
              <w:jc w:val="center"/>
              <w:rPr>
                <w:rFonts w:ascii="宋体" w:hAnsi="宋体"/>
                <w:szCs w:val="21"/>
              </w:rPr>
            </w:pPr>
            <w:r>
              <w:rPr>
                <w:rFonts w:ascii="宋体" w:hAnsi="宋体" w:cs="Arial" w:hint="eastAsia"/>
                <w:color w:val="000000"/>
                <w:kern w:val="0"/>
                <w:szCs w:val="21"/>
              </w:rPr>
              <w:t>单价（元）</w:t>
            </w:r>
          </w:p>
        </w:tc>
        <w:tc>
          <w:tcPr>
            <w:tcW w:w="1315" w:type="dxa"/>
            <w:vAlign w:val="center"/>
          </w:tcPr>
          <w:p w:rsidR="00B46871" w:rsidRDefault="00B46871" w:rsidP="00FD1F84">
            <w:pPr>
              <w:spacing w:line="360" w:lineRule="auto"/>
              <w:jc w:val="center"/>
              <w:rPr>
                <w:rFonts w:ascii="宋体" w:hAnsi="宋体" w:cs="Arial"/>
                <w:color w:val="000000"/>
                <w:kern w:val="0"/>
                <w:szCs w:val="21"/>
              </w:rPr>
            </w:pPr>
            <w:r>
              <w:rPr>
                <w:rFonts w:ascii="宋体" w:hAnsi="宋体" w:cs="Arial" w:hint="eastAsia"/>
                <w:color w:val="000000"/>
                <w:kern w:val="0"/>
                <w:szCs w:val="21"/>
              </w:rPr>
              <w:t>总报价（元）</w:t>
            </w:r>
          </w:p>
        </w:tc>
      </w:tr>
      <w:tr w:rsidR="00B46871" w:rsidTr="00B46871">
        <w:trPr>
          <w:trHeight w:val="660"/>
        </w:trPr>
        <w:tc>
          <w:tcPr>
            <w:tcW w:w="1203" w:type="dxa"/>
            <w:vAlign w:val="center"/>
          </w:tcPr>
          <w:p w:rsidR="00B46871" w:rsidRDefault="00B46871" w:rsidP="00FD1F84">
            <w:pPr>
              <w:spacing w:line="360" w:lineRule="auto"/>
              <w:jc w:val="center"/>
              <w:rPr>
                <w:rFonts w:ascii="宋体" w:hAnsi="宋体"/>
                <w:szCs w:val="21"/>
              </w:rPr>
            </w:pPr>
          </w:p>
        </w:tc>
        <w:tc>
          <w:tcPr>
            <w:tcW w:w="1984" w:type="dxa"/>
          </w:tcPr>
          <w:p w:rsidR="00B46871" w:rsidRDefault="00B46871" w:rsidP="00FD1F84">
            <w:pPr>
              <w:spacing w:line="360" w:lineRule="auto"/>
              <w:jc w:val="center"/>
              <w:rPr>
                <w:rFonts w:ascii="宋体" w:hAnsi="宋体"/>
                <w:szCs w:val="21"/>
              </w:rPr>
            </w:pPr>
          </w:p>
        </w:tc>
        <w:tc>
          <w:tcPr>
            <w:tcW w:w="851" w:type="dxa"/>
            <w:vAlign w:val="center"/>
          </w:tcPr>
          <w:p w:rsidR="00B46871" w:rsidRDefault="00B46871" w:rsidP="00FD1F84">
            <w:pPr>
              <w:spacing w:line="360" w:lineRule="auto"/>
              <w:jc w:val="center"/>
              <w:rPr>
                <w:rFonts w:ascii="宋体" w:hAnsi="宋体"/>
                <w:szCs w:val="21"/>
              </w:rPr>
            </w:pPr>
          </w:p>
        </w:tc>
        <w:tc>
          <w:tcPr>
            <w:tcW w:w="1134" w:type="dxa"/>
          </w:tcPr>
          <w:p w:rsidR="00B46871" w:rsidRDefault="00B46871" w:rsidP="00FD1F84">
            <w:pPr>
              <w:spacing w:line="360" w:lineRule="auto"/>
              <w:jc w:val="center"/>
              <w:rPr>
                <w:rFonts w:ascii="宋体" w:hAnsi="宋体"/>
                <w:szCs w:val="21"/>
              </w:rPr>
            </w:pPr>
          </w:p>
        </w:tc>
        <w:tc>
          <w:tcPr>
            <w:tcW w:w="850" w:type="dxa"/>
          </w:tcPr>
          <w:p w:rsidR="00B46871" w:rsidRDefault="00B46871" w:rsidP="00FD1F84">
            <w:pPr>
              <w:spacing w:line="360" w:lineRule="auto"/>
              <w:jc w:val="center"/>
              <w:rPr>
                <w:rFonts w:ascii="宋体" w:hAnsi="宋体"/>
                <w:szCs w:val="21"/>
              </w:rPr>
            </w:pPr>
          </w:p>
        </w:tc>
        <w:tc>
          <w:tcPr>
            <w:tcW w:w="709" w:type="dxa"/>
            <w:vAlign w:val="center"/>
          </w:tcPr>
          <w:p w:rsidR="00B46871" w:rsidRDefault="00B46871" w:rsidP="00FD1F84">
            <w:pPr>
              <w:spacing w:line="360" w:lineRule="auto"/>
              <w:jc w:val="center"/>
              <w:rPr>
                <w:rFonts w:ascii="宋体" w:hAnsi="宋体"/>
                <w:szCs w:val="21"/>
              </w:rPr>
            </w:pPr>
          </w:p>
        </w:tc>
        <w:tc>
          <w:tcPr>
            <w:tcW w:w="1134" w:type="dxa"/>
            <w:vAlign w:val="center"/>
          </w:tcPr>
          <w:p w:rsidR="00B46871" w:rsidRDefault="00B46871" w:rsidP="00FD1F84">
            <w:pPr>
              <w:spacing w:line="360" w:lineRule="auto"/>
              <w:jc w:val="center"/>
              <w:rPr>
                <w:rFonts w:ascii="宋体" w:hAnsi="宋体"/>
                <w:szCs w:val="21"/>
              </w:rPr>
            </w:pPr>
          </w:p>
        </w:tc>
        <w:tc>
          <w:tcPr>
            <w:tcW w:w="1134" w:type="dxa"/>
            <w:vAlign w:val="center"/>
          </w:tcPr>
          <w:p w:rsidR="00B46871" w:rsidRDefault="00B46871" w:rsidP="00FD1F84">
            <w:pPr>
              <w:spacing w:line="360" w:lineRule="auto"/>
              <w:jc w:val="center"/>
              <w:rPr>
                <w:rFonts w:ascii="宋体" w:hAnsi="宋体"/>
                <w:szCs w:val="21"/>
              </w:rPr>
            </w:pPr>
          </w:p>
        </w:tc>
        <w:tc>
          <w:tcPr>
            <w:tcW w:w="1315" w:type="dxa"/>
          </w:tcPr>
          <w:p w:rsidR="00B46871" w:rsidRDefault="00B46871" w:rsidP="00FD1F84">
            <w:pPr>
              <w:spacing w:line="360" w:lineRule="auto"/>
              <w:jc w:val="center"/>
              <w:rPr>
                <w:rFonts w:ascii="宋体" w:hAnsi="宋体"/>
                <w:szCs w:val="21"/>
              </w:rPr>
            </w:pPr>
          </w:p>
        </w:tc>
      </w:tr>
      <w:tr w:rsidR="00B46871" w:rsidTr="00B46871">
        <w:trPr>
          <w:trHeight w:val="660"/>
        </w:trPr>
        <w:tc>
          <w:tcPr>
            <w:tcW w:w="1203" w:type="dxa"/>
            <w:vAlign w:val="center"/>
          </w:tcPr>
          <w:p w:rsidR="00B46871" w:rsidRDefault="00B46871" w:rsidP="00FD1F84">
            <w:pPr>
              <w:spacing w:line="360" w:lineRule="auto"/>
              <w:jc w:val="center"/>
              <w:rPr>
                <w:rFonts w:ascii="宋体" w:hAnsi="宋体"/>
                <w:szCs w:val="21"/>
              </w:rPr>
            </w:pPr>
          </w:p>
        </w:tc>
        <w:tc>
          <w:tcPr>
            <w:tcW w:w="1984" w:type="dxa"/>
          </w:tcPr>
          <w:p w:rsidR="00B46871" w:rsidRDefault="00B46871" w:rsidP="00FD1F84">
            <w:pPr>
              <w:spacing w:line="360" w:lineRule="auto"/>
              <w:jc w:val="center"/>
              <w:rPr>
                <w:rFonts w:ascii="宋体" w:hAnsi="宋体"/>
                <w:szCs w:val="21"/>
              </w:rPr>
            </w:pPr>
          </w:p>
        </w:tc>
        <w:tc>
          <w:tcPr>
            <w:tcW w:w="851" w:type="dxa"/>
            <w:vAlign w:val="center"/>
          </w:tcPr>
          <w:p w:rsidR="00B46871" w:rsidRDefault="00B46871" w:rsidP="00FD1F84">
            <w:pPr>
              <w:spacing w:line="360" w:lineRule="auto"/>
              <w:jc w:val="center"/>
              <w:rPr>
                <w:rFonts w:ascii="宋体" w:hAnsi="宋体"/>
                <w:szCs w:val="21"/>
              </w:rPr>
            </w:pPr>
          </w:p>
        </w:tc>
        <w:tc>
          <w:tcPr>
            <w:tcW w:w="1134" w:type="dxa"/>
          </w:tcPr>
          <w:p w:rsidR="00B46871" w:rsidRDefault="00B46871" w:rsidP="00FD1F84">
            <w:pPr>
              <w:spacing w:line="360" w:lineRule="auto"/>
              <w:jc w:val="center"/>
              <w:rPr>
                <w:rFonts w:ascii="宋体" w:hAnsi="宋体"/>
                <w:szCs w:val="21"/>
              </w:rPr>
            </w:pPr>
          </w:p>
        </w:tc>
        <w:tc>
          <w:tcPr>
            <w:tcW w:w="850" w:type="dxa"/>
          </w:tcPr>
          <w:p w:rsidR="00B46871" w:rsidRDefault="00B46871" w:rsidP="00FD1F84">
            <w:pPr>
              <w:spacing w:line="360" w:lineRule="auto"/>
              <w:jc w:val="center"/>
              <w:rPr>
                <w:rFonts w:ascii="宋体" w:hAnsi="宋体"/>
                <w:szCs w:val="21"/>
              </w:rPr>
            </w:pPr>
          </w:p>
        </w:tc>
        <w:tc>
          <w:tcPr>
            <w:tcW w:w="709" w:type="dxa"/>
            <w:vAlign w:val="center"/>
          </w:tcPr>
          <w:p w:rsidR="00B46871" w:rsidRDefault="00B46871" w:rsidP="00FD1F84">
            <w:pPr>
              <w:spacing w:line="360" w:lineRule="auto"/>
              <w:jc w:val="center"/>
              <w:rPr>
                <w:rFonts w:ascii="宋体" w:hAnsi="宋体"/>
                <w:szCs w:val="21"/>
              </w:rPr>
            </w:pPr>
          </w:p>
        </w:tc>
        <w:tc>
          <w:tcPr>
            <w:tcW w:w="1134" w:type="dxa"/>
            <w:vAlign w:val="center"/>
          </w:tcPr>
          <w:p w:rsidR="00B46871" w:rsidRDefault="00B46871" w:rsidP="00FD1F84">
            <w:pPr>
              <w:spacing w:line="360" w:lineRule="auto"/>
              <w:jc w:val="center"/>
              <w:rPr>
                <w:rFonts w:ascii="宋体" w:hAnsi="宋体"/>
                <w:szCs w:val="21"/>
              </w:rPr>
            </w:pPr>
          </w:p>
        </w:tc>
        <w:tc>
          <w:tcPr>
            <w:tcW w:w="1134" w:type="dxa"/>
            <w:vAlign w:val="center"/>
          </w:tcPr>
          <w:p w:rsidR="00B46871" w:rsidRDefault="00B46871" w:rsidP="00FD1F84">
            <w:pPr>
              <w:spacing w:line="360" w:lineRule="auto"/>
              <w:jc w:val="center"/>
              <w:rPr>
                <w:rFonts w:ascii="宋体" w:hAnsi="宋体"/>
                <w:szCs w:val="21"/>
              </w:rPr>
            </w:pPr>
          </w:p>
        </w:tc>
        <w:tc>
          <w:tcPr>
            <w:tcW w:w="1315" w:type="dxa"/>
          </w:tcPr>
          <w:p w:rsidR="00B46871" w:rsidRDefault="00B46871" w:rsidP="00FD1F84">
            <w:pPr>
              <w:spacing w:line="360" w:lineRule="auto"/>
              <w:jc w:val="center"/>
              <w:rPr>
                <w:rFonts w:ascii="宋体" w:hAnsi="宋体"/>
                <w:szCs w:val="21"/>
              </w:rPr>
            </w:pPr>
          </w:p>
        </w:tc>
      </w:tr>
    </w:tbl>
    <w:p w:rsidR="0003508F" w:rsidRDefault="0003508F" w:rsidP="0003508F">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03508F" w:rsidRPr="00FF3396" w:rsidRDefault="0003508F" w:rsidP="0003508F">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03508F"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03508F"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03508F" w:rsidTr="00FD1F84">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03508F" w:rsidRDefault="0003508F" w:rsidP="00FD1F8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03508F" w:rsidRDefault="0003508F" w:rsidP="0003508F">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03508F" w:rsidRDefault="0003508F" w:rsidP="0003508F">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03508F" w:rsidRDefault="0003508F" w:rsidP="0003508F">
      <w:pPr>
        <w:spacing w:line="360" w:lineRule="auto"/>
        <w:jc w:val="center"/>
        <w:rPr>
          <w:rFonts w:ascii="宋体" w:hAnsi="宋体"/>
          <w:sz w:val="36"/>
          <w:szCs w:val="36"/>
        </w:rPr>
      </w:pPr>
      <w:r>
        <w:rPr>
          <w:rFonts w:ascii="宋体" w:hAnsi="宋体" w:hint="eastAsia"/>
          <w:sz w:val="36"/>
          <w:szCs w:val="36"/>
        </w:rPr>
        <w:t xml:space="preserve">                                         </w:t>
      </w:r>
    </w:p>
    <w:p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03508F" w:rsidRDefault="0003508F" w:rsidP="0003508F">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03508F" w:rsidRDefault="0003508F" w:rsidP="0003508F">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03508F" w:rsidRDefault="0003508F" w:rsidP="0003508F">
      <w:pPr>
        <w:widowControl/>
        <w:spacing w:before="100" w:beforeAutospacing="1" w:after="100" w:afterAutospacing="1"/>
        <w:ind w:left="420"/>
        <w:jc w:val="left"/>
        <w:rPr>
          <w:rFonts w:ascii="宋体" w:hAnsi="宋体" w:cs="宋体"/>
          <w:bCs/>
          <w:kern w:val="0"/>
          <w:sz w:val="24"/>
        </w:rPr>
      </w:pPr>
    </w:p>
    <w:p w:rsidR="0003508F" w:rsidRDefault="0003508F" w:rsidP="0003508F">
      <w:pPr>
        <w:widowControl/>
        <w:spacing w:line="360" w:lineRule="atLeast"/>
        <w:jc w:val="center"/>
        <w:rPr>
          <w:rFonts w:ascii="宋体" w:hAnsi="宋体" w:cs="宋体"/>
          <w:bCs/>
          <w:kern w:val="0"/>
          <w:sz w:val="24"/>
        </w:rPr>
      </w:pPr>
    </w:p>
    <w:p w:rsidR="0003508F" w:rsidRDefault="0003508F" w:rsidP="0003508F">
      <w:pPr>
        <w:widowControl/>
        <w:spacing w:line="360" w:lineRule="atLeast"/>
        <w:jc w:val="center"/>
        <w:rPr>
          <w:rFonts w:ascii="宋体" w:hAnsi="宋体" w:cs="宋体"/>
          <w:bCs/>
          <w:kern w:val="0"/>
          <w:sz w:val="24"/>
        </w:rPr>
      </w:pPr>
    </w:p>
    <w:p w:rsidR="00225CAF" w:rsidRDefault="00225CAF" w:rsidP="0003508F">
      <w:pPr>
        <w:widowControl/>
        <w:spacing w:line="360" w:lineRule="atLeast"/>
        <w:rPr>
          <w:rFonts w:ascii="宋体" w:hAnsi="宋体" w:cs="宋体"/>
          <w:bCs/>
          <w:kern w:val="0"/>
          <w:sz w:val="28"/>
          <w:szCs w:val="28"/>
        </w:rPr>
      </w:pPr>
    </w:p>
    <w:sectPr w:rsidR="00225CAF" w:rsidSect="00225CAF">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034" w:rsidRDefault="009B2034" w:rsidP="00225CAF">
      <w:r>
        <w:separator/>
      </w:r>
    </w:p>
  </w:endnote>
  <w:endnote w:type="continuationSeparator" w:id="0">
    <w:p w:rsidR="009B2034" w:rsidRDefault="009B2034" w:rsidP="00225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长城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034" w:rsidRDefault="009B2034" w:rsidP="00225CAF">
      <w:r>
        <w:separator/>
      </w:r>
    </w:p>
  </w:footnote>
  <w:footnote w:type="continuationSeparator" w:id="0">
    <w:p w:rsidR="009B2034" w:rsidRDefault="009B2034" w:rsidP="00225C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6E" w:rsidRDefault="003E636E">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DFF23"/>
    <w:multiLevelType w:val="singleLevel"/>
    <w:tmpl w:val="912DFF23"/>
    <w:lvl w:ilvl="0">
      <w:start w:val="1"/>
      <w:numFmt w:val="decimal"/>
      <w:suff w:val="nothing"/>
      <w:lvlText w:val="%1、"/>
      <w:lvlJc w:val="left"/>
    </w:lvl>
  </w:abstractNum>
  <w:abstractNum w:abstractNumId="1">
    <w:nsid w:val="DCAFF210"/>
    <w:multiLevelType w:val="singleLevel"/>
    <w:tmpl w:val="DCAFF210"/>
    <w:lvl w:ilvl="0">
      <w:start w:val="1"/>
      <w:numFmt w:val="decimal"/>
      <w:suff w:val="nothing"/>
      <w:lvlText w:val="%1．"/>
      <w:lvlJc w:val="left"/>
      <w:pPr>
        <w:ind w:left="0" w:firstLine="400"/>
      </w:pPr>
      <w:rPr>
        <w:rFonts w:hint="default"/>
      </w:rPr>
    </w:lvl>
  </w:abstractNum>
  <w:abstractNum w:abstractNumId="2">
    <w:nsid w:val="E638B90C"/>
    <w:multiLevelType w:val="singleLevel"/>
    <w:tmpl w:val="E638B90C"/>
    <w:lvl w:ilvl="0">
      <w:start w:val="21"/>
      <w:numFmt w:val="decimal"/>
      <w:suff w:val="nothing"/>
      <w:lvlText w:val="%1、"/>
      <w:lvlJc w:val="left"/>
    </w:lvl>
  </w:abstractNum>
  <w:abstractNum w:abstractNumId="3">
    <w:nsid w:val="E6AF0590"/>
    <w:multiLevelType w:val="singleLevel"/>
    <w:tmpl w:val="E6AF0590"/>
    <w:lvl w:ilvl="0">
      <w:start w:val="1"/>
      <w:numFmt w:val="decimal"/>
      <w:lvlText w:val="%1"/>
      <w:lvlJc w:val="left"/>
    </w:lvl>
  </w:abstractNum>
  <w:abstractNum w:abstractNumId="4">
    <w:nsid w:val="04854B73"/>
    <w:multiLevelType w:val="singleLevel"/>
    <w:tmpl w:val="04854B73"/>
    <w:lvl w:ilvl="0">
      <w:start w:val="1"/>
      <w:numFmt w:val="decimal"/>
      <w:lvlText w:val="%1."/>
      <w:lvlJc w:val="left"/>
      <w:pPr>
        <w:tabs>
          <w:tab w:val="num" w:pos="312"/>
        </w:tabs>
      </w:pPr>
    </w:lvl>
  </w:abstractNum>
  <w:abstractNum w:abstractNumId="5">
    <w:nsid w:val="20F8D78E"/>
    <w:multiLevelType w:val="singleLevel"/>
    <w:tmpl w:val="20F8D78E"/>
    <w:lvl w:ilvl="0">
      <w:start w:val="1"/>
      <w:numFmt w:val="decimal"/>
      <w:suff w:val="nothing"/>
      <w:lvlText w:val="%1、"/>
      <w:lvlJc w:val="left"/>
    </w:lvl>
  </w:abstractNum>
  <w:abstractNum w:abstractNumId="6">
    <w:nsid w:val="381E059F"/>
    <w:multiLevelType w:val="multilevel"/>
    <w:tmpl w:val="381E059F"/>
    <w:lvl w:ilvl="0">
      <w:start w:val="2"/>
      <w:numFmt w:val="japaneseCounting"/>
      <w:lvlText w:val="%1、"/>
      <w:lvlJc w:val="left"/>
      <w:pPr>
        <w:ind w:left="450" w:hanging="45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FCE6A06"/>
    <w:multiLevelType w:val="multilevel"/>
    <w:tmpl w:val="3FCE6A0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nsid w:val="41D84DC3"/>
    <w:multiLevelType w:val="multilevel"/>
    <w:tmpl w:val="41D84DC3"/>
    <w:lvl w:ilvl="0">
      <w:start w:val="1"/>
      <w:numFmt w:val="decimal"/>
      <w:suff w:val="nothing"/>
      <w:lvlText w:val="%1．"/>
      <w:lvlJc w:val="left"/>
      <w:pPr>
        <w:ind w:left="0" w:firstLine="400"/>
      </w:pPr>
      <w:rPr>
        <w:rFonts w:ascii="Times New Roman" w:hAnsi="Times New Roman" w:cs="Times New Roman"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0">
    <w:nsid w:val="597C3EAA"/>
    <w:multiLevelType w:val="hybridMultilevel"/>
    <w:tmpl w:val="41AE3FBE"/>
    <w:lvl w:ilvl="0" w:tplc="8474EA2C">
      <w:start w:val="2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A793CF2"/>
    <w:multiLevelType w:val="multilevel"/>
    <w:tmpl w:val="7A793CF2"/>
    <w:lvl w:ilvl="0">
      <w:start w:val="1"/>
      <w:numFmt w:val="japaneseCounting"/>
      <w:lvlText w:val="%1、"/>
      <w:lvlJc w:val="left"/>
      <w:pPr>
        <w:tabs>
          <w:tab w:val="left" w:pos="425"/>
        </w:tabs>
        <w:ind w:left="425" w:hanging="425"/>
      </w:pPr>
      <w:rPr>
        <w:rFonts w:ascii="宋体" w:eastAsia="宋体" w:hAnsi="宋体"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D0A469D"/>
    <w:multiLevelType w:val="hybridMultilevel"/>
    <w:tmpl w:val="1974CC38"/>
    <w:lvl w:ilvl="0" w:tplc="7D2A16CC">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pStyle w:val="a"/>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0"/>
  </w:num>
  <w:num w:numId="5">
    <w:abstractNumId w:val="3"/>
  </w:num>
  <w:num w:numId="6">
    <w:abstractNumId w:val="9"/>
  </w:num>
  <w:num w:numId="7">
    <w:abstractNumId w:val="7"/>
  </w:num>
  <w:num w:numId="8">
    <w:abstractNumId w:val="4"/>
  </w:num>
  <w:num w:numId="9">
    <w:abstractNumId w:val="6"/>
  </w:num>
  <w:num w:numId="10">
    <w:abstractNumId w:val="0"/>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5D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264"/>
    <w:rsid w:val="000508A3"/>
    <w:rsid w:val="00051115"/>
    <w:rsid w:val="00052725"/>
    <w:rsid w:val="00052E6F"/>
    <w:rsid w:val="000530BD"/>
    <w:rsid w:val="000532DC"/>
    <w:rsid w:val="00053B39"/>
    <w:rsid w:val="00054E5C"/>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183"/>
    <w:rsid w:val="0009580F"/>
    <w:rsid w:val="00095FF8"/>
    <w:rsid w:val="00096447"/>
    <w:rsid w:val="00096561"/>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90F"/>
    <w:rsid w:val="000A6B24"/>
    <w:rsid w:val="000B0A03"/>
    <w:rsid w:val="000B0CFB"/>
    <w:rsid w:val="000B1E38"/>
    <w:rsid w:val="000B3670"/>
    <w:rsid w:val="000B37AA"/>
    <w:rsid w:val="000B3864"/>
    <w:rsid w:val="000B4C46"/>
    <w:rsid w:val="000B5C45"/>
    <w:rsid w:val="000B6E00"/>
    <w:rsid w:val="000B7558"/>
    <w:rsid w:val="000C0156"/>
    <w:rsid w:val="000C1839"/>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90C"/>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AE3"/>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4C7B"/>
    <w:rsid w:val="000F4F7E"/>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2D3"/>
    <w:rsid w:val="00105C53"/>
    <w:rsid w:val="00105E72"/>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1EA2"/>
    <w:rsid w:val="00122522"/>
    <w:rsid w:val="00123508"/>
    <w:rsid w:val="00124D10"/>
    <w:rsid w:val="00125839"/>
    <w:rsid w:val="00125C67"/>
    <w:rsid w:val="00125D19"/>
    <w:rsid w:val="001264A6"/>
    <w:rsid w:val="001273F8"/>
    <w:rsid w:val="00127594"/>
    <w:rsid w:val="001306AA"/>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1B9"/>
    <w:rsid w:val="001467A7"/>
    <w:rsid w:val="00147701"/>
    <w:rsid w:val="00150178"/>
    <w:rsid w:val="0015039A"/>
    <w:rsid w:val="00150821"/>
    <w:rsid w:val="001508C7"/>
    <w:rsid w:val="00150B2B"/>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7A3"/>
    <w:rsid w:val="001774E4"/>
    <w:rsid w:val="001775FF"/>
    <w:rsid w:val="001805C7"/>
    <w:rsid w:val="00180CB8"/>
    <w:rsid w:val="0018148A"/>
    <w:rsid w:val="00181570"/>
    <w:rsid w:val="00181613"/>
    <w:rsid w:val="001825E4"/>
    <w:rsid w:val="0018409E"/>
    <w:rsid w:val="0018409F"/>
    <w:rsid w:val="00184515"/>
    <w:rsid w:val="00184C45"/>
    <w:rsid w:val="00184F40"/>
    <w:rsid w:val="0018638C"/>
    <w:rsid w:val="00186DC4"/>
    <w:rsid w:val="0018746E"/>
    <w:rsid w:val="00190CFA"/>
    <w:rsid w:val="001912E4"/>
    <w:rsid w:val="00191AC6"/>
    <w:rsid w:val="00191C72"/>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40D"/>
    <w:rsid w:val="001C0CD2"/>
    <w:rsid w:val="001C4C4E"/>
    <w:rsid w:val="001C4D36"/>
    <w:rsid w:val="001C51CE"/>
    <w:rsid w:val="001C53CC"/>
    <w:rsid w:val="001C651E"/>
    <w:rsid w:val="001C736E"/>
    <w:rsid w:val="001D08AE"/>
    <w:rsid w:val="001D0BF3"/>
    <w:rsid w:val="001D13D9"/>
    <w:rsid w:val="001D1D3E"/>
    <w:rsid w:val="001D2C0A"/>
    <w:rsid w:val="001D2EB8"/>
    <w:rsid w:val="001D652F"/>
    <w:rsid w:val="001D656E"/>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6D43"/>
    <w:rsid w:val="002170E6"/>
    <w:rsid w:val="00217216"/>
    <w:rsid w:val="00217A08"/>
    <w:rsid w:val="00217B2D"/>
    <w:rsid w:val="002200C0"/>
    <w:rsid w:val="002201D6"/>
    <w:rsid w:val="0022055F"/>
    <w:rsid w:val="002209AD"/>
    <w:rsid w:val="00222485"/>
    <w:rsid w:val="00222658"/>
    <w:rsid w:val="00222B62"/>
    <w:rsid w:val="0022439D"/>
    <w:rsid w:val="002243CE"/>
    <w:rsid w:val="00224807"/>
    <w:rsid w:val="002248DF"/>
    <w:rsid w:val="002256FF"/>
    <w:rsid w:val="00225CAF"/>
    <w:rsid w:val="002261F1"/>
    <w:rsid w:val="0022667A"/>
    <w:rsid w:val="0022732C"/>
    <w:rsid w:val="002276E2"/>
    <w:rsid w:val="002277C3"/>
    <w:rsid w:val="002308B6"/>
    <w:rsid w:val="002316A5"/>
    <w:rsid w:val="0023234B"/>
    <w:rsid w:val="00233FCC"/>
    <w:rsid w:val="00235194"/>
    <w:rsid w:val="00235D0D"/>
    <w:rsid w:val="00236850"/>
    <w:rsid w:val="00236968"/>
    <w:rsid w:val="0023764A"/>
    <w:rsid w:val="0024021B"/>
    <w:rsid w:val="00240C8A"/>
    <w:rsid w:val="0024160D"/>
    <w:rsid w:val="002417BE"/>
    <w:rsid w:val="002419CA"/>
    <w:rsid w:val="00242077"/>
    <w:rsid w:val="00244BA9"/>
    <w:rsid w:val="0024506F"/>
    <w:rsid w:val="0024528D"/>
    <w:rsid w:val="00245B0C"/>
    <w:rsid w:val="00246861"/>
    <w:rsid w:val="00246E65"/>
    <w:rsid w:val="00250A8E"/>
    <w:rsid w:val="00251E19"/>
    <w:rsid w:val="0025249C"/>
    <w:rsid w:val="00252AEC"/>
    <w:rsid w:val="0025396F"/>
    <w:rsid w:val="00253B79"/>
    <w:rsid w:val="00253DC6"/>
    <w:rsid w:val="00253F91"/>
    <w:rsid w:val="00254AE6"/>
    <w:rsid w:val="00256462"/>
    <w:rsid w:val="002564DA"/>
    <w:rsid w:val="002567FD"/>
    <w:rsid w:val="00256A27"/>
    <w:rsid w:val="00257428"/>
    <w:rsid w:val="00260924"/>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333"/>
    <w:rsid w:val="00285CA2"/>
    <w:rsid w:val="00286298"/>
    <w:rsid w:val="002863E6"/>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495C"/>
    <w:rsid w:val="002C5BDC"/>
    <w:rsid w:val="002C5F97"/>
    <w:rsid w:val="002C6C8F"/>
    <w:rsid w:val="002D05C5"/>
    <w:rsid w:val="002D0865"/>
    <w:rsid w:val="002D15D0"/>
    <w:rsid w:val="002D1E0C"/>
    <w:rsid w:val="002D52BC"/>
    <w:rsid w:val="002D5A6B"/>
    <w:rsid w:val="002D5E87"/>
    <w:rsid w:val="002D6898"/>
    <w:rsid w:val="002D702A"/>
    <w:rsid w:val="002D7C7F"/>
    <w:rsid w:val="002E0CAE"/>
    <w:rsid w:val="002E1632"/>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AA0"/>
    <w:rsid w:val="00300B5F"/>
    <w:rsid w:val="00301CBD"/>
    <w:rsid w:val="003023EB"/>
    <w:rsid w:val="00303B7E"/>
    <w:rsid w:val="00305773"/>
    <w:rsid w:val="003060E5"/>
    <w:rsid w:val="00310752"/>
    <w:rsid w:val="0031159B"/>
    <w:rsid w:val="00311D20"/>
    <w:rsid w:val="00312D47"/>
    <w:rsid w:val="00314654"/>
    <w:rsid w:val="00314F81"/>
    <w:rsid w:val="00317786"/>
    <w:rsid w:val="00320794"/>
    <w:rsid w:val="00320C81"/>
    <w:rsid w:val="003227D1"/>
    <w:rsid w:val="003229C5"/>
    <w:rsid w:val="0032338C"/>
    <w:rsid w:val="00323FDB"/>
    <w:rsid w:val="00331E2B"/>
    <w:rsid w:val="0033201F"/>
    <w:rsid w:val="0033229D"/>
    <w:rsid w:val="00332918"/>
    <w:rsid w:val="00333666"/>
    <w:rsid w:val="003337D2"/>
    <w:rsid w:val="003359FB"/>
    <w:rsid w:val="00335C37"/>
    <w:rsid w:val="00336789"/>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5FAB"/>
    <w:rsid w:val="0038698B"/>
    <w:rsid w:val="00392A1E"/>
    <w:rsid w:val="003933A8"/>
    <w:rsid w:val="00393465"/>
    <w:rsid w:val="00393B11"/>
    <w:rsid w:val="00393D79"/>
    <w:rsid w:val="0039425D"/>
    <w:rsid w:val="00394D17"/>
    <w:rsid w:val="0039605B"/>
    <w:rsid w:val="00397409"/>
    <w:rsid w:val="0039790E"/>
    <w:rsid w:val="003A0659"/>
    <w:rsid w:val="003A12BC"/>
    <w:rsid w:val="003A178F"/>
    <w:rsid w:val="003A19CC"/>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0A3"/>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5AD"/>
    <w:rsid w:val="003E1604"/>
    <w:rsid w:val="003E19B4"/>
    <w:rsid w:val="003E2B85"/>
    <w:rsid w:val="003E2C18"/>
    <w:rsid w:val="003E3AE9"/>
    <w:rsid w:val="003E3F47"/>
    <w:rsid w:val="003E53BF"/>
    <w:rsid w:val="003E5AC1"/>
    <w:rsid w:val="003E5B03"/>
    <w:rsid w:val="003E636E"/>
    <w:rsid w:val="003E6D95"/>
    <w:rsid w:val="003F01E8"/>
    <w:rsid w:val="003F030E"/>
    <w:rsid w:val="003F04B5"/>
    <w:rsid w:val="003F0CE7"/>
    <w:rsid w:val="003F1EF4"/>
    <w:rsid w:val="003F3798"/>
    <w:rsid w:val="003F3BD1"/>
    <w:rsid w:val="003F4103"/>
    <w:rsid w:val="003F4DF8"/>
    <w:rsid w:val="003F683D"/>
    <w:rsid w:val="003F692B"/>
    <w:rsid w:val="003F6D4F"/>
    <w:rsid w:val="003F7C77"/>
    <w:rsid w:val="004001FB"/>
    <w:rsid w:val="00400B38"/>
    <w:rsid w:val="00400D0D"/>
    <w:rsid w:val="0040113C"/>
    <w:rsid w:val="00402440"/>
    <w:rsid w:val="00402EA1"/>
    <w:rsid w:val="00403C88"/>
    <w:rsid w:val="0040452E"/>
    <w:rsid w:val="00404994"/>
    <w:rsid w:val="00404B08"/>
    <w:rsid w:val="00404DCB"/>
    <w:rsid w:val="0040523F"/>
    <w:rsid w:val="00405DC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1EC5"/>
    <w:rsid w:val="0042265C"/>
    <w:rsid w:val="00422AC3"/>
    <w:rsid w:val="004239A5"/>
    <w:rsid w:val="00424BFF"/>
    <w:rsid w:val="00424E3E"/>
    <w:rsid w:val="004256D6"/>
    <w:rsid w:val="00425AF6"/>
    <w:rsid w:val="004267B9"/>
    <w:rsid w:val="004300D7"/>
    <w:rsid w:val="00430A7F"/>
    <w:rsid w:val="00431900"/>
    <w:rsid w:val="00432732"/>
    <w:rsid w:val="00433969"/>
    <w:rsid w:val="00433C6A"/>
    <w:rsid w:val="00433FB5"/>
    <w:rsid w:val="00435B6E"/>
    <w:rsid w:val="00435C4F"/>
    <w:rsid w:val="004361DC"/>
    <w:rsid w:val="00436D27"/>
    <w:rsid w:val="00436DD3"/>
    <w:rsid w:val="004374AE"/>
    <w:rsid w:val="00437B6F"/>
    <w:rsid w:val="0044060B"/>
    <w:rsid w:val="00441A31"/>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2BB"/>
    <w:rsid w:val="0047148F"/>
    <w:rsid w:val="00471A9B"/>
    <w:rsid w:val="00472544"/>
    <w:rsid w:val="00472C9A"/>
    <w:rsid w:val="004739AE"/>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9E3"/>
    <w:rsid w:val="004A537A"/>
    <w:rsid w:val="004A7559"/>
    <w:rsid w:val="004B0618"/>
    <w:rsid w:val="004B114F"/>
    <w:rsid w:val="004B143C"/>
    <w:rsid w:val="004B232B"/>
    <w:rsid w:val="004B36C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284"/>
    <w:rsid w:val="004D7EBD"/>
    <w:rsid w:val="004E0FB5"/>
    <w:rsid w:val="004E2661"/>
    <w:rsid w:val="004E283D"/>
    <w:rsid w:val="004E3C8F"/>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2C41"/>
    <w:rsid w:val="00533315"/>
    <w:rsid w:val="0053332A"/>
    <w:rsid w:val="0053432B"/>
    <w:rsid w:val="005351E4"/>
    <w:rsid w:val="0053535D"/>
    <w:rsid w:val="00535460"/>
    <w:rsid w:val="00535D59"/>
    <w:rsid w:val="0053601E"/>
    <w:rsid w:val="00537592"/>
    <w:rsid w:val="0053786C"/>
    <w:rsid w:val="00540649"/>
    <w:rsid w:val="00540DBD"/>
    <w:rsid w:val="00541351"/>
    <w:rsid w:val="00541913"/>
    <w:rsid w:val="00541B20"/>
    <w:rsid w:val="00541B95"/>
    <w:rsid w:val="00542C3B"/>
    <w:rsid w:val="00543246"/>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6A3"/>
    <w:rsid w:val="005529F0"/>
    <w:rsid w:val="00552BC5"/>
    <w:rsid w:val="00552F0D"/>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D83"/>
    <w:rsid w:val="00587F00"/>
    <w:rsid w:val="00587F6F"/>
    <w:rsid w:val="005900FF"/>
    <w:rsid w:val="0059078B"/>
    <w:rsid w:val="005907FA"/>
    <w:rsid w:val="005919F4"/>
    <w:rsid w:val="005925EF"/>
    <w:rsid w:val="00593379"/>
    <w:rsid w:val="00593D4A"/>
    <w:rsid w:val="00594637"/>
    <w:rsid w:val="00596268"/>
    <w:rsid w:val="0059783A"/>
    <w:rsid w:val="0059783D"/>
    <w:rsid w:val="005A1216"/>
    <w:rsid w:val="005A1D09"/>
    <w:rsid w:val="005A21E1"/>
    <w:rsid w:val="005A2908"/>
    <w:rsid w:val="005A408E"/>
    <w:rsid w:val="005A4740"/>
    <w:rsid w:val="005A4DCE"/>
    <w:rsid w:val="005A5868"/>
    <w:rsid w:val="005A5AA6"/>
    <w:rsid w:val="005A61C1"/>
    <w:rsid w:val="005B1810"/>
    <w:rsid w:val="005B2B2E"/>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20936"/>
    <w:rsid w:val="00621FD7"/>
    <w:rsid w:val="00622153"/>
    <w:rsid w:val="00622336"/>
    <w:rsid w:val="0062239E"/>
    <w:rsid w:val="00622B50"/>
    <w:rsid w:val="00622C49"/>
    <w:rsid w:val="00622D99"/>
    <w:rsid w:val="00623A73"/>
    <w:rsid w:val="006256FB"/>
    <w:rsid w:val="006262C7"/>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2AF"/>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499"/>
    <w:rsid w:val="0066298F"/>
    <w:rsid w:val="00662B03"/>
    <w:rsid w:val="0066301D"/>
    <w:rsid w:val="006630C3"/>
    <w:rsid w:val="0066387F"/>
    <w:rsid w:val="00664C1F"/>
    <w:rsid w:val="00664CC4"/>
    <w:rsid w:val="00664DD7"/>
    <w:rsid w:val="0066550F"/>
    <w:rsid w:val="00666E36"/>
    <w:rsid w:val="00667C1B"/>
    <w:rsid w:val="00667F11"/>
    <w:rsid w:val="00670D6C"/>
    <w:rsid w:val="0067141F"/>
    <w:rsid w:val="0067172A"/>
    <w:rsid w:val="00671E2F"/>
    <w:rsid w:val="006724ED"/>
    <w:rsid w:val="00673405"/>
    <w:rsid w:val="00673BEA"/>
    <w:rsid w:val="00674F35"/>
    <w:rsid w:val="0067554E"/>
    <w:rsid w:val="006762F5"/>
    <w:rsid w:val="006765C8"/>
    <w:rsid w:val="00677040"/>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04F4"/>
    <w:rsid w:val="0069174E"/>
    <w:rsid w:val="006918B2"/>
    <w:rsid w:val="006924CC"/>
    <w:rsid w:val="00692B58"/>
    <w:rsid w:val="00692BA4"/>
    <w:rsid w:val="00693BAE"/>
    <w:rsid w:val="0069669C"/>
    <w:rsid w:val="006A027C"/>
    <w:rsid w:val="006A043A"/>
    <w:rsid w:val="006A1584"/>
    <w:rsid w:val="006A1651"/>
    <w:rsid w:val="006A19D7"/>
    <w:rsid w:val="006A3168"/>
    <w:rsid w:val="006A48E8"/>
    <w:rsid w:val="006A4FFB"/>
    <w:rsid w:val="006A512B"/>
    <w:rsid w:val="006A593C"/>
    <w:rsid w:val="006A71DB"/>
    <w:rsid w:val="006B34A1"/>
    <w:rsid w:val="006B40AA"/>
    <w:rsid w:val="006B45F2"/>
    <w:rsid w:val="006B54B5"/>
    <w:rsid w:val="006B5883"/>
    <w:rsid w:val="006B6040"/>
    <w:rsid w:val="006B64D3"/>
    <w:rsid w:val="006B678F"/>
    <w:rsid w:val="006B6BAC"/>
    <w:rsid w:val="006B7634"/>
    <w:rsid w:val="006C1017"/>
    <w:rsid w:val="006C1E17"/>
    <w:rsid w:val="006C29A0"/>
    <w:rsid w:val="006C2A15"/>
    <w:rsid w:val="006C39FF"/>
    <w:rsid w:val="006C4A0B"/>
    <w:rsid w:val="006C4D95"/>
    <w:rsid w:val="006C53AF"/>
    <w:rsid w:val="006C63FA"/>
    <w:rsid w:val="006C6612"/>
    <w:rsid w:val="006C6754"/>
    <w:rsid w:val="006C6D0A"/>
    <w:rsid w:val="006C7BE1"/>
    <w:rsid w:val="006D0288"/>
    <w:rsid w:val="006D02AD"/>
    <w:rsid w:val="006D22FD"/>
    <w:rsid w:val="006D2538"/>
    <w:rsid w:val="006D2D7B"/>
    <w:rsid w:val="006D3282"/>
    <w:rsid w:val="006D3554"/>
    <w:rsid w:val="006D38C4"/>
    <w:rsid w:val="006D3B58"/>
    <w:rsid w:val="006D448F"/>
    <w:rsid w:val="006D539B"/>
    <w:rsid w:val="006D53B6"/>
    <w:rsid w:val="006D540A"/>
    <w:rsid w:val="006D5848"/>
    <w:rsid w:val="006D584B"/>
    <w:rsid w:val="006D7A20"/>
    <w:rsid w:val="006E1567"/>
    <w:rsid w:val="006E182B"/>
    <w:rsid w:val="006E1830"/>
    <w:rsid w:val="006E21F1"/>
    <w:rsid w:val="006E3296"/>
    <w:rsid w:val="006E38B9"/>
    <w:rsid w:val="006E5DA3"/>
    <w:rsid w:val="006E5E85"/>
    <w:rsid w:val="006E654D"/>
    <w:rsid w:val="006E6B99"/>
    <w:rsid w:val="006E6D2D"/>
    <w:rsid w:val="006E727B"/>
    <w:rsid w:val="006E7B5B"/>
    <w:rsid w:val="006F0891"/>
    <w:rsid w:val="006F0EC5"/>
    <w:rsid w:val="006F25B2"/>
    <w:rsid w:val="006F3985"/>
    <w:rsid w:val="006F546F"/>
    <w:rsid w:val="006F59C9"/>
    <w:rsid w:val="006F5CE5"/>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1D2F"/>
    <w:rsid w:val="00712672"/>
    <w:rsid w:val="00712763"/>
    <w:rsid w:val="00712B34"/>
    <w:rsid w:val="007136DD"/>
    <w:rsid w:val="007147CA"/>
    <w:rsid w:val="0071625B"/>
    <w:rsid w:val="00717DA8"/>
    <w:rsid w:val="00720CAD"/>
    <w:rsid w:val="007219C3"/>
    <w:rsid w:val="0072230F"/>
    <w:rsid w:val="00722C5E"/>
    <w:rsid w:val="0072370D"/>
    <w:rsid w:val="00723C5E"/>
    <w:rsid w:val="00723DC6"/>
    <w:rsid w:val="00725B10"/>
    <w:rsid w:val="00726500"/>
    <w:rsid w:val="00726CCD"/>
    <w:rsid w:val="00726F64"/>
    <w:rsid w:val="007277C1"/>
    <w:rsid w:val="00727EA6"/>
    <w:rsid w:val="00730359"/>
    <w:rsid w:val="007308B3"/>
    <w:rsid w:val="00730E17"/>
    <w:rsid w:val="007312BB"/>
    <w:rsid w:val="007318BE"/>
    <w:rsid w:val="00732A1E"/>
    <w:rsid w:val="0073331E"/>
    <w:rsid w:val="0073374D"/>
    <w:rsid w:val="007341D1"/>
    <w:rsid w:val="007345C8"/>
    <w:rsid w:val="00734F39"/>
    <w:rsid w:val="0073523D"/>
    <w:rsid w:val="007357B6"/>
    <w:rsid w:val="00735802"/>
    <w:rsid w:val="00735DC5"/>
    <w:rsid w:val="00736655"/>
    <w:rsid w:val="007373AC"/>
    <w:rsid w:val="0074043C"/>
    <w:rsid w:val="00740D7B"/>
    <w:rsid w:val="0074107B"/>
    <w:rsid w:val="007415C1"/>
    <w:rsid w:val="007415DE"/>
    <w:rsid w:val="00743816"/>
    <w:rsid w:val="00743A0D"/>
    <w:rsid w:val="00745C75"/>
    <w:rsid w:val="00746108"/>
    <w:rsid w:val="007505B0"/>
    <w:rsid w:val="00750759"/>
    <w:rsid w:val="007525A7"/>
    <w:rsid w:val="00752B43"/>
    <w:rsid w:val="00752E6B"/>
    <w:rsid w:val="007533C5"/>
    <w:rsid w:val="0075371F"/>
    <w:rsid w:val="007570E1"/>
    <w:rsid w:val="007606AB"/>
    <w:rsid w:val="00761370"/>
    <w:rsid w:val="00762769"/>
    <w:rsid w:val="00763670"/>
    <w:rsid w:val="0076614E"/>
    <w:rsid w:val="00770413"/>
    <w:rsid w:val="00770479"/>
    <w:rsid w:val="00770A61"/>
    <w:rsid w:val="0077116C"/>
    <w:rsid w:val="007711BE"/>
    <w:rsid w:val="007716C4"/>
    <w:rsid w:val="00771E88"/>
    <w:rsid w:val="0077207F"/>
    <w:rsid w:val="00772574"/>
    <w:rsid w:val="00773A18"/>
    <w:rsid w:val="00774335"/>
    <w:rsid w:val="00774A4F"/>
    <w:rsid w:val="00774E61"/>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462"/>
    <w:rsid w:val="007C3B4E"/>
    <w:rsid w:val="007C598A"/>
    <w:rsid w:val="007C741C"/>
    <w:rsid w:val="007C7B76"/>
    <w:rsid w:val="007D0687"/>
    <w:rsid w:val="007D1FDE"/>
    <w:rsid w:val="007D26F1"/>
    <w:rsid w:val="007D3808"/>
    <w:rsid w:val="007D4968"/>
    <w:rsid w:val="007D5208"/>
    <w:rsid w:val="007D5350"/>
    <w:rsid w:val="007D5FE3"/>
    <w:rsid w:val="007D6318"/>
    <w:rsid w:val="007D76F0"/>
    <w:rsid w:val="007D7D4F"/>
    <w:rsid w:val="007E0CB5"/>
    <w:rsid w:val="007E0E73"/>
    <w:rsid w:val="007E312E"/>
    <w:rsid w:val="007E3AFB"/>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08F"/>
    <w:rsid w:val="008101A6"/>
    <w:rsid w:val="00811003"/>
    <w:rsid w:val="00811201"/>
    <w:rsid w:val="0081260C"/>
    <w:rsid w:val="00814374"/>
    <w:rsid w:val="00814D1D"/>
    <w:rsid w:val="00814F45"/>
    <w:rsid w:val="00820DF0"/>
    <w:rsid w:val="008215AA"/>
    <w:rsid w:val="0082220A"/>
    <w:rsid w:val="0082236C"/>
    <w:rsid w:val="0082364F"/>
    <w:rsid w:val="00823FBC"/>
    <w:rsid w:val="008248D6"/>
    <w:rsid w:val="0082581B"/>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4C7"/>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65C62"/>
    <w:rsid w:val="00867B90"/>
    <w:rsid w:val="008711D5"/>
    <w:rsid w:val="00871495"/>
    <w:rsid w:val="0087176F"/>
    <w:rsid w:val="00872B59"/>
    <w:rsid w:val="00873619"/>
    <w:rsid w:val="008743C0"/>
    <w:rsid w:val="00874449"/>
    <w:rsid w:val="00874FE4"/>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3DB1"/>
    <w:rsid w:val="008A5135"/>
    <w:rsid w:val="008A5678"/>
    <w:rsid w:val="008A5B7F"/>
    <w:rsid w:val="008A6E7E"/>
    <w:rsid w:val="008A6F35"/>
    <w:rsid w:val="008B0158"/>
    <w:rsid w:val="008B0710"/>
    <w:rsid w:val="008B0FD2"/>
    <w:rsid w:val="008B16C2"/>
    <w:rsid w:val="008B21AA"/>
    <w:rsid w:val="008B2AD1"/>
    <w:rsid w:val="008B35F2"/>
    <w:rsid w:val="008B3C1A"/>
    <w:rsid w:val="008B3F0C"/>
    <w:rsid w:val="008B401F"/>
    <w:rsid w:val="008B5233"/>
    <w:rsid w:val="008B594A"/>
    <w:rsid w:val="008B6879"/>
    <w:rsid w:val="008B7D81"/>
    <w:rsid w:val="008C02B9"/>
    <w:rsid w:val="008C1791"/>
    <w:rsid w:val="008C2B97"/>
    <w:rsid w:val="008C44DD"/>
    <w:rsid w:val="008C5872"/>
    <w:rsid w:val="008C7013"/>
    <w:rsid w:val="008C766B"/>
    <w:rsid w:val="008D0048"/>
    <w:rsid w:val="008D1DDB"/>
    <w:rsid w:val="008D1E93"/>
    <w:rsid w:val="008D5CCC"/>
    <w:rsid w:val="008D6106"/>
    <w:rsid w:val="008D62E2"/>
    <w:rsid w:val="008D681B"/>
    <w:rsid w:val="008D7708"/>
    <w:rsid w:val="008D7D05"/>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8F6D96"/>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0E76"/>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3C5"/>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87ABF"/>
    <w:rsid w:val="00990F78"/>
    <w:rsid w:val="00990FF5"/>
    <w:rsid w:val="00992A34"/>
    <w:rsid w:val="00993B19"/>
    <w:rsid w:val="0099518C"/>
    <w:rsid w:val="009956ED"/>
    <w:rsid w:val="00995A01"/>
    <w:rsid w:val="00997A6F"/>
    <w:rsid w:val="009A00D0"/>
    <w:rsid w:val="009A09DE"/>
    <w:rsid w:val="009A0EE2"/>
    <w:rsid w:val="009A115E"/>
    <w:rsid w:val="009A2F8E"/>
    <w:rsid w:val="009A33F2"/>
    <w:rsid w:val="009A3A0E"/>
    <w:rsid w:val="009A46C8"/>
    <w:rsid w:val="009A49FC"/>
    <w:rsid w:val="009A4A58"/>
    <w:rsid w:val="009A4E37"/>
    <w:rsid w:val="009A551D"/>
    <w:rsid w:val="009A573F"/>
    <w:rsid w:val="009A6AF0"/>
    <w:rsid w:val="009B1AD3"/>
    <w:rsid w:val="009B2034"/>
    <w:rsid w:val="009B2370"/>
    <w:rsid w:val="009B4F1C"/>
    <w:rsid w:val="009B51E6"/>
    <w:rsid w:val="009B55FD"/>
    <w:rsid w:val="009B56D7"/>
    <w:rsid w:val="009B769D"/>
    <w:rsid w:val="009B7E76"/>
    <w:rsid w:val="009C0055"/>
    <w:rsid w:val="009C01C3"/>
    <w:rsid w:val="009C0422"/>
    <w:rsid w:val="009C0E54"/>
    <w:rsid w:val="009C1296"/>
    <w:rsid w:val="009C1470"/>
    <w:rsid w:val="009C17F6"/>
    <w:rsid w:val="009C1B6E"/>
    <w:rsid w:val="009C2260"/>
    <w:rsid w:val="009C358D"/>
    <w:rsid w:val="009C5D54"/>
    <w:rsid w:val="009C64EC"/>
    <w:rsid w:val="009C676F"/>
    <w:rsid w:val="009C6798"/>
    <w:rsid w:val="009C6A93"/>
    <w:rsid w:val="009C7901"/>
    <w:rsid w:val="009C79B6"/>
    <w:rsid w:val="009D03D5"/>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0CA"/>
    <w:rsid w:val="009E2B1D"/>
    <w:rsid w:val="009E4C6D"/>
    <w:rsid w:val="009E5DC7"/>
    <w:rsid w:val="009E6575"/>
    <w:rsid w:val="009F0B8C"/>
    <w:rsid w:val="009F1910"/>
    <w:rsid w:val="009F2CDE"/>
    <w:rsid w:val="009F3048"/>
    <w:rsid w:val="009F40D0"/>
    <w:rsid w:val="009F6402"/>
    <w:rsid w:val="009F6826"/>
    <w:rsid w:val="00A00394"/>
    <w:rsid w:val="00A01A79"/>
    <w:rsid w:val="00A02FE8"/>
    <w:rsid w:val="00A039C2"/>
    <w:rsid w:val="00A05A65"/>
    <w:rsid w:val="00A07026"/>
    <w:rsid w:val="00A070B6"/>
    <w:rsid w:val="00A07D08"/>
    <w:rsid w:val="00A07F71"/>
    <w:rsid w:val="00A10221"/>
    <w:rsid w:val="00A10B6A"/>
    <w:rsid w:val="00A11A2D"/>
    <w:rsid w:val="00A11C13"/>
    <w:rsid w:val="00A12382"/>
    <w:rsid w:val="00A14499"/>
    <w:rsid w:val="00A14E7F"/>
    <w:rsid w:val="00A1629D"/>
    <w:rsid w:val="00A16CAD"/>
    <w:rsid w:val="00A17129"/>
    <w:rsid w:val="00A17BB2"/>
    <w:rsid w:val="00A2080A"/>
    <w:rsid w:val="00A213CA"/>
    <w:rsid w:val="00A21A5C"/>
    <w:rsid w:val="00A21EA6"/>
    <w:rsid w:val="00A24245"/>
    <w:rsid w:val="00A24981"/>
    <w:rsid w:val="00A24D28"/>
    <w:rsid w:val="00A25D52"/>
    <w:rsid w:val="00A2621A"/>
    <w:rsid w:val="00A275BF"/>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A92"/>
    <w:rsid w:val="00A50F4C"/>
    <w:rsid w:val="00A5117A"/>
    <w:rsid w:val="00A512C8"/>
    <w:rsid w:val="00A52A39"/>
    <w:rsid w:val="00A52DD6"/>
    <w:rsid w:val="00A5338E"/>
    <w:rsid w:val="00A53821"/>
    <w:rsid w:val="00A538B9"/>
    <w:rsid w:val="00A538CD"/>
    <w:rsid w:val="00A550C5"/>
    <w:rsid w:val="00A55DC8"/>
    <w:rsid w:val="00A57311"/>
    <w:rsid w:val="00A60297"/>
    <w:rsid w:val="00A60479"/>
    <w:rsid w:val="00A60D39"/>
    <w:rsid w:val="00A6177D"/>
    <w:rsid w:val="00A626C3"/>
    <w:rsid w:val="00A628B5"/>
    <w:rsid w:val="00A62D86"/>
    <w:rsid w:val="00A6360A"/>
    <w:rsid w:val="00A65BF0"/>
    <w:rsid w:val="00A66058"/>
    <w:rsid w:val="00A70C4D"/>
    <w:rsid w:val="00A71135"/>
    <w:rsid w:val="00A71A81"/>
    <w:rsid w:val="00A72785"/>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BC9"/>
    <w:rsid w:val="00A96EF5"/>
    <w:rsid w:val="00A97104"/>
    <w:rsid w:val="00A97185"/>
    <w:rsid w:val="00A9736A"/>
    <w:rsid w:val="00A97739"/>
    <w:rsid w:val="00AA20D8"/>
    <w:rsid w:val="00AA3291"/>
    <w:rsid w:val="00AA3B19"/>
    <w:rsid w:val="00AA3C45"/>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45E9"/>
    <w:rsid w:val="00AD47A1"/>
    <w:rsid w:val="00AD4E5B"/>
    <w:rsid w:val="00AD5139"/>
    <w:rsid w:val="00AD5FF3"/>
    <w:rsid w:val="00AD6070"/>
    <w:rsid w:val="00AD60B1"/>
    <w:rsid w:val="00AD6911"/>
    <w:rsid w:val="00AD6C36"/>
    <w:rsid w:val="00AE020E"/>
    <w:rsid w:val="00AE1BE0"/>
    <w:rsid w:val="00AE2ABE"/>
    <w:rsid w:val="00AE2B24"/>
    <w:rsid w:val="00AE4577"/>
    <w:rsid w:val="00AE4B77"/>
    <w:rsid w:val="00AE4CB3"/>
    <w:rsid w:val="00AE4E65"/>
    <w:rsid w:val="00AE525C"/>
    <w:rsid w:val="00AE5562"/>
    <w:rsid w:val="00AE5C6D"/>
    <w:rsid w:val="00AF1348"/>
    <w:rsid w:val="00AF2B08"/>
    <w:rsid w:val="00AF2D37"/>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21156"/>
    <w:rsid w:val="00B23079"/>
    <w:rsid w:val="00B2363B"/>
    <w:rsid w:val="00B23934"/>
    <w:rsid w:val="00B257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45077"/>
    <w:rsid w:val="00B46871"/>
    <w:rsid w:val="00B47D70"/>
    <w:rsid w:val="00B51D8C"/>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E59"/>
    <w:rsid w:val="00BA226A"/>
    <w:rsid w:val="00BA2C49"/>
    <w:rsid w:val="00BA7720"/>
    <w:rsid w:val="00BB0DB4"/>
    <w:rsid w:val="00BB0EDF"/>
    <w:rsid w:val="00BB1135"/>
    <w:rsid w:val="00BB31EC"/>
    <w:rsid w:val="00BB5A78"/>
    <w:rsid w:val="00BB5DC4"/>
    <w:rsid w:val="00BB6F0F"/>
    <w:rsid w:val="00BB7947"/>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1D1D"/>
    <w:rsid w:val="00BE3493"/>
    <w:rsid w:val="00BE35CB"/>
    <w:rsid w:val="00BE4EE8"/>
    <w:rsid w:val="00BE5590"/>
    <w:rsid w:val="00BE6764"/>
    <w:rsid w:val="00BE6AF2"/>
    <w:rsid w:val="00BE6C9D"/>
    <w:rsid w:val="00BF0D42"/>
    <w:rsid w:val="00BF1967"/>
    <w:rsid w:val="00BF1BAB"/>
    <w:rsid w:val="00BF2928"/>
    <w:rsid w:val="00BF2C46"/>
    <w:rsid w:val="00BF39D8"/>
    <w:rsid w:val="00BF46A4"/>
    <w:rsid w:val="00BF4C56"/>
    <w:rsid w:val="00BF521C"/>
    <w:rsid w:val="00BF5608"/>
    <w:rsid w:val="00BF5700"/>
    <w:rsid w:val="00BF675B"/>
    <w:rsid w:val="00BF685D"/>
    <w:rsid w:val="00BF72ED"/>
    <w:rsid w:val="00BF76CC"/>
    <w:rsid w:val="00BF7A34"/>
    <w:rsid w:val="00C01D3F"/>
    <w:rsid w:val="00C01DC8"/>
    <w:rsid w:val="00C028EC"/>
    <w:rsid w:val="00C033E1"/>
    <w:rsid w:val="00C04633"/>
    <w:rsid w:val="00C04976"/>
    <w:rsid w:val="00C0628F"/>
    <w:rsid w:val="00C075DF"/>
    <w:rsid w:val="00C07780"/>
    <w:rsid w:val="00C078C1"/>
    <w:rsid w:val="00C1068B"/>
    <w:rsid w:val="00C10C6F"/>
    <w:rsid w:val="00C11106"/>
    <w:rsid w:val="00C12903"/>
    <w:rsid w:val="00C144E7"/>
    <w:rsid w:val="00C15376"/>
    <w:rsid w:val="00C1646B"/>
    <w:rsid w:val="00C175A9"/>
    <w:rsid w:val="00C17C03"/>
    <w:rsid w:val="00C2150C"/>
    <w:rsid w:val="00C21DF3"/>
    <w:rsid w:val="00C222BF"/>
    <w:rsid w:val="00C22D4D"/>
    <w:rsid w:val="00C22ED3"/>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344B"/>
    <w:rsid w:val="00C45D7A"/>
    <w:rsid w:val="00C45EC0"/>
    <w:rsid w:val="00C46944"/>
    <w:rsid w:val="00C47196"/>
    <w:rsid w:val="00C47D8B"/>
    <w:rsid w:val="00C5130B"/>
    <w:rsid w:val="00C514EA"/>
    <w:rsid w:val="00C51FEB"/>
    <w:rsid w:val="00C52336"/>
    <w:rsid w:val="00C52EDA"/>
    <w:rsid w:val="00C53384"/>
    <w:rsid w:val="00C535F7"/>
    <w:rsid w:val="00C5426B"/>
    <w:rsid w:val="00C5428B"/>
    <w:rsid w:val="00C54801"/>
    <w:rsid w:val="00C54BF0"/>
    <w:rsid w:val="00C55DF5"/>
    <w:rsid w:val="00C55E19"/>
    <w:rsid w:val="00C56D05"/>
    <w:rsid w:val="00C573F2"/>
    <w:rsid w:val="00C60284"/>
    <w:rsid w:val="00C6135C"/>
    <w:rsid w:val="00C625F9"/>
    <w:rsid w:val="00C63728"/>
    <w:rsid w:val="00C64573"/>
    <w:rsid w:val="00C64670"/>
    <w:rsid w:val="00C650E7"/>
    <w:rsid w:val="00C65E0E"/>
    <w:rsid w:val="00C65EA8"/>
    <w:rsid w:val="00C66613"/>
    <w:rsid w:val="00C673A5"/>
    <w:rsid w:val="00C70D38"/>
    <w:rsid w:val="00C71891"/>
    <w:rsid w:val="00C72336"/>
    <w:rsid w:val="00C72D19"/>
    <w:rsid w:val="00C74290"/>
    <w:rsid w:val="00C744F5"/>
    <w:rsid w:val="00C753E8"/>
    <w:rsid w:val="00C75578"/>
    <w:rsid w:val="00C80718"/>
    <w:rsid w:val="00C814B7"/>
    <w:rsid w:val="00C8287E"/>
    <w:rsid w:val="00C856A6"/>
    <w:rsid w:val="00C877B6"/>
    <w:rsid w:val="00C9052C"/>
    <w:rsid w:val="00C91635"/>
    <w:rsid w:val="00C91F9A"/>
    <w:rsid w:val="00C923B8"/>
    <w:rsid w:val="00C92F52"/>
    <w:rsid w:val="00C94B7B"/>
    <w:rsid w:val="00C9543B"/>
    <w:rsid w:val="00C95BF4"/>
    <w:rsid w:val="00C963A7"/>
    <w:rsid w:val="00C96490"/>
    <w:rsid w:val="00CA18EB"/>
    <w:rsid w:val="00CA1A18"/>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149"/>
    <w:rsid w:val="00CC03BB"/>
    <w:rsid w:val="00CC17E7"/>
    <w:rsid w:val="00CC2338"/>
    <w:rsid w:val="00CC2A0A"/>
    <w:rsid w:val="00CC2D35"/>
    <w:rsid w:val="00CC34F7"/>
    <w:rsid w:val="00CC3656"/>
    <w:rsid w:val="00CC5390"/>
    <w:rsid w:val="00CC665A"/>
    <w:rsid w:val="00CC70C6"/>
    <w:rsid w:val="00CC7402"/>
    <w:rsid w:val="00CC76C7"/>
    <w:rsid w:val="00CD1348"/>
    <w:rsid w:val="00CD204C"/>
    <w:rsid w:val="00CD209A"/>
    <w:rsid w:val="00CD217A"/>
    <w:rsid w:val="00CD2ED8"/>
    <w:rsid w:val="00CD36FD"/>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09B"/>
    <w:rsid w:val="00D01300"/>
    <w:rsid w:val="00D01ECE"/>
    <w:rsid w:val="00D024D0"/>
    <w:rsid w:val="00D027C6"/>
    <w:rsid w:val="00D02DAA"/>
    <w:rsid w:val="00D03155"/>
    <w:rsid w:val="00D03F7C"/>
    <w:rsid w:val="00D040EF"/>
    <w:rsid w:val="00D04BA4"/>
    <w:rsid w:val="00D06CCC"/>
    <w:rsid w:val="00D06E00"/>
    <w:rsid w:val="00D07A65"/>
    <w:rsid w:val="00D100CE"/>
    <w:rsid w:val="00D12F16"/>
    <w:rsid w:val="00D1382E"/>
    <w:rsid w:val="00D14A7A"/>
    <w:rsid w:val="00D1662B"/>
    <w:rsid w:val="00D17370"/>
    <w:rsid w:val="00D17FE1"/>
    <w:rsid w:val="00D2006F"/>
    <w:rsid w:val="00D211D7"/>
    <w:rsid w:val="00D21686"/>
    <w:rsid w:val="00D217F1"/>
    <w:rsid w:val="00D21833"/>
    <w:rsid w:val="00D21DF9"/>
    <w:rsid w:val="00D226BA"/>
    <w:rsid w:val="00D22A5B"/>
    <w:rsid w:val="00D22ABF"/>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116C"/>
    <w:rsid w:val="00D4209E"/>
    <w:rsid w:val="00D42A61"/>
    <w:rsid w:val="00D430EF"/>
    <w:rsid w:val="00D4514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75A"/>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6A68"/>
    <w:rsid w:val="00D7794D"/>
    <w:rsid w:val="00D77DC6"/>
    <w:rsid w:val="00D800FB"/>
    <w:rsid w:val="00D80263"/>
    <w:rsid w:val="00D810A1"/>
    <w:rsid w:val="00D81B31"/>
    <w:rsid w:val="00D8269C"/>
    <w:rsid w:val="00D82872"/>
    <w:rsid w:val="00D83ED7"/>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B7650"/>
    <w:rsid w:val="00DC06D8"/>
    <w:rsid w:val="00DC348A"/>
    <w:rsid w:val="00DC48E9"/>
    <w:rsid w:val="00DC5269"/>
    <w:rsid w:val="00DC5313"/>
    <w:rsid w:val="00DC5466"/>
    <w:rsid w:val="00DC58AA"/>
    <w:rsid w:val="00DC5B85"/>
    <w:rsid w:val="00DC68C0"/>
    <w:rsid w:val="00DC6E85"/>
    <w:rsid w:val="00DD0998"/>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2F53"/>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07CAD"/>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AB7"/>
    <w:rsid w:val="00E24B19"/>
    <w:rsid w:val="00E24F14"/>
    <w:rsid w:val="00E24F28"/>
    <w:rsid w:val="00E2500F"/>
    <w:rsid w:val="00E25FA3"/>
    <w:rsid w:val="00E267B4"/>
    <w:rsid w:val="00E26A38"/>
    <w:rsid w:val="00E31188"/>
    <w:rsid w:val="00E32985"/>
    <w:rsid w:val="00E33C61"/>
    <w:rsid w:val="00E33E3C"/>
    <w:rsid w:val="00E340C5"/>
    <w:rsid w:val="00E3495C"/>
    <w:rsid w:val="00E356A4"/>
    <w:rsid w:val="00E3578D"/>
    <w:rsid w:val="00E37045"/>
    <w:rsid w:val="00E373B3"/>
    <w:rsid w:val="00E40079"/>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22A"/>
    <w:rsid w:val="00E72510"/>
    <w:rsid w:val="00E725C5"/>
    <w:rsid w:val="00E72EA3"/>
    <w:rsid w:val="00E732FA"/>
    <w:rsid w:val="00E73AB6"/>
    <w:rsid w:val="00E7401C"/>
    <w:rsid w:val="00E7485C"/>
    <w:rsid w:val="00E74A2F"/>
    <w:rsid w:val="00E74C85"/>
    <w:rsid w:val="00E75F8E"/>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8EE"/>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A7D57"/>
    <w:rsid w:val="00EB1BFE"/>
    <w:rsid w:val="00EB2A91"/>
    <w:rsid w:val="00EB2B51"/>
    <w:rsid w:val="00EB3706"/>
    <w:rsid w:val="00EB389F"/>
    <w:rsid w:val="00EB5371"/>
    <w:rsid w:val="00EB56B4"/>
    <w:rsid w:val="00EB653C"/>
    <w:rsid w:val="00EC0CDA"/>
    <w:rsid w:val="00EC0EF6"/>
    <w:rsid w:val="00EC0F23"/>
    <w:rsid w:val="00EC0F32"/>
    <w:rsid w:val="00EC18E4"/>
    <w:rsid w:val="00EC1DAD"/>
    <w:rsid w:val="00EC2B43"/>
    <w:rsid w:val="00EC3987"/>
    <w:rsid w:val="00EC5169"/>
    <w:rsid w:val="00EC5514"/>
    <w:rsid w:val="00EC6139"/>
    <w:rsid w:val="00EC629C"/>
    <w:rsid w:val="00EC6FC7"/>
    <w:rsid w:val="00EC7C8C"/>
    <w:rsid w:val="00ED0CE8"/>
    <w:rsid w:val="00ED14F2"/>
    <w:rsid w:val="00ED2520"/>
    <w:rsid w:val="00ED25F6"/>
    <w:rsid w:val="00ED2B86"/>
    <w:rsid w:val="00ED3067"/>
    <w:rsid w:val="00ED3D1B"/>
    <w:rsid w:val="00ED4199"/>
    <w:rsid w:val="00ED421D"/>
    <w:rsid w:val="00ED4C37"/>
    <w:rsid w:val="00ED506D"/>
    <w:rsid w:val="00ED6B5B"/>
    <w:rsid w:val="00ED6BDD"/>
    <w:rsid w:val="00EE0580"/>
    <w:rsid w:val="00EE0A73"/>
    <w:rsid w:val="00EE0F20"/>
    <w:rsid w:val="00EE1158"/>
    <w:rsid w:val="00EE1B8B"/>
    <w:rsid w:val="00EE2E88"/>
    <w:rsid w:val="00EE4033"/>
    <w:rsid w:val="00EE477A"/>
    <w:rsid w:val="00EE4E9D"/>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6275"/>
    <w:rsid w:val="00F17201"/>
    <w:rsid w:val="00F17AA7"/>
    <w:rsid w:val="00F20973"/>
    <w:rsid w:val="00F21615"/>
    <w:rsid w:val="00F22CDB"/>
    <w:rsid w:val="00F23A7E"/>
    <w:rsid w:val="00F24537"/>
    <w:rsid w:val="00F24558"/>
    <w:rsid w:val="00F248DD"/>
    <w:rsid w:val="00F25877"/>
    <w:rsid w:val="00F26F5F"/>
    <w:rsid w:val="00F274A0"/>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382D"/>
    <w:rsid w:val="00F43CF2"/>
    <w:rsid w:val="00F44718"/>
    <w:rsid w:val="00F45D53"/>
    <w:rsid w:val="00F465C3"/>
    <w:rsid w:val="00F468DE"/>
    <w:rsid w:val="00F46FBF"/>
    <w:rsid w:val="00F47604"/>
    <w:rsid w:val="00F50031"/>
    <w:rsid w:val="00F528C6"/>
    <w:rsid w:val="00F5336F"/>
    <w:rsid w:val="00F53BE6"/>
    <w:rsid w:val="00F54959"/>
    <w:rsid w:val="00F56041"/>
    <w:rsid w:val="00F57BB7"/>
    <w:rsid w:val="00F60089"/>
    <w:rsid w:val="00F604DB"/>
    <w:rsid w:val="00F6075F"/>
    <w:rsid w:val="00F60B21"/>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6FB6"/>
    <w:rsid w:val="00F772FC"/>
    <w:rsid w:val="00F77389"/>
    <w:rsid w:val="00F80BE7"/>
    <w:rsid w:val="00F8148E"/>
    <w:rsid w:val="00F822BF"/>
    <w:rsid w:val="00F83513"/>
    <w:rsid w:val="00F83AB3"/>
    <w:rsid w:val="00F83C08"/>
    <w:rsid w:val="00F83C57"/>
    <w:rsid w:val="00F8418E"/>
    <w:rsid w:val="00F845B9"/>
    <w:rsid w:val="00F84E0A"/>
    <w:rsid w:val="00F84F82"/>
    <w:rsid w:val="00F8687B"/>
    <w:rsid w:val="00F87278"/>
    <w:rsid w:val="00F9047B"/>
    <w:rsid w:val="00F91338"/>
    <w:rsid w:val="00F91BAB"/>
    <w:rsid w:val="00F9378A"/>
    <w:rsid w:val="00F94274"/>
    <w:rsid w:val="00F94B13"/>
    <w:rsid w:val="00F94DC3"/>
    <w:rsid w:val="00F94F28"/>
    <w:rsid w:val="00F96A97"/>
    <w:rsid w:val="00F97284"/>
    <w:rsid w:val="00FA0196"/>
    <w:rsid w:val="00FA0FC9"/>
    <w:rsid w:val="00FA1BCF"/>
    <w:rsid w:val="00FA2090"/>
    <w:rsid w:val="00FA25DB"/>
    <w:rsid w:val="00FA293C"/>
    <w:rsid w:val="00FA433D"/>
    <w:rsid w:val="00FA43C8"/>
    <w:rsid w:val="00FA4D08"/>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5023"/>
    <w:rsid w:val="00FC795B"/>
    <w:rsid w:val="00FD0A98"/>
    <w:rsid w:val="00FD1C96"/>
    <w:rsid w:val="00FD1D52"/>
    <w:rsid w:val="00FD1F84"/>
    <w:rsid w:val="00FD22D3"/>
    <w:rsid w:val="00FD251F"/>
    <w:rsid w:val="00FD424D"/>
    <w:rsid w:val="00FD4628"/>
    <w:rsid w:val="00FD47B9"/>
    <w:rsid w:val="00FD489F"/>
    <w:rsid w:val="00FD4973"/>
    <w:rsid w:val="00FD6081"/>
    <w:rsid w:val="00FD6336"/>
    <w:rsid w:val="00FD6D7E"/>
    <w:rsid w:val="00FD7EF3"/>
    <w:rsid w:val="00FE0B44"/>
    <w:rsid w:val="00FE0CB5"/>
    <w:rsid w:val="00FE0EF2"/>
    <w:rsid w:val="00FE1E65"/>
    <w:rsid w:val="00FE2364"/>
    <w:rsid w:val="00FE408D"/>
    <w:rsid w:val="00FE5443"/>
    <w:rsid w:val="00FE5EC1"/>
    <w:rsid w:val="00FE62EC"/>
    <w:rsid w:val="00FE6947"/>
    <w:rsid w:val="00FE7E6D"/>
    <w:rsid w:val="00FF0511"/>
    <w:rsid w:val="00FF0C0F"/>
    <w:rsid w:val="00FF13DD"/>
    <w:rsid w:val="00FF18AB"/>
    <w:rsid w:val="00FF1EE8"/>
    <w:rsid w:val="00FF3396"/>
    <w:rsid w:val="00FF507C"/>
    <w:rsid w:val="00FF5F34"/>
    <w:rsid w:val="00FF642E"/>
    <w:rsid w:val="00FF677A"/>
    <w:rsid w:val="00FF6838"/>
    <w:rsid w:val="00FF6A4F"/>
    <w:rsid w:val="4CEA3B54"/>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semiHidden="1" w:qFormat="1"/>
    <w:lsdException w:name="Subtitle" w:qFormat="1"/>
    <w:lsdException w:name="Date" w:qFormat="1"/>
    <w:lsdException w:name="Body Text 2"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rsid w:val="00225CAF"/>
    <w:pPr>
      <w:widowControl w:val="0"/>
      <w:jc w:val="both"/>
    </w:pPr>
    <w:rPr>
      <w:kern w:val="2"/>
      <w:sz w:val="21"/>
      <w:szCs w:val="24"/>
    </w:rPr>
  </w:style>
  <w:style w:type="paragraph" w:styleId="1">
    <w:name w:val="heading 1"/>
    <w:basedOn w:val="a0"/>
    <w:next w:val="a0"/>
    <w:qFormat/>
    <w:rsid w:val="00225CAF"/>
    <w:pPr>
      <w:keepNext/>
      <w:keepLines/>
      <w:spacing w:before="340" w:after="330" w:line="578" w:lineRule="auto"/>
      <w:outlineLvl w:val="0"/>
    </w:pPr>
    <w:rPr>
      <w:b/>
      <w:bCs/>
      <w:kern w:val="44"/>
      <w:sz w:val="44"/>
      <w:szCs w:val="44"/>
    </w:rPr>
  </w:style>
  <w:style w:type="paragraph" w:styleId="2">
    <w:name w:val="heading 2"/>
    <w:basedOn w:val="a0"/>
    <w:next w:val="a0"/>
    <w:qFormat/>
    <w:rsid w:val="00225CAF"/>
    <w:pPr>
      <w:keepNext/>
      <w:numPr>
        <w:ilvl w:val="3"/>
        <w:numId w:val="1"/>
      </w:numP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文档正文"/>
    <w:basedOn w:val="a0"/>
    <w:uiPriority w:val="99"/>
    <w:qFormat/>
    <w:rsid w:val="00225CAF"/>
    <w:pPr>
      <w:adjustRightInd w:val="0"/>
      <w:spacing w:line="480" w:lineRule="atLeast"/>
      <w:ind w:firstLineChars="200" w:firstLine="567"/>
      <w:textAlignment w:val="baseline"/>
    </w:pPr>
    <w:rPr>
      <w:rFonts w:ascii="长城仿宋"/>
      <w:kern w:val="0"/>
      <w:szCs w:val="20"/>
    </w:rPr>
  </w:style>
  <w:style w:type="paragraph" w:styleId="a5">
    <w:name w:val="Normal Indent"/>
    <w:basedOn w:val="a0"/>
    <w:qFormat/>
    <w:rsid w:val="00225CAF"/>
    <w:pPr>
      <w:ind w:firstLine="420"/>
    </w:pPr>
    <w:rPr>
      <w:szCs w:val="20"/>
    </w:rPr>
  </w:style>
  <w:style w:type="paragraph" w:styleId="a6">
    <w:name w:val="annotation text"/>
    <w:basedOn w:val="a0"/>
    <w:qFormat/>
    <w:rsid w:val="00225CAF"/>
    <w:pPr>
      <w:autoSpaceDE w:val="0"/>
      <w:autoSpaceDN w:val="0"/>
      <w:adjustRightInd w:val="0"/>
      <w:spacing w:line="315" w:lineRule="atLeast"/>
      <w:jc w:val="left"/>
    </w:pPr>
    <w:rPr>
      <w:rFonts w:ascii="宋体"/>
      <w:kern w:val="0"/>
      <w:sz w:val="24"/>
      <w:szCs w:val="20"/>
    </w:rPr>
  </w:style>
  <w:style w:type="paragraph" w:styleId="6">
    <w:name w:val="index 6"/>
    <w:next w:val="a0"/>
    <w:qFormat/>
    <w:rsid w:val="00225CAF"/>
    <w:pPr>
      <w:jc w:val="both"/>
    </w:pPr>
    <w:rPr>
      <w:sz w:val="21"/>
      <w:szCs w:val="24"/>
    </w:rPr>
  </w:style>
  <w:style w:type="paragraph" w:styleId="a7">
    <w:name w:val="Body Text"/>
    <w:basedOn w:val="a0"/>
    <w:link w:val="Char"/>
    <w:qFormat/>
    <w:rsid w:val="00225CAF"/>
    <w:pPr>
      <w:spacing w:after="120"/>
    </w:pPr>
  </w:style>
  <w:style w:type="paragraph" w:styleId="a8">
    <w:name w:val="Body Text Indent"/>
    <w:basedOn w:val="a0"/>
    <w:semiHidden/>
    <w:qFormat/>
    <w:rsid w:val="00225CAF"/>
    <w:pPr>
      <w:spacing w:line="360" w:lineRule="auto"/>
      <w:ind w:left="720" w:hangingChars="300" w:hanging="720"/>
    </w:pPr>
    <w:rPr>
      <w:sz w:val="24"/>
      <w:szCs w:val="20"/>
    </w:rPr>
  </w:style>
  <w:style w:type="paragraph" w:styleId="a9">
    <w:name w:val="Plain Text"/>
    <w:basedOn w:val="a0"/>
    <w:link w:val="Char0"/>
    <w:qFormat/>
    <w:rsid w:val="00225CAF"/>
    <w:rPr>
      <w:rFonts w:ascii="宋体" w:hAnsi="Courier New" w:cs="宋体"/>
      <w:szCs w:val="21"/>
    </w:rPr>
  </w:style>
  <w:style w:type="paragraph" w:styleId="aa">
    <w:name w:val="Date"/>
    <w:basedOn w:val="a0"/>
    <w:next w:val="a0"/>
    <w:link w:val="Char1"/>
    <w:qFormat/>
    <w:rsid w:val="00225CAF"/>
    <w:pPr>
      <w:ind w:leftChars="2500" w:left="100"/>
    </w:pPr>
  </w:style>
  <w:style w:type="paragraph" w:styleId="ab">
    <w:name w:val="Balloon Text"/>
    <w:basedOn w:val="a0"/>
    <w:semiHidden/>
    <w:qFormat/>
    <w:rsid w:val="00225CAF"/>
    <w:rPr>
      <w:sz w:val="18"/>
      <w:szCs w:val="18"/>
    </w:rPr>
  </w:style>
  <w:style w:type="paragraph" w:styleId="ac">
    <w:name w:val="footer"/>
    <w:basedOn w:val="a0"/>
    <w:qFormat/>
    <w:rsid w:val="00225CAF"/>
    <w:pPr>
      <w:tabs>
        <w:tab w:val="center" w:pos="4153"/>
        <w:tab w:val="right" w:pos="8306"/>
      </w:tabs>
      <w:snapToGrid w:val="0"/>
      <w:jc w:val="left"/>
    </w:pPr>
    <w:rPr>
      <w:sz w:val="18"/>
      <w:szCs w:val="18"/>
    </w:rPr>
  </w:style>
  <w:style w:type="paragraph" w:styleId="ad">
    <w:name w:val="header"/>
    <w:basedOn w:val="a0"/>
    <w:qFormat/>
    <w:rsid w:val="00225CAF"/>
    <w:pPr>
      <w:pBdr>
        <w:bottom w:val="single" w:sz="6" w:space="1" w:color="auto"/>
      </w:pBdr>
      <w:tabs>
        <w:tab w:val="center" w:pos="4153"/>
        <w:tab w:val="right" w:pos="8306"/>
      </w:tabs>
      <w:snapToGrid w:val="0"/>
      <w:jc w:val="center"/>
    </w:pPr>
    <w:rPr>
      <w:sz w:val="18"/>
      <w:szCs w:val="18"/>
    </w:rPr>
  </w:style>
  <w:style w:type="paragraph" w:styleId="ae">
    <w:name w:val="Subtitle"/>
    <w:basedOn w:val="a0"/>
    <w:next w:val="a0"/>
    <w:link w:val="Char2"/>
    <w:qFormat/>
    <w:rsid w:val="00225CAF"/>
    <w:pPr>
      <w:spacing w:before="240" w:after="60" w:line="312" w:lineRule="auto"/>
      <w:jc w:val="center"/>
      <w:outlineLvl w:val="1"/>
    </w:pPr>
    <w:rPr>
      <w:rFonts w:ascii="Cambria" w:hAnsi="Cambria"/>
      <w:b/>
      <w:bCs/>
      <w:kern w:val="28"/>
      <w:sz w:val="32"/>
      <w:szCs w:val="32"/>
    </w:rPr>
  </w:style>
  <w:style w:type="paragraph" w:styleId="20">
    <w:name w:val="Body Text 2"/>
    <w:basedOn w:val="a0"/>
    <w:qFormat/>
    <w:rsid w:val="00225CAF"/>
    <w:pPr>
      <w:spacing w:after="120" w:line="480" w:lineRule="auto"/>
    </w:pPr>
  </w:style>
  <w:style w:type="paragraph" w:styleId="af">
    <w:name w:val="Normal (Web)"/>
    <w:basedOn w:val="a0"/>
    <w:uiPriority w:val="99"/>
    <w:qFormat/>
    <w:rsid w:val="00225CAF"/>
    <w:pPr>
      <w:widowControl/>
      <w:spacing w:before="100" w:beforeAutospacing="1" w:after="100" w:afterAutospacing="1"/>
      <w:jc w:val="left"/>
    </w:pPr>
    <w:rPr>
      <w:rFonts w:ascii="宋体" w:hAnsi="宋体"/>
      <w:kern w:val="0"/>
      <w:sz w:val="24"/>
    </w:rPr>
  </w:style>
  <w:style w:type="paragraph" w:styleId="af0">
    <w:name w:val="Title"/>
    <w:basedOn w:val="a0"/>
    <w:link w:val="Char3"/>
    <w:qFormat/>
    <w:rsid w:val="00225CAF"/>
    <w:pPr>
      <w:spacing w:before="240" w:after="60"/>
      <w:jc w:val="center"/>
      <w:outlineLvl w:val="0"/>
    </w:pPr>
    <w:rPr>
      <w:rFonts w:ascii="Arial" w:eastAsia="隶书" w:hAnsi="Arial"/>
      <w:b/>
      <w:bCs/>
      <w:sz w:val="32"/>
      <w:szCs w:val="32"/>
    </w:rPr>
  </w:style>
  <w:style w:type="table" w:styleId="af1">
    <w:name w:val="Table Grid"/>
    <w:basedOn w:val="a3"/>
    <w:uiPriority w:val="59"/>
    <w:rsid w:val="00225C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225CAF"/>
    <w:rPr>
      <w:b/>
      <w:bCs/>
    </w:rPr>
  </w:style>
  <w:style w:type="character" w:styleId="af3">
    <w:name w:val="page number"/>
    <w:basedOn w:val="a2"/>
    <w:rsid w:val="00225CAF"/>
  </w:style>
  <w:style w:type="character" w:styleId="af4">
    <w:name w:val="Emphasis"/>
    <w:basedOn w:val="a2"/>
    <w:uiPriority w:val="20"/>
    <w:qFormat/>
    <w:rsid w:val="00225CAF"/>
    <w:rPr>
      <w:i/>
      <w:iCs/>
    </w:rPr>
  </w:style>
  <w:style w:type="character" w:styleId="af5">
    <w:name w:val="Hyperlink"/>
    <w:rsid w:val="00225CAF"/>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225CAF"/>
    <w:rPr>
      <w:rFonts w:ascii="宋体" w:eastAsia="黑体" w:hAnsi="宋体"/>
      <w:b/>
      <w:bCs/>
      <w:kern w:val="44"/>
      <w:sz w:val="28"/>
      <w:szCs w:val="44"/>
      <w:lang w:val="en-US" w:eastAsia="zh-CN" w:bidi="ar-SA"/>
    </w:rPr>
  </w:style>
  <w:style w:type="character" w:customStyle="1" w:styleId="apple-converted-space">
    <w:name w:val="apple-converted-space"/>
    <w:basedOn w:val="a2"/>
    <w:qFormat/>
    <w:rsid w:val="00225CAF"/>
  </w:style>
  <w:style w:type="character" w:customStyle="1" w:styleId="nui-addr-email4">
    <w:name w:val="nui-addr-email4"/>
    <w:basedOn w:val="a2"/>
    <w:qFormat/>
    <w:rsid w:val="00225CAF"/>
  </w:style>
  <w:style w:type="character" w:customStyle="1" w:styleId="Char">
    <w:name w:val="正文文本 Char"/>
    <w:link w:val="a7"/>
    <w:qFormat/>
    <w:rsid w:val="00225CAF"/>
    <w:rPr>
      <w:kern w:val="2"/>
      <w:sz w:val="21"/>
      <w:szCs w:val="24"/>
    </w:rPr>
  </w:style>
  <w:style w:type="character" w:customStyle="1" w:styleId="bumpedfont15">
    <w:name w:val="bumpedfont15"/>
    <w:basedOn w:val="a2"/>
    <w:qFormat/>
    <w:rsid w:val="00225CAF"/>
  </w:style>
  <w:style w:type="character" w:customStyle="1" w:styleId="ca-22">
    <w:name w:val="ca-22"/>
    <w:basedOn w:val="a2"/>
    <w:qFormat/>
    <w:rsid w:val="00225CAF"/>
  </w:style>
  <w:style w:type="paragraph" w:customStyle="1" w:styleId="10">
    <w:name w:val="列出段落1"/>
    <w:basedOn w:val="a0"/>
    <w:uiPriority w:val="34"/>
    <w:qFormat/>
    <w:rsid w:val="00225CAF"/>
    <w:pPr>
      <w:ind w:firstLineChars="200" w:firstLine="420"/>
    </w:pPr>
  </w:style>
  <w:style w:type="paragraph" w:customStyle="1" w:styleId="Char5CharCharCharCharCharChar">
    <w:name w:val="Char5 Char Char 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0"/>
    <w:qFormat/>
    <w:rsid w:val="00225CAF"/>
  </w:style>
  <w:style w:type="paragraph" w:customStyle="1" w:styleId="Char4">
    <w:name w:val="Char"/>
    <w:basedOn w:val="a0"/>
    <w:qFormat/>
    <w:rsid w:val="00225CAF"/>
    <w:pPr>
      <w:tabs>
        <w:tab w:val="left" w:pos="432"/>
      </w:tabs>
      <w:ind w:left="432" w:hanging="432"/>
    </w:pPr>
  </w:style>
  <w:style w:type="paragraph" w:customStyle="1" w:styleId="CharCharCharChar">
    <w:name w:val="Char Char Char Char"/>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225CAF"/>
    <w:pPr>
      <w:widowControl w:val="0"/>
      <w:autoSpaceDE w:val="0"/>
      <w:autoSpaceDN w:val="0"/>
      <w:adjustRightInd w:val="0"/>
    </w:pPr>
    <w:rPr>
      <w:rFonts w:ascii="Arial Narrow" w:hAnsi="Arial Narrow" w:cs="Arial Narrow"/>
      <w:color w:val="000000"/>
      <w:sz w:val="24"/>
      <w:szCs w:val="24"/>
    </w:rPr>
  </w:style>
  <w:style w:type="paragraph" w:customStyle="1" w:styleId="af6">
    <w:name w:val="表格"/>
    <w:basedOn w:val="a0"/>
    <w:qFormat/>
    <w:rsid w:val="00225CAF"/>
    <w:pPr>
      <w:spacing w:line="360" w:lineRule="auto"/>
    </w:pPr>
    <w:rPr>
      <w:rFonts w:ascii="仿宋_GB2312" w:eastAsia="仿宋_GB2312" w:hAnsi="宋体"/>
      <w:bCs/>
      <w:color w:val="333333"/>
      <w:kern w:val="0"/>
      <w:sz w:val="28"/>
    </w:rPr>
  </w:style>
  <w:style w:type="paragraph" w:customStyle="1" w:styleId="s13">
    <w:name w:val="s13"/>
    <w:basedOn w:val="a0"/>
    <w:qFormat/>
    <w:rsid w:val="00225CAF"/>
    <w:pPr>
      <w:widowControl/>
      <w:spacing w:before="100" w:beforeAutospacing="1" w:after="100" w:afterAutospacing="1"/>
      <w:jc w:val="left"/>
    </w:pPr>
    <w:rPr>
      <w:rFonts w:ascii="宋体" w:hAnsi="宋体" w:cs="宋体"/>
      <w:kern w:val="0"/>
      <w:sz w:val="24"/>
    </w:rPr>
  </w:style>
  <w:style w:type="paragraph" w:customStyle="1" w:styleId="Char10">
    <w:name w:val="Char1"/>
    <w:basedOn w:val="a0"/>
    <w:qFormat/>
    <w:rsid w:val="00225CAF"/>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rsid w:val="00225CAF"/>
    <w:pPr>
      <w:widowControl w:val="0"/>
      <w:jc w:val="both"/>
    </w:pPr>
    <w:rPr>
      <w:kern w:val="2"/>
      <w:sz w:val="21"/>
      <w:szCs w:val="24"/>
    </w:rPr>
  </w:style>
  <w:style w:type="paragraph" w:styleId="af7">
    <w:name w:val="List Paragraph"/>
    <w:basedOn w:val="a0"/>
    <w:uiPriority w:val="34"/>
    <w:qFormat/>
    <w:rsid w:val="00225CAF"/>
    <w:pPr>
      <w:ind w:firstLineChars="200" w:firstLine="420"/>
    </w:pPr>
  </w:style>
  <w:style w:type="paragraph" w:customStyle="1" w:styleId="21">
    <w:name w:val="列出段落2"/>
    <w:basedOn w:val="a0"/>
    <w:uiPriority w:val="34"/>
    <w:qFormat/>
    <w:rsid w:val="00225CAF"/>
    <w:pPr>
      <w:ind w:firstLineChars="200" w:firstLine="420"/>
    </w:pPr>
    <w:rPr>
      <w:rFonts w:ascii="Calibri" w:hAnsi="Calibri"/>
      <w:szCs w:val="22"/>
    </w:rPr>
  </w:style>
  <w:style w:type="paragraph" w:customStyle="1" w:styleId="s14">
    <w:name w:val="s14"/>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a-2">
    <w:name w:val="pa-2"/>
    <w:basedOn w:val="a0"/>
    <w:qFormat/>
    <w:rsid w:val="00225CAF"/>
    <w:pPr>
      <w:widowControl/>
      <w:spacing w:before="100" w:beforeAutospacing="1" w:after="100" w:afterAutospacing="1"/>
      <w:jc w:val="left"/>
    </w:pPr>
    <w:rPr>
      <w:rFonts w:ascii="宋体" w:hAnsi="宋体" w:cs="宋体"/>
      <w:kern w:val="0"/>
      <w:sz w:val="24"/>
    </w:rPr>
  </w:style>
  <w:style w:type="paragraph" w:customStyle="1" w:styleId="p0">
    <w:name w:val="p0"/>
    <w:basedOn w:val="a0"/>
    <w:qFormat/>
    <w:rsid w:val="00225CAF"/>
    <w:pPr>
      <w:widowControl/>
    </w:pPr>
    <w:rPr>
      <w:rFonts w:ascii="宋体" w:hAnsi="宋体" w:cs="宋体"/>
      <w:kern w:val="0"/>
      <w:szCs w:val="21"/>
    </w:rPr>
  </w:style>
  <w:style w:type="paragraph" w:customStyle="1" w:styleId="210">
    <w:name w:val="列出段落21"/>
    <w:basedOn w:val="a0"/>
    <w:uiPriority w:val="34"/>
    <w:qFormat/>
    <w:rsid w:val="00225CAF"/>
    <w:pPr>
      <w:ind w:firstLineChars="200" w:firstLine="420"/>
    </w:pPr>
  </w:style>
  <w:style w:type="character" w:customStyle="1" w:styleId="Char1">
    <w:name w:val="日期 Char"/>
    <w:link w:val="aa"/>
    <w:rsid w:val="00225CAF"/>
    <w:rPr>
      <w:kern w:val="2"/>
      <w:sz w:val="21"/>
      <w:szCs w:val="24"/>
    </w:rPr>
  </w:style>
  <w:style w:type="paragraph" w:customStyle="1" w:styleId="Style45">
    <w:name w:val="_Style 45"/>
    <w:basedOn w:val="a0"/>
    <w:next w:val="af7"/>
    <w:uiPriority w:val="34"/>
    <w:qFormat/>
    <w:rsid w:val="00225CAF"/>
    <w:pPr>
      <w:ind w:firstLineChars="200" w:firstLine="420"/>
    </w:pPr>
  </w:style>
  <w:style w:type="paragraph" w:customStyle="1" w:styleId="msolistparagraph0">
    <w:name w:val="msolistparagraph"/>
    <w:basedOn w:val="a0"/>
    <w:rsid w:val="00225CAF"/>
    <w:pPr>
      <w:ind w:firstLineChars="200" w:firstLine="420"/>
    </w:pPr>
    <w:rPr>
      <w:rFonts w:ascii="Calibri" w:hAnsi="Calibri"/>
      <w:szCs w:val="22"/>
    </w:rPr>
  </w:style>
  <w:style w:type="paragraph" w:styleId="af8">
    <w:name w:val="No Spacing"/>
    <w:uiPriority w:val="1"/>
    <w:qFormat/>
    <w:rsid w:val="00225CAF"/>
    <w:pPr>
      <w:widowControl w:val="0"/>
      <w:jc w:val="both"/>
    </w:pPr>
    <w:rPr>
      <w:rFonts w:ascii="Calibri" w:hAnsi="Calibri"/>
      <w:kern w:val="2"/>
      <w:sz w:val="21"/>
      <w:szCs w:val="22"/>
    </w:rPr>
  </w:style>
  <w:style w:type="paragraph" w:customStyle="1" w:styleId="af9">
    <w:name w:val="段"/>
    <w:qFormat/>
    <w:rsid w:val="00225CAF"/>
    <w:pPr>
      <w:autoSpaceDE w:val="0"/>
      <w:autoSpaceDN w:val="0"/>
      <w:ind w:firstLineChars="200" w:firstLine="200"/>
      <w:jc w:val="both"/>
    </w:pPr>
    <w:rPr>
      <w:rFonts w:ascii="宋体"/>
      <w:sz w:val="21"/>
    </w:rPr>
  </w:style>
  <w:style w:type="character" w:customStyle="1" w:styleId="Char3">
    <w:name w:val="标题 Char"/>
    <w:basedOn w:val="a2"/>
    <w:link w:val="af0"/>
    <w:rsid w:val="00225CAF"/>
    <w:rPr>
      <w:rFonts w:ascii="Arial" w:eastAsia="隶书" w:hAnsi="Arial"/>
      <w:b/>
      <w:bCs/>
      <w:kern w:val="2"/>
      <w:sz w:val="32"/>
      <w:szCs w:val="32"/>
    </w:rPr>
  </w:style>
  <w:style w:type="paragraph" w:customStyle="1" w:styleId="xl35">
    <w:name w:val="xl35"/>
    <w:basedOn w:val="a0"/>
    <w:rsid w:val="00225CAF"/>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0"/>
    <w:rsid w:val="00225CAF"/>
    <w:rPr>
      <w:rFonts w:ascii="Tahoma" w:hAnsi="Tahoma"/>
      <w:sz w:val="24"/>
      <w:szCs w:val="20"/>
    </w:rPr>
  </w:style>
  <w:style w:type="paragraph" w:customStyle="1" w:styleId="a">
    <w:name w:val="三级条标题"/>
    <w:basedOn w:val="a0"/>
    <w:next w:val="af9"/>
    <w:qFormat/>
    <w:rsid w:val="00225CAF"/>
    <w:pPr>
      <w:widowControl/>
      <w:numPr>
        <w:ilvl w:val="4"/>
        <w:numId w:val="1"/>
      </w:numPr>
      <w:outlineLvl w:val="4"/>
    </w:pPr>
    <w:rPr>
      <w:rFonts w:ascii="黑体" w:eastAsia="黑体"/>
      <w:kern w:val="0"/>
      <w:szCs w:val="20"/>
    </w:rPr>
  </w:style>
  <w:style w:type="character" w:customStyle="1" w:styleId="Char0">
    <w:name w:val="纯文本 Char"/>
    <w:basedOn w:val="a2"/>
    <w:link w:val="a9"/>
    <w:qFormat/>
    <w:rsid w:val="00F94F28"/>
    <w:rPr>
      <w:rFonts w:ascii="宋体" w:hAnsi="Courier New" w:cs="宋体"/>
      <w:kern w:val="2"/>
      <w:sz w:val="21"/>
      <w:szCs w:val="21"/>
    </w:rPr>
  </w:style>
  <w:style w:type="character" w:customStyle="1" w:styleId="Char2">
    <w:name w:val="副标题 Char"/>
    <w:link w:val="ae"/>
    <w:rsid w:val="005F494B"/>
    <w:rPr>
      <w:rFonts w:ascii="Cambria" w:hAnsi="Cambria"/>
      <w:b/>
      <w:bCs/>
      <w:kern w:val="28"/>
      <w:sz w:val="32"/>
      <w:szCs w:val="32"/>
    </w:rPr>
  </w:style>
  <w:style w:type="paragraph" w:customStyle="1" w:styleId="Style2">
    <w:name w:val="_Style 2"/>
    <w:uiPriority w:val="1"/>
    <w:qFormat/>
    <w:rsid w:val="00F772FC"/>
    <w:pPr>
      <w:adjustRightInd w:val="0"/>
      <w:snapToGrid w:val="0"/>
    </w:pPr>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7D17A-B54C-4451-8AAB-083C010E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37</Pages>
  <Words>2313</Words>
  <Characters>13187</Characters>
  <Application>Microsoft Office Word</Application>
  <DocSecurity>0</DocSecurity>
  <Lines>109</Lines>
  <Paragraphs>30</Paragraphs>
  <ScaleCrop>false</ScaleCrop>
  <Company>lenovo</Company>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329</cp:revision>
  <cp:lastPrinted>2022-08-10T03:30:00Z</cp:lastPrinted>
  <dcterms:created xsi:type="dcterms:W3CDTF">2021-01-28T03:01:00Z</dcterms:created>
  <dcterms:modified xsi:type="dcterms:W3CDTF">2022-08-15T00:22:00Z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