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FF448" w14:textId="6E14E3F5" w:rsidR="00DA1307" w:rsidRDefault="00A60C51" w:rsidP="009F42BC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宝安人民医院（集团）第一人民医院</w:t>
      </w:r>
      <w:r w:rsidR="005A77AA">
        <w:rPr>
          <w:rFonts w:hint="eastAsia"/>
          <w:sz w:val="44"/>
          <w:szCs w:val="44"/>
        </w:rPr>
        <w:t>新安湖</w:t>
      </w:r>
      <w:r>
        <w:rPr>
          <w:rFonts w:hint="eastAsia"/>
          <w:sz w:val="44"/>
          <w:szCs w:val="44"/>
        </w:rPr>
        <w:t>社康站装修改造工程预算</w:t>
      </w:r>
      <w:r w:rsidR="006D062A">
        <w:rPr>
          <w:rFonts w:hint="eastAsia"/>
          <w:sz w:val="44"/>
          <w:szCs w:val="44"/>
        </w:rPr>
        <w:t>审核</w:t>
      </w:r>
      <w:r w:rsidR="00932C59">
        <w:rPr>
          <w:rFonts w:hint="eastAsia"/>
          <w:sz w:val="44"/>
          <w:szCs w:val="44"/>
        </w:rPr>
        <w:t>服务</w:t>
      </w:r>
      <w:r w:rsidR="009F42BC" w:rsidRPr="009F42BC">
        <w:rPr>
          <w:rFonts w:hint="eastAsia"/>
          <w:sz w:val="44"/>
          <w:szCs w:val="44"/>
        </w:rPr>
        <w:t>项目</w:t>
      </w:r>
      <w:r w:rsidR="005743AD">
        <w:rPr>
          <w:rFonts w:hint="eastAsia"/>
          <w:sz w:val="44"/>
          <w:szCs w:val="44"/>
        </w:rPr>
        <w:t>招标公告</w:t>
      </w:r>
    </w:p>
    <w:p w14:paraId="2E052390" w14:textId="01784E46" w:rsidR="00DA1307" w:rsidRPr="00DA1307" w:rsidRDefault="00DA1307" w:rsidP="00DA1307">
      <w:pPr>
        <w:pStyle w:val="a7"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招标</w:t>
      </w:r>
      <w:r w:rsidRPr="00DA1307">
        <w:rPr>
          <w:rFonts w:hint="eastAsia"/>
          <w:sz w:val="32"/>
          <w:szCs w:val="32"/>
        </w:rPr>
        <w:t>内容</w:t>
      </w:r>
      <w:r>
        <w:rPr>
          <w:rFonts w:hint="eastAsia"/>
          <w:sz w:val="32"/>
          <w:szCs w:val="32"/>
        </w:rPr>
        <w:t>及预算</w:t>
      </w:r>
    </w:p>
    <w:p w14:paraId="17B7567E" w14:textId="139F00C3" w:rsidR="00DA1307" w:rsidRPr="00DA1307" w:rsidRDefault="00DA1307" w:rsidP="00DA1307">
      <w:pPr>
        <w:pStyle w:val="a7"/>
        <w:numPr>
          <w:ilvl w:val="0"/>
          <w:numId w:val="2"/>
        </w:numPr>
        <w:ind w:firstLineChars="0"/>
        <w:jc w:val="left"/>
        <w:rPr>
          <w:sz w:val="32"/>
          <w:szCs w:val="32"/>
        </w:rPr>
      </w:pPr>
      <w:r w:rsidRPr="00DA1307">
        <w:rPr>
          <w:rFonts w:hint="eastAsia"/>
          <w:sz w:val="32"/>
          <w:szCs w:val="32"/>
        </w:rPr>
        <w:t>对</w:t>
      </w:r>
      <w:r w:rsidR="00A60C51">
        <w:rPr>
          <w:rFonts w:hint="eastAsia"/>
          <w:sz w:val="32"/>
          <w:szCs w:val="32"/>
        </w:rPr>
        <w:t>宝安人民医院（集团）第一人民医院</w:t>
      </w:r>
      <w:r w:rsidR="005A77AA">
        <w:rPr>
          <w:rFonts w:hint="eastAsia"/>
          <w:sz w:val="32"/>
          <w:szCs w:val="32"/>
        </w:rPr>
        <w:t>新安湖</w:t>
      </w:r>
      <w:bookmarkStart w:id="0" w:name="_GoBack"/>
      <w:bookmarkEnd w:id="0"/>
      <w:r w:rsidR="00A60C51">
        <w:rPr>
          <w:rFonts w:hint="eastAsia"/>
          <w:sz w:val="32"/>
          <w:szCs w:val="32"/>
        </w:rPr>
        <w:t>社康站装修改造工程</w:t>
      </w:r>
      <w:r w:rsidR="009F42BC">
        <w:rPr>
          <w:rFonts w:hint="eastAsia"/>
          <w:sz w:val="32"/>
          <w:szCs w:val="32"/>
        </w:rPr>
        <w:t>项目</w:t>
      </w:r>
      <w:r w:rsidR="00932C59">
        <w:rPr>
          <w:rFonts w:hint="eastAsia"/>
          <w:sz w:val="32"/>
          <w:szCs w:val="32"/>
        </w:rPr>
        <w:t>进行</w:t>
      </w:r>
      <w:r w:rsidR="00A60C51">
        <w:rPr>
          <w:rFonts w:hint="eastAsia"/>
          <w:sz w:val="32"/>
          <w:szCs w:val="32"/>
        </w:rPr>
        <w:t>预算</w:t>
      </w:r>
      <w:r w:rsidR="006D062A">
        <w:rPr>
          <w:rFonts w:hint="eastAsia"/>
          <w:sz w:val="32"/>
          <w:szCs w:val="32"/>
        </w:rPr>
        <w:t>审核</w:t>
      </w:r>
      <w:r w:rsidRPr="00DA1307">
        <w:rPr>
          <w:rFonts w:hint="eastAsia"/>
          <w:sz w:val="32"/>
          <w:szCs w:val="32"/>
        </w:rPr>
        <w:t>，并提供相应的咨询服务</w:t>
      </w:r>
      <w:r w:rsidR="00C77894">
        <w:rPr>
          <w:rFonts w:hint="eastAsia"/>
          <w:sz w:val="32"/>
          <w:szCs w:val="32"/>
        </w:rPr>
        <w:t>，预算</w:t>
      </w:r>
      <w:r w:rsidR="006D062A">
        <w:rPr>
          <w:rFonts w:hint="eastAsia"/>
          <w:sz w:val="32"/>
          <w:szCs w:val="32"/>
        </w:rPr>
        <w:t>编制</w:t>
      </w:r>
      <w:r w:rsidR="00C77894">
        <w:rPr>
          <w:rFonts w:hint="eastAsia"/>
          <w:sz w:val="32"/>
          <w:szCs w:val="32"/>
        </w:rPr>
        <w:t>单位和预算审核单位不得为同一家</w:t>
      </w:r>
      <w:r w:rsidRPr="00DA1307">
        <w:rPr>
          <w:rFonts w:hint="eastAsia"/>
          <w:sz w:val="32"/>
          <w:szCs w:val="32"/>
        </w:rPr>
        <w:t>。</w:t>
      </w:r>
    </w:p>
    <w:p w14:paraId="2D22D2FC" w14:textId="66BFB564" w:rsidR="00DA1307" w:rsidRPr="00124C4A" w:rsidRDefault="00DA1307" w:rsidP="00124C4A">
      <w:pPr>
        <w:pStyle w:val="a7"/>
        <w:numPr>
          <w:ilvl w:val="0"/>
          <w:numId w:val="2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本次</w:t>
      </w:r>
      <w:r w:rsidR="00A60C51">
        <w:rPr>
          <w:rFonts w:hint="eastAsia"/>
          <w:sz w:val="32"/>
          <w:szCs w:val="32"/>
        </w:rPr>
        <w:t>预算</w:t>
      </w:r>
      <w:r w:rsidR="006D062A">
        <w:rPr>
          <w:rFonts w:hint="eastAsia"/>
          <w:sz w:val="32"/>
          <w:szCs w:val="32"/>
        </w:rPr>
        <w:t>审核</w:t>
      </w:r>
      <w:r w:rsidR="00513925">
        <w:rPr>
          <w:rFonts w:hint="eastAsia"/>
          <w:sz w:val="32"/>
          <w:szCs w:val="32"/>
        </w:rPr>
        <w:t>服务</w:t>
      </w:r>
      <w:r w:rsidR="00A60C51">
        <w:rPr>
          <w:rFonts w:hint="eastAsia"/>
          <w:sz w:val="32"/>
          <w:szCs w:val="32"/>
        </w:rPr>
        <w:t>费暂定</w:t>
      </w:r>
      <w:r w:rsidR="00513925">
        <w:rPr>
          <w:rFonts w:hint="eastAsia"/>
          <w:sz w:val="32"/>
          <w:szCs w:val="32"/>
        </w:rPr>
        <w:t>为</w:t>
      </w:r>
      <w:r w:rsidR="00A60C51">
        <w:rPr>
          <w:sz w:val="32"/>
          <w:szCs w:val="32"/>
        </w:rPr>
        <w:t>4800</w:t>
      </w:r>
      <w:r>
        <w:rPr>
          <w:rFonts w:hint="eastAsia"/>
          <w:sz w:val="32"/>
          <w:szCs w:val="32"/>
        </w:rPr>
        <w:t>元，</w:t>
      </w:r>
      <w:r w:rsidR="00A60C51">
        <w:rPr>
          <w:rFonts w:hint="eastAsia"/>
          <w:sz w:val="32"/>
          <w:szCs w:val="32"/>
        </w:rPr>
        <w:t>预算</w:t>
      </w:r>
      <w:r w:rsidR="006D062A">
        <w:rPr>
          <w:rFonts w:hint="eastAsia"/>
          <w:sz w:val="32"/>
          <w:szCs w:val="32"/>
        </w:rPr>
        <w:t>审核</w:t>
      </w:r>
      <w:r w:rsidR="00A60C51">
        <w:rPr>
          <w:rFonts w:hint="eastAsia"/>
          <w:sz w:val="32"/>
          <w:szCs w:val="32"/>
        </w:rPr>
        <w:t>服务费按《深价协[</w:t>
      </w:r>
      <w:r w:rsidR="00A60C51">
        <w:rPr>
          <w:sz w:val="32"/>
          <w:szCs w:val="32"/>
        </w:rPr>
        <w:t>2017]14</w:t>
      </w:r>
      <w:r w:rsidR="00A60C51">
        <w:rPr>
          <w:rFonts w:hint="eastAsia"/>
          <w:sz w:val="32"/>
          <w:szCs w:val="32"/>
        </w:rPr>
        <w:t>号》文件中的“清单计价法”进行</w:t>
      </w:r>
      <w:r w:rsidR="00C77894">
        <w:rPr>
          <w:rFonts w:hint="eastAsia"/>
          <w:sz w:val="32"/>
          <w:szCs w:val="32"/>
        </w:rPr>
        <w:t>差额计算</w:t>
      </w:r>
      <w:r w:rsidR="00A60C51">
        <w:rPr>
          <w:rFonts w:hint="eastAsia"/>
          <w:sz w:val="32"/>
          <w:szCs w:val="32"/>
        </w:rPr>
        <w:t>，计算基数为</w:t>
      </w:r>
      <w:r w:rsidR="006D062A">
        <w:rPr>
          <w:rFonts w:hint="eastAsia"/>
          <w:sz w:val="32"/>
          <w:szCs w:val="32"/>
        </w:rPr>
        <w:t>送审</w:t>
      </w:r>
      <w:r w:rsidR="00A60C51">
        <w:rPr>
          <w:rFonts w:hint="eastAsia"/>
          <w:sz w:val="32"/>
          <w:szCs w:val="32"/>
        </w:rPr>
        <w:t>预算</w:t>
      </w:r>
      <w:r w:rsidR="00C77894">
        <w:rPr>
          <w:rFonts w:hint="eastAsia"/>
          <w:sz w:val="32"/>
          <w:szCs w:val="32"/>
        </w:rPr>
        <w:t>价，最终乘以</w:t>
      </w:r>
      <w:r w:rsidR="006226B1">
        <w:rPr>
          <w:rFonts w:hint="eastAsia"/>
          <w:sz w:val="32"/>
          <w:szCs w:val="32"/>
        </w:rPr>
        <w:t>（1</w:t>
      </w:r>
      <w:r w:rsidR="006226B1">
        <w:rPr>
          <w:sz w:val="32"/>
          <w:szCs w:val="32"/>
        </w:rPr>
        <w:t>00%-</w:t>
      </w:r>
      <w:r w:rsidR="006226B1">
        <w:rPr>
          <w:rFonts w:hint="eastAsia"/>
          <w:sz w:val="32"/>
          <w:szCs w:val="32"/>
        </w:rPr>
        <w:t>合同下浮率）</w:t>
      </w:r>
      <w:r w:rsidR="00C77894">
        <w:rPr>
          <w:rFonts w:hint="eastAsia"/>
          <w:sz w:val="32"/>
          <w:szCs w:val="32"/>
        </w:rPr>
        <w:t>计取</w:t>
      </w:r>
      <w:r w:rsidR="00C23105">
        <w:rPr>
          <w:rFonts w:hint="eastAsia"/>
          <w:sz w:val="32"/>
          <w:szCs w:val="32"/>
        </w:rPr>
        <w:t>。</w:t>
      </w:r>
      <w:r w:rsidR="00C77894">
        <w:rPr>
          <w:rFonts w:hint="eastAsia"/>
          <w:sz w:val="32"/>
          <w:szCs w:val="32"/>
        </w:rPr>
        <w:t>本次</w:t>
      </w:r>
      <w:r>
        <w:rPr>
          <w:rFonts w:hint="eastAsia"/>
          <w:sz w:val="32"/>
          <w:szCs w:val="32"/>
        </w:rPr>
        <w:t>投标人</w:t>
      </w:r>
      <w:r w:rsidR="00C77894">
        <w:rPr>
          <w:rFonts w:hint="eastAsia"/>
          <w:sz w:val="32"/>
          <w:szCs w:val="32"/>
        </w:rPr>
        <w:t>需</w:t>
      </w:r>
      <w:r w:rsidR="006854AD">
        <w:rPr>
          <w:rFonts w:hint="eastAsia"/>
          <w:sz w:val="32"/>
          <w:szCs w:val="32"/>
        </w:rPr>
        <w:t>自行设置</w:t>
      </w:r>
      <w:r w:rsidR="00C77894">
        <w:rPr>
          <w:rFonts w:hint="eastAsia"/>
          <w:sz w:val="32"/>
          <w:szCs w:val="32"/>
        </w:rPr>
        <w:t>合同</w:t>
      </w:r>
      <w:r w:rsidR="00C23105">
        <w:rPr>
          <w:rFonts w:hint="eastAsia"/>
          <w:sz w:val="32"/>
          <w:szCs w:val="32"/>
        </w:rPr>
        <w:t>下浮率进行</w:t>
      </w:r>
      <w:r w:rsidR="006854AD">
        <w:rPr>
          <w:rFonts w:hint="eastAsia"/>
          <w:sz w:val="32"/>
          <w:szCs w:val="32"/>
        </w:rPr>
        <w:t>投标</w:t>
      </w:r>
      <w:r w:rsidR="00C77894">
        <w:rPr>
          <w:rFonts w:hint="eastAsia"/>
          <w:sz w:val="32"/>
          <w:szCs w:val="32"/>
        </w:rPr>
        <w:t>竞价（模板见附件）</w:t>
      </w:r>
      <w:r>
        <w:rPr>
          <w:rFonts w:hint="eastAsia"/>
          <w:sz w:val="32"/>
          <w:szCs w:val="32"/>
        </w:rPr>
        <w:t>，</w:t>
      </w:r>
      <w:r w:rsidR="00C77894">
        <w:rPr>
          <w:rFonts w:hint="eastAsia"/>
          <w:sz w:val="32"/>
          <w:szCs w:val="32"/>
        </w:rPr>
        <w:t>合同下浮率在0</w:t>
      </w:r>
      <w:r w:rsidR="00C77894">
        <w:rPr>
          <w:sz w:val="32"/>
          <w:szCs w:val="32"/>
        </w:rPr>
        <w:t>%</w:t>
      </w:r>
      <w:r w:rsidR="00C77894">
        <w:rPr>
          <w:rFonts w:hint="eastAsia"/>
          <w:sz w:val="32"/>
          <w:szCs w:val="32"/>
        </w:rPr>
        <w:t>至1</w:t>
      </w:r>
      <w:r w:rsidR="00C77894">
        <w:rPr>
          <w:sz w:val="32"/>
          <w:szCs w:val="32"/>
        </w:rPr>
        <w:t>00%</w:t>
      </w:r>
      <w:r w:rsidR="00C77894">
        <w:rPr>
          <w:rFonts w:hint="eastAsia"/>
          <w:sz w:val="32"/>
          <w:szCs w:val="32"/>
        </w:rPr>
        <w:t>之间，</w:t>
      </w:r>
      <w:r>
        <w:rPr>
          <w:rFonts w:hint="eastAsia"/>
          <w:sz w:val="32"/>
          <w:szCs w:val="32"/>
        </w:rPr>
        <w:t>超出</w:t>
      </w:r>
      <w:r w:rsidR="00C77894">
        <w:rPr>
          <w:rFonts w:hint="eastAsia"/>
          <w:sz w:val="32"/>
          <w:szCs w:val="32"/>
        </w:rPr>
        <w:t>范围</w:t>
      </w:r>
      <w:r w:rsidR="00FB6DB1">
        <w:rPr>
          <w:rFonts w:hint="eastAsia"/>
          <w:sz w:val="32"/>
          <w:szCs w:val="32"/>
        </w:rPr>
        <w:t>视为</w:t>
      </w:r>
      <w:r>
        <w:rPr>
          <w:rFonts w:hint="eastAsia"/>
          <w:sz w:val="32"/>
          <w:szCs w:val="32"/>
        </w:rPr>
        <w:t>无效</w:t>
      </w:r>
      <w:r w:rsidR="00C77894">
        <w:rPr>
          <w:rFonts w:hint="eastAsia"/>
          <w:sz w:val="32"/>
          <w:szCs w:val="32"/>
        </w:rPr>
        <w:t>。最高合同下浮率的</w:t>
      </w:r>
      <w:r>
        <w:rPr>
          <w:rFonts w:hint="eastAsia"/>
          <w:sz w:val="32"/>
          <w:szCs w:val="32"/>
        </w:rPr>
        <w:t>投标人为中标单位</w:t>
      </w:r>
      <w:r w:rsidR="00C77894">
        <w:rPr>
          <w:rFonts w:hint="eastAsia"/>
          <w:sz w:val="32"/>
          <w:szCs w:val="32"/>
        </w:rPr>
        <w:t>，</w:t>
      </w:r>
      <w:r w:rsidR="00FC1CE7">
        <w:rPr>
          <w:rFonts w:hint="eastAsia"/>
          <w:sz w:val="32"/>
          <w:szCs w:val="32"/>
        </w:rPr>
        <w:t>若</w:t>
      </w:r>
      <w:r w:rsidR="00C77894">
        <w:rPr>
          <w:rFonts w:hint="eastAsia"/>
          <w:sz w:val="32"/>
          <w:szCs w:val="32"/>
        </w:rPr>
        <w:t>最高合同下浮率</w:t>
      </w:r>
      <w:r w:rsidR="00FC1CE7">
        <w:rPr>
          <w:rFonts w:hint="eastAsia"/>
          <w:sz w:val="32"/>
          <w:szCs w:val="32"/>
        </w:rPr>
        <w:t>存在2个或2个以上的单位时，则通过抓阄或摇号的方式随机确定中标人。</w:t>
      </w:r>
      <w:r w:rsidR="006854AD">
        <w:rPr>
          <w:rFonts w:hint="eastAsia"/>
          <w:sz w:val="32"/>
          <w:szCs w:val="32"/>
        </w:rPr>
        <w:t>投标人中标后，</w:t>
      </w:r>
      <w:r w:rsidR="00C77894">
        <w:rPr>
          <w:rFonts w:hint="eastAsia"/>
          <w:sz w:val="32"/>
          <w:szCs w:val="32"/>
        </w:rPr>
        <w:t>合同下浮率</w:t>
      </w:r>
      <w:r w:rsidR="006854AD">
        <w:rPr>
          <w:rFonts w:hint="eastAsia"/>
          <w:sz w:val="32"/>
          <w:szCs w:val="32"/>
        </w:rPr>
        <w:t>不得更改。</w:t>
      </w:r>
    </w:p>
    <w:p w14:paraId="7062F814" w14:textId="54ECD47C" w:rsidR="00DA1307" w:rsidRDefault="00DA1307" w:rsidP="00DA1307">
      <w:pPr>
        <w:pStyle w:val="a7"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投标要求</w:t>
      </w:r>
    </w:p>
    <w:p w14:paraId="1CA07762" w14:textId="454A0FED" w:rsidR="00DA1307" w:rsidRPr="00FC1CE7" w:rsidRDefault="00FC1CE7" w:rsidP="00FC1CE7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 w:rsidRPr="00FC1CE7">
        <w:rPr>
          <w:rFonts w:hint="eastAsia"/>
          <w:sz w:val="32"/>
          <w:szCs w:val="32"/>
        </w:rPr>
        <w:t>投标</w:t>
      </w:r>
      <w:r>
        <w:rPr>
          <w:rFonts w:hint="eastAsia"/>
          <w:sz w:val="32"/>
          <w:szCs w:val="32"/>
        </w:rPr>
        <w:t>单位</w:t>
      </w:r>
      <w:r w:rsidRPr="00FC1CE7">
        <w:rPr>
          <w:rFonts w:hint="eastAsia"/>
          <w:sz w:val="32"/>
          <w:szCs w:val="32"/>
        </w:rPr>
        <w:t>需提供投标函、营业执照、资质文件</w:t>
      </w:r>
      <w:r>
        <w:rPr>
          <w:rFonts w:hint="eastAsia"/>
          <w:sz w:val="32"/>
          <w:szCs w:val="32"/>
        </w:rPr>
        <w:t>，所提供资料均需加盖投标单位公章</w:t>
      </w:r>
      <w:r w:rsidRPr="00FC1CE7">
        <w:rPr>
          <w:rFonts w:hint="eastAsia"/>
          <w:sz w:val="32"/>
          <w:szCs w:val="32"/>
        </w:rPr>
        <w:t>。</w:t>
      </w:r>
      <w:r w:rsidR="006854AD">
        <w:rPr>
          <w:rFonts w:hint="eastAsia"/>
          <w:sz w:val="32"/>
          <w:szCs w:val="32"/>
        </w:rPr>
        <w:t>投标函内容须条理清晰，存在歧义的投标函视为无效</w:t>
      </w:r>
      <w:r w:rsidR="006854AD" w:rsidRPr="00FC1CE7">
        <w:rPr>
          <w:rFonts w:hint="eastAsia"/>
          <w:sz w:val="32"/>
          <w:szCs w:val="32"/>
        </w:rPr>
        <w:t>。</w:t>
      </w:r>
    </w:p>
    <w:p w14:paraId="55FBCCA5" w14:textId="1E1B73CB" w:rsidR="00FC1CE7" w:rsidRDefault="00FC1CE7" w:rsidP="00FC1CE7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投标单位需符合最低资质要求:“</w:t>
      </w:r>
      <w:r w:rsidR="00CE4F7B">
        <w:rPr>
          <w:rFonts w:hint="eastAsia"/>
          <w:sz w:val="32"/>
          <w:szCs w:val="32"/>
        </w:rPr>
        <w:t>工程</w:t>
      </w:r>
      <w:r w:rsidR="00932C59">
        <w:rPr>
          <w:rFonts w:hint="eastAsia"/>
          <w:sz w:val="32"/>
          <w:szCs w:val="32"/>
        </w:rPr>
        <w:t>造价咨询</w:t>
      </w:r>
      <w:r w:rsidR="00CE4F7B">
        <w:rPr>
          <w:rFonts w:hint="eastAsia"/>
          <w:sz w:val="32"/>
          <w:szCs w:val="32"/>
        </w:rPr>
        <w:t>机构乙级</w:t>
      </w:r>
      <w:r w:rsidR="00242815">
        <w:rPr>
          <w:rFonts w:hint="eastAsia"/>
          <w:sz w:val="32"/>
          <w:szCs w:val="32"/>
        </w:rPr>
        <w:t>或甲级</w:t>
      </w:r>
      <w:r>
        <w:rPr>
          <w:rFonts w:hint="eastAsia"/>
          <w:sz w:val="32"/>
          <w:szCs w:val="32"/>
        </w:rPr>
        <w:t>”，3年内被住建部门标记为“黑榜”的单位</w:t>
      </w:r>
      <w:r>
        <w:rPr>
          <w:rFonts w:hint="eastAsia"/>
          <w:sz w:val="32"/>
          <w:szCs w:val="32"/>
        </w:rPr>
        <w:lastRenderedPageBreak/>
        <w:t>不得参与本项目投标。</w:t>
      </w:r>
    </w:p>
    <w:p w14:paraId="7B48FEB6" w14:textId="632B1D4D" w:rsidR="00FC1CE7" w:rsidRDefault="00FC1CE7" w:rsidP="00FC1CE7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报价资料一旦送达后不得更改，超出递交投标资料时间不再收取投标资料。</w:t>
      </w:r>
    </w:p>
    <w:p w14:paraId="08100983" w14:textId="543F7B33" w:rsidR="00CE4F7B" w:rsidRDefault="00CE4F7B" w:rsidP="00CE4F7B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投标单位须为深圳本地企业或在深圳有合法注册分公司的机构，有深圳分公司的投标单位需提供分公司营业执照并加盖公章</w:t>
      </w:r>
      <w:r w:rsidR="00C77894">
        <w:rPr>
          <w:rFonts w:hint="eastAsia"/>
          <w:sz w:val="32"/>
          <w:szCs w:val="32"/>
        </w:rPr>
        <w:t>（投标时不得按分公司名义进行投标，分公司无资质）</w:t>
      </w:r>
      <w:r>
        <w:rPr>
          <w:rFonts w:hint="eastAsia"/>
          <w:sz w:val="32"/>
          <w:szCs w:val="32"/>
        </w:rPr>
        <w:t>。</w:t>
      </w:r>
    </w:p>
    <w:p w14:paraId="5B399011" w14:textId="04A74745" w:rsidR="006226B1" w:rsidRPr="00CE4F7B" w:rsidRDefault="006226B1" w:rsidP="00CE4F7B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若因为中标人（投标最低价者）自身原因导致项目无法实施，则我院可单方面解除合同，并重新招标或委托第二低价</w:t>
      </w:r>
      <w:r w:rsidR="00C77894">
        <w:rPr>
          <w:rFonts w:hint="eastAsia"/>
          <w:sz w:val="32"/>
          <w:szCs w:val="32"/>
        </w:rPr>
        <w:t>的</w:t>
      </w:r>
      <w:r>
        <w:rPr>
          <w:rFonts w:hint="eastAsia"/>
          <w:sz w:val="32"/>
          <w:szCs w:val="32"/>
        </w:rPr>
        <w:t>中标人实施，以此类推。</w:t>
      </w:r>
    </w:p>
    <w:p w14:paraId="5254ADDA" w14:textId="315B2CE3" w:rsidR="00DA1307" w:rsidRPr="00FC1CE7" w:rsidRDefault="00FC1CE7" w:rsidP="00FC1CE7">
      <w:pPr>
        <w:pStyle w:val="a7"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 w:rsidRPr="00FC1CE7">
        <w:rPr>
          <w:rFonts w:hint="eastAsia"/>
          <w:sz w:val="32"/>
          <w:szCs w:val="32"/>
        </w:rPr>
        <w:t>递交投标资料时间及地点</w:t>
      </w:r>
    </w:p>
    <w:p w14:paraId="5DFC411F" w14:textId="51D50D64" w:rsidR="00FC1CE7" w:rsidRPr="00FC1CE7" w:rsidRDefault="00FC1CE7" w:rsidP="00FC1CE7">
      <w:pPr>
        <w:pStyle w:val="a7"/>
        <w:numPr>
          <w:ilvl w:val="0"/>
          <w:numId w:val="4"/>
        </w:numPr>
        <w:ind w:firstLineChars="0"/>
        <w:jc w:val="left"/>
        <w:rPr>
          <w:sz w:val="32"/>
          <w:szCs w:val="32"/>
        </w:rPr>
      </w:pPr>
      <w:r w:rsidRPr="00FC1CE7">
        <w:rPr>
          <w:rFonts w:hint="eastAsia"/>
          <w:sz w:val="32"/>
          <w:szCs w:val="32"/>
        </w:rPr>
        <w:t>本公告公示后，于2</w:t>
      </w:r>
      <w:r w:rsidRPr="00FC1CE7">
        <w:rPr>
          <w:sz w:val="32"/>
          <w:szCs w:val="32"/>
        </w:rPr>
        <w:t>02</w:t>
      </w:r>
      <w:r w:rsidR="00910EAB">
        <w:rPr>
          <w:sz w:val="32"/>
          <w:szCs w:val="32"/>
        </w:rPr>
        <w:t>2</w:t>
      </w:r>
      <w:r w:rsidRPr="00FC1CE7">
        <w:rPr>
          <w:rFonts w:hint="eastAsia"/>
          <w:sz w:val="32"/>
          <w:szCs w:val="32"/>
        </w:rPr>
        <w:t>年</w:t>
      </w:r>
      <w:r w:rsidR="00C77894">
        <w:rPr>
          <w:sz w:val="32"/>
          <w:szCs w:val="32"/>
        </w:rPr>
        <w:t>7</w:t>
      </w:r>
      <w:r w:rsidRPr="00FC1CE7">
        <w:rPr>
          <w:rFonts w:hint="eastAsia"/>
          <w:sz w:val="32"/>
          <w:szCs w:val="32"/>
        </w:rPr>
        <w:t>月</w:t>
      </w:r>
      <w:r w:rsidR="00C77894">
        <w:rPr>
          <w:sz w:val="32"/>
          <w:szCs w:val="32"/>
        </w:rPr>
        <w:t>18</w:t>
      </w:r>
      <w:r w:rsidRPr="00FC1CE7">
        <w:rPr>
          <w:rFonts w:hint="eastAsia"/>
          <w:sz w:val="32"/>
          <w:szCs w:val="32"/>
        </w:rPr>
        <w:t>日上午</w:t>
      </w:r>
      <w:r w:rsidR="006D062A">
        <w:rPr>
          <w:sz w:val="32"/>
          <w:szCs w:val="32"/>
        </w:rPr>
        <w:t>10</w:t>
      </w:r>
      <w:r w:rsidRPr="00FC1CE7">
        <w:rPr>
          <w:rFonts w:hint="eastAsia"/>
          <w:sz w:val="32"/>
          <w:szCs w:val="32"/>
        </w:rPr>
        <w:t>点整开始收取投标资料，至2</w:t>
      </w:r>
      <w:r w:rsidRPr="00FC1CE7">
        <w:rPr>
          <w:sz w:val="32"/>
          <w:szCs w:val="32"/>
        </w:rPr>
        <w:t>02</w:t>
      </w:r>
      <w:r w:rsidR="00910EAB">
        <w:rPr>
          <w:sz w:val="32"/>
          <w:szCs w:val="32"/>
        </w:rPr>
        <w:t>2</w:t>
      </w:r>
      <w:r w:rsidRPr="00FC1CE7">
        <w:rPr>
          <w:rFonts w:hint="eastAsia"/>
          <w:sz w:val="32"/>
          <w:szCs w:val="32"/>
        </w:rPr>
        <w:t>年</w:t>
      </w:r>
      <w:r w:rsidR="00D63BCE">
        <w:rPr>
          <w:sz w:val="32"/>
          <w:szCs w:val="32"/>
        </w:rPr>
        <w:t>7</w:t>
      </w:r>
      <w:r w:rsidRPr="00FC1CE7">
        <w:rPr>
          <w:rFonts w:hint="eastAsia"/>
          <w:sz w:val="32"/>
          <w:szCs w:val="32"/>
        </w:rPr>
        <w:t>月</w:t>
      </w:r>
      <w:r w:rsidR="00D63BCE">
        <w:rPr>
          <w:sz w:val="32"/>
          <w:szCs w:val="32"/>
        </w:rPr>
        <w:t>18</w:t>
      </w:r>
      <w:r w:rsidRPr="00FC1CE7">
        <w:rPr>
          <w:rFonts w:hint="eastAsia"/>
          <w:sz w:val="32"/>
          <w:szCs w:val="32"/>
        </w:rPr>
        <w:t>日上午</w:t>
      </w:r>
      <w:r w:rsidR="006D062A">
        <w:rPr>
          <w:sz w:val="32"/>
          <w:szCs w:val="32"/>
        </w:rPr>
        <w:t>10</w:t>
      </w:r>
      <w:r w:rsidRPr="00FC1CE7">
        <w:rPr>
          <w:rFonts w:hint="eastAsia"/>
          <w:sz w:val="32"/>
          <w:szCs w:val="32"/>
        </w:rPr>
        <w:t>点</w:t>
      </w:r>
      <w:r w:rsidR="00CE4F7B">
        <w:rPr>
          <w:sz w:val="32"/>
          <w:szCs w:val="32"/>
        </w:rPr>
        <w:t>30</w:t>
      </w:r>
      <w:r w:rsidRPr="00FC1CE7">
        <w:rPr>
          <w:rFonts w:hint="eastAsia"/>
          <w:sz w:val="32"/>
          <w:szCs w:val="32"/>
        </w:rPr>
        <w:t>分</w:t>
      </w:r>
      <w:r w:rsidR="00562B59">
        <w:rPr>
          <w:rFonts w:hint="eastAsia"/>
          <w:sz w:val="32"/>
          <w:szCs w:val="32"/>
        </w:rPr>
        <w:t>整</w:t>
      </w:r>
      <w:r w:rsidRPr="00FC1CE7">
        <w:rPr>
          <w:rFonts w:hint="eastAsia"/>
          <w:sz w:val="32"/>
          <w:szCs w:val="32"/>
        </w:rPr>
        <w:t>结束收取投标资料。</w:t>
      </w:r>
    </w:p>
    <w:p w14:paraId="6D5B0B55" w14:textId="27604613" w:rsidR="00FC1CE7" w:rsidRDefault="00FC1CE7" w:rsidP="00FC1CE7">
      <w:pPr>
        <w:pStyle w:val="a7"/>
        <w:numPr>
          <w:ilvl w:val="0"/>
          <w:numId w:val="4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递交投标资料地点为</w:t>
      </w:r>
      <w:r w:rsidR="00562B59">
        <w:rPr>
          <w:rFonts w:hint="eastAsia"/>
          <w:sz w:val="32"/>
          <w:szCs w:val="32"/>
        </w:rPr>
        <w:t>“</w:t>
      </w:r>
      <w:r>
        <w:rPr>
          <w:rFonts w:hint="eastAsia"/>
          <w:sz w:val="32"/>
          <w:szCs w:val="32"/>
        </w:rPr>
        <w:t>深圳市宝安区龙井二路1</w:t>
      </w:r>
      <w:r>
        <w:rPr>
          <w:sz w:val="32"/>
          <w:szCs w:val="32"/>
        </w:rPr>
        <w:t>18</w:t>
      </w:r>
      <w:r>
        <w:rPr>
          <w:rFonts w:hint="eastAsia"/>
          <w:sz w:val="32"/>
          <w:szCs w:val="32"/>
        </w:rPr>
        <w:t>号宝安中学（集团）外国语学校宿舍楼A栋</w:t>
      </w:r>
      <w:r w:rsidR="00CB23A9">
        <w:rPr>
          <w:sz w:val="32"/>
          <w:szCs w:val="32"/>
        </w:rPr>
        <w:t>106</w:t>
      </w:r>
      <w:r w:rsidR="00562B59">
        <w:rPr>
          <w:rFonts w:hint="eastAsia"/>
          <w:sz w:val="32"/>
          <w:szCs w:val="32"/>
        </w:rPr>
        <w:t>”</w:t>
      </w:r>
      <w:r w:rsidR="00FB6DB1">
        <w:rPr>
          <w:rFonts w:hint="eastAsia"/>
          <w:sz w:val="32"/>
          <w:szCs w:val="32"/>
        </w:rPr>
        <w:t>。</w:t>
      </w:r>
    </w:p>
    <w:p w14:paraId="425114A7" w14:textId="7154453D" w:rsidR="00932C59" w:rsidRDefault="00932C59" w:rsidP="00FC1CE7">
      <w:pPr>
        <w:pStyle w:val="a7"/>
        <w:numPr>
          <w:ilvl w:val="0"/>
          <w:numId w:val="4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鉴于疫情防控态势严峻，请投标人持</w:t>
      </w:r>
      <w:r w:rsidR="00C77894">
        <w:rPr>
          <w:sz w:val="32"/>
          <w:szCs w:val="32"/>
        </w:rPr>
        <w:t>48</w:t>
      </w:r>
      <w:r>
        <w:rPr>
          <w:rFonts w:hint="eastAsia"/>
          <w:sz w:val="32"/>
          <w:szCs w:val="32"/>
        </w:rPr>
        <w:t>小时核酸绿码到场，并做好个人防护措施，否则将一律不予受理。</w:t>
      </w:r>
    </w:p>
    <w:p w14:paraId="24DC51CE" w14:textId="1F4C7BD5" w:rsidR="00C23105" w:rsidRDefault="00FC1CE7" w:rsidP="00C23105">
      <w:pPr>
        <w:pStyle w:val="a7"/>
        <w:numPr>
          <w:ilvl w:val="0"/>
          <w:numId w:val="4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联系人：吴工</w:t>
      </w:r>
      <w:r w:rsidR="00562B59">
        <w:rPr>
          <w:sz w:val="32"/>
          <w:szCs w:val="32"/>
        </w:rPr>
        <w:t xml:space="preserve"> </w:t>
      </w:r>
      <w:r w:rsidR="00B51B3A">
        <w:rPr>
          <w:rFonts w:hint="eastAsia"/>
          <w:sz w:val="32"/>
          <w:szCs w:val="32"/>
        </w:rPr>
        <w:t xml:space="preserve">莫工 </w:t>
      </w:r>
      <w:r w:rsidR="00562B59">
        <w:rPr>
          <w:sz w:val="32"/>
          <w:szCs w:val="32"/>
        </w:rPr>
        <w:t xml:space="preserve">  </w:t>
      </w:r>
      <w:r w:rsidR="00562B59">
        <w:rPr>
          <w:rFonts w:hint="eastAsia"/>
          <w:sz w:val="32"/>
          <w:szCs w:val="32"/>
        </w:rPr>
        <w:t>电话：</w:t>
      </w:r>
      <w:r>
        <w:rPr>
          <w:sz w:val="32"/>
          <w:szCs w:val="32"/>
        </w:rPr>
        <w:t>27788311-3156</w:t>
      </w:r>
      <w:r w:rsidR="00FB6DB1">
        <w:rPr>
          <w:rFonts w:hint="eastAsia"/>
          <w:sz w:val="32"/>
          <w:szCs w:val="32"/>
        </w:rPr>
        <w:t>。</w:t>
      </w:r>
    </w:p>
    <w:p w14:paraId="54376B9A" w14:textId="6D27C8E3" w:rsidR="00C23105" w:rsidRDefault="00C23105" w:rsidP="00C23105">
      <w:pPr>
        <w:pStyle w:val="a7"/>
        <w:ind w:left="720" w:firstLineChars="0" w:firstLine="0"/>
        <w:jc w:val="left"/>
        <w:rPr>
          <w:sz w:val="32"/>
          <w:szCs w:val="32"/>
        </w:rPr>
      </w:pPr>
    </w:p>
    <w:p w14:paraId="2A52936B" w14:textId="3CEE3987" w:rsidR="00C23105" w:rsidRDefault="00C23105" w:rsidP="00C23105">
      <w:pPr>
        <w:pStyle w:val="a7"/>
        <w:ind w:left="720" w:firstLineChars="0" w:firstLine="0"/>
        <w:jc w:val="left"/>
        <w:rPr>
          <w:sz w:val="32"/>
          <w:szCs w:val="32"/>
        </w:rPr>
      </w:pPr>
    </w:p>
    <w:p w14:paraId="1A21B8BA" w14:textId="4D11EC44" w:rsidR="00C23105" w:rsidRDefault="00C23105" w:rsidP="00C23105">
      <w:pPr>
        <w:pStyle w:val="a7"/>
        <w:ind w:left="720" w:firstLineChars="0" w:firstLine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深圳市宝安区人民医院</w:t>
      </w:r>
    </w:p>
    <w:p w14:paraId="43A1D155" w14:textId="2DABC629" w:rsidR="00C23105" w:rsidRPr="00C23105" w:rsidRDefault="00C23105" w:rsidP="00C23105">
      <w:pPr>
        <w:pStyle w:val="a7"/>
        <w:ind w:left="720" w:firstLineChars="0" w:firstLine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sz w:val="32"/>
          <w:szCs w:val="32"/>
        </w:rPr>
        <w:t>02</w:t>
      </w:r>
      <w:r w:rsidR="00932C59"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>年</w:t>
      </w:r>
      <w:r w:rsidR="00C77894">
        <w:rPr>
          <w:sz w:val="32"/>
          <w:szCs w:val="32"/>
        </w:rPr>
        <w:t>7</w:t>
      </w:r>
      <w:r>
        <w:rPr>
          <w:rFonts w:hint="eastAsia"/>
          <w:sz w:val="32"/>
          <w:szCs w:val="32"/>
        </w:rPr>
        <w:t>月</w:t>
      </w:r>
      <w:r w:rsidR="00C77894">
        <w:rPr>
          <w:sz w:val="32"/>
          <w:szCs w:val="32"/>
        </w:rPr>
        <w:t>14</w:t>
      </w:r>
      <w:r>
        <w:rPr>
          <w:rFonts w:hint="eastAsia"/>
          <w:sz w:val="32"/>
          <w:szCs w:val="32"/>
        </w:rPr>
        <w:t>日</w:t>
      </w:r>
    </w:p>
    <w:sectPr w:rsidR="00C23105" w:rsidRPr="00C231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15780" w14:textId="77777777" w:rsidR="005E2ED7" w:rsidRDefault="005E2ED7" w:rsidP="00DA1307">
      <w:r>
        <w:separator/>
      </w:r>
    </w:p>
  </w:endnote>
  <w:endnote w:type="continuationSeparator" w:id="0">
    <w:p w14:paraId="153E0F11" w14:textId="77777777" w:rsidR="005E2ED7" w:rsidRDefault="005E2ED7" w:rsidP="00DA1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AA615" w14:textId="77777777" w:rsidR="005E2ED7" w:rsidRDefault="005E2ED7" w:rsidP="00DA1307">
      <w:r>
        <w:separator/>
      </w:r>
    </w:p>
  </w:footnote>
  <w:footnote w:type="continuationSeparator" w:id="0">
    <w:p w14:paraId="47083523" w14:textId="77777777" w:rsidR="005E2ED7" w:rsidRDefault="005E2ED7" w:rsidP="00DA1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24A7A"/>
    <w:multiLevelType w:val="hybridMultilevel"/>
    <w:tmpl w:val="935A8354"/>
    <w:lvl w:ilvl="0" w:tplc="CB48038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D5D6CFA"/>
    <w:multiLevelType w:val="hybridMultilevel"/>
    <w:tmpl w:val="FB1A9EE4"/>
    <w:lvl w:ilvl="0" w:tplc="C01A437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9613B27"/>
    <w:multiLevelType w:val="hybridMultilevel"/>
    <w:tmpl w:val="27E281B8"/>
    <w:lvl w:ilvl="0" w:tplc="F8289AE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2580687"/>
    <w:multiLevelType w:val="hybridMultilevel"/>
    <w:tmpl w:val="371A475C"/>
    <w:lvl w:ilvl="0" w:tplc="818404B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C23"/>
    <w:rsid w:val="00021A52"/>
    <w:rsid w:val="000E2305"/>
    <w:rsid w:val="00124C4A"/>
    <w:rsid w:val="001F3F48"/>
    <w:rsid w:val="00242815"/>
    <w:rsid w:val="002F2FA3"/>
    <w:rsid w:val="00302942"/>
    <w:rsid w:val="00320EED"/>
    <w:rsid w:val="00397716"/>
    <w:rsid w:val="003A709D"/>
    <w:rsid w:val="00445161"/>
    <w:rsid w:val="00513925"/>
    <w:rsid w:val="00562B59"/>
    <w:rsid w:val="005743AD"/>
    <w:rsid w:val="005A77AA"/>
    <w:rsid w:val="005E2ED7"/>
    <w:rsid w:val="006226B1"/>
    <w:rsid w:val="0065145C"/>
    <w:rsid w:val="00656767"/>
    <w:rsid w:val="006854AD"/>
    <w:rsid w:val="006A7B36"/>
    <w:rsid w:val="006D062A"/>
    <w:rsid w:val="006F0887"/>
    <w:rsid w:val="0070339B"/>
    <w:rsid w:val="007C6090"/>
    <w:rsid w:val="00876796"/>
    <w:rsid w:val="00910EAB"/>
    <w:rsid w:val="00932C59"/>
    <w:rsid w:val="00936CEB"/>
    <w:rsid w:val="009D33A4"/>
    <w:rsid w:val="009F42BC"/>
    <w:rsid w:val="00A60C51"/>
    <w:rsid w:val="00AA2BF3"/>
    <w:rsid w:val="00AA6BB2"/>
    <w:rsid w:val="00B279D3"/>
    <w:rsid w:val="00B4109E"/>
    <w:rsid w:val="00B411CC"/>
    <w:rsid w:val="00B51B3A"/>
    <w:rsid w:val="00B54427"/>
    <w:rsid w:val="00BE1E98"/>
    <w:rsid w:val="00C23105"/>
    <w:rsid w:val="00C77894"/>
    <w:rsid w:val="00CB23A9"/>
    <w:rsid w:val="00CB75CB"/>
    <w:rsid w:val="00CE4F7B"/>
    <w:rsid w:val="00D2282E"/>
    <w:rsid w:val="00D26B06"/>
    <w:rsid w:val="00D415CC"/>
    <w:rsid w:val="00D52568"/>
    <w:rsid w:val="00D63BCE"/>
    <w:rsid w:val="00D7291C"/>
    <w:rsid w:val="00D7310C"/>
    <w:rsid w:val="00DA1307"/>
    <w:rsid w:val="00DB477B"/>
    <w:rsid w:val="00F017C8"/>
    <w:rsid w:val="00F06C23"/>
    <w:rsid w:val="00F177EF"/>
    <w:rsid w:val="00F86070"/>
    <w:rsid w:val="00FB6DB1"/>
    <w:rsid w:val="00FC0565"/>
    <w:rsid w:val="00FC1CE7"/>
    <w:rsid w:val="00FC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2E5BA8"/>
  <w15:chartTrackingRefBased/>
  <w15:docId w15:val="{A26E32FA-D2F0-4499-BC1B-5149C1D6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3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130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13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1307"/>
    <w:rPr>
      <w:sz w:val="18"/>
      <w:szCs w:val="18"/>
    </w:rPr>
  </w:style>
  <w:style w:type="paragraph" w:styleId="a7">
    <w:name w:val="List Paragraph"/>
    <w:basedOn w:val="a"/>
    <w:uiPriority w:val="34"/>
    <w:qFormat/>
    <w:rsid w:val="00DA130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30</cp:revision>
  <dcterms:created xsi:type="dcterms:W3CDTF">2021-03-09T06:58:00Z</dcterms:created>
  <dcterms:modified xsi:type="dcterms:W3CDTF">2022-07-14T07:23:00Z</dcterms:modified>
</cp:coreProperties>
</file>