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03F3"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70353B32"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F07944">
        <w:rPr>
          <w:rFonts w:ascii="宋体" w:hAnsi="宋体" w:hint="eastAsia"/>
          <w:b/>
          <w:bCs/>
          <w:sz w:val="30"/>
          <w:szCs w:val="30"/>
        </w:rPr>
        <w:t>2</w:t>
      </w:r>
      <w:r>
        <w:rPr>
          <w:rFonts w:ascii="宋体" w:hAnsi="宋体" w:hint="eastAsia"/>
          <w:b/>
          <w:bCs/>
          <w:sz w:val="30"/>
          <w:szCs w:val="30"/>
        </w:rPr>
        <w:t>年第</w:t>
      </w:r>
      <w:r w:rsidR="005D25E9">
        <w:rPr>
          <w:rFonts w:ascii="宋体" w:hAnsi="宋体" w:hint="eastAsia"/>
          <w:b/>
          <w:bCs/>
          <w:sz w:val="30"/>
          <w:szCs w:val="30"/>
        </w:rPr>
        <w:t>55</w:t>
      </w:r>
      <w:r>
        <w:rPr>
          <w:rFonts w:ascii="宋体" w:hAnsi="宋体" w:hint="eastAsia"/>
          <w:b/>
          <w:bCs/>
          <w:sz w:val="30"/>
          <w:szCs w:val="30"/>
        </w:rPr>
        <w:t>期采购公告</w:t>
      </w:r>
    </w:p>
    <w:p w14:paraId="452CD6AA"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7422DE">
        <w:rPr>
          <w:rFonts w:ascii="宋体" w:hAnsi="宋体" w:hint="eastAsia"/>
          <w:b/>
          <w:bCs/>
          <w:sz w:val="30"/>
          <w:szCs w:val="30"/>
        </w:rPr>
        <w:t>2</w:t>
      </w:r>
      <w:r>
        <w:rPr>
          <w:rFonts w:ascii="宋体" w:hAnsi="宋体" w:hint="eastAsia"/>
          <w:b/>
          <w:bCs/>
          <w:sz w:val="30"/>
          <w:szCs w:val="30"/>
        </w:rPr>
        <w:t>-</w:t>
      </w:r>
      <w:r w:rsidR="005D25E9">
        <w:rPr>
          <w:rFonts w:ascii="宋体" w:hAnsi="宋体" w:hint="eastAsia"/>
          <w:b/>
          <w:bCs/>
          <w:sz w:val="30"/>
          <w:szCs w:val="30"/>
        </w:rPr>
        <w:t>55</w:t>
      </w:r>
      <w:r>
        <w:rPr>
          <w:rFonts w:ascii="宋体" w:hAnsi="宋体"/>
          <w:b/>
          <w:bCs/>
          <w:sz w:val="30"/>
          <w:szCs w:val="30"/>
        </w:rPr>
        <w:tab/>
      </w:r>
    </w:p>
    <w:p w14:paraId="64340801" w14:textId="77777777" w:rsidR="006F6333" w:rsidRPr="00373E34" w:rsidRDefault="006E51BA" w:rsidP="00C45A1F">
      <w:pPr>
        <w:ind w:rightChars="-338" w:right="-710"/>
      </w:pPr>
      <w:r>
        <w:rPr>
          <w:rFonts w:hint="eastAsia"/>
        </w:rPr>
        <w:t xml:space="preserve">    </w:t>
      </w:r>
      <w:r w:rsidR="00C14F69">
        <w:rPr>
          <w:rFonts w:hint="eastAsia"/>
        </w:rPr>
        <w:t>根据国家、省市有关文件和</w:t>
      </w:r>
      <w:r w:rsidR="00C14F69">
        <w:rPr>
          <w:rFonts w:ascii="宋体" w:hAnsi="宋体" w:cs="宋体-18030" w:hint="eastAsia"/>
          <w:bCs/>
          <w:kern w:val="0"/>
          <w:szCs w:val="21"/>
        </w:rPr>
        <w:t>《深圳市卫生系统医用耗材采购管理办法（试行）》的</w:t>
      </w:r>
      <w:r w:rsidR="00C14F69">
        <w:rPr>
          <w:rFonts w:hint="eastAsia"/>
        </w:rPr>
        <w:t>要求，</w:t>
      </w:r>
      <w:r w:rsidR="00C14F69">
        <w:rPr>
          <w:rFonts w:ascii="宋体" w:hAnsi="宋体" w:cs="宋体-18030" w:hint="eastAsia"/>
          <w:bCs/>
          <w:kern w:val="0"/>
          <w:szCs w:val="21"/>
        </w:rPr>
        <w:t>宝安人民医院（集团）拟对以下</w:t>
      </w:r>
      <w:r w:rsidR="00C14F69">
        <w:rPr>
          <w:rFonts w:ascii="宋体" w:hAnsi="宋体" w:cs="Arial" w:hint="eastAsia"/>
          <w:color w:val="000000"/>
          <w:kern w:val="0"/>
          <w:szCs w:val="21"/>
        </w:rPr>
        <w:t>项目进行公开采购</w:t>
      </w:r>
      <w:r w:rsidR="00C14F69">
        <w:rPr>
          <w:rFonts w:ascii="宋体" w:hAnsi="宋体" w:cs="宋体-18030" w:hint="eastAsia"/>
          <w:bCs/>
          <w:kern w:val="0"/>
          <w:szCs w:val="21"/>
        </w:rPr>
        <w:t>。</w:t>
      </w:r>
      <w:r w:rsidR="00C14F69">
        <w:rPr>
          <w:rFonts w:hint="eastAsia"/>
        </w:rPr>
        <w:t>公告如下：</w:t>
      </w:r>
      <w:r w:rsidR="00EE045C">
        <w:rPr>
          <w:rFonts w:hint="eastAsia"/>
        </w:rPr>
        <w:t xml:space="preserve"> </w:t>
      </w:r>
    </w:p>
    <w:p w14:paraId="3B23FCCF" w14:textId="77777777" w:rsidR="006F6333" w:rsidRDefault="00C14F69" w:rsidP="00EE045C">
      <w:pPr>
        <w:pStyle w:val="af1"/>
        <w:widowControl/>
        <w:numPr>
          <w:ilvl w:val="0"/>
          <w:numId w:val="6"/>
        </w:numPr>
        <w:ind w:firstLineChars="0"/>
      </w:pPr>
      <w:r w:rsidRPr="00EE045C">
        <w:rPr>
          <w:rFonts w:ascii="宋体" w:hAnsi="宋体" w:cs="宋体-18030" w:hint="eastAsia"/>
          <w:b/>
          <w:bCs/>
          <w:color w:val="000000"/>
          <w:szCs w:val="21"/>
        </w:rPr>
        <w:t>采购项目的名称及技术参数</w:t>
      </w:r>
      <w:r w:rsidRPr="00EE045C">
        <w:rPr>
          <w:rFonts w:ascii="宋体" w:hAnsi="宋体" w:cs="宋体-18030" w:hint="eastAsia"/>
          <w:bCs/>
          <w:color w:val="000000"/>
          <w:szCs w:val="21"/>
        </w:rPr>
        <w:t>：</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709"/>
        <w:gridCol w:w="709"/>
        <w:gridCol w:w="709"/>
        <w:gridCol w:w="2126"/>
        <w:gridCol w:w="1559"/>
      </w:tblGrid>
      <w:tr w:rsidR="00106D0C" w14:paraId="69DD201D" w14:textId="77777777" w:rsidTr="00C45A1F">
        <w:trPr>
          <w:trHeight w:val="503"/>
        </w:trPr>
        <w:tc>
          <w:tcPr>
            <w:tcW w:w="709" w:type="dxa"/>
            <w:tcBorders>
              <w:top w:val="single" w:sz="4" w:space="0" w:color="auto"/>
            </w:tcBorders>
            <w:vAlign w:val="center"/>
          </w:tcPr>
          <w:p w14:paraId="6EA660FF" w14:textId="77777777"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序号</w:t>
            </w:r>
          </w:p>
        </w:tc>
        <w:tc>
          <w:tcPr>
            <w:tcW w:w="3260" w:type="dxa"/>
            <w:tcBorders>
              <w:top w:val="single" w:sz="4" w:space="0" w:color="auto"/>
            </w:tcBorders>
            <w:shd w:val="clear" w:color="auto" w:fill="auto"/>
            <w:vAlign w:val="center"/>
          </w:tcPr>
          <w:p w14:paraId="7FE401A1" w14:textId="77777777"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项目名称</w:t>
            </w:r>
          </w:p>
        </w:tc>
        <w:tc>
          <w:tcPr>
            <w:tcW w:w="709" w:type="dxa"/>
            <w:tcBorders>
              <w:top w:val="single" w:sz="4" w:space="0" w:color="auto"/>
            </w:tcBorders>
            <w:shd w:val="clear" w:color="auto" w:fill="auto"/>
            <w:vAlign w:val="center"/>
          </w:tcPr>
          <w:p w14:paraId="691F8C60" w14:textId="77777777"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是否进口</w:t>
            </w:r>
          </w:p>
        </w:tc>
        <w:tc>
          <w:tcPr>
            <w:tcW w:w="709" w:type="dxa"/>
            <w:tcBorders>
              <w:top w:val="single" w:sz="4" w:space="0" w:color="auto"/>
            </w:tcBorders>
            <w:vAlign w:val="center"/>
          </w:tcPr>
          <w:p w14:paraId="7A5927B2" w14:textId="77777777" w:rsidR="00F67091" w:rsidRPr="004072E7" w:rsidRDefault="00106D0C" w:rsidP="00106D0C">
            <w:pPr>
              <w:jc w:val="center"/>
              <w:rPr>
                <w:rFonts w:ascii="宋体" w:hAnsi="宋体" w:cs="宋体"/>
                <w:b/>
                <w:kern w:val="0"/>
                <w:sz w:val="24"/>
              </w:rPr>
            </w:pPr>
            <w:r w:rsidRPr="004072E7">
              <w:rPr>
                <w:rFonts w:ascii="宋体" w:hAnsi="宋体" w:cs="宋体" w:hint="eastAsia"/>
                <w:b/>
                <w:kern w:val="0"/>
                <w:sz w:val="24"/>
              </w:rPr>
              <w:t>已购</w:t>
            </w:r>
          </w:p>
          <w:p w14:paraId="4954DC49" w14:textId="77777777" w:rsidR="00106D0C" w:rsidRPr="004072E7" w:rsidRDefault="00106D0C" w:rsidP="00106D0C">
            <w:pPr>
              <w:jc w:val="center"/>
              <w:rPr>
                <w:rFonts w:ascii="宋体" w:hAnsi="宋体" w:cs="宋体"/>
                <w:b/>
                <w:kern w:val="0"/>
                <w:sz w:val="24"/>
              </w:rPr>
            </w:pPr>
            <w:r w:rsidRPr="004072E7">
              <w:rPr>
                <w:rFonts w:ascii="宋体" w:hAnsi="宋体" w:cs="宋体" w:hint="eastAsia"/>
                <w:b/>
                <w:kern w:val="0"/>
                <w:sz w:val="24"/>
              </w:rPr>
              <w:t>设备</w:t>
            </w:r>
          </w:p>
        </w:tc>
        <w:tc>
          <w:tcPr>
            <w:tcW w:w="709" w:type="dxa"/>
            <w:tcBorders>
              <w:top w:val="single" w:sz="4" w:space="0" w:color="auto"/>
            </w:tcBorders>
            <w:shd w:val="clear" w:color="auto" w:fill="auto"/>
            <w:vAlign w:val="center"/>
          </w:tcPr>
          <w:p w14:paraId="5793C9D7" w14:textId="77777777"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单位</w:t>
            </w:r>
          </w:p>
        </w:tc>
        <w:tc>
          <w:tcPr>
            <w:tcW w:w="2126" w:type="dxa"/>
            <w:tcBorders>
              <w:top w:val="single" w:sz="4" w:space="0" w:color="auto"/>
            </w:tcBorders>
            <w:shd w:val="clear" w:color="auto" w:fill="auto"/>
            <w:vAlign w:val="center"/>
          </w:tcPr>
          <w:p w14:paraId="5BB31778" w14:textId="77777777"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使用科室</w:t>
            </w:r>
          </w:p>
        </w:tc>
        <w:tc>
          <w:tcPr>
            <w:tcW w:w="1559" w:type="dxa"/>
            <w:tcBorders>
              <w:top w:val="single" w:sz="4" w:space="0" w:color="auto"/>
            </w:tcBorders>
            <w:shd w:val="clear" w:color="auto" w:fill="auto"/>
            <w:vAlign w:val="center"/>
          </w:tcPr>
          <w:p w14:paraId="009832AF" w14:textId="77777777"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备注</w:t>
            </w:r>
          </w:p>
        </w:tc>
      </w:tr>
      <w:tr w:rsidR="00DC1DE1" w14:paraId="20534CC9" w14:textId="77777777" w:rsidTr="00C45A1F">
        <w:trPr>
          <w:trHeight w:val="385"/>
        </w:trPr>
        <w:tc>
          <w:tcPr>
            <w:tcW w:w="709" w:type="dxa"/>
            <w:vAlign w:val="center"/>
          </w:tcPr>
          <w:p w14:paraId="6325EFBF" w14:textId="77777777" w:rsidR="00DC1DE1" w:rsidRPr="004072E7" w:rsidRDefault="00DC1DE1">
            <w:pPr>
              <w:widowControl/>
              <w:jc w:val="center"/>
              <w:rPr>
                <w:kern w:val="0"/>
                <w:sz w:val="24"/>
              </w:rPr>
            </w:pPr>
            <w:r w:rsidRPr="004072E7">
              <w:rPr>
                <w:rFonts w:hint="eastAsia"/>
                <w:kern w:val="0"/>
                <w:sz w:val="24"/>
              </w:rPr>
              <w:t>1</w:t>
            </w:r>
          </w:p>
        </w:tc>
        <w:tc>
          <w:tcPr>
            <w:tcW w:w="3260" w:type="dxa"/>
            <w:shd w:val="clear" w:color="auto" w:fill="auto"/>
            <w:noWrap/>
            <w:vAlign w:val="center"/>
          </w:tcPr>
          <w:p w14:paraId="416B5751"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茶碱测定试剂盒</w:t>
            </w:r>
          </w:p>
        </w:tc>
        <w:tc>
          <w:tcPr>
            <w:tcW w:w="709" w:type="dxa"/>
            <w:vMerge w:val="restart"/>
            <w:shd w:val="clear" w:color="auto" w:fill="auto"/>
            <w:noWrap/>
            <w:vAlign w:val="center"/>
          </w:tcPr>
          <w:p w14:paraId="4E018B9A" w14:textId="77777777" w:rsidR="00DC1DE1" w:rsidRPr="006E51BA" w:rsidRDefault="00DC1DE1">
            <w:pPr>
              <w:widowControl/>
              <w:jc w:val="center"/>
              <w:rPr>
                <w:kern w:val="0"/>
                <w:sz w:val="24"/>
              </w:rPr>
            </w:pPr>
            <w:r w:rsidRPr="006E51BA">
              <w:rPr>
                <w:rFonts w:hint="eastAsia"/>
                <w:kern w:val="0"/>
                <w:sz w:val="24"/>
              </w:rPr>
              <w:t>否</w:t>
            </w:r>
          </w:p>
        </w:tc>
        <w:tc>
          <w:tcPr>
            <w:tcW w:w="709" w:type="dxa"/>
            <w:vMerge w:val="restart"/>
            <w:vAlign w:val="center"/>
          </w:tcPr>
          <w:p w14:paraId="2C55703C" w14:textId="77777777" w:rsidR="00DC1DE1" w:rsidRPr="006E51BA" w:rsidRDefault="00F67091" w:rsidP="00F07944">
            <w:pPr>
              <w:jc w:val="center"/>
              <w:rPr>
                <w:kern w:val="0"/>
                <w:sz w:val="24"/>
              </w:rPr>
            </w:pPr>
            <w:r>
              <w:rPr>
                <w:rFonts w:hint="eastAsia"/>
                <w:kern w:val="0"/>
                <w:sz w:val="24"/>
              </w:rPr>
              <w:t>/</w:t>
            </w:r>
          </w:p>
        </w:tc>
        <w:tc>
          <w:tcPr>
            <w:tcW w:w="709" w:type="dxa"/>
            <w:vMerge w:val="restart"/>
            <w:shd w:val="clear" w:color="auto" w:fill="auto"/>
            <w:noWrap/>
            <w:vAlign w:val="center"/>
          </w:tcPr>
          <w:p w14:paraId="64BF66BE" w14:textId="77777777" w:rsidR="00DC1DE1" w:rsidRPr="006E51BA" w:rsidRDefault="00DC1DE1" w:rsidP="008B7021">
            <w:pPr>
              <w:jc w:val="center"/>
              <w:rPr>
                <w:kern w:val="0"/>
                <w:sz w:val="24"/>
              </w:rPr>
            </w:pPr>
            <w:r w:rsidRPr="006E51BA">
              <w:rPr>
                <w:rFonts w:hint="eastAsia"/>
                <w:kern w:val="0"/>
                <w:sz w:val="24"/>
              </w:rPr>
              <w:t>人份</w:t>
            </w:r>
          </w:p>
        </w:tc>
        <w:tc>
          <w:tcPr>
            <w:tcW w:w="2126" w:type="dxa"/>
            <w:vMerge w:val="restart"/>
            <w:shd w:val="clear" w:color="auto" w:fill="auto"/>
            <w:noWrap/>
            <w:vAlign w:val="center"/>
          </w:tcPr>
          <w:p w14:paraId="1DD562AA" w14:textId="77777777" w:rsidR="00DC1DE1" w:rsidRPr="006E51BA" w:rsidRDefault="00DC1DE1" w:rsidP="00810A59">
            <w:pPr>
              <w:jc w:val="center"/>
              <w:rPr>
                <w:kern w:val="0"/>
                <w:sz w:val="24"/>
              </w:rPr>
            </w:pPr>
            <w:r w:rsidRPr="006E51BA">
              <w:rPr>
                <w:kern w:val="0"/>
                <w:sz w:val="24"/>
              </w:rPr>
              <w:t>集团一院</w:t>
            </w:r>
            <w:r w:rsidRPr="006E51BA">
              <w:rPr>
                <w:rFonts w:hint="eastAsia"/>
                <w:kern w:val="0"/>
                <w:sz w:val="24"/>
              </w:rPr>
              <w:t>-</w:t>
            </w:r>
            <w:r w:rsidRPr="006E51BA">
              <w:rPr>
                <w:rFonts w:hint="eastAsia"/>
                <w:kern w:val="0"/>
                <w:sz w:val="24"/>
              </w:rPr>
              <w:t>检验科</w:t>
            </w:r>
            <w:r w:rsidRPr="006E51BA">
              <w:rPr>
                <w:kern w:val="0"/>
                <w:sz w:val="24"/>
              </w:rPr>
              <w:t xml:space="preserve"> </w:t>
            </w:r>
          </w:p>
        </w:tc>
        <w:tc>
          <w:tcPr>
            <w:tcW w:w="1559" w:type="dxa"/>
            <w:vMerge w:val="restart"/>
            <w:shd w:val="clear" w:color="000000" w:fill="FFFFFF"/>
            <w:vAlign w:val="center"/>
          </w:tcPr>
          <w:p w14:paraId="1E36CCDB" w14:textId="77777777" w:rsidR="006E51BA" w:rsidRDefault="00F67091" w:rsidP="006E51BA">
            <w:pPr>
              <w:jc w:val="center"/>
              <w:rPr>
                <w:kern w:val="0"/>
                <w:sz w:val="24"/>
              </w:rPr>
            </w:pPr>
            <w:r>
              <w:rPr>
                <w:rFonts w:hint="eastAsia"/>
                <w:kern w:val="0"/>
                <w:sz w:val="24"/>
              </w:rPr>
              <w:t xml:space="preserve">  </w:t>
            </w:r>
            <w:r w:rsidR="00DC1DE1" w:rsidRPr="006E51BA">
              <w:rPr>
                <w:rFonts w:hint="eastAsia"/>
                <w:kern w:val="0"/>
                <w:sz w:val="24"/>
              </w:rPr>
              <w:t>具体要求，</w:t>
            </w:r>
          </w:p>
          <w:p w14:paraId="375DB0C5" w14:textId="77777777" w:rsidR="00DC1DE1" w:rsidRPr="006E51BA" w:rsidRDefault="00DC1DE1" w:rsidP="006E51BA">
            <w:pPr>
              <w:jc w:val="center"/>
              <w:rPr>
                <w:kern w:val="0"/>
                <w:sz w:val="24"/>
              </w:rPr>
            </w:pPr>
            <w:r w:rsidRPr="006E51BA">
              <w:rPr>
                <w:rFonts w:hint="eastAsia"/>
                <w:kern w:val="0"/>
                <w:sz w:val="24"/>
              </w:rPr>
              <w:t>详见附件</w:t>
            </w:r>
          </w:p>
        </w:tc>
      </w:tr>
      <w:tr w:rsidR="00DC1DE1" w14:paraId="794689A5" w14:textId="77777777" w:rsidTr="00C45A1F">
        <w:trPr>
          <w:trHeight w:val="405"/>
        </w:trPr>
        <w:tc>
          <w:tcPr>
            <w:tcW w:w="709" w:type="dxa"/>
            <w:vAlign w:val="center"/>
          </w:tcPr>
          <w:p w14:paraId="36B57EFB" w14:textId="77777777" w:rsidR="00DC1DE1" w:rsidRPr="004072E7" w:rsidRDefault="00DC1DE1">
            <w:pPr>
              <w:widowControl/>
              <w:jc w:val="center"/>
              <w:rPr>
                <w:kern w:val="0"/>
                <w:sz w:val="24"/>
              </w:rPr>
            </w:pPr>
            <w:r w:rsidRPr="004072E7">
              <w:rPr>
                <w:rFonts w:hint="eastAsia"/>
                <w:kern w:val="0"/>
                <w:sz w:val="24"/>
              </w:rPr>
              <w:t>2</w:t>
            </w:r>
          </w:p>
        </w:tc>
        <w:tc>
          <w:tcPr>
            <w:tcW w:w="3260" w:type="dxa"/>
            <w:shd w:val="clear" w:color="auto" w:fill="auto"/>
            <w:noWrap/>
            <w:vAlign w:val="center"/>
          </w:tcPr>
          <w:p w14:paraId="6BD5335B"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万古霉素测定试剂盒</w:t>
            </w:r>
          </w:p>
        </w:tc>
        <w:tc>
          <w:tcPr>
            <w:tcW w:w="709" w:type="dxa"/>
            <w:vMerge/>
            <w:shd w:val="clear" w:color="auto" w:fill="auto"/>
            <w:noWrap/>
            <w:vAlign w:val="center"/>
          </w:tcPr>
          <w:p w14:paraId="6D201188" w14:textId="77777777" w:rsidR="00DC1DE1" w:rsidRPr="00BB7119" w:rsidRDefault="00DC1DE1" w:rsidP="008B7021">
            <w:pPr>
              <w:widowControl/>
              <w:jc w:val="center"/>
              <w:rPr>
                <w:kern w:val="0"/>
                <w:sz w:val="15"/>
                <w:szCs w:val="15"/>
              </w:rPr>
            </w:pPr>
          </w:p>
        </w:tc>
        <w:tc>
          <w:tcPr>
            <w:tcW w:w="709" w:type="dxa"/>
            <w:vMerge/>
            <w:vAlign w:val="center"/>
          </w:tcPr>
          <w:p w14:paraId="024D88C5"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73849281"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3FF54DC3" w14:textId="77777777" w:rsidR="00DC1DE1" w:rsidRPr="00BB7119" w:rsidRDefault="00DC1DE1" w:rsidP="00810A59">
            <w:pPr>
              <w:jc w:val="center"/>
              <w:rPr>
                <w:kern w:val="0"/>
                <w:sz w:val="15"/>
                <w:szCs w:val="15"/>
              </w:rPr>
            </w:pPr>
          </w:p>
        </w:tc>
        <w:tc>
          <w:tcPr>
            <w:tcW w:w="1559" w:type="dxa"/>
            <w:vMerge/>
            <w:shd w:val="clear" w:color="000000" w:fill="FFFFFF"/>
            <w:vAlign w:val="center"/>
          </w:tcPr>
          <w:p w14:paraId="40B4F5CD" w14:textId="77777777" w:rsidR="00DC1DE1" w:rsidRPr="00BB7119" w:rsidRDefault="00DC1DE1" w:rsidP="008B7021">
            <w:pPr>
              <w:jc w:val="center"/>
              <w:rPr>
                <w:kern w:val="0"/>
                <w:sz w:val="15"/>
                <w:szCs w:val="15"/>
              </w:rPr>
            </w:pPr>
          </w:p>
        </w:tc>
      </w:tr>
      <w:tr w:rsidR="00DC1DE1" w14:paraId="5AD0BDD7" w14:textId="77777777" w:rsidTr="00C45A1F">
        <w:trPr>
          <w:trHeight w:val="411"/>
        </w:trPr>
        <w:tc>
          <w:tcPr>
            <w:tcW w:w="709" w:type="dxa"/>
            <w:vAlign w:val="center"/>
          </w:tcPr>
          <w:p w14:paraId="221B666B" w14:textId="77777777" w:rsidR="00DC1DE1" w:rsidRPr="004072E7" w:rsidRDefault="00DC1DE1">
            <w:pPr>
              <w:widowControl/>
              <w:jc w:val="center"/>
              <w:rPr>
                <w:kern w:val="0"/>
                <w:sz w:val="24"/>
              </w:rPr>
            </w:pPr>
            <w:r w:rsidRPr="004072E7">
              <w:rPr>
                <w:rFonts w:hint="eastAsia"/>
                <w:kern w:val="0"/>
                <w:sz w:val="24"/>
              </w:rPr>
              <w:t>3</w:t>
            </w:r>
          </w:p>
        </w:tc>
        <w:tc>
          <w:tcPr>
            <w:tcW w:w="3260" w:type="dxa"/>
            <w:shd w:val="clear" w:color="auto" w:fill="auto"/>
            <w:noWrap/>
            <w:vAlign w:val="center"/>
          </w:tcPr>
          <w:p w14:paraId="1034EADE"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甲氨蝶呤测定试剂盒</w:t>
            </w:r>
          </w:p>
        </w:tc>
        <w:tc>
          <w:tcPr>
            <w:tcW w:w="709" w:type="dxa"/>
            <w:vMerge/>
            <w:shd w:val="clear" w:color="auto" w:fill="auto"/>
            <w:noWrap/>
            <w:vAlign w:val="center"/>
          </w:tcPr>
          <w:p w14:paraId="592311E0" w14:textId="77777777" w:rsidR="00DC1DE1" w:rsidRPr="00BB7119" w:rsidRDefault="00DC1DE1" w:rsidP="008B7021">
            <w:pPr>
              <w:widowControl/>
              <w:jc w:val="center"/>
              <w:rPr>
                <w:kern w:val="0"/>
                <w:sz w:val="15"/>
                <w:szCs w:val="15"/>
              </w:rPr>
            </w:pPr>
          </w:p>
        </w:tc>
        <w:tc>
          <w:tcPr>
            <w:tcW w:w="709" w:type="dxa"/>
            <w:vMerge/>
            <w:vAlign w:val="center"/>
          </w:tcPr>
          <w:p w14:paraId="3171A64D"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7005AF56"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25246E81" w14:textId="77777777" w:rsidR="00DC1DE1" w:rsidRPr="00BB7119" w:rsidRDefault="00DC1DE1" w:rsidP="00810A59">
            <w:pPr>
              <w:jc w:val="center"/>
              <w:rPr>
                <w:kern w:val="0"/>
                <w:sz w:val="15"/>
                <w:szCs w:val="15"/>
              </w:rPr>
            </w:pPr>
          </w:p>
        </w:tc>
        <w:tc>
          <w:tcPr>
            <w:tcW w:w="1559" w:type="dxa"/>
            <w:vMerge/>
            <w:shd w:val="clear" w:color="000000" w:fill="FFFFFF"/>
            <w:vAlign w:val="center"/>
          </w:tcPr>
          <w:p w14:paraId="01B012E0" w14:textId="77777777" w:rsidR="00DC1DE1" w:rsidRPr="00BB7119" w:rsidRDefault="00DC1DE1" w:rsidP="008B7021">
            <w:pPr>
              <w:jc w:val="center"/>
              <w:rPr>
                <w:kern w:val="0"/>
                <w:sz w:val="15"/>
                <w:szCs w:val="15"/>
              </w:rPr>
            </w:pPr>
          </w:p>
        </w:tc>
      </w:tr>
      <w:tr w:rsidR="00DC1DE1" w14:paraId="093456B6" w14:textId="77777777" w:rsidTr="00C45A1F">
        <w:trPr>
          <w:trHeight w:val="417"/>
        </w:trPr>
        <w:tc>
          <w:tcPr>
            <w:tcW w:w="709" w:type="dxa"/>
            <w:vAlign w:val="center"/>
          </w:tcPr>
          <w:p w14:paraId="150FD03B" w14:textId="77777777" w:rsidR="00DC1DE1" w:rsidRPr="004072E7" w:rsidRDefault="00DC1DE1">
            <w:pPr>
              <w:widowControl/>
              <w:jc w:val="center"/>
              <w:rPr>
                <w:kern w:val="0"/>
                <w:sz w:val="24"/>
              </w:rPr>
            </w:pPr>
            <w:r w:rsidRPr="004072E7">
              <w:rPr>
                <w:rFonts w:hint="eastAsia"/>
                <w:kern w:val="0"/>
                <w:sz w:val="24"/>
              </w:rPr>
              <w:t>4</w:t>
            </w:r>
          </w:p>
        </w:tc>
        <w:tc>
          <w:tcPr>
            <w:tcW w:w="3260" w:type="dxa"/>
            <w:shd w:val="clear" w:color="auto" w:fill="auto"/>
            <w:noWrap/>
            <w:vAlign w:val="center"/>
          </w:tcPr>
          <w:p w14:paraId="1AB419DD"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霉酚酸测定试剂盒</w:t>
            </w:r>
          </w:p>
        </w:tc>
        <w:tc>
          <w:tcPr>
            <w:tcW w:w="709" w:type="dxa"/>
            <w:vMerge/>
            <w:shd w:val="clear" w:color="auto" w:fill="auto"/>
            <w:noWrap/>
            <w:vAlign w:val="center"/>
          </w:tcPr>
          <w:p w14:paraId="0A50F021" w14:textId="77777777" w:rsidR="00DC1DE1" w:rsidRPr="00BB7119" w:rsidRDefault="00DC1DE1" w:rsidP="008B7021">
            <w:pPr>
              <w:widowControl/>
              <w:jc w:val="center"/>
              <w:rPr>
                <w:kern w:val="0"/>
                <w:sz w:val="15"/>
                <w:szCs w:val="15"/>
              </w:rPr>
            </w:pPr>
          </w:p>
        </w:tc>
        <w:tc>
          <w:tcPr>
            <w:tcW w:w="709" w:type="dxa"/>
            <w:vMerge/>
          </w:tcPr>
          <w:p w14:paraId="5E18E858"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7C96674F"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31063EC1" w14:textId="77777777" w:rsidR="00DC1DE1" w:rsidRPr="00BB7119" w:rsidRDefault="00DC1DE1" w:rsidP="00810A59">
            <w:pPr>
              <w:jc w:val="center"/>
              <w:rPr>
                <w:kern w:val="0"/>
                <w:sz w:val="15"/>
                <w:szCs w:val="15"/>
              </w:rPr>
            </w:pPr>
          </w:p>
        </w:tc>
        <w:tc>
          <w:tcPr>
            <w:tcW w:w="1559" w:type="dxa"/>
            <w:vMerge/>
            <w:shd w:val="clear" w:color="000000" w:fill="FFFFFF"/>
            <w:vAlign w:val="center"/>
          </w:tcPr>
          <w:p w14:paraId="57A25218" w14:textId="77777777" w:rsidR="00DC1DE1" w:rsidRPr="00BB7119" w:rsidRDefault="00DC1DE1" w:rsidP="008B7021">
            <w:pPr>
              <w:jc w:val="center"/>
              <w:rPr>
                <w:kern w:val="0"/>
                <w:sz w:val="15"/>
                <w:szCs w:val="15"/>
              </w:rPr>
            </w:pPr>
          </w:p>
        </w:tc>
      </w:tr>
      <w:tr w:rsidR="00DC1DE1" w14:paraId="58903B22" w14:textId="77777777" w:rsidTr="00C45A1F">
        <w:trPr>
          <w:trHeight w:val="423"/>
        </w:trPr>
        <w:tc>
          <w:tcPr>
            <w:tcW w:w="709" w:type="dxa"/>
            <w:vAlign w:val="center"/>
          </w:tcPr>
          <w:p w14:paraId="37EF3E7D" w14:textId="77777777" w:rsidR="00DC1DE1" w:rsidRPr="004072E7" w:rsidRDefault="00DC1DE1">
            <w:pPr>
              <w:widowControl/>
              <w:jc w:val="center"/>
              <w:rPr>
                <w:kern w:val="0"/>
                <w:sz w:val="24"/>
              </w:rPr>
            </w:pPr>
            <w:r w:rsidRPr="004072E7">
              <w:rPr>
                <w:rFonts w:hint="eastAsia"/>
                <w:kern w:val="0"/>
                <w:sz w:val="24"/>
              </w:rPr>
              <w:t>5</w:t>
            </w:r>
          </w:p>
        </w:tc>
        <w:tc>
          <w:tcPr>
            <w:tcW w:w="3260" w:type="dxa"/>
            <w:shd w:val="clear" w:color="auto" w:fill="auto"/>
            <w:noWrap/>
            <w:vAlign w:val="center"/>
          </w:tcPr>
          <w:p w14:paraId="703D07FD"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地高辛测定试剂盒</w:t>
            </w:r>
          </w:p>
        </w:tc>
        <w:tc>
          <w:tcPr>
            <w:tcW w:w="709" w:type="dxa"/>
            <w:vMerge/>
            <w:shd w:val="clear" w:color="auto" w:fill="auto"/>
            <w:noWrap/>
            <w:vAlign w:val="center"/>
          </w:tcPr>
          <w:p w14:paraId="70687928" w14:textId="77777777" w:rsidR="00DC1DE1" w:rsidRPr="00BB7119" w:rsidRDefault="00DC1DE1" w:rsidP="008B7021">
            <w:pPr>
              <w:widowControl/>
              <w:jc w:val="center"/>
              <w:rPr>
                <w:kern w:val="0"/>
                <w:sz w:val="15"/>
                <w:szCs w:val="15"/>
              </w:rPr>
            </w:pPr>
          </w:p>
        </w:tc>
        <w:tc>
          <w:tcPr>
            <w:tcW w:w="709" w:type="dxa"/>
            <w:vMerge/>
          </w:tcPr>
          <w:p w14:paraId="72FCE44C"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6ACF1FAF"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26FF61F4" w14:textId="77777777" w:rsidR="00DC1DE1" w:rsidRPr="00BB7119" w:rsidRDefault="00DC1DE1" w:rsidP="008B7021">
            <w:pPr>
              <w:jc w:val="center"/>
              <w:rPr>
                <w:kern w:val="0"/>
                <w:sz w:val="15"/>
                <w:szCs w:val="15"/>
              </w:rPr>
            </w:pPr>
          </w:p>
        </w:tc>
        <w:tc>
          <w:tcPr>
            <w:tcW w:w="1559" w:type="dxa"/>
            <w:vMerge/>
            <w:shd w:val="clear" w:color="000000" w:fill="FFFFFF"/>
            <w:vAlign w:val="center"/>
          </w:tcPr>
          <w:p w14:paraId="2E5D9E57" w14:textId="77777777" w:rsidR="00DC1DE1" w:rsidRPr="00BB7119" w:rsidRDefault="00DC1DE1" w:rsidP="008B7021">
            <w:pPr>
              <w:jc w:val="center"/>
              <w:rPr>
                <w:kern w:val="0"/>
                <w:sz w:val="15"/>
                <w:szCs w:val="15"/>
              </w:rPr>
            </w:pPr>
          </w:p>
        </w:tc>
      </w:tr>
      <w:tr w:rsidR="00DC1DE1" w14:paraId="0813B1BD" w14:textId="77777777" w:rsidTr="00C45A1F">
        <w:trPr>
          <w:trHeight w:val="415"/>
        </w:trPr>
        <w:tc>
          <w:tcPr>
            <w:tcW w:w="709" w:type="dxa"/>
            <w:vAlign w:val="center"/>
          </w:tcPr>
          <w:p w14:paraId="303964CA" w14:textId="77777777" w:rsidR="00DC1DE1" w:rsidRPr="004072E7" w:rsidRDefault="00DC1DE1">
            <w:pPr>
              <w:widowControl/>
              <w:jc w:val="center"/>
              <w:rPr>
                <w:kern w:val="0"/>
                <w:sz w:val="24"/>
              </w:rPr>
            </w:pPr>
            <w:r w:rsidRPr="004072E7">
              <w:rPr>
                <w:rFonts w:hint="eastAsia"/>
                <w:kern w:val="0"/>
                <w:sz w:val="24"/>
              </w:rPr>
              <w:t>6</w:t>
            </w:r>
          </w:p>
        </w:tc>
        <w:tc>
          <w:tcPr>
            <w:tcW w:w="3260" w:type="dxa"/>
            <w:shd w:val="clear" w:color="auto" w:fill="auto"/>
            <w:noWrap/>
            <w:vAlign w:val="center"/>
          </w:tcPr>
          <w:p w14:paraId="24DC6044"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苯妥英测定试剂盒</w:t>
            </w:r>
          </w:p>
        </w:tc>
        <w:tc>
          <w:tcPr>
            <w:tcW w:w="709" w:type="dxa"/>
            <w:vMerge/>
            <w:shd w:val="clear" w:color="auto" w:fill="auto"/>
            <w:noWrap/>
            <w:vAlign w:val="center"/>
          </w:tcPr>
          <w:p w14:paraId="3565E419" w14:textId="77777777" w:rsidR="00DC1DE1" w:rsidRPr="00BB7119" w:rsidRDefault="00DC1DE1" w:rsidP="008B7021">
            <w:pPr>
              <w:widowControl/>
              <w:jc w:val="center"/>
              <w:rPr>
                <w:kern w:val="0"/>
                <w:sz w:val="15"/>
                <w:szCs w:val="15"/>
              </w:rPr>
            </w:pPr>
          </w:p>
        </w:tc>
        <w:tc>
          <w:tcPr>
            <w:tcW w:w="709" w:type="dxa"/>
            <w:vMerge/>
          </w:tcPr>
          <w:p w14:paraId="20EC734B"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2A0FC06A"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395576E1" w14:textId="77777777" w:rsidR="00DC1DE1" w:rsidRPr="00BB7119" w:rsidRDefault="00DC1DE1" w:rsidP="008B7021">
            <w:pPr>
              <w:jc w:val="center"/>
              <w:rPr>
                <w:kern w:val="0"/>
                <w:sz w:val="15"/>
                <w:szCs w:val="15"/>
              </w:rPr>
            </w:pPr>
          </w:p>
        </w:tc>
        <w:tc>
          <w:tcPr>
            <w:tcW w:w="1559" w:type="dxa"/>
            <w:vMerge/>
            <w:shd w:val="clear" w:color="000000" w:fill="FFFFFF"/>
            <w:vAlign w:val="center"/>
          </w:tcPr>
          <w:p w14:paraId="1EBE5D72" w14:textId="77777777" w:rsidR="00DC1DE1" w:rsidRPr="00BB7119" w:rsidRDefault="00DC1DE1" w:rsidP="008B7021">
            <w:pPr>
              <w:jc w:val="center"/>
              <w:rPr>
                <w:kern w:val="0"/>
                <w:sz w:val="15"/>
                <w:szCs w:val="15"/>
              </w:rPr>
            </w:pPr>
          </w:p>
        </w:tc>
      </w:tr>
      <w:tr w:rsidR="00DC1DE1" w14:paraId="635CC212" w14:textId="77777777" w:rsidTr="00C45A1F">
        <w:trPr>
          <w:trHeight w:val="421"/>
        </w:trPr>
        <w:tc>
          <w:tcPr>
            <w:tcW w:w="709" w:type="dxa"/>
            <w:vAlign w:val="center"/>
          </w:tcPr>
          <w:p w14:paraId="76965289" w14:textId="77777777" w:rsidR="00DC1DE1" w:rsidRPr="004072E7" w:rsidRDefault="00DC1DE1">
            <w:pPr>
              <w:widowControl/>
              <w:jc w:val="center"/>
              <w:rPr>
                <w:kern w:val="0"/>
                <w:sz w:val="24"/>
              </w:rPr>
            </w:pPr>
            <w:r w:rsidRPr="004072E7">
              <w:rPr>
                <w:rFonts w:hint="eastAsia"/>
                <w:kern w:val="0"/>
                <w:sz w:val="24"/>
              </w:rPr>
              <w:t>7</w:t>
            </w:r>
          </w:p>
        </w:tc>
        <w:tc>
          <w:tcPr>
            <w:tcW w:w="3260" w:type="dxa"/>
            <w:shd w:val="clear" w:color="auto" w:fill="auto"/>
            <w:noWrap/>
            <w:vAlign w:val="center"/>
          </w:tcPr>
          <w:p w14:paraId="7FE9386B"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环孢霉素测定试剂盒</w:t>
            </w:r>
          </w:p>
        </w:tc>
        <w:tc>
          <w:tcPr>
            <w:tcW w:w="709" w:type="dxa"/>
            <w:vMerge/>
            <w:shd w:val="clear" w:color="auto" w:fill="auto"/>
            <w:noWrap/>
            <w:vAlign w:val="center"/>
          </w:tcPr>
          <w:p w14:paraId="31265B61" w14:textId="77777777" w:rsidR="00DC1DE1" w:rsidRPr="00BB7119" w:rsidRDefault="00DC1DE1" w:rsidP="008B7021">
            <w:pPr>
              <w:widowControl/>
              <w:jc w:val="center"/>
              <w:rPr>
                <w:kern w:val="0"/>
                <w:sz w:val="15"/>
                <w:szCs w:val="15"/>
              </w:rPr>
            </w:pPr>
          </w:p>
        </w:tc>
        <w:tc>
          <w:tcPr>
            <w:tcW w:w="709" w:type="dxa"/>
            <w:vMerge/>
          </w:tcPr>
          <w:p w14:paraId="278C717B"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51EA3BF9"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220B9374" w14:textId="77777777" w:rsidR="00DC1DE1" w:rsidRPr="00BB7119" w:rsidRDefault="00DC1DE1" w:rsidP="008B7021">
            <w:pPr>
              <w:jc w:val="center"/>
              <w:rPr>
                <w:kern w:val="0"/>
                <w:sz w:val="15"/>
                <w:szCs w:val="15"/>
              </w:rPr>
            </w:pPr>
          </w:p>
        </w:tc>
        <w:tc>
          <w:tcPr>
            <w:tcW w:w="1559" w:type="dxa"/>
            <w:vMerge/>
            <w:shd w:val="clear" w:color="000000" w:fill="FFFFFF"/>
            <w:vAlign w:val="center"/>
          </w:tcPr>
          <w:p w14:paraId="3124945F" w14:textId="77777777" w:rsidR="00DC1DE1" w:rsidRPr="00BB7119" w:rsidRDefault="00DC1DE1" w:rsidP="008B7021">
            <w:pPr>
              <w:jc w:val="center"/>
              <w:rPr>
                <w:kern w:val="0"/>
                <w:sz w:val="15"/>
                <w:szCs w:val="15"/>
              </w:rPr>
            </w:pPr>
          </w:p>
        </w:tc>
      </w:tr>
      <w:tr w:rsidR="00DC1DE1" w14:paraId="7E656275" w14:textId="77777777" w:rsidTr="00C45A1F">
        <w:trPr>
          <w:trHeight w:val="399"/>
        </w:trPr>
        <w:tc>
          <w:tcPr>
            <w:tcW w:w="709" w:type="dxa"/>
            <w:vAlign w:val="center"/>
          </w:tcPr>
          <w:p w14:paraId="788E2A44" w14:textId="77777777" w:rsidR="00DC1DE1" w:rsidRPr="004072E7" w:rsidRDefault="00DC1DE1">
            <w:pPr>
              <w:widowControl/>
              <w:jc w:val="center"/>
              <w:rPr>
                <w:kern w:val="0"/>
                <w:sz w:val="24"/>
              </w:rPr>
            </w:pPr>
            <w:r w:rsidRPr="004072E7">
              <w:rPr>
                <w:rFonts w:hint="eastAsia"/>
                <w:kern w:val="0"/>
                <w:sz w:val="24"/>
              </w:rPr>
              <w:t>8</w:t>
            </w:r>
          </w:p>
        </w:tc>
        <w:tc>
          <w:tcPr>
            <w:tcW w:w="3260" w:type="dxa"/>
            <w:shd w:val="clear" w:color="auto" w:fill="auto"/>
            <w:noWrap/>
            <w:vAlign w:val="center"/>
          </w:tcPr>
          <w:p w14:paraId="00F86AF8"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他克莫司测定试剂盒</w:t>
            </w:r>
          </w:p>
        </w:tc>
        <w:tc>
          <w:tcPr>
            <w:tcW w:w="709" w:type="dxa"/>
            <w:vMerge/>
            <w:shd w:val="clear" w:color="auto" w:fill="auto"/>
            <w:noWrap/>
            <w:vAlign w:val="center"/>
          </w:tcPr>
          <w:p w14:paraId="552C4DBC" w14:textId="77777777" w:rsidR="00DC1DE1" w:rsidRPr="00BB7119" w:rsidRDefault="00DC1DE1" w:rsidP="008B7021">
            <w:pPr>
              <w:widowControl/>
              <w:jc w:val="center"/>
              <w:rPr>
                <w:kern w:val="0"/>
                <w:sz w:val="15"/>
                <w:szCs w:val="15"/>
              </w:rPr>
            </w:pPr>
          </w:p>
        </w:tc>
        <w:tc>
          <w:tcPr>
            <w:tcW w:w="709" w:type="dxa"/>
            <w:vMerge/>
          </w:tcPr>
          <w:p w14:paraId="1FAF147E"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1AB1F9FF"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38D06568" w14:textId="77777777" w:rsidR="00DC1DE1" w:rsidRPr="00BB7119" w:rsidRDefault="00DC1DE1" w:rsidP="008B7021">
            <w:pPr>
              <w:jc w:val="center"/>
              <w:rPr>
                <w:kern w:val="0"/>
                <w:sz w:val="15"/>
                <w:szCs w:val="15"/>
              </w:rPr>
            </w:pPr>
          </w:p>
        </w:tc>
        <w:tc>
          <w:tcPr>
            <w:tcW w:w="1559" w:type="dxa"/>
            <w:vMerge/>
            <w:shd w:val="clear" w:color="000000" w:fill="FFFFFF"/>
            <w:vAlign w:val="center"/>
          </w:tcPr>
          <w:p w14:paraId="2DCF2258" w14:textId="77777777" w:rsidR="00DC1DE1" w:rsidRPr="00BB7119" w:rsidRDefault="00DC1DE1" w:rsidP="008B7021">
            <w:pPr>
              <w:jc w:val="center"/>
              <w:rPr>
                <w:kern w:val="0"/>
                <w:sz w:val="15"/>
                <w:szCs w:val="15"/>
              </w:rPr>
            </w:pPr>
          </w:p>
        </w:tc>
      </w:tr>
      <w:tr w:rsidR="00DC1DE1" w14:paraId="05740940" w14:textId="77777777" w:rsidTr="00C45A1F">
        <w:trPr>
          <w:trHeight w:val="433"/>
        </w:trPr>
        <w:tc>
          <w:tcPr>
            <w:tcW w:w="709" w:type="dxa"/>
            <w:vAlign w:val="center"/>
          </w:tcPr>
          <w:p w14:paraId="127F1034" w14:textId="77777777" w:rsidR="00DC1DE1" w:rsidRPr="004072E7" w:rsidRDefault="00DC1DE1">
            <w:pPr>
              <w:widowControl/>
              <w:jc w:val="center"/>
              <w:rPr>
                <w:kern w:val="0"/>
                <w:sz w:val="24"/>
              </w:rPr>
            </w:pPr>
            <w:r w:rsidRPr="004072E7">
              <w:rPr>
                <w:rFonts w:hint="eastAsia"/>
                <w:kern w:val="0"/>
                <w:sz w:val="24"/>
              </w:rPr>
              <w:t>9</w:t>
            </w:r>
          </w:p>
        </w:tc>
        <w:tc>
          <w:tcPr>
            <w:tcW w:w="3260" w:type="dxa"/>
            <w:shd w:val="clear" w:color="auto" w:fill="auto"/>
            <w:noWrap/>
            <w:vAlign w:val="center"/>
          </w:tcPr>
          <w:p w14:paraId="2F9D4B5F"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卡马西平测定试剂盒</w:t>
            </w:r>
          </w:p>
        </w:tc>
        <w:tc>
          <w:tcPr>
            <w:tcW w:w="709" w:type="dxa"/>
            <w:vMerge/>
            <w:shd w:val="clear" w:color="auto" w:fill="auto"/>
            <w:noWrap/>
            <w:vAlign w:val="center"/>
          </w:tcPr>
          <w:p w14:paraId="406142FE" w14:textId="77777777" w:rsidR="00DC1DE1" w:rsidRPr="00BB7119" w:rsidRDefault="00DC1DE1" w:rsidP="008B7021">
            <w:pPr>
              <w:widowControl/>
              <w:jc w:val="center"/>
              <w:rPr>
                <w:kern w:val="0"/>
                <w:sz w:val="15"/>
                <w:szCs w:val="15"/>
              </w:rPr>
            </w:pPr>
          </w:p>
        </w:tc>
        <w:tc>
          <w:tcPr>
            <w:tcW w:w="709" w:type="dxa"/>
            <w:vMerge/>
          </w:tcPr>
          <w:p w14:paraId="6E53EF0D"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2506AB54"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0BE774AF" w14:textId="77777777" w:rsidR="00DC1DE1" w:rsidRPr="00BB7119" w:rsidRDefault="00DC1DE1" w:rsidP="008B7021">
            <w:pPr>
              <w:jc w:val="center"/>
              <w:rPr>
                <w:kern w:val="0"/>
                <w:sz w:val="15"/>
                <w:szCs w:val="15"/>
              </w:rPr>
            </w:pPr>
          </w:p>
        </w:tc>
        <w:tc>
          <w:tcPr>
            <w:tcW w:w="1559" w:type="dxa"/>
            <w:vMerge/>
            <w:shd w:val="clear" w:color="000000" w:fill="FFFFFF"/>
            <w:vAlign w:val="center"/>
          </w:tcPr>
          <w:p w14:paraId="497415C5" w14:textId="77777777" w:rsidR="00DC1DE1" w:rsidRPr="00BB7119" w:rsidRDefault="00DC1DE1" w:rsidP="008B7021">
            <w:pPr>
              <w:jc w:val="center"/>
              <w:rPr>
                <w:kern w:val="0"/>
                <w:sz w:val="15"/>
                <w:szCs w:val="15"/>
              </w:rPr>
            </w:pPr>
          </w:p>
        </w:tc>
      </w:tr>
      <w:tr w:rsidR="00DC1DE1" w14:paraId="409260B6" w14:textId="77777777" w:rsidTr="00C45A1F">
        <w:trPr>
          <w:trHeight w:val="397"/>
        </w:trPr>
        <w:tc>
          <w:tcPr>
            <w:tcW w:w="709" w:type="dxa"/>
            <w:vAlign w:val="center"/>
          </w:tcPr>
          <w:p w14:paraId="4F939831" w14:textId="77777777" w:rsidR="00DC1DE1" w:rsidRPr="004072E7" w:rsidRDefault="00DC1DE1">
            <w:pPr>
              <w:widowControl/>
              <w:jc w:val="center"/>
              <w:rPr>
                <w:kern w:val="0"/>
                <w:sz w:val="24"/>
              </w:rPr>
            </w:pPr>
            <w:r w:rsidRPr="004072E7">
              <w:rPr>
                <w:rFonts w:hint="eastAsia"/>
                <w:kern w:val="0"/>
                <w:sz w:val="24"/>
              </w:rPr>
              <w:t>10</w:t>
            </w:r>
          </w:p>
        </w:tc>
        <w:tc>
          <w:tcPr>
            <w:tcW w:w="3260" w:type="dxa"/>
            <w:shd w:val="clear" w:color="auto" w:fill="auto"/>
            <w:noWrap/>
            <w:vAlign w:val="center"/>
          </w:tcPr>
          <w:p w14:paraId="6C4275A0" w14:textId="77777777"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丙戊酸测定试剂盒</w:t>
            </w:r>
          </w:p>
        </w:tc>
        <w:tc>
          <w:tcPr>
            <w:tcW w:w="709" w:type="dxa"/>
            <w:vMerge/>
            <w:shd w:val="clear" w:color="auto" w:fill="auto"/>
            <w:noWrap/>
            <w:vAlign w:val="center"/>
          </w:tcPr>
          <w:p w14:paraId="4CA7758F" w14:textId="77777777" w:rsidR="00DC1DE1" w:rsidRPr="00BB7119" w:rsidRDefault="00DC1DE1" w:rsidP="008B7021">
            <w:pPr>
              <w:widowControl/>
              <w:jc w:val="center"/>
              <w:rPr>
                <w:kern w:val="0"/>
                <w:sz w:val="15"/>
                <w:szCs w:val="15"/>
              </w:rPr>
            </w:pPr>
          </w:p>
        </w:tc>
        <w:tc>
          <w:tcPr>
            <w:tcW w:w="709" w:type="dxa"/>
            <w:vMerge/>
          </w:tcPr>
          <w:p w14:paraId="4F55C14B" w14:textId="77777777" w:rsidR="00DC1DE1" w:rsidRPr="00BB7119" w:rsidRDefault="00DC1DE1" w:rsidP="000D6437">
            <w:pPr>
              <w:jc w:val="center"/>
              <w:rPr>
                <w:kern w:val="0"/>
                <w:sz w:val="15"/>
                <w:szCs w:val="15"/>
              </w:rPr>
            </w:pPr>
          </w:p>
        </w:tc>
        <w:tc>
          <w:tcPr>
            <w:tcW w:w="709" w:type="dxa"/>
            <w:vMerge/>
            <w:shd w:val="clear" w:color="auto" w:fill="auto"/>
            <w:noWrap/>
            <w:vAlign w:val="center"/>
          </w:tcPr>
          <w:p w14:paraId="27E54BFD" w14:textId="77777777" w:rsidR="00DC1DE1" w:rsidRPr="00BB7119" w:rsidRDefault="00DC1DE1" w:rsidP="008B7021">
            <w:pPr>
              <w:jc w:val="center"/>
              <w:rPr>
                <w:kern w:val="0"/>
                <w:sz w:val="15"/>
                <w:szCs w:val="15"/>
              </w:rPr>
            </w:pPr>
          </w:p>
        </w:tc>
        <w:tc>
          <w:tcPr>
            <w:tcW w:w="2126" w:type="dxa"/>
            <w:vMerge/>
            <w:shd w:val="clear" w:color="auto" w:fill="auto"/>
            <w:noWrap/>
            <w:vAlign w:val="center"/>
          </w:tcPr>
          <w:p w14:paraId="22A0F869" w14:textId="77777777" w:rsidR="00DC1DE1" w:rsidRPr="00BB7119" w:rsidRDefault="00DC1DE1" w:rsidP="008B7021">
            <w:pPr>
              <w:jc w:val="center"/>
              <w:rPr>
                <w:kern w:val="0"/>
                <w:sz w:val="15"/>
                <w:szCs w:val="15"/>
              </w:rPr>
            </w:pPr>
          </w:p>
        </w:tc>
        <w:tc>
          <w:tcPr>
            <w:tcW w:w="1559" w:type="dxa"/>
            <w:vMerge/>
            <w:shd w:val="clear" w:color="000000" w:fill="FFFFFF"/>
            <w:vAlign w:val="center"/>
          </w:tcPr>
          <w:p w14:paraId="1466A346" w14:textId="77777777" w:rsidR="00DC1DE1" w:rsidRPr="00BB7119" w:rsidRDefault="00DC1DE1" w:rsidP="008B7021">
            <w:pPr>
              <w:jc w:val="center"/>
              <w:rPr>
                <w:kern w:val="0"/>
                <w:sz w:val="15"/>
                <w:szCs w:val="15"/>
              </w:rPr>
            </w:pPr>
          </w:p>
        </w:tc>
      </w:tr>
    </w:tbl>
    <w:p w14:paraId="4A950D5E" w14:textId="77777777" w:rsidR="000C09F4" w:rsidRDefault="000C09F4" w:rsidP="00EE045C">
      <w:pPr>
        <w:widowControl/>
        <w:ind w:rightChars="-270" w:right="-567" w:firstLineChars="196" w:firstLine="413"/>
        <w:jc w:val="left"/>
        <w:rPr>
          <w:rFonts w:ascii="宋体" w:hAnsi="宋体" w:cs="Arial"/>
          <w:color w:val="000000"/>
          <w:kern w:val="0"/>
          <w:szCs w:val="21"/>
        </w:rPr>
      </w:pPr>
      <w:r w:rsidRPr="008B7021">
        <w:rPr>
          <w:rFonts w:ascii="宋体" w:hAnsi="宋体" w:cs="Arial" w:hint="eastAsia"/>
          <w:b/>
          <w:color w:val="000000"/>
          <w:kern w:val="0"/>
          <w:szCs w:val="21"/>
        </w:rPr>
        <w:t>二、报名时间和地点：</w:t>
      </w:r>
      <w:r w:rsidRPr="000C09F4">
        <w:rPr>
          <w:rFonts w:ascii="宋体" w:hAnsi="宋体" w:cs="Arial" w:hint="eastAsia"/>
          <w:color w:val="000000"/>
          <w:kern w:val="0"/>
          <w:szCs w:val="21"/>
        </w:rPr>
        <w:t>即日起至</w:t>
      </w:r>
      <w:r w:rsidR="00471B4E">
        <w:rPr>
          <w:rFonts w:ascii="宋体" w:hAnsi="宋体" w:cs="Arial" w:hint="eastAsia"/>
          <w:color w:val="000000"/>
          <w:kern w:val="0"/>
          <w:szCs w:val="21"/>
        </w:rPr>
        <w:t>2022</w:t>
      </w:r>
      <w:r w:rsidRPr="000C09F4">
        <w:rPr>
          <w:rFonts w:ascii="宋体" w:hAnsi="宋体" w:cs="Arial" w:hint="eastAsia"/>
          <w:color w:val="000000"/>
          <w:kern w:val="0"/>
          <w:szCs w:val="21"/>
        </w:rPr>
        <w:t>年</w:t>
      </w:r>
      <w:r w:rsidR="005D25E9">
        <w:rPr>
          <w:rFonts w:ascii="宋体" w:hAnsi="宋体" w:cs="Arial" w:hint="eastAsia"/>
          <w:color w:val="000000"/>
          <w:kern w:val="0"/>
          <w:szCs w:val="21"/>
        </w:rPr>
        <w:t>9</w:t>
      </w:r>
      <w:r w:rsidRPr="000C09F4">
        <w:rPr>
          <w:rFonts w:ascii="宋体" w:hAnsi="宋体" w:cs="Arial" w:hint="eastAsia"/>
          <w:color w:val="000000"/>
          <w:kern w:val="0"/>
          <w:szCs w:val="21"/>
        </w:rPr>
        <w:t>月</w:t>
      </w:r>
      <w:r w:rsidR="005D25E9">
        <w:rPr>
          <w:rFonts w:ascii="宋体" w:hAnsi="宋体" w:cs="Arial" w:hint="eastAsia"/>
          <w:color w:val="000000"/>
          <w:kern w:val="0"/>
          <w:szCs w:val="21"/>
        </w:rPr>
        <w:t>8</w:t>
      </w:r>
      <w:r w:rsidRPr="000C09F4">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p>
    <w:p w14:paraId="532EB487" w14:textId="77777777" w:rsidR="006F6333" w:rsidRDefault="00C14F69" w:rsidP="00EE045C">
      <w:pPr>
        <w:widowControl/>
        <w:ind w:firstLineChars="196" w:firstLine="41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41D06FAB" w14:textId="77777777" w:rsidR="006F6333" w:rsidRDefault="00C14F69" w:rsidP="00EE045C">
      <w:pPr>
        <w:widowControl/>
        <w:ind w:rightChars="-338" w:right="-710" w:firstLineChars="196" w:firstLine="413"/>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7458B7AD" w14:textId="77777777" w:rsidR="006F6333" w:rsidRDefault="00C14F69" w:rsidP="00EE045C">
      <w:pPr>
        <w:widowControl/>
        <w:ind w:firstLineChars="196" w:firstLine="41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0A8B6FC5" w14:textId="77777777" w:rsidR="006F6333" w:rsidRDefault="006F6333">
      <w:pPr>
        <w:widowControl/>
        <w:jc w:val="left"/>
        <w:rPr>
          <w:rFonts w:ascii="宋体" w:hAnsi="宋体" w:cs="Arial"/>
          <w:color w:val="000000"/>
          <w:kern w:val="0"/>
          <w:szCs w:val="21"/>
        </w:rPr>
      </w:pPr>
    </w:p>
    <w:p w14:paraId="224B9F3A" w14:textId="77777777" w:rsidR="006F6333" w:rsidRDefault="006F6333">
      <w:pPr>
        <w:widowControl/>
        <w:ind w:firstLineChars="200" w:firstLine="422"/>
        <w:jc w:val="right"/>
        <w:rPr>
          <w:rFonts w:ascii="宋体" w:hAnsi="宋体" w:cs="宋体-18030"/>
          <w:b/>
          <w:bCs/>
          <w:color w:val="000000"/>
          <w:szCs w:val="21"/>
        </w:rPr>
      </w:pPr>
    </w:p>
    <w:p w14:paraId="4A28328F" w14:textId="77777777" w:rsidR="006F6333" w:rsidRDefault="006F6333">
      <w:pPr>
        <w:widowControl/>
        <w:ind w:right="420"/>
        <w:rPr>
          <w:rFonts w:ascii="宋体" w:hAnsi="宋体" w:cs="宋体-18030"/>
          <w:b/>
          <w:bCs/>
          <w:color w:val="000000"/>
          <w:szCs w:val="21"/>
        </w:rPr>
      </w:pPr>
    </w:p>
    <w:p w14:paraId="03288486"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4470C3B9" w14:textId="77777777"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F07944">
        <w:rPr>
          <w:rFonts w:ascii="宋体" w:hAnsi="宋体" w:cs="Arial" w:hint="eastAsia"/>
          <w:color w:val="000000"/>
          <w:kern w:val="0"/>
          <w:szCs w:val="21"/>
        </w:rPr>
        <w:t>2</w:t>
      </w:r>
      <w:r>
        <w:rPr>
          <w:rFonts w:ascii="宋体" w:hAnsi="宋体" w:cs="Arial" w:hint="eastAsia"/>
          <w:color w:val="000000"/>
          <w:kern w:val="0"/>
          <w:szCs w:val="21"/>
        </w:rPr>
        <w:t>年</w:t>
      </w:r>
      <w:r w:rsidR="005D25E9">
        <w:rPr>
          <w:rFonts w:ascii="宋体" w:hAnsi="宋体" w:cs="Arial" w:hint="eastAsia"/>
          <w:color w:val="000000"/>
          <w:kern w:val="0"/>
          <w:szCs w:val="21"/>
        </w:rPr>
        <w:t>8</w:t>
      </w:r>
      <w:r>
        <w:rPr>
          <w:rFonts w:ascii="宋体" w:hAnsi="宋体" w:cs="Arial" w:hint="eastAsia"/>
          <w:color w:val="000000"/>
          <w:kern w:val="0"/>
          <w:szCs w:val="21"/>
        </w:rPr>
        <w:t>月</w:t>
      </w:r>
      <w:r w:rsidR="005D25E9">
        <w:rPr>
          <w:rFonts w:ascii="宋体" w:hAnsi="宋体" w:cs="Arial" w:hint="eastAsia"/>
          <w:color w:val="000000"/>
          <w:kern w:val="0"/>
          <w:szCs w:val="21"/>
        </w:rPr>
        <w:t>29</w:t>
      </w:r>
      <w:r>
        <w:rPr>
          <w:rFonts w:ascii="宋体" w:hAnsi="宋体" w:cs="Arial" w:hint="eastAsia"/>
          <w:color w:val="000000"/>
          <w:kern w:val="0"/>
          <w:szCs w:val="21"/>
        </w:rPr>
        <w:t>日</w:t>
      </w:r>
    </w:p>
    <w:p w14:paraId="35116F25"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78E1AE3D"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04E6452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0F7F80F"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3F419D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168FFE0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2D116A3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1023F295"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4E1DFF9E"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6FE420CB"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1DCB082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1103A18C"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53593D3E"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218F5502"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12BCED45"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74E724BD"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62795B1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64A8B269"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36D1484D"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15CF89DE"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55E8BF99"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5D0B220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0F255165"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25B043EB"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762A58FF"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51A52B8B"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4884458B"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156CBB5E" w14:textId="77777777" w:rsidR="00371702" w:rsidRDefault="00371702" w:rsidP="0018738E">
      <w:pPr>
        <w:widowControl/>
        <w:jc w:val="left"/>
        <w:rPr>
          <w:rFonts w:ascii="宋体" w:hAnsi="宋体" w:cs="Arial"/>
          <w:color w:val="FF0000"/>
          <w:kern w:val="0"/>
          <w:szCs w:val="21"/>
        </w:rPr>
      </w:pPr>
    </w:p>
    <w:p w14:paraId="075CBEC6" w14:textId="77777777" w:rsidR="00371702" w:rsidRDefault="00371702" w:rsidP="0018738E">
      <w:pPr>
        <w:widowControl/>
        <w:jc w:val="left"/>
        <w:rPr>
          <w:rFonts w:ascii="宋体" w:hAnsi="宋体" w:cs="Arial"/>
          <w:color w:val="FF0000"/>
          <w:kern w:val="0"/>
          <w:szCs w:val="21"/>
        </w:rPr>
      </w:pPr>
    </w:p>
    <w:p w14:paraId="0C0F5932" w14:textId="77777777" w:rsidR="00371702" w:rsidRDefault="00371702" w:rsidP="0018738E">
      <w:pPr>
        <w:widowControl/>
        <w:jc w:val="left"/>
        <w:rPr>
          <w:rFonts w:ascii="宋体" w:hAnsi="宋体" w:cs="Arial"/>
          <w:color w:val="FF0000"/>
          <w:kern w:val="0"/>
          <w:szCs w:val="21"/>
        </w:rPr>
      </w:pPr>
    </w:p>
    <w:p w14:paraId="43DD8D89" w14:textId="77777777" w:rsidR="00371702" w:rsidRDefault="00371702" w:rsidP="0018738E">
      <w:pPr>
        <w:widowControl/>
        <w:jc w:val="left"/>
        <w:rPr>
          <w:rFonts w:ascii="宋体" w:hAnsi="宋体" w:cs="Arial"/>
          <w:color w:val="FF0000"/>
          <w:kern w:val="0"/>
          <w:szCs w:val="21"/>
        </w:rPr>
      </w:pPr>
    </w:p>
    <w:p w14:paraId="258B875B" w14:textId="77777777" w:rsidR="00371702" w:rsidRDefault="00371702" w:rsidP="0018738E">
      <w:pPr>
        <w:widowControl/>
        <w:jc w:val="left"/>
        <w:rPr>
          <w:rFonts w:ascii="宋体" w:hAnsi="宋体" w:cs="Arial"/>
          <w:color w:val="FF0000"/>
          <w:kern w:val="0"/>
          <w:szCs w:val="21"/>
        </w:rPr>
      </w:pPr>
    </w:p>
    <w:p w14:paraId="74D46594" w14:textId="77777777" w:rsidR="00371702" w:rsidRDefault="00371702" w:rsidP="0018738E">
      <w:pPr>
        <w:widowControl/>
        <w:jc w:val="left"/>
        <w:rPr>
          <w:rFonts w:ascii="宋体" w:hAnsi="宋体" w:cs="Arial"/>
          <w:color w:val="FF0000"/>
          <w:kern w:val="0"/>
          <w:szCs w:val="21"/>
        </w:rPr>
      </w:pPr>
    </w:p>
    <w:p w14:paraId="1349CF76" w14:textId="77777777" w:rsidR="00371702" w:rsidRDefault="00371702" w:rsidP="0018738E">
      <w:pPr>
        <w:widowControl/>
        <w:jc w:val="left"/>
        <w:rPr>
          <w:rFonts w:ascii="宋体" w:hAnsi="宋体" w:cs="Arial"/>
          <w:color w:val="FF0000"/>
          <w:kern w:val="0"/>
          <w:szCs w:val="21"/>
        </w:rPr>
      </w:pPr>
    </w:p>
    <w:p w14:paraId="11A89C8A" w14:textId="77777777" w:rsidR="00371702" w:rsidRDefault="00371702" w:rsidP="0018738E">
      <w:pPr>
        <w:widowControl/>
        <w:jc w:val="left"/>
        <w:rPr>
          <w:rFonts w:ascii="宋体" w:hAnsi="宋体" w:cs="Arial"/>
          <w:color w:val="FF0000"/>
          <w:kern w:val="0"/>
          <w:szCs w:val="21"/>
        </w:rPr>
      </w:pPr>
    </w:p>
    <w:p w14:paraId="0C8A163B" w14:textId="77777777" w:rsidR="00371702" w:rsidRDefault="00371702" w:rsidP="0018738E">
      <w:pPr>
        <w:widowControl/>
        <w:jc w:val="left"/>
        <w:rPr>
          <w:rFonts w:ascii="宋体" w:hAnsi="宋体" w:cs="Arial"/>
          <w:color w:val="FF0000"/>
          <w:kern w:val="0"/>
          <w:szCs w:val="21"/>
        </w:rPr>
      </w:pPr>
    </w:p>
    <w:p w14:paraId="28837C79" w14:textId="77777777" w:rsidR="00371702" w:rsidRDefault="00371702" w:rsidP="0018738E">
      <w:pPr>
        <w:widowControl/>
        <w:jc w:val="left"/>
        <w:rPr>
          <w:rFonts w:ascii="宋体" w:hAnsi="宋体" w:cs="Arial"/>
          <w:color w:val="FF0000"/>
          <w:kern w:val="0"/>
          <w:szCs w:val="21"/>
        </w:rPr>
      </w:pPr>
    </w:p>
    <w:p w14:paraId="574AF9C9" w14:textId="77777777" w:rsidR="00371702" w:rsidRDefault="00371702" w:rsidP="0018738E">
      <w:pPr>
        <w:widowControl/>
        <w:jc w:val="left"/>
        <w:rPr>
          <w:rFonts w:ascii="宋体" w:hAnsi="宋体" w:cs="Arial"/>
          <w:color w:val="FF0000"/>
          <w:kern w:val="0"/>
          <w:szCs w:val="21"/>
        </w:rPr>
      </w:pPr>
    </w:p>
    <w:p w14:paraId="725D66F6" w14:textId="77777777" w:rsidR="00371702" w:rsidRDefault="00371702" w:rsidP="0018738E">
      <w:pPr>
        <w:widowControl/>
        <w:jc w:val="left"/>
        <w:rPr>
          <w:rFonts w:ascii="宋体" w:hAnsi="宋体" w:cs="Arial"/>
          <w:color w:val="FF0000"/>
          <w:kern w:val="0"/>
          <w:szCs w:val="21"/>
        </w:rPr>
      </w:pPr>
    </w:p>
    <w:p w14:paraId="0443EE7F" w14:textId="77777777" w:rsidR="00371702" w:rsidRDefault="00371702" w:rsidP="0018738E">
      <w:pPr>
        <w:widowControl/>
        <w:jc w:val="left"/>
        <w:rPr>
          <w:rFonts w:ascii="宋体" w:hAnsi="宋体" w:cs="Arial"/>
          <w:color w:val="FF0000"/>
          <w:kern w:val="0"/>
          <w:szCs w:val="21"/>
        </w:rPr>
      </w:pPr>
    </w:p>
    <w:p w14:paraId="3D212CD1" w14:textId="77777777" w:rsidR="00371702" w:rsidRDefault="00371702" w:rsidP="0018738E">
      <w:pPr>
        <w:widowControl/>
        <w:jc w:val="left"/>
        <w:rPr>
          <w:rFonts w:ascii="宋体" w:hAnsi="宋体" w:cs="Arial"/>
          <w:color w:val="FF0000"/>
          <w:kern w:val="0"/>
          <w:szCs w:val="21"/>
        </w:rPr>
      </w:pPr>
    </w:p>
    <w:p w14:paraId="3CC12DFC" w14:textId="77777777" w:rsidR="00371702" w:rsidRDefault="00371702" w:rsidP="0018738E">
      <w:pPr>
        <w:widowControl/>
        <w:jc w:val="left"/>
        <w:rPr>
          <w:rFonts w:ascii="宋体" w:hAnsi="宋体" w:cs="Arial"/>
          <w:color w:val="FF0000"/>
          <w:kern w:val="0"/>
          <w:szCs w:val="21"/>
        </w:rPr>
      </w:pPr>
    </w:p>
    <w:p w14:paraId="5A0DF124" w14:textId="77777777" w:rsidR="00371702" w:rsidRDefault="00371702" w:rsidP="0018738E">
      <w:pPr>
        <w:widowControl/>
        <w:jc w:val="left"/>
        <w:rPr>
          <w:rFonts w:ascii="宋体" w:hAnsi="宋体" w:cs="Arial"/>
          <w:color w:val="FF0000"/>
          <w:kern w:val="0"/>
          <w:szCs w:val="21"/>
        </w:rPr>
      </w:pPr>
    </w:p>
    <w:p w14:paraId="63E8CEB0" w14:textId="77777777" w:rsidR="00371702" w:rsidRDefault="00371702" w:rsidP="0018738E">
      <w:pPr>
        <w:widowControl/>
        <w:jc w:val="left"/>
        <w:rPr>
          <w:rFonts w:ascii="宋体" w:hAnsi="宋体" w:cs="Arial"/>
          <w:color w:val="FF0000"/>
          <w:kern w:val="0"/>
          <w:szCs w:val="21"/>
        </w:rPr>
      </w:pPr>
    </w:p>
    <w:p w14:paraId="754E2341" w14:textId="77777777" w:rsidR="00371702" w:rsidRDefault="00371702" w:rsidP="0018738E">
      <w:pPr>
        <w:widowControl/>
        <w:jc w:val="left"/>
        <w:rPr>
          <w:rFonts w:ascii="宋体" w:hAnsi="宋体" w:cs="Arial"/>
          <w:color w:val="FF0000"/>
          <w:kern w:val="0"/>
          <w:szCs w:val="21"/>
        </w:rPr>
      </w:pPr>
    </w:p>
    <w:p w14:paraId="51AB7557" w14:textId="77777777" w:rsidR="00371702" w:rsidRDefault="00371702" w:rsidP="0018738E">
      <w:pPr>
        <w:widowControl/>
        <w:jc w:val="left"/>
        <w:rPr>
          <w:rFonts w:ascii="宋体" w:hAnsi="宋体" w:cs="Arial"/>
          <w:color w:val="FF0000"/>
          <w:kern w:val="0"/>
          <w:szCs w:val="21"/>
        </w:rPr>
      </w:pPr>
    </w:p>
    <w:p w14:paraId="39C166D8" w14:textId="77777777" w:rsidR="00371702" w:rsidRDefault="00371702" w:rsidP="0018738E">
      <w:pPr>
        <w:widowControl/>
        <w:jc w:val="left"/>
        <w:rPr>
          <w:rFonts w:ascii="宋体" w:hAnsi="宋体" w:cs="Arial"/>
          <w:color w:val="FF0000"/>
          <w:kern w:val="0"/>
          <w:szCs w:val="21"/>
        </w:rPr>
      </w:pPr>
    </w:p>
    <w:p w14:paraId="4B9336F2" w14:textId="77777777" w:rsidR="00371702" w:rsidRDefault="00371702" w:rsidP="0018738E">
      <w:pPr>
        <w:widowControl/>
        <w:jc w:val="left"/>
        <w:rPr>
          <w:rFonts w:ascii="宋体" w:hAnsi="宋体" w:cs="Arial"/>
          <w:color w:val="FF0000"/>
          <w:kern w:val="0"/>
          <w:szCs w:val="21"/>
        </w:rPr>
      </w:pPr>
    </w:p>
    <w:p w14:paraId="69AFD0E1" w14:textId="77777777" w:rsidR="00371702" w:rsidRDefault="00371702" w:rsidP="0018738E">
      <w:pPr>
        <w:widowControl/>
        <w:jc w:val="left"/>
        <w:rPr>
          <w:rFonts w:ascii="宋体" w:hAnsi="宋体" w:cs="Arial"/>
          <w:color w:val="FF0000"/>
          <w:kern w:val="0"/>
          <w:szCs w:val="21"/>
        </w:rPr>
      </w:pPr>
    </w:p>
    <w:p w14:paraId="18ED4851" w14:textId="77777777" w:rsidR="00371702" w:rsidRDefault="00371702" w:rsidP="0018738E">
      <w:pPr>
        <w:widowControl/>
        <w:jc w:val="left"/>
        <w:rPr>
          <w:rFonts w:ascii="宋体" w:hAnsi="宋体" w:cs="Arial"/>
          <w:color w:val="FF0000"/>
          <w:kern w:val="0"/>
          <w:szCs w:val="21"/>
        </w:rPr>
      </w:pPr>
    </w:p>
    <w:p w14:paraId="61FC1993" w14:textId="77777777" w:rsidR="00371702" w:rsidRDefault="00371702" w:rsidP="0018738E">
      <w:pPr>
        <w:widowControl/>
        <w:jc w:val="left"/>
        <w:rPr>
          <w:rFonts w:ascii="宋体" w:hAnsi="宋体" w:cs="Arial"/>
          <w:color w:val="FF0000"/>
          <w:kern w:val="0"/>
          <w:szCs w:val="21"/>
        </w:rPr>
      </w:pPr>
    </w:p>
    <w:p w14:paraId="1F6E078D" w14:textId="77777777" w:rsidR="00371702" w:rsidRDefault="00371702" w:rsidP="0018738E">
      <w:pPr>
        <w:widowControl/>
        <w:jc w:val="left"/>
        <w:rPr>
          <w:rFonts w:ascii="宋体" w:hAnsi="宋体" w:cs="Arial"/>
          <w:color w:val="FF0000"/>
          <w:kern w:val="0"/>
          <w:szCs w:val="21"/>
        </w:rPr>
      </w:pPr>
    </w:p>
    <w:p w14:paraId="5B247C52" w14:textId="77777777" w:rsidR="00371702" w:rsidRDefault="00371702" w:rsidP="0018738E">
      <w:pPr>
        <w:widowControl/>
        <w:jc w:val="left"/>
        <w:rPr>
          <w:rFonts w:ascii="宋体" w:hAnsi="宋体" w:cs="Arial"/>
          <w:color w:val="FF0000"/>
          <w:kern w:val="0"/>
          <w:szCs w:val="21"/>
        </w:rPr>
      </w:pPr>
    </w:p>
    <w:p w14:paraId="21C2364D" w14:textId="77777777" w:rsidR="00371702" w:rsidRDefault="00371702" w:rsidP="0018738E">
      <w:pPr>
        <w:widowControl/>
        <w:jc w:val="left"/>
        <w:rPr>
          <w:rFonts w:ascii="宋体" w:hAnsi="宋体" w:cs="Arial"/>
          <w:color w:val="FF0000"/>
          <w:kern w:val="0"/>
          <w:szCs w:val="21"/>
        </w:rPr>
      </w:pPr>
    </w:p>
    <w:p w14:paraId="32A9D9A7" w14:textId="77777777" w:rsidR="00371702" w:rsidRDefault="00371702" w:rsidP="0018738E">
      <w:pPr>
        <w:widowControl/>
        <w:jc w:val="left"/>
        <w:rPr>
          <w:rFonts w:ascii="宋体" w:hAnsi="宋体" w:cs="Arial"/>
          <w:color w:val="FF0000"/>
          <w:kern w:val="0"/>
          <w:szCs w:val="21"/>
        </w:rPr>
      </w:pPr>
    </w:p>
    <w:p w14:paraId="390F9F8E" w14:textId="77777777" w:rsidR="00371702" w:rsidRDefault="00371702" w:rsidP="0018738E">
      <w:pPr>
        <w:widowControl/>
        <w:jc w:val="left"/>
        <w:rPr>
          <w:rFonts w:ascii="宋体" w:hAnsi="宋体" w:cs="Arial"/>
          <w:color w:val="FF0000"/>
          <w:kern w:val="0"/>
          <w:szCs w:val="21"/>
        </w:rPr>
      </w:pPr>
    </w:p>
    <w:p w14:paraId="2768D3CB" w14:textId="77777777" w:rsidR="00371702" w:rsidRDefault="00371702" w:rsidP="0018738E">
      <w:pPr>
        <w:widowControl/>
        <w:jc w:val="left"/>
        <w:rPr>
          <w:rFonts w:ascii="宋体" w:hAnsi="宋体" w:cs="Arial"/>
          <w:color w:val="FF0000"/>
          <w:kern w:val="0"/>
          <w:szCs w:val="21"/>
        </w:rPr>
      </w:pPr>
    </w:p>
    <w:p w14:paraId="7B91D7FA" w14:textId="77777777" w:rsidR="00371702" w:rsidRDefault="00371702" w:rsidP="0018738E">
      <w:pPr>
        <w:widowControl/>
        <w:jc w:val="left"/>
        <w:rPr>
          <w:rFonts w:ascii="宋体" w:hAnsi="宋体" w:cs="Arial"/>
          <w:color w:val="FF0000"/>
          <w:kern w:val="0"/>
          <w:szCs w:val="21"/>
        </w:rPr>
      </w:pPr>
    </w:p>
    <w:p w14:paraId="25178BBB" w14:textId="77777777" w:rsidR="00371702" w:rsidRDefault="00371702" w:rsidP="0018738E">
      <w:pPr>
        <w:widowControl/>
        <w:jc w:val="left"/>
        <w:rPr>
          <w:rFonts w:ascii="宋体" w:hAnsi="宋体" w:cs="Arial"/>
          <w:color w:val="FF0000"/>
          <w:kern w:val="0"/>
          <w:szCs w:val="21"/>
        </w:rPr>
      </w:pPr>
    </w:p>
    <w:p w14:paraId="13584CCB" w14:textId="77777777" w:rsidR="00371702" w:rsidRDefault="00371702" w:rsidP="0018738E">
      <w:pPr>
        <w:widowControl/>
        <w:jc w:val="left"/>
        <w:rPr>
          <w:rFonts w:ascii="宋体" w:hAnsi="宋体" w:cs="Arial"/>
          <w:color w:val="FF0000"/>
          <w:kern w:val="0"/>
          <w:szCs w:val="21"/>
        </w:rPr>
      </w:pPr>
    </w:p>
    <w:p w14:paraId="3D86C2A4" w14:textId="77777777" w:rsidR="00371702" w:rsidRDefault="00371702" w:rsidP="0018738E">
      <w:pPr>
        <w:widowControl/>
        <w:jc w:val="left"/>
        <w:rPr>
          <w:rFonts w:ascii="宋体" w:hAnsi="宋体" w:cs="Arial"/>
          <w:color w:val="FF0000"/>
          <w:kern w:val="0"/>
          <w:szCs w:val="21"/>
        </w:rPr>
      </w:pPr>
    </w:p>
    <w:p w14:paraId="75E5DE93" w14:textId="77777777" w:rsidR="00371702" w:rsidRDefault="00371702" w:rsidP="0018738E">
      <w:pPr>
        <w:widowControl/>
        <w:jc w:val="left"/>
        <w:rPr>
          <w:rFonts w:ascii="宋体" w:hAnsi="宋体" w:cs="Arial"/>
          <w:color w:val="FF0000"/>
          <w:kern w:val="0"/>
          <w:szCs w:val="21"/>
        </w:rPr>
      </w:pPr>
    </w:p>
    <w:p w14:paraId="0E9894CF" w14:textId="77777777" w:rsidR="00371702" w:rsidRDefault="00371702" w:rsidP="0018738E">
      <w:pPr>
        <w:widowControl/>
        <w:jc w:val="left"/>
        <w:rPr>
          <w:rFonts w:ascii="宋体" w:hAnsi="宋体" w:cs="Arial"/>
          <w:color w:val="FF0000"/>
          <w:kern w:val="0"/>
          <w:szCs w:val="21"/>
        </w:rPr>
      </w:pPr>
    </w:p>
    <w:p w14:paraId="0E916FCA" w14:textId="77777777" w:rsidR="00371702" w:rsidRDefault="00371702" w:rsidP="0018738E">
      <w:pPr>
        <w:widowControl/>
        <w:jc w:val="left"/>
        <w:rPr>
          <w:rFonts w:ascii="宋体" w:hAnsi="宋体" w:cs="Arial"/>
          <w:color w:val="FF0000"/>
          <w:kern w:val="0"/>
          <w:szCs w:val="21"/>
        </w:rPr>
      </w:pPr>
    </w:p>
    <w:p w14:paraId="7C7A60C3" w14:textId="77777777" w:rsidR="00371702" w:rsidRPr="0018738E" w:rsidRDefault="00371702" w:rsidP="0018738E">
      <w:pPr>
        <w:widowControl/>
        <w:jc w:val="left"/>
        <w:rPr>
          <w:rFonts w:ascii="宋体" w:hAnsi="宋体" w:cs="Arial"/>
          <w:color w:val="FF0000"/>
          <w:kern w:val="0"/>
          <w:szCs w:val="21"/>
        </w:rPr>
      </w:pPr>
    </w:p>
    <w:p w14:paraId="7DDF0482" w14:textId="77777777" w:rsidR="006F6333" w:rsidRPr="005B6EEA" w:rsidRDefault="00C14F69">
      <w:pPr>
        <w:spacing w:line="660" w:lineRule="exact"/>
        <w:rPr>
          <w:rFonts w:ascii="宋体" w:hAnsi="宋体" w:cs="Arial"/>
          <w:b/>
          <w:bCs/>
          <w:kern w:val="0"/>
          <w:sz w:val="28"/>
          <w:szCs w:val="28"/>
        </w:rPr>
      </w:pPr>
      <w:r w:rsidRPr="005B6EEA">
        <w:rPr>
          <w:rFonts w:ascii="宋体" w:hAnsi="宋体" w:cs="Arial" w:hint="eastAsia"/>
          <w:b/>
          <w:bCs/>
          <w:kern w:val="0"/>
          <w:sz w:val="28"/>
          <w:szCs w:val="28"/>
        </w:rPr>
        <w:lastRenderedPageBreak/>
        <w:t xml:space="preserve">附件 </w:t>
      </w:r>
      <w:r w:rsidR="00EF3ED5" w:rsidRPr="005B6EEA">
        <w:rPr>
          <w:rFonts w:ascii="宋体" w:hAnsi="宋体" w:cs="Arial" w:hint="eastAsia"/>
          <w:b/>
          <w:bCs/>
          <w:kern w:val="0"/>
          <w:sz w:val="28"/>
          <w:szCs w:val="28"/>
        </w:rPr>
        <w:t>：</w:t>
      </w:r>
      <w:r w:rsidRPr="005B6EEA">
        <w:rPr>
          <w:rFonts w:ascii="宋体" w:hAnsi="宋体" w:cs="Arial" w:hint="eastAsia"/>
          <w:b/>
          <w:bCs/>
          <w:kern w:val="0"/>
          <w:sz w:val="28"/>
          <w:szCs w:val="28"/>
        </w:rPr>
        <w:t xml:space="preserve">            </w:t>
      </w:r>
    </w:p>
    <w:tbl>
      <w:tblPr>
        <w:tblW w:w="9549" w:type="dxa"/>
        <w:tblInd w:w="103" w:type="dxa"/>
        <w:tblLook w:val="04A0" w:firstRow="1" w:lastRow="0" w:firstColumn="1" w:lastColumn="0" w:noHBand="0" w:noVBand="1"/>
      </w:tblPr>
      <w:tblGrid>
        <w:gridCol w:w="457"/>
        <w:gridCol w:w="2384"/>
        <w:gridCol w:w="6708"/>
      </w:tblGrid>
      <w:tr w:rsidR="00CB46CC" w:rsidRPr="005B6EEA" w14:paraId="2EDA448A" w14:textId="77777777" w:rsidTr="00153CF3">
        <w:trPr>
          <w:trHeight w:val="556"/>
        </w:trPr>
        <w:tc>
          <w:tcPr>
            <w:tcW w:w="457" w:type="dxa"/>
            <w:tcBorders>
              <w:top w:val="single" w:sz="4" w:space="0" w:color="auto"/>
              <w:left w:val="single" w:sz="4" w:space="0" w:color="auto"/>
              <w:bottom w:val="single" w:sz="4" w:space="0" w:color="auto"/>
              <w:right w:val="single" w:sz="4" w:space="0" w:color="auto"/>
            </w:tcBorders>
            <w:vAlign w:val="center"/>
          </w:tcPr>
          <w:p w14:paraId="6FBCF02D" w14:textId="77777777" w:rsidR="00CB46CC" w:rsidRPr="00153CF3" w:rsidRDefault="00CB46C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序号</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6DF6A" w14:textId="77777777" w:rsidR="00CB46CC" w:rsidRPr="00153CF3" w:rsidRDefault="00CB46C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项目名称</w:t>
            </w:r>
          </w:p>
        </w:tc>
        <w:tc>
          <w:tcPr>
            <w:tcW w:w="6708" w:type="dxa"/>
            <w:tcBorders>
              <w:top w:val="single" w:sz="4" w:space="0" w:color="auto"/>
              <w:left w:val="nil"/>
              <w:bottom w:val="single" w:sz="4" w:space="0" w:color="auto"/>
              <w:right w:val="single" w:sz="4" w:space="0" w:color="auto"/>
            </w:tcBorders>
            <w:shd w:val="clear" w:color="000000" w:fill="FFFFFF"/>
            <w:vAlign w:val="center"/>
            <w:hideMark/>
          </w:tcPr>
          <w:p w14:paraId="25C5C318" w14:textId="77777777" w:rsidR="00CB46CC" w:rsidRPr="00153CF3" w:rsidRDefault="00CB46CC" w:rsidP="008B7021">
            <w:pPr>
              <w:widowControl/>
              <w:jc w:val="center"/>
              <w:rPr>
                <w:rFonts w:ascii="宋体" w:hAnsi="宋体" w:cs="宋体"/>
                <w:kern w:val="0"/>
                <w:sz w:val="24"/>
              </w:rPr>
            </w:pPr>
            <w:r w:rsidRPr="00153CF3">
              <w:rPr>
                <w:rFonts w:ascii="宋体" w:hAnsi="宋体" w:cs="宋体" w:hint="eastAsia"/>
                <w:b/>
                <w:bCs/>
                <w:kern w:val="0"/>
                <w:sz w:val="24"/>
              </w:rPr>
              <w:t>参数要求</w:t>
            </w:r>
          </w:p>
        </w:tc>
      </w:tr>
      <w:tr w:rsidR="00153CF3" w:rsidRPr="005B6EEA" w14:paraId="596A87B8" w14:textId="77777777" w:rsidTr="00AA49B0">
        <w:trPr>
          <w:trHeight w:val="540"/>
        </w:trPr>
        <w:tc>
          <w:tcPr>
            <w:tcW w:w="456" w:type="dxa"/>
            <w:tcBorders>
              <w:top w:val="nil"/>
              <w:left w:val="single" w:sz="4" w:space="0" w:color="auto"/>
              <w:bottom w:val="single" w:sz="4" w:space="0" w:color="auto"/>
              <w:right w:val="single" w:sz="4" w:space="0" w:color="auto"/>
            </w:tcBorders>
            <w:vAlign w:val="center"/>
          </w:tcPr>
          <w:p w14:paraId="06842D4A"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1</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17CA2A7B"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茶碱测定试剂盒</w:t>
            </w:r>
          </w:p>
        </w:tc>
        <w:tc>
          <w:tcPr>
            <w:tcW w:w="6709" w:type="dxa"/>
            <w:vMerge w:val="restart"/>
            <w:tcBorders>
              <w:top w:val="single" w:sz="4" w:space="0" w:color="auto"/>
              <w:left w:val="nil"/>
              <w:right w:val="single" w:sz="4" w:space="0" w:color="auto"/>
            </w:tcBorders>
            <w:shd w:val="clear" w:color="000000" w:fill="FFFFFF"/>
            <w:vAlign w:val="center"/>
            <w:hideMark/>
          </w:tcPr>
          <w:p w14:paraId="41CC65CF" w14:textId="77777777" w:rsidR="00153CF3" w:rsidRPr="00153CF3" w:rsidRDefault="00153CF3" w:rsidP="00DB75B4">
            <w:pPr>
              <w:jc w:val="left"/>
              <w:rPr>
                <w:rFonts w:ascii="宋体" w:hAnsi="宋体" w:cs="宋体"/>
                <w:kern w:val="0"/>
                <w:sz w:val="24"/>
              </w:rPr>
            </w:pPr>
            <w:r w:rsidRPr="00153CF3">
              <w:rPr>
                <w:rFonts w:ascii="宋体" w:hAnsi="宋体" w:cs="宋体" w:hint="eastAsia"/>
                <w:kern w:val="0"/>
                <w:sz w:val="24"/>
              </w:rPr>
              <w:t>测定血液中或其他体液中药物浓度，应用灵敏快速的分析技术</w:t>
            </w:r>
          </w:p>
        </w:tc>
      </w:tr>
      <w:tr w:rsidR="00153CF3" w:rsidRPr="005B6EEA" w14:paraId="16CA8AE8" w14:textId="77777777" w:rsidTr="00153CF3">
        <w:trPr>
          <w:trHeight w:val="547"/>
        </w:trPr>
        <w:tc>
          <w:tcPr>
            <w:tcW w:w="457" w:type="dxa"/>
            <w:tcBorders>
              <w:top w:val="nil"/>
              <w:left w:val="single" w:sz="4" w:space="0" w:color="auto"/>
              <w:bottom w:val="single" w:sz="4" w:space="0" w:color="auto"/>
              <w:right w:val="single" w:sz="4" w:space="0" w:color="auto"/>
            </w:tcBorders>
            <w:vAlign w:val="center"/>
          </w:tcPr>
          <w:p w14:paraId="66E58FA8"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2</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0FC51CDD"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万古霉素测定试剂盒</w:t>
            </w:r>
          </w:p>
        </w:tc>
        <w:tc>
          <w:tcPr>
            <w:tcW w:w="6708" w:type="dxa"/>
            <w:vMerge/>
            <w:tcBorders>
              <w:left w:val="nil"/>
              <w:right w:val="single" w:sz="4" w:space="0" w:color="auto"/>
            </w:tcBorders>
            <w:shd w:val="clear" w:color="000000" w:fill="FFFFFF"/>
            <w:vAlign w:val="center"/>
            <w:hideMark/>
          </w:tcPr>
          <w:p w14:paraId="17F1154B" w14:textId="77777777" w:rsidR="00153CF3" w:rsidRPr="00153CF3" w:rsidRDefault="00153CF3" w:rsidP="00DB75B4">
            <w:pPr>
              <w:jc w:val="left"/>
              <w:rPr>
                <w:rFonts w:ascii="宋体" w:hAnsi="宋体" w:cs="宋体"/>
                <w:kern w:val="0"/>
                <w:sz w:val="24"/>
              </w:rPr>
            </w:pPr>
          </w:p>
        </w:tc>
      </w:tr>
      <w:tr w:rsidR="00153CF3" w:rsidRPr="005B6EEA" w14:paraId="4CCFE6F8" w14:textId="77777777" w:rsidTr="00153CF3">
        <w:trPr>
          <w:trHeight w:val="569"/>
        </w:trPr>
        <w:tc>
          <w:tcPr>
            <w:tcW w:w="457" w:type="dxa"/>
            <w:tcBorders>
              <w:top w:val="nil"/>
              <w:left w:val="single" w:sz="4" w:space="0" w:color="auto"/>
              <w:bottom w:val="single" w:sz="4" w:space="0" w:color="auto"/>
              <w:right w:val="single" w:sz="4" w:space="0" w:color="auto"/>
            </w:tcBorders>
            <w:vAlign w:val="center"/>
          </w:tcPr>
          <w:p w14:paraId="733FA3A5"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3</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6B75E813"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甲氨蝶呤测定试剂盒</w:t>
            </w:r>
          </w:p>
        </w:tc>
        <w:tc>
          <w:tcPr>
            <w:tcW w:w="6708" w:type="dxa"/>
            <w:vMerge/>
            <w:tcBorders>
              <w:left w:val="nil"/>
              <w:right w:val="single" w:sz="4" w:space="0" w:color="auto"/>
            </w:tcBorders>
            <w:shd w:val="clear" w:color="000000" w:fill="FFFFFF"/>
            <w:vAlign w:val="center"/>
            <w:hideMark/>
          </w:tcPr>
          <w:p w14:paraId="255519EA" w14:textId="77777777" w:rsidR="00153CF3" w:rsidRPr="00153CF3" w:rsidRDefault="00153CF3" w:rsidP="00DB75B4">
            <w:pPr>
              <w:jc w:val="left"/>
              <w:rPr>
                <w:rFonts w:ascii="宋体" w:hAnsi="宋体" w:cs="宋体"/>
                <w:kern w:val="0"/>
                <w:sz w:val="24"/>
              </w:rPr>
            </w:pPr>
          </w:p>
        </w:tc>
      </w:tr>
      <w:tr w:rsidR="00153CF3" w:rsidRPr="005B6EEA" w14:paraId="2D1D2F5A" w14:textId="77777777" w:rsidTr="00153CF3">
        <w:trPr>
          <w:trHeight w:val="563"/>
        </w:trPr>
        <w:tc>
          <w:tcPr>
            <w:tcW w:w="457" w:type="dxa"/>
            <w:tcBorders>
              <w:top w:val="nil"/>
              <w:left w:val="single" w:sz="4" w:space="0" w:color="auto"/>
              <w:bottom w:val="single" w:sz="4" w:space="0" w:color="auto"/>
              <w:right w:val="single" w:sz="4" w:space="0" w:color="auto"/>
            </w:tcBorders>
            <w:vAlign w:val="center"/>
          </w:tcPr>
          <w:p w14:paraId="5EDCA470"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4</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519D4F8D"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霉酚酸测定试剂盒</w:t>
            </w:r>
          </w:p>
        </w:tc>
        <w:tc>
          <w:tcPr>
            <w:tcW w:w="6708" w:type="dxa"/>
            <w:vMerge/>
            <w:tcBorders>
              <w:left w:val="nil"/>
              <w:right w:val="single" w:sz="4" w:space="0" w:color="auto"/>
            </w:tcBorders>
            <w:shd w:val="clear" w:color="000000" w:fill="FFFFFF"/>
            <w:vAlign w:val="center"/>
            <w:hideMark/>
          </w:tcPr>
          <w:p w14:paraId="1B01BF86" w14:textId="77777777" w:rsidR="00153CF3" w:rsidRPr="00153CF3" w:rsidRDefault="00153CF3" w:rsidP="00DB75B4">
            <w:pPr>
              <w:jc w:val="left"/>
              <w:rPr>
                <w:rFonts w:ascii="宋体" w:hAnsi="宋体" w:cs="宋体"/>
                <w:kern w:val="0"/>
                <w:sz w:val="24"/>
              </w:rPr>
            </w:pPr>
          </w:p>
        </w:tc>
      </w:tr>
      <w:tr w:rsidR="00153CF3" w:rsidRPr="005B6EEA" w14:paraId="5DB0BF04" w14:textId="77777777" w:rsidTr="00153CF3">
        <w:trPr>
          <w:trHeight w:val="557"/>
        </w:trPr>
        <w:tc>
          <w:tcPr>
            <w:tcW w:w="457" w:type="dxa"/>
            <w:tcBorders>
              <w:top w:val="nil"/>
              <w:left w:val="single" w:sz="4" w:space="0" w:color="auto"/>
              <w:bottom w:val="single" w:sz="4" w:space="0" w:color="auto"/>
              <w:right w:val="single" w:sz="4" w:space="0" w:color="auto"/>
            </w:tcBorders>
            <w:vAlign w:val="center"/>
          </w:tcPr>
          <w:p w14:paraId="53AE67F6"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5</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64D72128"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地高辛测定试剂盒</w:t>
            </w:r>
          </w:p>
        </w:tc>
        <w:tc>
          <w:tcPr>
            <w:tcW w:w="6708" w:type="dxa"/>
            <w:vMerge/>
            <w:tcBorders>
              <w:left w:val="nil"/>
              <w:right w:val="single" w:sz="4" w:space="0" w:color="auto"/>
            </w:tcBorders>
            <w:shd w:val="clear" w:color="000000" w:fill="FFFFFF"/>
            <w:vAlign w:val="center"/>
            <w:hideMark/>
          </w:tcPr>
          <w:p w14:paraId="2C1FDEBD" w14:textId="77777777" w:rsidR="00153CF3" w:rsidRPr="00153CF3" w:rsidRDefault="00153CF3" w:rsidP="00DB75B4">
            <w:pPr>
              <w:jc w:val="left"/>
              <w:rPr>
                <w:rFonts w:ascii="宋体" w:hAnsi="宋体" w:cs="宋体"/>
                <w:kern w:val="0"/>
                <w:sz w:val="24"/>
              </w:rPr>
            </w:pPr>
          </w:p>
        </w:tc>
      </w:tr>
      <w:tr w:rsidR="00153CF3" w:rsidRPr="005B6EEA" w14:paraId="1706ED43" w14:textId="77777777" w:rsidTr="00153CF3">
        <w:trPr>
          <w:trHeight w:val="537"/>
        </w:trPr>
        <w:tc>
          <w:tcPr>
            <w:tcW w:w="457" w:type="dxa"/>
            <w:tcBorders>
              <w:top w:val="single" w:sz="4" w:space="0" w:color="auto"/>
              <w:left w:val="single" w:sz="4" w:space="0" w:color="auto"/>
              <w:bottom w:val="single" w:sz="4" w:space="0" w:color="auto"/>
              <w:right w:val="single" w:sz="4" w:space="0" w:color="auto"/>
            </w:tcBorders>
            <w:vAlign w:val="center"/>
          </w:tcPr>
          <w:p w14:paraId="609CEBCB"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6</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EC7CC"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苯妥英测定试剂盒</w:t>
            </w:r>
          </w:p>
        </w:tc>
        <w:tc>
          <w:tcPr>
            <w:tcW w:w="6708" w:type="dxa"/>
            <w:vMerge/>
            <w:tcBorders>
              <w:left w:val="nil"/>
              <w:right w:val="single" w:sz="4" w:space="0" w:color="auto"/>
            </w:tcBorders>
            <w:shd w:val="clear" w:color="000000" w:fill="FFFFFF"/>
            <w:vAlign w:val="center"/>
            <w:hideMark/>
          </w:tcPr>
          <w:p w14:paraId="7513E361" w14:textId="77777777" w:rsidR="00153CF3" w:rsidRPr="00153CF3" w:rsidRDefault="00153CF3" w:rsidP="00DB75B4">
            <w:pPr>
              <w:jc w:val="left"/>
              <w:rPr>
                <w:rFonts w:ascii="宋体" w:hAnsi="宋体" w:cs="宋体"/>
                <w:kern w:val="0"/>
                <w:sz w:val="24"/>
              </w:rPr>
            </w:pPr>
          </w:p>
        </w:tc>
      </w:tr>
      <w:tr w:rsidR="00153CF3" w:rsidRPr="005B6EEA" w14:paraId="7F53D36E" w14:textId="77777777" w:rsidTr="00153CF3">
        <w:trPr>
          <w:trHeight w:val="573"/>
        </w:trPr>
        <w:tc>
          <w:tcPr>
            <w:tcW w:w="457" w:type="dxa"/>
            <w:tcBorders>
              <w:top w:val="nil"/>
              <w:left w:val="single" w:sz="4" w:space="0" w:color="auto"/>
              <w:bottom w:val="single" w:sz="4" w:space="0" w:color="auto"/>
              <w:right w:val="single" w:sz="4" w:space="0" w:color="auto"/>
            </w:tcBorders>
            <w:vAlign w:val="center"/>
          </w:tcPr>
          <w:p w14:paraId="7FC8E1E7"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7</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588F4E75"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环孢霉素测定试剂盒</w:t>
            </w:r>
          </w:p>
        </w:tc>
        <w:tc>
          <w:tcPr>
            <w:tcW w:w="6708" w:type="dxa"/>
            <w:vMerge/>
            <w:tcBorders>
              <w:left w:val="nil"/>
              <w:right w:val="single" w:sz="4" w:space="0" w:color="auto"/>
            </w:tcBorders>
            <w:shd w:val="clear" w:color="000000" w:fill="FFFFFF"/>
            <w:vAlign w:val="center"/>
            <w:hideMark/>
          </w:tcPr>
          <w:p w14:paraId="0CC1BBF1" w14:textId="77777777" w:rsidR="00153CF3" w:rsidRPr="00153CF3" w:rsidRDefault="00153CF3" w:rsidP="00DB75B4">
            <w:pPr>
              <w:jc w:val="left"/>
              <w:rPr>
                <w:rFonts w:ascii="宋体" w:hAnsi="宋体" w:cs="宋体"/>
                <w:kern w:val="0"/>
                <w:sz w:val="24"/>
              </w:rPr>
            </w:pPr>
          </w:p>
        </w:tc>
      </w:tr>
      <w:tr w:rsidR="00153CF3" w:rsidRPr="005B6EEA" w14:paraId="155733E0" w14:textId="77777777" w:rsidTr="00153CF3">
        <w:trPr>
          <w:trHeight w:val="553"/>
        </w:trPr>
        <w:tc>
          <w:tcPr>
            <w:tcW w:w="457" w:type="dxa"/>
            <w:tcBorders>
              <w:top w:val="nil"/>
              <w:left w:val="single" w:sz="4" w:space="0" w:color="auto"/>
              <w:bottom w:val="single" w:sz="4" w:space="0" w:color="auto"/>
              <w:right w:val="single" w:sz="4" w:space="0" w:color="auto"/>
            </w:tcBorders>
            <w:vAlign w:val="center"/>
          </w:tcPr>
          <w:p w14:paraId="4DE31CB8"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8</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1CD19F21"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他克莫司测定试剂盒</w:t>
            </w:r>
          </w:p>
        </w:tc>
        <w:tc>
          <w:tcPr>
            <w:tcW w:w="6708" w:type="dxa"/>
            <w:vMerge/>
            <w:tcBorders>
              <w:left w:val="nil"/>
              <w:right w:val="single" w:sz="4" w:space="0" w:color="auto"/>
            </w:tcBorders>
            <w:shd w:val="clear" w:color="000000" w:fill="FFFFFF"/>
            <w:vAlign w:val="center"/>
            <w:hideMark/>
          </w:tcPr>
          <w:p w14:paraId="30D27820" w14:textId="77777777" w:rsidR="00153CF3" w:rsidRPr="00153CF3" w:rsidRDefault="00153CF3" w:rsidP="00DB75B4">
            <w:pPr>
              <w:jc w:val="left"/>
              <w:rPr>
                <w:rFonts w:ascii="宋体" w:hAnsi="宋体" w:cs="宋体"/>
                <w:kern w:val="0"/>
                <w:sz w:val="24"/>
              </w:rPr>
            </w:pPr>
          </w:p>
        </w:tc>
      </w:tr>
      <w:tr w:rsidR="00153CF3" w:rsidRPr="005B6EEA" w14:paraId="683CAE9E" w14:textId="77777777" w:rsidTr="00153CF3">
        <w:trPr>
          <w:trHeight w:val="547"/>
        </w:trPr>
        <w:tc>
          <w:tcPr>
            <w:tcW w:w="457" w:type="dxa"/>
            <w:tcBorders>
              <w:top w:val="nil"/>
              <w:left w:val="single" w:sz="4" w:space="0" w:color="auto"/>
              <w:bottom w:val="single" w:sz="4" w:space="0" w:color="auto"/>
              <w:right w:val="single" w:sz="4" w:space="0" w:color="auto"/>
            </w:tcBorders>
            <w:vAlign w:val="center"/>
          </w:tcPr>
          <w:p w14:paraId="4D6DE075"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9</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0B48B84E"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卡马西平测定试剂盒</w:t>
            </w:r>
          </w:p>
        </w:tc>
        <w:tc>
          <w:tcPr>
            <w:tcW w:w="6708" w:type="dxa"/>
            <w:vMerge/>
            <w:tcBorders>
              <w:left w:val="nil"/>
              <w:right w:val="single" w:sz="4" w:space="0" w:color="auto"/>
            </w:tcBorders>
            <w:shd w:val="clear" w:color="000000" w:fill="FFFFFF"/>
            <w:vAlign w:val="center"/>
            <w:hideMark/>
          </w:tcPr>
          <w:p w14:paraId="7FD34CF7" w14:textId="77777777" w:rsidR="00153CF3" w:rsidRPr="00153CF3" w:rsidRDefault="00153CF3" w:rsidP="00DB75B4">
            <w:pPr>
              <w:jc w:val="left"/>
              <w:rPr>
                <w:rFonts w:ascii="宋体" w:hAnsi="宋体" w:cs="宋体"/>
                <w:kern w:val="0"/>
                <w:sz w:val="24"/>
              </w:rPr>
            </w:pPr>
          </w:p>
        </w:tc>
      </w:tr>
      <w:tr w:rsidR="00153CF3" w:rsidRPr="005B6EEA" w14:paraId="1202FE17" w14:textId="77777777" w:rsidTr="00153CF3">
        <w:trPr>
          <w:trHeight w:val="569"/>
        </w:trPr>
        <w:tc>
          <w:tcPr>
            <w:tcW w:w="457" w:type="dxa"/>
            <w:tcBorders>
              <w:top w:val="nil"/>
              <w:left w:val="single" w:sz="4" w:space="0" w:color="auto"/>
              <w:bottom w:val="single" w:sz="4" w:space="0" w:color="auto"/>
              <w:right w:val="single" w:sz="4" w:space="0" w:color="auto"/>
            </w:tcBorders>
            <w:vAlign w:val="center"/>
          </w:tcPr>
          <w:p w14:paraId="7B03CC38" w14:textId="77777777"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10</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14:paraId="5BBE84F7" w14:textId="77777777"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丙戊酸测定试剂盒</w:t>
            </w:r>
          </w:p>
        </w:tc>
        <w:tc>
          <w:tcPr>
            <w:tcW w:w="6708" w:type="dxa"/>
            <w:vMerge/>
            <w:tcBorders>
              <w:left w:val="nil"/>
              <w:bottom w:val="single" w:sz="4" w:space="0" w:color="auto"/>
              <w:right w:val="single" w:sz="4" w:space="0" w:color="auto"/>
            </w:tcBorders>
            <w:shd w:val="clear" w:color="000000" w:fill="FFFFFF"/>
            <w:vAlign w:val="center"/>
            <w:hideMark/>
          </w:tcPr>
          <w:p w14:paraId="36FFE50D" w14:textId="77777777" w:rsidR="00153CF3" w:rsidRPr="00153CF3" w:rsidRDefault="00153CF3" w:rsidP="00DB75B4">
            <w:pPr>
              <w:widowControl/>
              <w:jc w:val="left"/>
              <w:rPr>
                <w:rFonts w:ascii="宋体" w:hAnsi="宋体" w:cs="宋体"/>
                <w:kern w:val="0"/>
                <w:sz w:val="24"/>
              </w:rPr>
            </w:pPr>
          </w:p>
        </w:tc>
      </w:tr>
    </w:tbl>
    <w:p w14:paraId="17DA6E15" w14:textId="77777777" w:rsidR="00237E61" w:rsidRPr="005B6EEA" w:rsidRDefault="00237E61" w:rsidP="00E73885"/>
    <w:p w14:paraId="31BDD82C" w14:textId="77777777" w:rsidR="00526483" w:rsidRDefault="00224FC4" w:rsidP="00E73885">
      <w:r>
        <w:rPr>
          <w:rFonts w:hint="eastAsia"/>
        </w:rPr>
        <w:t xml:space="preserve">                        </w:t>
      </w:r>
    </w:p>
    <w:p w14:paraId="5B1AE0D5" w14:textId="77777777" w:rsidR="00214732" w:rsidRDefault="00214732" w:rsidP="00E73885"/>
    <w:p w14:paraId="313024D8" w14:textId="77777777" w:rsidR="00214732" w:rsidRDefault="00214732" w:rsidP="00E73885"/>
    <w:p w14:paraId="1F0247AA" w14:textId="77777777" w:rsidR="00214732" w:rsidRDefault="00214732" w:rsidP="00E73885"/>
    <w:p w14:paraId="35840C64" w14:textId="77777777" w:rsidR="00214732" w:rsidRDefault="00214732" w:rsidP="00E73885"/>
    <w:p w14:paraId="25DC24AF" w14:textId="77777777" w:rsidR="00214732" w:rsidRDefault="00214732" w:rsidP="00E73885"/>
    <w:p w14:paraId="09780493" w14:textId="77777777" w:rsidR="00214732" w:rsidRDefault="00214732" w:rsidP="00E73885"/>
    <w:p w14:paraId="5C543B51" w14:textId="77777777" w:rsidR="00214732" w:rsidRDefault="00214732" w:rsidP="00E73885"/>
    <w:p w14:paraId="267469F2" w14:textId="77777777" w:rsidR="00214732" w:rsidRDefault="00214732" w:rsidP="00E73885"/>
    <w:p w14:paraId="5B112262" w14:textId="77777777" w:rsidR="00214732" w:rsidRDefault="00214732" w:rsidP="00E73885"/>
    <w:p w14:paraId="3B60EFA8" w14:textId="77777777" w:rsidR="00214732" w:rsidRDefault="00214732" w:rsidP="00E73885"/>
    <w:p w14:paraId="10D6C2A5" w14:textId="77777777" w:rsidR="00214732" w:rsidRDefault="00214732" w:rsidP="00E73885"/>
    <w:p w14:paraId="19F5F9C7" w14:textId="77777777" w:rsidR="00214732" w:rsidRDefault="00214732" w:rsidP="00E73885"/>
    <w:p w14:paraId="0C7C05DD" w14:textId="77777777" w:rsidR="00214732" w:rsidRDefault="00214732" w:rsidP="00E73885"/>
    <w:p w14:paraId="0CF9961A" w14:textId="77777777" w:rsidR="00214732" w:rsidRDefault="00214732" w:rsidP="00E73885"/>
    <w:p w14:paraId="5E001A5E" w14:textId="77777777" w:rsidR="00214732" w:rsidRDefault="00214732" w:rsidP="00E73885"/>
    <w:p w14:paraId="45006775" w14:textId="77777777" w:rsidR="00214732" w:rsidRDefault="00214732" w:rsidP="00E73885"/>
    <w:p w14:paraId="3B8DCF24" w14:textId="77777777" w:rsidR="00214732" w:rsidRPr="00E73885" w:rsidRDefault="00214732" w:rsidP="00E73885"/>
    <w:p w14:paraId="4A507789"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375322">
        <w:rPr>
          <w:rFonts w:ascii="宋体" w:hAnsi="宋体" w:hint="eastAsia"/>
          <w:b/>
          <w:bCs/>
          <w:color w:val="000000"/>
          <w:sz w:val="24"/>
        </w:rPr>
        <w:t>2</w:t>
      </w:r>
      <w:r w:rsidRPr="0022451E">
        <w:rPr>
          <w:rFonts w:ascii="宋体" w:hAnsi="宋体" w:hint="eastAsia"/>
          <w:b/>
          <w:bCs/>
          <w:color w:val="000000"/>
          <w:sz w:val="24"/>
        </w:rPr>
        <w:t>年第</w:t>
      </w:r>
      <w:r w:rsidR="00EA6676">
        <w:rPr>
          <w:rFonts w:ascii="宋体" w:hAnsi="宋体" w:hint="eastAsia"/>
          <w:b/>
          <w:bCs/>
          <w:color w:val="000000"/>
          <w:sz w:val="24"/>
        </w:rPr>
        <w:t>55</w:t>
      </w:r>
      <w:r w:rsidRPr="0022451E">
        <w:rPr>
          <w:rFonts w:ascii="宋体" w:hAnsi="宋体" w:hint="eastAsia"/>
          <w:b/>
          <w:bCs/>
          <w:color w:val="000000"/>
          <w:sz w:val="24"/>
        </w:rPr>
        <w:t>期采购</w:t>
      </w:r>
    </w:p>
    <w:p w14:paraId="0C06AC59" w14:textId="77777777" w:rsidR="006F6333" w:rsidRDefault="006F6333">
      <w:pPr>
        <w:spacing w:after="60"/>
        <w:rPr>
          <w:rFonts w:ascii="宋体" w:hAnsi="宋体"/>
          <w:b/>
          <w:bCs/>
          <w:color w:val="003368"/>
          <w:sz w:val="24"/>
        </w:rPr>
      </w:pPr>
    </w:p>
    <w:p w14:paraId="770E832F" w14:textId="3D466EF1" w:rsidR="006F6333" w:rsidRDefault="00386D84">
      <w:pPr>
        <w:widowControl/>
        <w:spacing w:line="360" w:lineRule="atLeast"/>
        <w:jc w:val="center"/>
        <w:rPr>
          <w:rFonts w:ascii="宋体" w:hAnsi="宋体"/>
          <w:b/>
          <w:bCs/>
          <w:color w:val="000000"/>
          <w:sz w:val="84"/>
          <w:szCs w:val="84"/>
        </w:rPr>
      </w:pPr>
      <w:r>
        <w:rPr>
          <w:rFonts w:ascii="宋体" w:hAnsi="宋体"/>
          <w:b/>
          <w:bCs/>
          <w:noProof/>
          <w:color w:val="003368"/>
          <w:sz w:val="24"/>
        </w:rPr>
        <mc:AlternateContent>
          <mc:Choice Requires="wps">
            <w:drawing>
              <wp:anchor distT="0" distB="0" distL="114300" distR="114300" simplePos="0" relativeHeight="251658240" behindDoc="0" locked="0" layoutInCell="1" allowOverlap="1" wp14:anchorId="20A7CA18" wp14:editId="1816C9BF">
                <wp:simplePos x="0" y="0"/>
                <wp:positionH relativeFrom="column">
                  <wp:posOffset>4981575</wp:posOffset>
                </wp:positionH>
                <wp:positionV relativeFrom="paragraph">
                  <wp:posOffset>100965</wp:posOffset>
                </wp:positionV>
                <wp:extent cx="648970" cy="297180"/>
                <wp:effectExtent l="5080" t="11430" r="12700" b="571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6198EE1C" w14:textId="77777777" w:rsidR="008B7021" w:rsidRDefault="008B7021">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7CA18" id="_x0000_t202" coordsize="21600,21600" o:spt="202" path="m,l,21600r21600,l21600,xe">
                <v:stroke joinstyle="miter"/>
                <v:path gradientshapeok="t" o:connecttype="rect"/>
              </v:shapetype>
              <v:shape id="Text Box 15" o:spid="_x0000_s1026" type="#_x0000_t202" style="position:absolute;left:0;text-align:left;margin-left:392.25pt;margin-top:7.9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6198EE1C" w14:textId="77777777" w:rsidR="008B7021" w:rsidRDefault="008B7021">
                      <w:pPr>
                        <w:jc w:val="center"/>
                        <w:rPr>
                          <w:rFonts w:ascii="宋体" w:hAnsi="宋体"/>
                          <w:b/>
                          <w:sz w:val="24"/>
                        </w:rPr>
                      </w:pPr>
                      <w:r>
                        <w:rPr>
                          <w:rFonts w:ascii="宋体" w:hAnsi="宋体" w:hint="eastAsia"/>
                          <w:b/>
                          <w:sz w:val="24"/>
                        </w:rPr>
                        <w:t>正本</w:t>
                      </w:r>
                    </w:p>
                  </w:txbxContent>
                </v:textbox>
              </v:shape>
            </w:pict>
          </mc:Fallback>
        </mc:AlternateContent>
      </w:r>
      <w:r w:rsidR="00C14F69">
        <w:rPr>
          <w:rFonts w:ascii="宋体" w:hAnsi="宋体" w:hint="eastAsia"/>
          <w:b/>
          <w:bCs/>
          <w:color w:val="000000"/>
          <w:sz w:val="84"/>
          <w:szCs w:val="84"/>
        </w:rPr>
        <w:t>投标文件</w:t>
      </w:r>
    </w:p>
    <w:p w14:paraId="02CB8C67"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375322">
        <w:rPr>
          <w:rFonts w:ascii="宋体" w:hAnsi="宋体" w:hint="eastAsia"/>
          <w:b/>
          <w:bCs/>
          <w:color w:val="000000"/>
          <w:sz w:val="28"/>
          <w:szCs w:val="28"/>
        </w:rPr>
        <w:t>2</w:t>
      </w:r>
      <w:r>
        <w:rPr>
          <w:rFonts w:ascii="宋体" w:hAnsi="宋体" w:hint="eastAsia"/>
          <w:b/>
          <w:bCs/>
          <w:color w:val="000000"/>
          <w:sz w:val="28"/>
          <w:szCs w:val="28"/>
        </w:rPr>
        <w:t>-</w:t>
      </w:r>
      <w:r w:rsidR="00EA6676">
        <w:rPr>
          <w:rFonts w:ascii="宋体" w:hAnsi="宋体" w:hint="eastAsia"/>
          <w:b/>
          <w:bCs/>
          <w:color w:val="000000"/>
          <w:sz w:val="28"/>
          <w:szCs w:val="28"/>
        </w:rPr>
        <w:t>55</w:t>
      </w:r>
    </w:p>
    <w:p w14:paraId="55D5F54D" w14:textId="77777777" w:rsidR="006F6333" w:rsidRPr="00450CB1" w:rsidRDefault="006F6333">
      <w:pPr>
        <w:widowControl/>
        <w:spacing w:line="360" w:lineRule="atLeast"/>
        <w:ind w:firstLineChars="345" w:firstLine="970"/>
        <w:rPr>
          <w:rStyle w:val="1Char"/>
          <w:rFonts w:eastAsia="宋体"/>
          <w:color w:val="000000"/>
          <w:szCs w:val="28"/>
        </w:rPr>
      </w:pPr>
    </w:p>
    <w:p w14:paraId="0C30796C"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3AAEE4AC"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62877C6A"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02BCD7DC"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21B1D53C"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3E4E2F1F"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58729E50"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40304C0A"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w:t>
      </w:r>
      <w:r w:rsidR="00375322">
        <w:rPr>
          <w:rStyle w:val="1Char"/>
          <w:rFonts w:eastAsia="宋体" w:hint="eastAsia"/>
          <w:color w:val="000000"/>
          <w:szCs w:val="28"/>
        </w:rPr>
        <w:t>22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17E1E178"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EC21D3">
        <w:rPr>
          <w:rFonts w:ascii="黑体" w:eastAsia="黑体" w:hAnsi="黑体" w:cs="Arial" w:hint="eastAsia"/>
          <w:color w:val="000000"/>
          <w:kern w:val="0"/>
          <w:sz w:val="28"/>
          <w:szCs w:val="28"/>
        </w:rPr>
        <w:t>交至宝安区人民医院立体</w:t>
      </w:r>
      <w:r w:rsidR="00CD0076" w:rsidRPr="00CD0076">
        <w:rPr>
          <w:rFonts w:ascii="黑体" w:eastAsia="黑体" w:hAnsi="黑体" w:cs="Arial" w:hint="eastAsia"/>
          <w:color w:val="000000"/>
          <w:kern w:val="0"/>
          <w:sz w:val="28"/>
          <w:szCs w:val="28"/>
        </w:rPr>
        <w:t>停车场出口对面</w:t>
      </w:r>
      <w:r w:rsidR="00CD0076" w:rsidRPr="00CD0076">
        <w:rPr>
          <w:rFonts w:ascii="黑体" w:eastAsia="黑体" w:hAnsi="黑体" w:cs="Arial" w:hint="eastAsia"/>
          <w:b/>
          <w:color w:val="000000"/>
          <w:kern w:val="0"/>
          <w:sz w:val="28"/>
          <w:szCs w:val="28"/>
        </w:rPr>
        <w:t>A栋201室</w:t>
      </w:r>
      <w:r w:rsidR="00CD0076" w:rsidRPr="00CD0076">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E679CF">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4F937729"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674F2D12" w14:textId="77777777" w:rsidR="006F6333" w:rsidRDefault="006F6333">
      <w:pPr>
        <w:widowControl/>
        <w:spacing w:line="360" w:lineRule="atLeast"/>
        <w:ind w:firstLineChars="345" w:firstLine="970"/>
        <w:rPr>
          <w:rStyle w:val="1Char"/>
          <w:rFonts w:eastAsia="宋体"/>
          <w:color w:val="000000"/>
          <w:szCs w:val="28"/>
        </w:rPr>
      </w:pPr>
    </w:p>
    <w:p w14:paraId="6380E8D3" w14:textId="77777777" w:rsidR="006F6333" w:rsidRDefault="006F6333">
      <w:pPr>
        <w:widowControl/>
        <w:snapToGrid w:val="0"/>
        <w:spacing w:line="280" w:lineRule="exact"/>
        <w:rPr>
          <w:rStyle w:val="1Char"/>
          <w:rFonts w:eastAsia="宋体"/>
          <w:color w:val="000000"/>
          <w:sz w:val="24"/>
          <w:szCs w:val="24"/>
        </w:rPr>
      </w:pPr>
    </w:p>
    <w:p w14:paraId="6370C5F6"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14:paraId="78674A00" w14:textId="77777777" w:rsidR="006F6333" w:rsidRDefault="00C14F69">
      <w:pPr>
        <w:spacing w:after="60"/>
        <w:rPr>
          <w:rFonts w:ascii="宋体" w:hAnsi="宋体"/>
          <w:szCs w:val="21"/>
        </w:rPr>
      </w:pPr>
      <w:r>
        <w:rPr>
          <w:rFonts w:ascii="宋体" w:hAnsi="宋体" w:hint="eastAsia"/>
          <w:szCs w:val="21"/>
        </w:rPr>
        <w:t>1、技术规格偏离表</w:t>
      </w:r>
    </w:p>
    <w:p w14:paraId="2D8EE7D3"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5E604D03"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2F77513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0F74999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0735A03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2F50D7D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4B7630B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1037F13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4D2D93C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688C5B5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6B981A93"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454065AC"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52896375" w14:textId="77777777" w:rsidR="006F6333" w:rsidRDefault="00C14F69">
      <w:pPr>
        <w:spacing w:after="60"/>
        <w:rPr>
          <w:rFonts w:ascii="宋体" w:hAnsi="宋体"/>
          <w:color w:val="008000"/>
          <w:szCs w:val="21"/>
        </w:rPr>
      </w:pPr>
      <w:r>
        <w:rPr>
          <w:rFonts w:ascii="宋体" w:hAnsi="宋体" w:hint="eastAsia"/>
          <w:szCs w:val="21"/>
        </w:rPr>
        <w:t>14、售后服务计划</w:t>
      </w:r>
    </w:p>
    <w:p w14:paraId="7BB94F86"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0F2CC796"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43F17B5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22168FA1" w14:textId="77777777" w:rsidR="008915AA" w:rsidRDefault="008915AA">
      <w:pPr>
        <w:widowControl/>
        <w:snapToGrid w:val="0"/>
        <w:spacing w:line="360" w:lineRule="auto"/>
        <w:rPr>
          <w:rFonts w:ascii="宋体" w:hAnsi="宋体" w:cs="宋体-18030"/>
          <w:bCs/>
          <w:color w:val="000000"/>
          <w:kern w:val="0"/>
          <w:szCs w:val="21"/>
        </w:rPr>
      </w:pPr>
    </w:p>
    <w:p w14:paraId="5690DC18" w14:textId="77777777" w:rsidR="00280218" w:rsidRDefault="00280218" w:rsidP="00280218">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0E585EF0" w14:textId="77777777" w:rsidR="00280218" w:rsidRDefault="00280218" w:rsidP="00280218">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14:paraId="6F3EC4F9" w14:textId="77777777" w:rsidR="00280218" w:rsidRPr="00BE776F" w:rsidRDefault="00280218" w:rsidP="0028021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56176F9A" w14:textId="77777777" w:rsidR="00280218" w:rsidRDefault="00280218" w:rsidP="0028021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5C215D8E" w14:textId="77777777" w:rsidR="006F6333" w:rsidRPr="00280218" w:rsidRDefault="006F6333" w:rsidP="00C14F69">
      <w:pPr>
        <w:widowControl/>
        <w:snapToGrid w:val="0"/>
        <w:spacing w:line="360" w:lineRule="auto"/>
        <w:ind w:firstLineChars="196" w:firstLine="412"/>
        <w:rPr>
          <w:rFonts w:ascii="宋体" w:hAnsi="宋体" w:cs="宋体-18030"/>
          <w:bCs/>
          <w:color w:val="000000"/>
          <w:kern w:val="0"/>
          <w:szCs w:val="21"/>
        </w:rPr>
      </w:pPr>
    </w:p>
    <w:p w14:paraId="070EFF0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5AA5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193D563" w14:textId="77777777" w:rsidR="006F6333" w:rsidRDefault="00C14F69" w:rsidP="005D25E9">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、技术规格/要求偏离表</w:t>
      </w:r>
    </w:p>
    <w:p w14:paraId="7F6E1F7C"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32F40B0C" w14:textId="77777777">
        <w:trPr>
          <w:jc w:val="center"/>
        </w:trPr>
        <w:tc>
          <w:tcPr>
            <w:tcW w:w="691" w:type="dxa"/>
          </w:tcPr>
          <w:p w14:paraId="3EBAE729" w14:textId="77777777" w:rsidR="006F6333" w:rsidRDefault="00C14F69">
            <w:pPr>
              <w:jc w:val="center"/>
              <w:rPr>
                <w:b/>
                <w:color w:val="000000"/>
              </w:rPr>
            </w:pPr>
            <w:r>
              <w:rPr>
                <w:rFonts w:hint="eastAsia"/>
                <w:b/>
                <w:color w:val="000000"/>
              </w:rPr>
              <w:t>序号</w:t>
            </w:r>
          </w:p>
        </w:tc>
        <w:tc>
          <w:tcPr>
            <w:tcW w:w="1716" w:type="dxa"/>
          </w:tcPr>
          <w:p w14:paraId="2342E757"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58B1A71B" w14:textId="77777777" w:rsidR="006F6333" w:rsidRDefault="00C14F69">
            <w:pPr>
              <w:jc w:val="center"/>
              <w:rPr>
                <w:b/>
                <w:color w:val="000000"/>
              </w:rPr>
            </w:pPr>
            <w:r>
              <w:rPr>
                <w:rFonts w:hint="eastAsia"/>
                <w:b/>
                <w:color w:val="000000"/>
              </w:rPr>
              <w:t>投标实际参数</w:t>
            </w:r>
          </w:p>
          <w:p w14:paraId="3264A0FC"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5980A5C8"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3764D960" w14:textId="77777777" w:rsidR="006F6333" w:rsidRDefault="00C14F69">
            <w:pPr>
              <w:jc w:val="center"/>
              <w:rPr>
                <w:b/>
                <w:color w:val="000000"/>
              </w:rPr>
            </w:pPr>
            <w:r>
              <w:rPr>
                <w:rFonts w:hint="eastAsia"/>
                <w:b/>
                <w:color w:val="000000"/>
              </w:rPr>
              <w:t>偏离简述</w:t>
            </w:r>
          </w:p>
        </w:tc>
      </w:tr>
      <w:tr w:rsidR="006F6333" w14:paraId="20300F43" w14:textId="77777777">
        <w:trPr>
          <w:jc w:val="center"/>
        </w:trPr>
        <w:tc>
          <w:tcPr>
            <w:tcW w:w="691" w:type="dxa"/>
          </w:tcPr>
          <w:p w14:paraId="575896A9" w14:textId="77777777" w:rsidR="006F6333" w:rsidRDefault="00C14F69">
            <w:pPr>
              <w:jc w:val="center"/>
              <w:rPr>
                <w:color w:val="000000"/>
              </w:rPr>
            </w:pPr>
            <w:r>
              <w:rPr>
                <w:rFonts w:hint="eastAsia"/>
                <w:color w:val="000000"/>
              </w:rPr>
              <w:t>1</w:t>
            </w:r>
          </w:p>
        </w:tc>
        <w:tc>
          <w:tcPr>
            <w:tcW w:w="1716" w:type="dxa"/>
          </w:tcPr>
          <w:p w14:paraId="7C98C049" w14:textId="77777777" w:rsidR="006F6333" w:rsidRDefault="006F6333">
            <w:pPr>
              <w:jc w:val="center"/>
              <w:rPr>
                <w:color w:val="000000"/>
              </w:rPr>
            </w:pPr>
          </w:p>
        </w:tc>
        <w:tc>
          <w:tcPr>
            <w:tcW w:w="3207" w:type="dxa"/>
          </w:tcPr>
          <w:p w14:paraId="0B15AA22" w14:textId="77777777" w:rsidR="006F6333" w:rsidRDefault="006F6333">
            <w:pPr>
              <w:rPr>
                <w:color w:val="000000"/>
              </w:rPr>
            </w:pPr>
          </w:p>
        </w:tc>
        <w:tc>
          <w:tcPr>
            <w:tcW w:w="1890" w:type="dxa"/>
          </w:tcPr>
          <w:p w14:paraId="592C8655" w14:textId="77777777" w:rsidR="006F6333" w:rsidRDefault="006F6333">
            <w:pPr>
              <w:rPr>
                <w:color w:val="000000"/>
              </w:rPr>
            </w:pPr>
          </w:p>
        </w:tc>
        <w:tc>
          <w:tcPr>
            <w:tcW w:w="1157" w:type="dxa"/>
          </w:tcPr>
          <w:p w14:paraId="1C2A5C9F" w14:textId="77777777" w:rsidR="006F6333" w:rsidRDefault="006F6333">
            <w:pPr>
              <w:rPr>
                <w:color w:val="000000"/>
              </w:rPr>
            </w:pPr>
          </w:p>
        </w:tc>
      </w:tr>
      <w:tr w:rsidR="006F6333" w14:paraId="1471632D" w14:textId="77777777">
        <w:trPr>
          <w:jc w:val="center"/>
        </w:trPr>
        <w:tc>
          <w:tcPr>
            <w:tcW w:w="691" w:type="dxa"/>
          </w:tcPr>
          <w:p w14:paraId="6EC64C76" w14:textId="77777777" w:rsidR="006F6333" w:rsidRDefault="00C14F69">
            <w:pPr>
              <w:jc w:val="center"/>
              <w:rPr>
                <w:color w:val="000000"/>
              </w:rPr>
            </w:pPr>
            <w:r>
              <w:rPr>
                <w:rFonts w:hint="eastAsia"/>
                <w:color w:val="000000"/>
              </w:rPr>
              <w:t>2</w:t>
            </w:r>
          </w:p>
        </w:tc>
        <w:tc>
          <w:tcPr>
            <w:tcW w:w="1716" w:type="dxa"/>
          </w:tcPr>
          <w:p w14:paraId="487043E0" w14:textId="77777777" w:rsidR="006F6333" w:rsidRDefault="006F6333">
            <w:pPr>
              <w:jc w:val="center"/>
              <w:rPr>
                <w:color w:val="000000"/>
              </w:rPr>
            </w:pPr>
          </w:p>
        </w:tc>
        <w:tc>
          <w:tcPr>
            <w:tcW w:w="3207" w:type="dxa"/>
          </w:tcPr>
          <w:p w14:paraId="15E8CFB4" w14:textId="77777777" w:rsidR="006F6333" w:rsidRDefault="006F6333">
            <w:pPr>
              <w:rPr>
                <w:color w:val="000000"/>
              </w:rPr>
            </w:pPr>
          </w:p>
        </w:tc>
        <w:tc>
          <w:tcPr>
            <w:tcW w:w="1890" w:type="dxa"/>
          </w:tcPr>
          <w:p w14:paraId="1F74F260" w14:textId="77777777" w:rsidR="006F6333" w:rsidRDefault="006F6333">
            <w:pPr>
              <w:rPr>
                <w:color w:val="000000"/>
              </w:rPr>
            </w:pPr>
          </w:p>
        </w:tc>
        <w:tc>
          <w:tcPr>
            <w:tcW w:w="1157" w:type="dxa"/>
          </w:tcPr>
          <w:p w14:paraId="64831960" w14:textId="77777777" w:rsidR="006F6333" w:rsidRDefault="006F6333">
            <w:pPr>
              <w:rPr>
                <w:color w:val="000000"/>
              </w:rPr>
            </w:pPr>
          </w:p>
        </w:tc>
      </w:tr>
      <w:tr w:rsidR="006F6333" w14:paraId="798500FE" w14:textId="77777777">
        <w:trPr>
          <w:jc w:val="center"/>
        </w:trPr>
        <w:tc>
          <w:tcPr>
            <w:tcW w:w="691" w:type="dxa"/>
          </w:tcPr>
          <w:p w14:paraId="5CF66D05" w14:textId="77777777" w:rsidR="006F6333" w:rsidRDefault="00C14F69">
            <w:pPr>
              <w:jc w:val="center"/>
              <w:rPr>
                <w:color w:val="000000"/>
              </w:rPr>
            </w:pPr>
            <w:r>
              <w:rPr>
                <w:rFonts w:hint="eastAsia"/>
                <w:color w:val="000000"/>
              </w:rPr>
              <w:t>3</w:t>
            </w:r>
          </w:p>
        </w:tc>
        <w:tc>
          <w:tcPr>
            <w:tcW w:w="1716" w:type="dxa"/>
          </w:tcPr>
          <w:p w14:paraId="74C13114" w14:textId="77777777" w:rsidR="006F6333" w:rsidRDefault="006F6333">
            <w:pPr>
              <w:jc w:val="center"/>
              <w:rPr>
                <w:color w:val="000000"/>
              </w:rPr>
            </w:pPr>
          </w:p>
        </w:tc>
        <w:tc>
          <w:tcPr>
            <w:tcW w:w="3207" w:type="dxa"/>
          </w:tcPr>
          <w:p w14:paraId="3284CB6C" w14:textId="77777777" w:rsidR="006F6333" w:rsidRDefault="006F6333">
            <w:pPr>
              <w:rPr>
                <w:color w:val="000000"/>
              </w:rPr>
            </w:pPr>
          </w:p>
        </w:tc>
        <w:tc>
          <w:tcPr>
            <w:tcW w:w="1890" w:type="dxa"/>
          </w:tcPr>
          <w:p w14:paraId="2B7CAB27" w14:textId="77777777" w:rsidR="006F6333" w:rsidRDefault="006F6333">
            <w:pPr>
              <w:rPr>
                <w:color w:val="000000"/>
              </w:rPr>
            </w:pPr>
          </w:p>
        </w:tc>
        <w:tc>
          <w:tcPr>
            <w:tcW w:w="1157" w:type="dxa"/>
          </w:tcPr>
          <w:p w14:paraId="68BEC47E" w14:textId="77777777" w:rsidR="006F6333" w:rsidRDefault="006F6333">
            <w:pPr>
              <w:rPr>
                <w:color w:val="000000"/>
              </w:rPr>
            </w:pPr>
          </w:p>
        </w:tc>
      </w:tr>
      <w:tr w:rsidR="006F6333" w14:paraId="406B215A" w14:textId="77777777">
        <w:trPr>
          <w:jc w:val="center"/>
        </w:trPr>
        <w:tc>
          <w:tcPr>
            <w:tcW w:w="691" w:type="dxa"/>
          </w:tcPr>
          <w:p w14:paraId="7E840DB3" w14:textId="77777777" w:rsidR="006F6333" w:rsidRDefault="00C14F69">
            <w:pPr>
              <w:jc w:val="center"/>
              <w:rPr>
                <w:color w:val="000000"/>
              </w:rPr>
            </w:pPr>
            <w:r>
              <w:rPr>
                <w:rFonts w:hint="eastAsia"/>
                <w:color w:val="000000"/>
              </w:rPr>
              <w:t>4</w:t>
            </w:r>
          </w:p>
        </w:tc>
        <w:tc>
          <w:tcPr>
            <w:tcW w:w="1716" w:type="dxa"/>
          </w:tcPr>
          <w:p w14:paraId="2B0E8EEE" w14:textId="77777777" w:rsidR="006F6333" w:rsidRDefault="006F6333">
            <w:pPr>
              <w:jc w:val="center"/>
              <w:rPr>
                <w:color w:val="000000"/>
              </w:rPr>
            </w:pPr>
          </w:p>
        </w:tc>
        <w:tc>
          <w:tcPr>
            <w:tcW w:w="3207" w:type="dxa"/>
          </w:tcPr>
          <w:p w14:paraId="688E0086" w14:textId="77777777" w:rsidR="006F6333" w:rsidRDefault="006F6333">
            <w:pPr>
              <w:rPr>
                <w:color w:val="000000"/>
              </w:rPr>
            </w:pPr>
          </w:p>
        </w:tc>
        <w:tc>
          <w:tcPr>
            <w:tcW w:w="1890" w:type="dxa"/>
          </w:tcPr>
          <w:p w14:paraId="2AB6FA22" w14:textId="77777777" w:rsidR="006F6333" w:rsidRDefault="006F6333">
            <w:pPr>
              <w:rPr>
                <w:color w:val="000000"/>
              </w:rPr>
            </w:pPr>
          </w:p>
        </w:tc>
        <w:tc>
          <w:tcPr>
            <w:tcW w:w="1157" w:type="dxa"/>
          </w:tcPr>
          <w:p w14:paraId="48A6C1F1" w14:textId="77777777" w:rsidR="006F6333" w:rsidRDefault="006F6333">
            <w:pPr>
              <w:rPr>
                <w:color w:val="000000"/>
              </w:rPr>
            </w:pPr>
          </w:p>
        </w:tc>
      </w:tr>
      <w:tr w:rsidR="006F6333" w14:paraId="6BD320BB" w14:textId="77777777">
        <w:trPr>
          <w:jc w:val="center"/>
        </w:trPr>
        <w:tc>
          <w:tcPr>
            <w:tcW w:w="691" w:type="dxa"/>
          </w:tcPr>
          <w:p w14:paraId="68EB5BA0" w14:textId="77777777" w:rsidR="006F6333" w:rsidRDefault="00C14F69">
            <w:pPr>
              <w:jc w:val="center"/>
              <w:rPr>
                <w:color w:val="000000"/>
              </w:rPr>
            </w:pPr>
            <w:r>
              <w:rPr>
                <w:rFonts w:hint="eastAsia"/>
                <w:color w:val="000000"/>
              </w:rPr>
              <w:t>5</w:t>
            </w:r>
          </w:p>
        </w:tc>
        <w:tc>
          <w:tcPr>
            <w:tcW w:w="1716" w:type="dxa"/>
          </w:tcPr>
          <w:p w14:paraId="2826F27A" w14:textId="77777777" w:rsidR="006F6333" w:rsidRDefault="006F6333">
            <w:pPr>
              <w:jc w:val="center"/>
              <w:rPr>
                <w:color w:val="000000"/>
              </w:rPr>
            </w:pPr>
          </w:p>
        </w:tc>
        <w:tc>
          <w:tcPr>
            <w:tcW w:w="3207" w:type="dxa"/>
          </w:tcPr>
          <w:p w14:paraId="7930F4A1" w14:textId="77777777" w:rsidR="006F6333" w:rsidRDefault="006F6333">
            <w:pPr>
              <w:rPr>
                <w:color w:val="000000"/>
              </w:rPr>
            </w:pPr>
          </w:p>
        </w:tc>
        <w:tc>
          <w:tcPr>
            <w:tcW w:w="1890" w:type="dxa"/>
          </w:tcPr>
          <w:p w14:paraId="6625BB2C" w14:textId="77777777" w:rsidR="006F6333" w:rsidRDefault="006F6333">
            <w:pPr>
              <w:rPr>
                <w:color w:val="000000"/>
              </w:rPr>
            </w:pPr>
          </w:p>
        </w:tc>
        <w:tc>
          <w:tcPr>
            <w:tcW w:w="1157" w:type="dxa"/>
          </w:tcPr>
          <w:p w14:paraId="508A7C65" w14:textId="77777777" w:rsidR="006F6333" w:rsidRDefault="006F6333">
            <w:pPr>
              <w:rPr>
                <w:color w:val="000000"/>
              </w:rPr>
            </w:pPr>
          </w:p>
        </w:tc>
      </w:tr>
      <w:tr w:rsidR="006F6333" w14:paraId="4AD4A6EF" w14:textId="77777777">
        <w:trPr>
          <w:jc w:val="center"/>
        </w:trPr>
        <w:tc>
          <w:tcPr>
            <w:tcW w:w="691" w:type="dxa"/>
          </w:tcPr>
          <w:p w14:paraId="1D9B914F" w14:textId="77777777" w:rsidR="006F6333" w:rsidRDefault="00C14F69">
            <w:pPr>
              <w:jc w:val="center"/>
              <w:rPr>
                <w:color w:val="000000"/>
              </w:rPr>
            </w:pPr>
            <w:r>
              <w:rPr>
                <w:rFonts w:hint="eastAsia"/>
                <w:color w:val="000000"/>
              </w:rPr>
              <w:t>6</w:t>
            </w:r>
          </w:p>
        </w:tc>
        <w:tc>
          <w:tcPr>
            <w:tcW w:w="1716" w:type="dxa"/>
          </w:tcPr>
          <w:p w14:paraId="74224269" w14:textId="77777777" w:rsidR="006F6333" w:rsidRDefault="006F6333">
            <w:pPr>
              <w:jc w:val="center"/>
              <w:rPr>
                <w:color w:val="000000"/>
              </w:rPr>
            </w:pPr>
          </w:p>
        </w:tc>
        <w:tc>
          <w:tcPr>
            <w:tcW w:w="3207" w:type="dxa"/>
          </w:tcPr>
          <w:p w14:paraId="615AB79E" w14:textId="77777777" w:rsidR="006F6333" w:rsidRDefault="006F6333">
            <w:pPr>
              <w:rPr>
                <w:color w:val="000000"/>
              </w:rPr>
            </w:pPr>
          </w:p>
        </w:tc>
        <w:tc>
          <w:tcPr>
            <w:tcW w:w="1890" w:type="dxa"/>
          </w:tcPr>
          <w:p w14:paraId="704323CD" w14:textId="77777777" w:rsidR="006F6333" w:rsidRDefault="006F6333">
            <w:pPr>
              <w:rPr>
                <w:color w:val="000000"/>
              </w:rPr>
            </w:pPr>
          </w:p>
        </w:tc>
        <w:tc>
          <w:tcPr>
            <w:tcW w:w="1157" w:type="dxa"/>
          </w:tcPr>
          <w:p w14:paraId="5AC175E5" w14:textId="77777777" w:rsidR="006F6333" w:rsidRDefault="006F6333">
            <w:pPr>
              <w:rPr>
                <w:color w:val="000000"/>
              </w:rPr>
            </w:pPr>
          </w:p>
        </w:tc>
      </w:tr>
      <w:tr w:rsidR="006F6333" w14:paraId="55034A86" w14:textId="77777777">
        <w:trPr>
          <w:jc w:val="center"/>
        </w:trPr>
        <w:tc>
          <w:tcPr>
            <w:tcW w:w="691" w:type="dxa"/>
          </w:tcPr>
          <w:p w14:paraId="5B15095F" w14:textId="77777777" w:rsidR="006F6333" w:rsidRDefault="00C14F69">
            <w:pPr>
              <w:jc w:val="center"/>
              <w:rPr>
                <w:color w:val="000000"/>
              </w:rPr>
            </w:pPr>
            <w:r>
              <w:rPr>
                <w:rFonts w:hint="eastAsia"/>
                <w:color w:val="000000"/>
              </w:rPr>
              <w:t>7</w:t>
            </w:r>
          </w:p>
        </w:tc>
        <w:tc>
          <w:tcPr>
            <w:tcW w:w="1716" w:type="dxa"/>
          </w:tcPr>
          <w:p w14:paraId="51156697" w14:textId="77777777" w:rsidR="006F6333" w:rsidRDefault="006F6333">
            <w:pPr>
              <w:jc w:val="center"/>
              <w:rPr>
                <w:color w:val="000000"/>
              </w:rPr>
            </w:pPr>
          </w:p>
        </w:tc>
        <w:tc>
          <w:tcPr>
            <w:tcW w:w="3207" w:type="dxa"/>
          </w:tcPr>
          <w:p w14:paraId="3D0D89F8" w14:textId="77777777" w:rsidR="006F6333" w:rsidRDefault="006F6333">
            <w:pPr>
              <w:rPr>
                <w:color w:val="000000"/>
              </w:rPr>
            </w:pPr>
          </w:p>
        </w:tc>
        <w:tc>
          <w:tcPr>
            <w:tcW w:w="1890" w:type="dxa"/>
          </w:tcPr>
          <w:p w14:paraId="4B72C423" w14:textId="77777777" w:rsidR="006F6333" w:rsidRDefault="006F6333">
            <w:pPr>
              <w:rPr>
                <w:color w:val="000000"/>
              </w:rPr>
            </w:pPr>
          </w:p>
        </w:tc>
        <w:tc>
          <w:tcPr>
            <w:tcW w:w="1157" w:type="dxa"/>
          </w:tcPr>
          <w:p w14:paraId="0CDB52C7" w14:textId="77777777" w:rsidR="006F6333" w:rsidRDefault="006F6333">
            <w:pPr>
              <w:rPr>
                <w:color w:val="000000"/>
              </w:rPr>
            </w:pPr>
          </w:p>
        </w:tc>
      </w:tr>
      <w:tr w:rsidR="006F6333" w14:paraId="72EEA7DF" w14:textId="77777777">
        <w:trPr>
          <w:jc w:val="center"/>
        </w:trPr>
        <w:tc>
          <w:tcPr>
            <w:tcW w:w="691" w:type="dxa"/>
          </w:tcPr>
          <w:p w14:paraId="7A4ED34A" w14:textId="77777777" w:rsidR="006F6333" w:rsidRDefault="00C14F69">
            <w:pPr>
              <w:jc w:val="center"/>
              <w:rPr>
                <w:color w:val="000000"/>
              </w:rPr>
            </w:pPr>
            <w:r>
              <w:rPr>
                <w:rFonts w:hint="eastAsia"/>
                <w:color w:val="000000"/>
              </w:rPr>
              <w:t>8</w:t>
            </w:r>
          </w:p>
        </w:tc>
        <w:tc>
          <w:tcPr>
            <w:tcW w:w="1716" w:type="dxa"/>
          </w:tcPr>
          <w:p w14:paraId="3D0CAB34" w14:textId="77777777" w:rsidR="006F6333" w:rsidRDefault="006F6333">
            <w:pPr>
              <w:jc w:val="center"/>
              <w:rPr>
                <w:color w:val="000000"/>
              </w:rPr>
            </w:pPr>
          </w:p>
        </w:tc>
        <w:tc>
          <w:tcPr>
            <w:tcW w:w="3207" w:type="dxa"/>
          </w:tcPr>
          <w:p w14:paraId="2A10C455" w14:textId="77777777" w:rsidR="006F6333" w:rsidRDefault="006F6333">
            <w:pPr>
              <w:rPr>
                <w:color w:val="000000"/>
              </w:rPr>
            </w:pPr>
          </w:p>
        </w:tc>
        <w:tc>
          <w:tcPr>
            <w:tcW w:w="1890" w:type="dxa"/>
          </w:tcPr>
          <w:p w14:paraId="6048AD92" w14:textId="77777777" w:rsidR="006F6333" w:rsidRDefault="006F6333">
            <w:pPr>
              <w:rPr>
                <w:color w:val="000000"/>
              </w:rPr>
            </w:pPr>
          </w:p>
        </w:tc>
        <w:tc>
          <w:tcPr>
            <w:tcW w:w="1157" w:type="dxa"/>
          </w:tcPr>
          <w:p w14:paraId="5F3798D2" w14:textId="77777777" w:rsidR="006F6333" w:rsidRDefault="006F6333">
            <w:pPr>
              <w:rPr>
                <w:color w:val="000000"/>
              </w:rPr>
            </w:pPr>
          </w:p>
        </w:tc>
      </w:tr>
      <w:tr w:rsidR="006F6333" w14:paraId="2A500A07" w14:textId="77777777">
        <w:trPr>
          <w:jc w:val="center"/>
        </w:trPr>
        <w:tc>
          <w:tcPr>
            <w:tcW w:w="691" w:type="dxa"/>
          </w:tcPr>
          <w:p w14:paraId="48AB1251" w14:textId="77777777" w:rsidR="006F6333" w:rsidRDefault="00C14F69">
            <w:pPr>
              <w:jc w:val="center"/>
              <w:rPr>
                <w:color w:val="000000"/>
              </w:rPr>
            </w:pPr>
            <w:r>
              <w:rPr>
                <w:color w:val="000000"/>
              </w:rPr>
              <w:t>…</w:t>
            </w:r>
          </w:p>
        </w:tc>
        <w:tc>
          <w:tcPr>
            <w:tcW w:w="1716" w:type="dxa"/>
          </w:tcPr>
          <w:p w14:paraId="65EA9473" w14:textId="77777777" w:rsidR="006F6333" w:rsidRDefault="006F6333">
            <w:pPr>
              <w:jc w:val="center"/>
              <w:rPr>
                <w:color w:val="000000"/>
              </w:rPr>
            </w:pPr>
          </w:p>
        </w:tc>
        <w:tc>
          <w:tcPr>
            <w:tcW w:w="3207" w:type="dxa"/>
          </w:tcPr>
          <w:p w14:paraId="734DF69C" w14:textId="77777777" w:rsidR="006F6333" w:rsidRDefault="006F6333">
            <w:pPr>
              <w:rPr>
                <w:color w:val="000000"/>
              </w:rPr>
            </w:pPr>
          </w:p>
        </w:tc>
        <w:tc>
          <w:tcPr>
            <w:tcW w:w="1890" w:type="dxa"/>
          </w:tcPr>
          <w:p w14:paraId="10FAC206" w14:textId="77777777" w:rsidR="006F6333" w:rsidRDefault="006F6333">
            <w:pPr>
              <w:rPr>
                <w:color w:val="000000"/>
              </w:rPr>
            </w:pPr>
          </w:p>
        </w:tc>
        <w:tc>
          <w:tcPr>
            <w:tcW w:w="1157" w:type="dxa"/>
          </w:tcPr>
          <w:p w14:paraId="7EF223B0" w14:textId="77777777" w:rsidR="006F6333" w:rsidRDefault="006F6333">
            <w:pPr>
              <w:rPr>
                <w:color w:val="000000"/>
              </w:rPr>
            </w:pPr>
          </w:p>
        </w:tc>
      </w:tr>
    </w:tbl>
    <w:p w14:paraId="5B9D8861" w14:textId="77777777" w:rsidR="006F6333" w:rsidRDefault="00C14F69">
      <w:pPr>
        <w:spacing w:after="60"/>
        <w:ind w:firstLineChars="100" w:firstLine="210"/>
        <w:rPr>
          <w:color w:val="000000"/>
        </w:rPr>
      </w:pPr>
      <w:r>
        <w:rPr>
          <w:rFonts w:hint="eastAsia"/>
          <w:color w:val="000000"/>
        </w:rPr>
        <w:t>此表可延长</w:t>
      </w:r>
    </w:p>
    <w:p w14:paraId="4585E946" w14:textId="77777777" w:rsidR="006F6333" w:rsidRDefault="006F6333">
      <w:pPr>
        <w:rPr>
          <w:color w:val="000000"/>
        </w:rPr>
      </w:pPr>
    </w:p>
    <w:p w14:paraId="3D52FBD2" w14:textId="77777777" w:rsidR="006F6333" w:rsidRDefault="006F6333">
      <w:pPr>
        <w:rPr>
          <w:color w:val="000000"/>
        </w:rPr>
      </w:pPr>
    </w:p>
    <w:p w14:paraId="33937584"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3B1014B5"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72F72FBA"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0FEEF9D2" w14:textId="77777777" w:rsidR="006F6333" w:rsidRDefault="00C14F69">
      <w:pPr>
        <w:outlineLvl w:val="0"/>
        <w:rPr>
          <w:color w:val="000000"/>
        </w:rPr>
      </w:pPr>
      <w:r>
        <w:rPr>
          <w:rFonts w:hint="eastAsia"/>
          <w:color w:val="000000"/>
        </w:rPr>
        <w:t xml:space="preserve">                                                </w:t>
      </w:r>
      <w:r>
        <w:rPr>
          <w:rFonts w:hint="eastAsia"/>
          <w:color w:val="000000"/>
        </w:rPr>
        <w:t>职务：</w:t>
      </w:r>
    </w:p>
    <w:p w14:paraId="5DF29B85" w14:textId="77777777" w:rsidR="006F6333" w:rsidRDefault="006F6333">
      <w:pPr>
        <w:outlineLvl w:val="0"/>
        <w:rPr>
          <w:color w:val="000000"/>
        </w:rPr>
      </w:pPr>
    </w:p>
    <w:p w14:paraId="3F4519EE" w14:textId="77777777" w:rsidR="006F6333" w:rsidRDefault="006F6333">
      <w:pPr>
        <w:widowControl/>
        <w:snapToGrid w:val="0"/>
        <w:spacing w:line="360" w:lineRule="auto"/>
        <w:rPr>
          <w:rFonts w:ascii="宋体" w:hAnsi="宋体" w:cs="宋体-18030"/>
          <w:bCs/>
          <w:color w:val="000000"/>
          <w:kern w:val="0"/>
          <w:szCs w:val="21"/>
        </w:rPr>
      </w:pPr>
    </w:p>
    <w:p w14:paraId="5900866B" w14:textId="77777777" w:rsidR="006F6333" w:rsidRDefault="006F6333">
      <w:pPr>
        <w:widowControl/>
        <w:snapToGrid w:val="0"/>
        <w:spacing w:line="360" w:lineRule="auto"/>
        <w:rPr>
          <w:rFonts w:ascii="宋体" w:hAnsi="宋体" w:cs="宋体-18030"/>
          <w:bCs/>
          <w:color w:val="000000"/>
          <w:kern w:val="0"/>
          <w:szCs w:val="21"/>
        </w:rPr>
      </w:pPr>
    </w:p>
    <w:p w14:paraId="0431913D" w14:textId="77777777" w:rsidR="006F6333" w:rsidRDefault="006F6333">
      <w:pPr>
        <w:widowControl/>
        <w:snapToGrid w:val="0"/>
        <w:spacing w:line="360" w:lineRule="auto"/>
        <w:rPr>
          <w:rFonts w:ascii="宋体" w:hAnsi="宋体" w:cs="宋体-18030"/>
          <w:bCs/>
          <w:color w:val="000000"/>
          <w:kern w:val="0"/>
          <w:szCs w:val="21"/>
        </w:rPr>
      </w:pPr>
    </w:p>
    <w:p w14:paraId="7C9D86E1" w14:textId="77777777" w:rsidR="006F6333" w:rsidRDefault="006F6333">
      <w:pPr>
        <w:widowControl/>
        <w:snapToGrid w:val="0"/>
        <w:spacing w:line="360" w:lineRule="auto"/>
        <w:rPr>
          <w:rFonts w:ascii="宋体" w:hAnsi="宋体" w:cs="宋体-18030"/>
          <w:bCs/>
          <w:color w:val="000000"/>
          <w:kern w:val="0"/>
          <w:szCs w:val="21"/>
        </w:rPr>
      </w:pPr>
    </w:p>
    <w:p w14:paraId="424C6F02" w14:textId="77777777" w:rsidR="006F6333" w:rsidRDefault="006F6333">
      <w:pPr>
        <w:widowControl/>
        <w:snapToGrid w:val="0"/>
        <w:spacing w:line="360" w:lineRule="auto"/>
        <w:rPr>
          <w:rFonts w:ascii="宋体" w:hAnsi="宋体" w:cs="宋体-18030"/>
          <w:bCs/>
          <w:color w:val="000000"/>
          <w:kern w:val="0"/>
          <w:szCs w:val="21"/>
        </w:rPr>
      </w:pPr>
    </w:p>
    <w:p w14:paraId="094B7094" w14:textId="77777777" w:rsidR="006F6333" w:rsidRDefault="006F6333">
      <w:pPr>
        <w:widowControl/>
        <w:snapToGrid w:val="0"/>
        <w:spacing w:line="360" w:lineRule="auto"/>
        <w:rPr>
          <w:rFonts w:ascii="宋体" w:hAnsi="宋体" w:cs="宋体-18030"/>
          <w:bCs/>
          <w:color w:val="000000"/>
          <w:kern w:val="0"/>
          <w:szCs w:val="21"/>
        </w:rPr>
      </w:pPr>
    </w:p>
    <w:p w14:paraId="2E2A90DE" w14:textId="77777777" w:rsidR="006F6333" w:rsidRDefault="006F6333">
      <w:pPr>
        <w:widowControl/>
        <w:snapToGrid w:val="0"/>
        <w:spacing w:line="360" w:lineRule="auto"/>
        <w:rPr>
          <w:rFonts w:ascii="宋体" w:hAnsi="宋体" w:cs="宋体-18030"/>
          <w:bCs/>
          <w:color w:val="000000"/>
          <w:kern w:val="0"/>
          <w:szCs w:val="21"/>
        </w:rPr>
      </w:pPr>
    </w:p>
    <w:p w14:paraId="320469D8" w14:textId="77777777" w:rsidR="006F6333" w:rsidRDefault="006F6333">
      <w:pPr>
        <w:widowControl/>
        <w:snapToGrid w:val="0"/>
        <w:spacing w:line="360" w:lineRule="auto"/>
        <w:rPr>
          <w:rFonts w:ascii="宋体" w:hAnsi="宋体" w:cs="宋体-18030"/>
          <w:bCs/>
          <w:color w:val="000000"/>
          <w:kern w:val="0"/>
          <w:szCs w:val="21"/>
        </w:rPr>
      </w:pPr>
    </w:p>
    <w:p w14:paraId="6E5D4B19" w14:textId="77777777" w:rsidR="006F6333" w:rsidRDefault="006F6333">
      <w:pPr>
        <w:widowControl/>
        <w:snapToGrid w:val="0"/>
        <w:spacing w:line="360" w:lineRule="auto"/>
        <w:rPr>
          <w:rFonts w:ascii="宋体" w:hAnsi="宋体" w:cs="宋体-18030"/>
          <w:bCs/>
          <w:color w:val="000000"/>
          <w:kern w:val="0"/>
          <w:szCs w:val="21"/>
        </w:rPr>
      </w:pPr>
    </w:p>
    <w:p w14:paraId="0C16F0CD" w14:textId="77777777" w:rsidR="006F6333" w:rsidRDefault="006F6333">
      <w:pPr>
        <w:widowControl/>
        <w:snapToGrid w:val="0"/>
        <w:spacing w:line="360" w:lineRule="auto"/>
        <w:rPr>
          <w:rFonts w:ascii="宋体" w:hAnsi="宋体" w:cs="宋体-18030"/>
          <w:bCs/>
          <w:color w:val="000000"/>
          <w:kern w:val="0"/>
          <w:szCs w:val="21"/>
        </w:rPr>
      </w:pPr>
    </w:p>
    <w:p w14:paraId="67209F8B" w14:textId="77777777" w:rsidR="006F6333" w:rsidRDefault="006F6333">
      <w:pPr>
        <w:widowControl/>
        <w:snapToGrid w:val="0"/>
        <w:spacing w:line="360" w:lineRule="auto"/>
        <w:rPr>
          <w:rFonts w:ascii="宋体" w:hAnsi="宋体" w:cs="宋体-18030"/>
          <w:bCs/>
          <w:color w:val="000000"/>
          <w:kern w:val="0"/>
          <w:szCs w:val="21"/>
        </w:rPr>
      </w:pPr>
    </w:p>
    <w:p w14:paraId="699584BD" w14:textId="77777777" w:rsidR="006F6333" w:rsidRDefault="006F6333">
      <w:pPr>
        <w:widowControl/>
        <w:snapToGrid w:val="0"/>
        <w:spacing w:line="360" w:lineRule="auto"/>
        <w:rPr>
          <w:rFonts w:ascii="宋体" w:hAnsi="宋体" w:cs="宋体-18030"/>
          <w:bCs/>
          <w:color w:val="000000"/>
          <w:kern w:val="0"/>
          <w:szCs w:val="21"/>
        </w:rPr>
      </w:pPr>
    </w:p>
    <w:p w14:paraId="2812406C" w14:textId="77777777" w:rsidR="006F6333" w:rsidRDefault="006F6333">
      <w:pPr>
        <w:widowControl/>
        <w:snapToGrid w:val="0"/>
        <w:spacing w:line="360" w:lineRule="auto"/>
        <w:rPr>
          <w:rFonts w:ascii="宋体" w:hAnsi="宋体" w:cs="宋体-18030"/>
          <w:bCs/>
          <w:color w:val="000000"/>
          <w:kern w:val="0"/>
          <w:szCs w:val="21"/>
        </w:rPr>
      </w:pPr>
    </w:p>
    <w:p w14:paraId="5F3E2914" w14:textId="77777777" w:rsidR="006F6333" w:rsidRDefault="006F6333">
      <w:pPr>
        <w:widowControl/>
        <w:snapToGrid w:val="0"/>
        <w:spacing w:line="360" w:lineRule="auto"/>
        <w:rPr>
          <w:rFonts w:ascii="宋体" w:hAnsi="宋体" w:cs="宋体-18030"/>
          <w:bCs/>
          <w:color w:val="000000"/>
          <w:kern w:val="0"/>
          <w:szCs w:val="21"/>
        </w:rPr>
      </w:pPr>
    </w:p>
    <w:p w14:paraId="6EBAC6C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14:paraId="0E69547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DABA8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33216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F94CA7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28794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C21D5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EB9BE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C96B0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1AB6A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DE858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3B569D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1AAB9E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AB518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6363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FF700D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E7F92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4DCD6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CD642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87D22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9625E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38821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E41D5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45D8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A221A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F2B36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5DA44A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895FC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E2C920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EB525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4C1A83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6042EA" w14:textId="77777777" w:rsidR="006F6333" w:rsidRDefault="006F6333">
      <w:pPr>
        <w:spacing w:line="360" w:lineRule="auto"/>
        <w:ind w:leftChars="-257" w:left="-304" w:rightChars="-246" w:right="-517" w:hangingChars="112" w:hanging="236"/>
        <w:jc w:val="center"/>
        <w:rPr>
          <w:rFonts w:ascii="宋体" w:hAnsi="宋体"/>
          <w:b/>
          <w:szCs w:val="21"/>
        </w:rPr>
      </w:pPr>
    </w:p>
    <w:p w14:paraId="0BF3F68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29458B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180E7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EF2BB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6BFDF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F9DBE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75B5D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CD9DE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2F3B2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FCFC4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B679AD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AC22E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C3572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EF424B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31C31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1558B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FA245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351546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20E19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7B51C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FCCC5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037A39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18B68A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3A296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E54303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CB4E6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8ABE5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DB43CE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9095EC" w14:textId="77777777" w:rsidR="006F6333" w:rsidRDefault="006F6333">
      <w:pPr>
        <w:widowControl/>
        <w:snapToGrid w:val="0"/>
        <w:spacing w:line="360" w:lineRule="auto"/>
        <w:rPr>
          <w:rFonts w:ascii="宋体" w:hAnsi="宋体" w:cs="宋体-18030"/>
          <w:bCs/>
          <w:color w:val="000000"/>
          <w:kern w:val="0"/>
          <w:szCs w:val="21"/>
        </w:rPr>
      </w:pPr>
    </w:p>
    <w:p w14:paraId="03D4673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68757D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14247F9" w14:textId="77777777" w:rsidR="0006096C" w:rsidRDefault="0006096C" w:rsidP="00C14F69">
      <w:pPr>
        <w:widowControl/>
        <w:snapToGrid w:val="0"/>
        <w:spacing w:line="360" w:lineRule="auto"/>
        <w:ind w:firstLineChars="196" w:firstLine="412"/>
        <w:rPr>
          <w:rFonts w:ascii="宋体" w:hAnsi="宋体" w:cs="宋体-18030"/>
          <w:bCs/>
          <w:color w:val="000000"/>
          <w:kern w:val="0"/>
          <w:szCs w:val="21"/>
        </w:rPr>
      </w:pPr>
    </w:p>
    <w:p w14:paraId="36CFE60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60B7D0A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6CCDFD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B47C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2186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308B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657D0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57A5E3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7D5AA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0C21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6160B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C8FE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DD941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87579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3884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435F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C42DD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1E64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2F5BD2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6590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618B1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22033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E32E2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6F47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0C054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33A8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D2F37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D2D7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90D7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B1CC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F6660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B426A2" w14:textId="77777777" w:rsidR="006F6333" w:rsidRDefault="006F6333">
      <w:pPr>
        <w:widowControl/>
        <w:snapToGrid w:val="0"/>
        <w:spacing w:line="360" w:lineRule="auto"/>
        <w:rPr>
          <w:rFonts w:ascii="宋体" w:hAnsi="宋体" w:cs="宋体-18030"/>
          <w:bCs/>
          <w:color w:val="000000"/>
          <w:kern w:val="0"/>
          <w:szCs w:val="21"/>
        </w:rPr>
      </w:pPr>
    </w:p>
    <w:p w14:paraId="0E3AC86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0026F01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D444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5D157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0C8D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8E24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236D8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E2CBA1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EAEDA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ACD4F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7327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AFF7B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BE4D0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9E6F9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2CEB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4C8A5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643ED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CB95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20D5A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B0622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B20B6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6CE9E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5526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BA38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423FA4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44818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290F4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3CC3D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327B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CA1FD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34AA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78863B" w14:textId="77777777" w:rsidR="006F6333" w:rsidRDefault="006F6333">
      <w:pPr>
        <w:widowControl/>
        <w:snapToGrid w:val="0"/>
        <w:spacing w:line="360" w:lineRule="auto"/>
        <w:rPr>
          <w:rFonts w:ascii="宋体" w:hAnsi="宋体" w:cs="宋体-18030"/>
          <w:bCs/>
          <w:color w:val="000000"/>
          <w:kern w:val="0"/>
          <w:szCs w:val="21"/>
        </w:rPr>
      </w:pPr>
    </w:p>
    <w:p w14:paraId="77C2541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7521855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06673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B1F9B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C530A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FE759D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6E86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300CE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E6B02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A53B3F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2BFF3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EBD8A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E40E9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104AB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0F073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3941C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41DCB7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13057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C5AEC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CDD3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73D16E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A4115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A3A927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10F6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D548A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522DA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9AD3AF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BC5938" w14:textId="77777777" w:rsidR="006F6333" w:rsidRDefault="006F6333">
      <w:pPr>
        <w:widowControl/>
        <w:snapToGrid w:val="0"/>
        <w:spacing w:line="280" w:lineRule="exact"/>
        <w:rPr>
          <w:b/>
          <w:sz w:val="28"/>
          <w:szCs w:val="28"/>
        </w:rPr>
      </w:pPr>
    </w:p>
    <w:p w14:paraId="15B78F5D" w14:textId="77777777" w:rsidR="006F6333" w:rsidRDefault="006F6333">
      <w:pPr>
        <w:widowControl/>
        <w:snapToGrid w:val="0"/>
        <w:spacing w:line="280" w:lineRule="exact"/>
        <w:rPr>
          <w:b/>
          <w:sz w:val="28"/>
          <w:szCs w:val="28"/>
        </w:rPr>
      </w:pPr>
    </w:p>
    <w:p w14:paraId="3E03AA58" w14:textId="77777777" w:rsidR="006F6333" w:rsidRDefault="006F6333">
      <w:pPr>
        <w:widowControl/>
        <w:snapToGrid w:val="0"/>
        <w:spacing w:line="280" w:lineRule="exact"/>
        <w:rPr>
          <w:b/>
          <w:sz w:val="28"/>
          <w:szCs w:val="28"/>
        </w:rPr>
      </w:pPr>
    </w:p>
    <w:p w14:paraId="2DAAB75B" w14:textId="77777777" w:rsidR="006F6333" w:rsidRDefault="006F6333">
      <w:pPr>
        <w:widowControl/>
        <w:snapToGrid w:val="0"/>
        <w:spacing w:line="280" w:lineRule="exact"/>
        <w:rPr>
          <w:b/>
          <w:sz w:val="28"/>
          <w:szCs w:val="28"/>
        </w:rPr>
      </w:pPr>
    </w:p>
    <w:p w14:paraId="0948D92E" w14:textId="77777777" w:rsidR="006F6333" w:rsidRDefault="006F6333">
      <w:pPr>
        <w:widowControl/>
        <w:snapToGrid w:val="0"/>
        <w:spacing w:line="280" w:lineRule="exact"/>
        <w:rPr>
          <w:b/>
          <w:sz w:val="28"/>
          <w:szCs w:val="28"/>
        </w:rPr>
      </w:pPr>
    </w:p>
    <w:p w14:paraId="4AC07940" w14:textId="77777777" w:rsidR="006F6333" w:rsidRDefault="006F6333">
      <w:pPr>
        <w:widowControl/>
        <w:snapToGrid w:val="0"/>
        <w:spacing w:line="280" w:lineRule="exact"/>
        <w:rPr>
          <w:b/>
          <w:sz w:val="28"/>
          <w:szCs w:val="28"/>
        </w:rPr>
      </w:pPr>
    </w:p>
    <w:p w14:paraId="54F86749" w14:textId="77777777" w:rsidR="006F6333" w:rsidRDefault="006F6333">
      <w:pPr>
        <w:widowControl/>
        <w:snapToGrid w:val="0"/>
        <w:spacing w:line="280" w:lineRule="exact"/>
        <w:rPr>
          <w:b/>
          <w:sz w:val="28"/>
          <w:szCs w:val="28"/>
        </w:rPr>
      </w:pPr>
    </w:p>
    <w:p w14:paraId="589F4FF5" w14:textId="77777777" w:rsidR="00CD6422" w:rsidRPr="00074C3E" w:rsidRDefault="00CD6422" w:rsidP="00CD6422">
      <w:pPr>
        <w:spacing w:line="300" w:lineRule="auto"/>
        <w:ind w:left="140"/>
        <w:jc w:val="center"/>
        <w:rPr>
          <w:rFonts w:ascii="Arial" w:hAnsi="Arial" w:cs="Arial"/>
          <w:b/>
          <w:sz w:val="24"/>
        </w:rPr>
      </w:pPr>
      <w:r w:rsidRPr="00074C3E">
        <w:rPr>
          <w:rFonts w:ascii="Arial" w:hAnsi="Arial" w:cs="Arial" w:hint="eastAsia"/>
          <w:b/>
          <w:sz w:val="24"/>
        </w:rPr>
        <w:lastRenderedPageBreak/>
        <w:t>法定代表人授权书</w:t>
      </w:r>
    </w:p>
    <w:p w14:paraId="72CB4E2E" w14:textId="77777777" w:rsidR="00CD6422" w:rsidRPr="00074C3E" w:rsidRDefault="00CD6422" w:rsidP="00CD6422">
      <w:pPr>
        <w:spacing w:line="360" w:lineRule="auto"/>
        <w:ind w:firstLineChars="200" w:firstLine="420"/>
        <w:rPr>
          <w:rFonts w:ascii="Arial" w:hAnsi="Arial"/>
          <w:szCs w:val="21"/>
        </w:rPr>
      </w:pPr>
    </w:p>
    <w:p w14:paraId="7C83354A" w14:textId="77777777" w:rsidR="00CD6422" w:rsidRPr="00074C3E" w:rsidRDefault="00CD6422" w:rsidP="00CD6422">
      <w:pPr>
        <w:spacing w:line="380" w:lineRule="exact"/>
        <w:ind w:firstLineChars="200" w:firstLine="420"/>
        <w:rPr>
          <w:rFonts w:ascii="Arial" w:hAnsi="Arial"/>
          <w:szCs w:val="21"/>
        </w:rPr>
      </w:pPr>
      <w:r w:rsidRPr="00074C3E">
        <w:rPr>
          <w:rFonts w:ascii="Arial" w:hAnsi="Arial" w:hint="eastAsia"/>
          <w:szCs w:val="21"/>
        </w:rPr>
        <w:t>本授权委托书声明：我</w:t>
      </w:r>
      <w:r w:rsidRPr="00074C3E">
        <w:rPr>
          <w:rFonts w:ascii="Arial" w:hAnsi="Arial"/>
          <w:szCs w:val="21"/>
          <w:u w:val="single"/>
        </w:rPr>
        <w:t xml:space="preserve">           </w:t>
      </w:r>
      <w:r w:rsidRPr="00074C3E">
        <w:rPr>
          <w:rFonts w:ascii="Arial" w:hAnsi="Arial" w:hint="eastAsia"/>
          <w:szCs w:val="21"/>
        </w:rPr>
        <w:t>（姓名）系</w:t>
      </w:r>
      <w:r w:rsidRPr="00074C3E">
        <w:rPr>
          <w:rFonts w:ascii="Arial" w:hAnsi="Arial"/>
          <w:szCs w:val="21"/>
          <w:u w:val="single"/>
        </w:rPr>
        <w:t xml:space="preserve">             </w:t>
      </w:r>
      <w:r w:rsidRPr="00074C3E">
        <w:rPr>
          <w:rFonts w:ascii="Arial" w:hAnsi="Arial" w:hint="eastAsia"/>
          <w:szCs w:val="21"/>
        </w:rPr>
        <w:t>（投标人名称）的法定代表人，现授权委托我公司的</w:t>
      </w:r>
      <w:r w:rsidRPr="00074C3E">
        <w:rPr>
          <w:rFonts w:ascii="Arial" w:hAnsi="Arial"/>
          <w:szCs w:val="21"/>
          <w:u w:val="single"/>
        </w:rPr>
        <w:t xml:space="preserve">            </w:t>
      </w:r>
      <w:r w:rsidRPr="00074C3E">
        <w:rPr>
          <w:rFonts w:ascii="Arial" w:hAnsi="Arial" w:hint="eastAsia"/>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14:paraId="50A05E61" w14:textId="77777777" w:rsidR="00CD6422" w:rsidRPr="00074C3E" w:rsidRDefault="00CD6422" w:rsidP="00CD6422">
      <w:pPr>
        <w:spacing w:line="380" w:lineRule="exact"/>
        <w:ind w:firstLineChars="200" w:firstLine="420"/>
        <w:rPr>
          <w:rFonts w:ascii="Arial" w:hAnsi="Arial"/>
          <w:szCs w:val="21"/>
        </w:rPr>
      </w:pPr>
      <w:r w:rsidRPr="00074C3E">
        <w:rPr>
          <w:rFonts w:ascii="Arial" w:hAnsi="Arial" w:hint="eastAsia"/>
          <w:szCs w:val="21"/>
        </w:rPr>
        <w:t>授权书有效期内被授权人签署的所有文件不因授权的撤销而失效。被授权人无转委托权。</w:t>
      </w:r>
    </w:p>
    <w:p w14:paraId="33518AE0" w14:textId="77777777" w:rsidR="00CD6422" w:rsidRPr="00074C3E" w:rsidRDefault="00CD6422" w:rsidP="00CD6422">
      <w:pPr>
        <w:spacing w:line="300" w:lineRule="auto"/>
        <w:rPr>
          <w:rFonts w:ascii="Arial" w:hAnsi="Arial"/>
          <w:szCs w:val="21"/>
        </w:rPr>
      </w:pPr>
    </w:p>
    <w:p w14:paraId="5A4992D5" w14:textId="77777777" w:rsidR="00CD6422" w:rsidRPr="00074C3E" w:rsidRDefault="00CD6422" w:rsidP="00CD6422">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5392DEF4" w14:textId="77777777" w:rsidR="00CD6422" w:rsidRPr="00074C3E" w:rsidRDefault="00CD6422" w:rsidP="00CD6422">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u w:val="single"/>
        </w:rPr>
        <w:t xml:space="preserve">                 </w:t>
      </w:r>
    </w:p>
    <w:p w14:paraId="44800DDB" w14:textId="77777777" w:rsidR="00CD6422" w:rsidRPr="00074C3E" w:rsidRDefault="00CD6422" w:rsidP="00CD6422">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7FA074E1" w14:textId="77777777" w:rsidR="00CD6422" w:rsidRPr="00074C3E" w:rsidRDefault="00CD6422" w:rsidP="00CD6422">
      <w:pPr>
        <w:spacing w:line="360" w:lineRule="auto"/>
        <w:ind w:leftChars="1600" w:left="3360"/>
        <w:rPr>
          <w:rFonts w:ascii="Arial" w:hAnsi="Arial"/>
          <w:szCs w:val="21"/>
        </w:rPr>
      </w:pPr>
      <w:r w:rsidRPr="00074C3E">
        <w:rPr>
          <w:rFonts w:ascii="Arial" w:hAnsi="Arial" w:hint="eastAsia"/>
          <w:szCs w:val="21"/>
        </w:rPr>
        <w:t>投标人（投标单位）：</w:t>
      </w:r>
      <w:r w:rsidRPr="00074C3E">
        <w:rPr>
          <w:rFonts w:ascii="Arial" w:hAnsi="Arial"/>
          <w:szCs w:val="21"/>
          <w:u w:val="single"/>
        </w:rPr>
        <w:t xml:space="preserve">                            </w:t>
      </w:r>
    </w:p>
    <w:p w14:paraId="49B0D246" w14:textId="77777777" w:rsidR="00CD6422" w:rsidRPr="00074C3E" w:rsidRDefault="00CD6422" w:rsidP="00CD6422">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u w:val="single"/>
        </w:rPr>
        <w:t xml:space="preserve">                                   </w:t>
      </w:r>
    </w:p>
    <w:p w14:paraId="1F7FAF0F" w14:textId="77777777" w:rsidR="00CD6422" w:rsidRPr="00074C3E" w:rsidRDefault="00CD6422" w:rsidP="00CD6422">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14:paraId="006B8DF2" w14:textId="77777777" w:rsidR="00CD6422" w:rsidRPr="00CD6422" w:rsidRDefault="00CD6422" w:rsidP="005D25E9">
      <w:pPr>
        <w:spacing w:afterLines="25" w:after="78" w:line="360" w:lineRule="exact"/>
        <w:rPr>
          <w:rFonts w:ascii="宋体" w:hAnsi="宋体"/>
          <w:b/>
          <w:color w:val="FF0000"/>
          <w:szCs w:val="21"/>
        </w:rPr>
      </w:pPr>
      <w:r w:rsidRPr="00CD6422">
        <w:rPr>
          <w:rFonts w:ascii="宋体" w:hAnsi="宋体" w:hint="eastAsia"/>
          <w:b/>
          <w:color w:val="FF0000"/>
          <w:szCs w:val="21"/>
        </w:rPr>
        <w:t>★必须提供投标人代表有效期内身份证的正反面扫描件（港澳台居民可提供往来通行证），非中国国籍管辖范围的，可提供公安部门认可的身份证明材料，否则将导致投标无效。</w:t>
      </w:r>
    </w:p>
    <w:p w14:paraId="393138EF" w14:textId="77777777" w:rsidR="00CD6422" w:rsidRPr="00CD6422" w:rsidRDefault="00CD6422" w:rsidP="00CD6422">
      <w:pPr>
        <w:tabs>
          <w:tab w:val="left" w:pos="651"/>
        </w:tabs>
        <w:snapToGrid w:val="0"/>
        <w:spacing w:line="360" w:lineRule="exact"/>
        <w:rPr>
          <w:rFonts w:ascii="宋体" w:hAnsi="宋体"/>
          <w:color w:val="FF0000"/>
          <w:szCs w:val="21"/>
        </w:rPr>
      </w:pPr>
      <w:r w:rsidRPr="00CD6422">
        <w:rPr>
          <w:rFonts w:ascii="宋体" w:hAnsi="宋体" w:hint="eastAsia"/>
          <w:color w:val="FF0000"/>
          <w:szCs w:val="21"/>
        </w:rPr>
        <w:t>备注：</w:t>
      </w:r>
    </w:p>
    <w:p w14:paraId="3061EF42" w14:textId="77777777" w:rsidR="00CD6422" w:rsidRPr="00CD6422" w:rsidRDefault="00CD6422" w:rsidP="00CD6422">
      <w:pPr>
        <w:tabs>
          <w:tab w:val="left" w:pos="651"/>
        </w:tabs>
        <w:snapToGrid w:val="0"/>
        <w:spacing w:line="360" w:lineRule="exact"/>
        <w:ind w:firstLineChars="200" w:firstLine="420"/>
        <w:rPr>
          <w:rFonts w:ascii="宋体" w:hAnsi="宋体"/>
          <w:color w:val="FF0000"/>
          <w:szCs w:val="21"/>
        </w:rPr>
      </w:pPr>
      <w:r w:rsidRPr="00CD6422">
        <w:rPr>
          <w:rFonts w:ascii="宋体" w:hAnsi="宋体" w:hint="eastAsia"/>
          <w:color w:val="FF0000"/>
          <w:szCs w:val="21"/>
        </w:rPr>
        <w:t>1、若投标人代表为法定代表人则不需提供《法定代表人授权书》，但需在《法定代表人证明书》中提供法定代表人联系方式。</w:t>
      </w:r>
    </w:p>
    <w:p w14:paraId="38249264" w14:textId="77777777" w:rsidR="00CD6422" w:rsidRPr="00CD6422" w:rsidRDefault="00CD6422" w:rsidP="00CD6422">
      <w:pPr>
        <w:tabs>
          <w:tab w:val="left" w:pos="651"/>
        </w:tabs>
        <w:snapToGrid w:val="0"/>
        <w:spacing w:line="360" w:lineRule="exact"/>
        <w:ind w:firstLineChars="200" w:firstLine="420"/>
        <w:rPr>
          <w:rFonts w:ascii="宋体" w:hAnsi="宋体"/>
          <w:color w:val="FF0000"/>
          <w:szCs w:val="21"/>
        </w:rPr>
      </w:pPr>
      <w:r w:rsidRPr="00CD6422">
        <w:rPr>
          <w:rFonts w:ascii="宋体" w:hAnsi="宋体" w:hint="eastAsia"/>
          <w:color w:val="FF0000"/>
          <w:szCs w:val="21"/>
        </w:rPr>
        <w:t>2、禁止不同投标人委托同一单位或者个人办理投标事宜。</w:t>
      </w:r>
    </w:p>
    <w:p w14:paraId="6E10D0E1" w14:textId="77777777" w:rsidR="00CD6422" w:rsidRPr="00CD6422" w:rsidRDefault="00CD6422" w:rsidP="00CD6422">
      <w:pPr>
        <w:tabs>
          <w:tab w:val="left" w:pos="651"/>
        </w:tabs>
        <w:snapToGrid w:val="0"/>
        <w:spacing w:line="360" w:lineRule="exact"/>
        <w:ind w:firstLineChars="200" w:firstLine="420"/>
        <w:rPr>
          <w:rFonts w:ascii="宋体" w:hAnsi="宋体"/>
          <w:color w:val="FF0000"/>
          <w:szCs w:val="21"/>
        </w:rPr>
      </w:pPr>
      <w:r w:rsidRPr="00CD6422">
        <w:rPr>
          <w:rFonts w:ascii="宋体" w:hAnsi="宋体" w:hint="eastAsia"/>
          <w:color w:val="FF0000"/>
          <w:szCs w:val="21"/>
        </w:rPr>
        <w:t>3、如法人代表出现转授权，则以最终参与评标现场会的被授权人为准。</w:t>
      </w:r>
    </w:p>
    <w:p w14:paraId="162A3DAE" w14:textId="0BC1B678" w:rsidR="006F6333" w:rsidRDefault="00386D84">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4144" behindDoc="0" locked="0" layoutInCell="1" allowOverlap="1" wp14:anchorId="6000C2F3" wp14:editId="424C7F70">
                <wp:simplePos x="0" y="0"/>
                <wp:positionH relativeFrom="column">
                  <wp:posOffset>3133725</wp:posOffset>
                </wp:positionH>
                <wp:positionV relativeFrom="paragraph">
                  <wp:posOffset>81280</wp:posOffset>
                </wp:positionV>
                <wp:extent cx="2257425" cy="1567180"/>
                <wp:effectExtent l="5080" t="5715" r="13970" b="825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headEnd/>
                          <a:tailEnd/>
                        </a:ln>
                      </wps:spPr>
                      <wps:txbx>
                        <w:txbxContent>
                          <w:p w14:paraId="1519E462" w14:textId="77777777" w:rsidR="008B7021" w:rsidRDefault="008B7021">
                            <w:pPr>
                              <w:jc w:val="center"/>
                              <w:rPr>
                                <w:rFonts w:eastAsia="华文中宋"/>
                                <w:b/>
                                <w:sz w:val="28"/>
                              </w:rPr>
                            </w:pPr>
                            <w:r>
                              <w:rPr>
                                <w:rFonts w:eastAsia="华文中宋" w:hint="eastAsia"/>
                                <w:b/>
                                <w:sz w:val="28"/>
                              </w:rPr>
                              <w:t>法人代表</w:t>
                            </w:r>
                          </w:p>
                          <w:p w14:paraId="1D5B39ED" w14:textId="77777777" w:rsidR="008B7021" w:rsidRDefault="008B7021">
                            <w:pPr>
                              <w:jc w:val="center"/>
                              <w:rPr>
                                <w:rFonts w:eastAsia="华文中宋"/>
                                <w:b/>
                                <w:sz w:val="28"/>
                              </w:rPr>
                            </w:pPr>
                            <w:r>
                              <w:rPr>
                                <w:rFonts w:eastAsia="华文中宋" w:hint="eastAsia"/>
                                <w:b/>
                                <w:sz w:val="28"/>
                              </w:rPr>
                              <w:t>居民身份证复印件粘贴处</w:t>
                            </w:r>
                          </w:p>
                          <w:p w14:paraId="4FCA0706" w14:textId="77777777" w:rsidR="008B7021" w:rsidRDefault="008B7021">
                            <w:pPr>
                              <w:pStyle w:val="af0"/>
                            </w:pPr>
                            <w:r>
                              <w:rPr>
                                <w:rFonts w:hint="eastAsia"/>
                              </w:rPr>
                              <w:t>（请加盖骑缝章）</w:t>
                            </w:r>
                          </w:p>
                          <w:p w14:paraId="147C476D"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0C2F3" id="Rectangle 11" o:spid="_x0000_s1027" style="position:absolute;left:0;text-align:left;margin-left:246.75pt;margin-top:6.4pt;width:177.75pt;height:1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1519E462" w14:textId="77777777" w:rsidR="008B7021" w:rsidRDefault="008B7021">
                      <w:pPr>
                        <w:jc w:val="center"/>
                        <w:rPr>
                          <w:rFonts w:eastAsia="华文中宋"/>
                          <w:b/>
                          <w:sz w:val="28"/>
                        </w:rPr>
                      </w:pPr>
                      <w:r>
                        <w:rPr>
                          <w:rFonts w:eastAsia="华文中宋" w:hint="eastAsia"/>
                          <w:b/>
                          <w:sz w:val="28"/>
                        </w:rPr>
                        <w:t>法人代表</w:t>
                      </w:r>
                    </w:p>
                    <w:p w14:paraId="1D5B39ED" w14:textId="77777777" w:rsidR="008B7021" w:rsidRDefault="008B7021">
                      <w:pPr>
                        <w:jc w:val="center"/>
                        <w:rPr>
                          <w:rFonts w:eastAsia="华文中宋"/>
                          <w:b/>
                          <w:sz w:val="28"/>
                        </w:rPr>
                      </w:pPr>
                      <w:r>
                        <w:rPr>
                          <w:rFonts w:eastAsia="华文中宋" w:hint="eastAsia"/>
                          <w:b/>
                          <w:sz w:val="28"/>
                        </w:rPr>
                        <w:t>居民身份证复印件粘贴处</w:t>
                      </w:r>
                    </w:p>
                    <w:p w14:paraId="4FCA0706" w14:textId="77777777" w:rsidR="008B7021" w:rsidRDefault="008B7021">
                      <w:pPr>
                        <w:pStyle w:val="af0"/>
                      </w:pPr>
                      <w:r>
                        <w:rPr>
                          <w:rFonts w:hint="eastAsia"/>
                        </w:rPr>
                        <w:t>（请加盖骑缝章）</w:t>
                      </w:r>
                    </w:p>
                    <w:p w14:paraId="147C476D" w14:textId="77777777" w:rsidR="008B7021" w:rsidRDefault="008B7021">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1843C204" wp14:editId="6B425CE1">
                <wp:simplePos x="0" y="0"/>
                <wp:positionH relativeFrom="column">
                  <wp:posOffset>626110</wp:posOffset>
                </wp:positionH>
                <wp:positionV relativeFrom="paragraph">
                  <wp:posOffset>81280</wp:posOffset>
                </wp:positionV>
                <wp:extent cx="2326640" cy="1567180"/>
                <wp:effectExtent l="12065" t="5715" r="13970" b="825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headEnd/>
                          <a:tailEnd/>
                        </a:ln>
                      </wps:spPr>
                      <wps:txbx>
                        <w:txbxContent>
                          <w:p w14:paraId="13554A0D" w14:textId="77777777" w:rsidR="008B7021" w:rsidRDefault="008B7021">
                            <w:pPr>
                              <w:jc w:val="center"/>
                              <w:rPr>
                                <w:rFonts w:eastAsia="华文中宋"/>
                                <w:b/>
                                <w:sz w:val="28"/>
                              </w:rPr>
                            </w:pPr>
                            <w:r>
                              <w:rPr>
                                <w:rFonts w:eastAsia="华文中宋" w:hint="eastAsia"/>
                                <w:b/>
                                <w:sz w:val="28"/>
                              </w:rPr>
                              <w:t>法人代表</w:t>
                            </w:r>
                          </w:p>
                          <w:p w14:paraId="4A06910A" w14:textId="77777777" w:rsidR="008B7021" w:rsidRDefault="008B7021">
                            <w:pPr>
                              <w:jc w:val="center"/>
                              <w:rPr>
                                <w:rFonts w:eastAsia="华文中宋"/>
                                <w:b/>
                                <w:sz w:val="28"/>
                              </w:rPr>
                            </w:pPr>
                            <w:r>
                              <w:rPr>
                                <w:rFonts w:eastAsia="华文中宋" w:hint="eastAsia"/>
                                <w:b/>
                                <w:sz w:val="28"/>
                              </w:rPr>
                              <w:t>居民身份证复印件粘贴处</w:t>
                            </w:r>
                          </w:p>
                          <w:p w14:paraId="78F70EF0" w14:textId="77777777" w:rsidR="008B7021" w:rsidRDefault="008B7021">
                            <w:pPr>
                              <w:pStyle w:val="af0"/>
                            </w:pPr>
                            <w:r>
                              <w:rPr>
                                <w:rFonts w:hint="eastAsia"/>
                              </w:rPr>
                              <w:t>（请加盖骑缝章）</w:t>
                            </w:r>
                          </w:p>
                          <w:p w14:paraId="3904F304"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3C204" id="Rectangle 12" o:spid="_x0000_s1028" style="position:absolute;left:0;text-align:left;margin-left:49.3pt;margin-top:6.4pt;width:183.2pt;height:1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13554A0D" w14:textId="77777777" w:rsidR="008B7021" w:rsidRDefault="008B7021">
                      <w:pPr>
                        <w:jc w:val="center"/>
                        <w:rPr>
                          <w:rFonts w:eastAsia="华文中宋"/>
                          <w:b/>
                          <w:sz w:val="28"/>
                        </w:rPr>
                      </w:pPr>
                      <w:r>
                        <w:rPr>
                          <w:rFonts w:eastAsia="华文中宋" w:hint="eastAsia"/>
                          <w:b/>
                          <w:sz w:val="28"/>
                        </w:rPr>
                        <w:t>法人代表</w:t>
                      </w:r>
                    </w:p>
                    <w:p w14:paraId="4A06910A" w14:textId="77777777" w:rsidR="008B7021" w:rsidRDefault="008B7021">
                      <w:pPr>
                        <w:jc w:val="center"/>
                        <w:rPr>
                          <w:rFonts w:eastAsia="华文中宋"/>
                          <w:b/>
                          <w:sz w:val="28"/>
                        </w:rPr>
                      </w:pPr>
                      <w:r>
                        <w:rPr>
                          <w:rFonts w:eastAsia="华文中宋" w:hint="eastAsia"/>
                          <w:b/>
                          <w:sz w:val="28"/>
                        </w:rPr>
                        <w:t>居民身份证复印件粘贴处</w:t>
                      </w:r>
                    </w:p>
                    <w:p w14:paraId="78F70EF0" w14:textId="77777777" w:rsidR="008B7021" w:rsidRDefault="008B7021">
                      <w:pPr>
                        <w:pStyle w:val="af0"/>
                      </w:pPr>
                      <w:r>
                        <w:rPr>
                          <w:rFonts w:hint="eastAsia"/>
                        </w:rPr>
                        <w:t>（请加盖骑缝章）</w:t>
                      </w:r>
                    </w:p>
                    <w:p w14:paraId="3904F304" w14:textId="77777777" w:rsidR="008B7021" w:rsidRDefault="008B7021">
                      <w:pPr>
                        <w:jc w:val="center"/>
                        <w:rPr>
                          <w:rFonts w:eastAsia="华文中宋"/>
                          <w:sz w:val="28"/>
                        </w:rPr>
                      </w:pPr>
                    </w:p>
                  </w:txbxContent>
                </v:textbox>
              </v:rect>
            </w:pict>
          </mc:Fallback>
        </mc:AlternateContent>
      </w:r>
    </w:p>
    <w:p w14:paraId="6D8CEC16" w14:textId="77777777" w:rsidR="006F6333" w:rsidRDefault="006F6333">
      <w:pPr>
        <w:spacing w:line="500" w:lineRule="exact"/>
        <w:ind w:firstLine="555"/>
        <w:jc w:val="left"/>
        <w:rPr>
          <w:rFonts w:ascii="宋体" w:eastAsia="仿宋_GB2312" w:hAnsi="宋体"/>
          <w:bCs/>
          <w:sz w:val="28"/>
          <w:szCs w:val="28"/>
          <w:u w:val="single"/>
        </w:rPr>
      </w:pPr>
    </w:p>
    <w:p w14:paraId="524A0AD1" w14:textId="77777777" w:rsidR="006F6333" w:rsidRDefault="006F6333">
      <w:pPr>
        <w:spacing w:line="500" w:lineRule="exact"/>
        <w:ind w:firstLine="555"/>
        <w:jc w:val="left"/>
        <w:rPr>
          <w:rFonts w:ascii="宋体" w:eastAsia="仿宋_GB2312" w:hAnsi="宋体"/>
          <w:bCs/>
          <w:sz w:val="28"/>
          <w:szCs w:val="28"/>
          <w:u w:val="single"/>
        </w:rPr>
      </w:pPr>
    </w:p>
    <w:p w14:paraId="7D8DD375" w14:textId="77777777" w:rsidR="006F6333" w:rsidRDefault="006F6333">
      <w:pPr>
        <w:spacing w:line="500" w:lineRule="exact"/>
        <w:ind w:firstLine="555"/>
        <w:jc w:val="left"/>
        <w:rPr>
          <w:rFonts w:ascii="宋体" w:eastAsia="仿宋_GB2312" w:hAnsi="宋体"/>
          <w:bCs/>
          <w:sz w:val="28"/>
          <w:szCs w:val="28"/>
          <w:u w:val="single"/>
        </w:rPr>
      </w:pPr>
    </w:p>
    <w:p w14:paraId="44F6200C" w14:textId="77777777" w:rsidR="006F6333" w:rsidRDefault="006F6333">
      <w:pPr>
        <w:tabs>
          <w:tab w:val="left" w:pos="0"/>
        </w:tabs>
        <w:spacing w:line="276" w:lineRule="auto"/>
        <w:jc w:val="left"/>
        <w:rPr>
          <w:sz w:val="28"/>
          <w:szCs w:val="28"/>
        </w:rPr>
      </w:pPr>
    </w:p>
    <w:p w14:paraId="31383F9B" w14:textId="78978C0A" w:rsidR="006F6333" w:rsidRDefault="00386D84">
      <w:pPr>
        <w:rPr>
          <w:sz w:val="28"/>
          <w:szCs w:val="28"/>
        </w:rPr>
      </w:pPr>
      <w:r>
        <w:rPr>
          <w:noProof/>
          <w:sz w:val="28"/>
          <w:szCs w:val="28"/>
        </w:rPr>
        <mc:AlternateContent>
          <mc:Choice Requires="wps">
            <w:drawing>
              <wp:anchor distT="0" distB="0" distL="114300" distR="114300" simplePos="0" relativeHeight="251656192" behindDoc="0" locked="0" layoutInCell="1" allowOverlap="1" wp14:anchorId="7A76CFD8" wp14:editId="2EFE9B46">
                <wp:simplePos x="0" y="0"/>
                <wp:positionH relativeFrom="column">
                  <wp:posOffset>3133725</wp:posOffset>
                </wp:positionH>
                <wp:positionV relativeFrom="paragraph">
                  <wp:posOffset>303530</wp:posOffset>
                </wp:positionV>
                <wp:extent cx="2257425" cy="1523365"/>
                <wp:effectExtent l="5080" t="8255" r="13970" b="1143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headEnd/>
                          <a:tailEnd/>
                        </a:ln>
                      </wps:spPr>
                      <wps:txbx>
                        <w:txbxContent>
                          <w:p w14:paraId="267C2AC0" w14:textId="77777777" w:rsidR="008B7021" w:rsidRDefault="008B7021">
                            <w:pPr>
                              <w:jc w:val="center"/>
                              <w:rPr>
                                <w:rFonts w:eastAsia="华文中宋"/>
                                <w:b/>
                                <w:sz w:val="28"/>
                              </w:rPr>
                            </w:pPr>
                            <w:r>
                              <w:rPr>
                                <w:rFonts w:eastAsia="华文中宋" w:hint="eastAsia"/>
                                <w:b/>
                                <w:sz w:val="28"/>
                              </w:rPr>
                              <w:t>被授权人</w:t>
                            </w:r>
                          </w:p>
                          <w:p w14:paraId="0480C113" w14:textId="77777777" w:rsidR="008B7021" w:rsidRDefault="008B7021">
                            <w:pPr>
                              <w:jc w:val="center"/>
                              <w:rPr>
                                <w:rFonts w:eastAsia="华文中宋"/>
                                <w:b/>
                                <w:sz w:val="28"/>
                              </w:rPr>
                            </w:pPr>
                            <w:r>
                              <w:rPr>
                                <w:rFonts w:eastAsia="华文中宋" w:hint="eastAsia"/>
                                <w:b/>
                                <w:sz w:val="28"/>
                              </w:rPr>
                              <w:t>居民身份证复印件粘贴处</w:t>
                            </w:r>
                          </w:p>
                          <w:p w14:paraId="5A7BA7A7" w14:textId="77777777" w:rsidR="008B7021" w:rsidRDefault="008B7021">
                            <w:pPr>
                              <w:pStyle w:val="af0"/>
                            </w:pPr>
                            <w:r>
                              <w:rPr>
                                <w:rFonts w:hint="eastAsia"/>
                              </w:rPr>
                              <w:t>（请加盖骑缝章）</w:t>
                            </w:r>
                          </w:p>
                          <w:p w14:paraId="54DBA2E2"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6CFD8" id="Rectangle 13" o:spid="_x0000_s1029" style="position:absolute;left:0;text-align:left;margin-left:246.75pt;margin-top:23.9pt;width:177.75pt;height:1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PsFAIAACkEAAAOAAAAZHJzL2Uyb0RvYy54bWysU9uO2yAQfa/Uf0C8N46dZC9WnNUq21SV&#10;thdp2w8gGNuomKEDiZ1+fQeSzUZt1YeqPCCGgTNnzsws78besL1Cr8FWPJ9MOVNWQq1tW/GvXzZv&#10;bjjzQdhaGLCq4gfl+d3q9avl4EpVQAemVsgIxPpycBXvQnBllnnZqV74CThlydkA9iKQiW1WoxgI&#10;vTdZMZ1eZQNg7RCk8p5uH45Ovkr4TaNk+NQ0XgVmKk7cQtox7du4Z6ulKFsUrtPyREP8A4teaEtB&#10;z1APIgi2Q/0bVK8lgocmTCT0GTSNlirlQNnk01+yeeqEUykXEse7s0z+/8HKj/sn9xkjde8eQX7z&#10;zMK6E7ZV94gwdErUFC6PQmWD8+X5QzQ8fWXb4QPUVFqxC5A0GBvsIyBlx8Yk9eEstRoDk3RZFIvr&#10;ebHgTJIvXxSz2dUixRDl83eHPrxT0LN4qDhSLRO82D/6EOmI8vlJog9G1xttTDKw3a4Nsr2gum/S&#10;OqH7y2fGsqHitwsi8neIaVp/guh1oAY2uq/4zfmRKKNub22d2isIbY5nomzsScioXWxTX4ZxOzJd&#10;V3wWA8SbLdQHUhbh2K80X3ToAH9wNlCvVtx/3wlUnJn3lqpzm8/nsbmTMV9cF2TgpWd76RFWElTF&#10;A2fH4zocB2LnULcdRcqTGhbuqaKNTlq/sDrRp35MJTjNTmz4S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Ohfc+wUAgAAKQQAAA4AAAAAAAAAAAAAAAAALgIAAGRycy9lMm9Eb2MueG1sUEsBAi0AFAAGAAgA&#10;AAAhALTLda7fAAAACgEAAA8AAAAAAAAAAAAAAAAAbgQAAGRycy9kb3ducmV2LnhtbFBLBQYAAAAA&#10;BAAEAPMAAAB6BQAAAAA=&#10;">
                <v:textbox>
                  <w:txbxContent>
                    <w:p w14:paraId="267C2AC0" w14:textId="77777777" w:rsidR="008B7021" w:rsidRDefault="008B7021">
                      <w:pPr>
                        <w:jc w:val="center"/>
                        <w:rPr>
                          <w:rFonts w:eastAsia="华文中宋"/>
                          <w:b/>
                          <w:sz w:val="28"/>
                        </w:rPr>
                      </w:pPr>
                      <w:r>
                        <w:rPr>
                          <w:rFonts w:eastAsia="华文中宋" w:hint="eastAsia"/>
                          <w:b/>
                          <w:sz w:val="28"/>
                        </w:rPr>
                        <w:t>被授权人</w:t>
                      </w:r>
                    </w:p>
                    <w:p w14:paraId="0480C113" w14:textId="77777777" w:rsidR="008B7021" w:rsidRDefault="008B7021">
                      <w:pPr>
                        <w:jc w:val="center"/>
                        <w:rPr>
                          <w:rFonts w:eastAsia="华文中宋"/>
                          <w:b/>
                          <w:sz w:val="28"/>
                        </w:rPr>
                      </w:pPr>
                      <w:r>
                        <w:rPr>
                          <w:rFonts w:eastAsia="华文中宋" w:hint="eastAsia"/>
                          <w:b/>
                          <w:sz w:val="28"/>
                        </w:rPr>
                        <w:t>居民身份证复印件粘贴处</w:t>
                      </w:r>
                    </w:p>
                    <w:p w14:paraId="5A7BA7A7" w14:textId="77777777" w:rsidR="008B7021" w:rsidRDefault="008B7021">
                      <w:pPr>
                        <w:pStyle w:val="af0"/>
                      </w:pPr>
                      <w:r>
                        <w:rPr>
                          <w:rFonts w:hint="eastAsia"/>
                        </w:rPr>
                        <w:t>（请加盖骑缝章）</w:t>
                      </w:r>
                    </w:p>
                    <w:p w14:paraId="54DBA2E2" w14:textId="77777777" w:rsidR="008B7021" w:rsidRDefault="008B7021">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57216" behindDoc="0" locked="0" layoutInCell="1" allowOverlap="1" wp14:anchorId="3B107ABE" wp14:editId="7BA707CC">
                <wp:simplePos x="0" y="0"/>
                <wp:positionH relativeFrom="column">
                  <wp:posOffset>626110</wp:posOffset>
                </wp:positionH>
                <wp:positionV relativeFrom="paragraph">
                  <wp:posOffset>303530</wp:posOffset>
                </wp:positionV>
                <wp:extent cx="2326640" cy="1523365"/>
                <wp:effectExtent l="12065" t="8255" r="13970" b="1143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headEnd/>
                          <a:tailEnd/>
                        </a:ln>
                      </wps:spPr>
                      <wps:txbx>
                        <w:txbxContent>
                          <w:p w14:paraId="12031DD6" w14:textId="77777777" w:rsidR="008B7021" w:rsidRDefault="008B7021">
                            <w:pPr>
                              <w:jc w:val="center"/>
                              <w:rPr>
                                <w:rFonts w:eastAsia="华文中宋"/>
                                <w:b/>
                                <w:sz w:val="28"/>
                              </w:rPr>
                            </w:pPr>
                            <w:r>
                              <w:rPr>
                                <w:rFonts w:eastAsia="华文中宋" w:hint="eastAsia"/>
                                <w:b/>
                                <w:sz w:val="28"/>
                              </w:rPr>
                              <w:t>被授权人</w:t>
                            </w:r>
                          </w:p>
                          <w:p w14:paraId="1C9C4468" w14:textId="77777777" w:rsidR="008B7021" w:rsidRDefault="008B7021">
                            <w:pPr>
                              <w:jc w:val="center"/>
                              <w:rPr>
                                <w:rFonts w:eastAsia="华文中宋"/>
                                <w:b/>
                                <w:sz w:val="28"/>
                              </w:rPr>
                            </w:pPr>
                            <w:r>
                              <w:rPr>
                                <w:rFonts w:eastAsia="华文中宋" w:hint="eastAsia"/>
                                <w:b/>
                                <w:sz w:val="28"/>
                              </w:rPr>
                              <w:t>居民身份证复印件粘贴处</w:t>
                            </w:r>
                          </w:p>
                          <w:p w14:paraId="31F8FCF5" w14:textId="77777777" w:rsidR="008B7021" w:rsidRDefault="008B7021">
                            <w:pPr>
                              <w:pStyle w:val="af0"/>
                            </w:pPr>
                            <w:r>
                              <w:rPr>
                                <w:rFonts w:hint="eastAsia"/>
                              </w:rPr>
                              <w:t>（请加盖骑缝章）</w:t>
                            </w:r>
                          </w:p>
                          <w:p w14:paraId="380D1F2B"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07ABE" id="Rectangle 14" o:spid="_x0000_s1030" style="position:absolute;left:0;text-align:left;margin-left:49.3pt;margin-top:23.9pt;width:183.2pt;height:1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2U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eA8SbHdRPpCzCsV9pvujQAf7gbKBerbj/vheoODMfLFXnOp9HKUMy5ou3BRl46dldeoSV&#10;BFXxwNnxuAnHgdg71G1HkfKkhoVbqmijk9YvrE70qR9TCU6zExv+0k6vXiZ8/RMAAP//AwBQSwME&#10;FAAGAAgAAAAhAEvgf2XeAAAACQEAAA8AAABkcnMvZG93bnJldi54bWxMj0FPg0AQhe8m/ofNmHiz&#10;i1iBIktjNDXx2NKLt4FdAWVnCbu06K93POlx8l7efF+xXewgTmbyvSMFt6sIhKHG6Z5aBcdqd5OB&#10;8AFJ4+DIKPgyHrbl5UWBuXZn2pvTIbSCR8jnqKALYcyl9E1nLPqVGw1x9u4mi4HPqZV6wjOP20HG&#10;UZRIiz3xhw5H89SZ5vMwWwV1Hx/xe1+9RHazuwuvS/Uxvz0rdX21PD6ACGYJf2X4xWd0KJmpdjNp&#10;LwYFmyzhpoJ1ygacr5N7dqsVxFmagiwL+d+g/AEAAP//AwBQSwECLQAUAAYACAAAACEAtoM4kv4A&#10;AADhAQAAEwAAAAAAAAAAAAAAAAAAAAAAW0NvbnRlbnRfVHlwZXNdLnhtbFBLAQItABQABgAIAAAA&#10;IQA4/SH/1gAAAJQBAAALAAAAAAAAAAAAAAAAAC8BAABfcmVscy8ucmVsc1BLAQItABQABgAIAAAA&#10;IQBYpR2UFgIAACkEAAAOAAAAAAAAAAAAAAAAAC4CAABkcnMvZTJvRG9jLnhtbFBLAQItABQABgAI&#10;AAAAIQBL4H9l3gAAAAkBAAAPAAAAAAAAAAAAAAAAAHAEAABkcnMvZG93bnJldi54bWxQSwUGAAAA&#10;AAQABADzAAAAewUAAAAA&#10;">
                <v:textbox>
                  <w:txbxContent>
                    <w:p w14:paraId="12031DD6" w14:textId="77777777" w:rsidR="008B7021" w:rsidRDefault="008B7021">
                      <w:pPr>
                        <w:jc w:val="center"/>
                        <w:rPr>
                          <w:rFonts w:eastAsia="华文中宋"/>
                          <w:b/>
                          <w:sz w:val="28"/>
                        </w:rPr>
                      </w:pPr>
                      <w:r>
                        <w:rPr>
                          <w:rFonts w:eastAsia="华文中宋" w:hint="eastAsia"/>
                          <w:b/>
                          <w:sz w:val="28"/>
                        </w:rPr>
                        <w:t>被授权人</w:t>
                      </w:r>
                    </w:p>
                    <w:p w14:paraId="1C9C4468" w14:textId="77777777" w:rsidR="008B7021" w:rsidRDefault="008B7021">
                      <w:pPr>
                        <w:jc w:val="center"/>
                        <w:rPr>
                          <w:rFonts w:eastAsia="华文中宋"/>
                          <w:b/>
                          <w:sz w:val="28"/>
                        </w:rPr>
                      </w:pPr>
                      <w:r>
                        <w:rPr>
                          <w:rFonts w:eastAsia="华文中宋" w:hint="eastAsia"/>
                          <w:b/>
                          <w:sz w:val="28"/>
                        </w:rPr>
                        <w:t>居民身份证复印件粘贴处</w:t>
                      </w:r>
                    </w:p>
                    <w:p w14:paraId="31F8FCF5" w14:textId="77777777" w:rsidR="008B7021" w:rsidRDefault="008B7021">
                      <w:pPr>
                        <w:pStyle w:val="af0"/>
                      </w:pPr>
                      <w:r>
                        <w:rPr>
                          <w:rFonts w:hint="eastAsia"/>
                        </w:rPr>
                        <w:t>（请加盖骑缝章）</w:t>
                      </w:r>
                    </w:p>
                    <w:p w14:paraId="380D1F2B" w14:textId="77777777" w:rsidR="008B7021" w:rsidRDefault="008B7021">
                      <w:pPr>
                        <w:jc w:val="center"/>
                        <w:rPr>
                          <w:rFonts w:eastAsia="华文中宋"/>
                          <w:sz w:val="28"/>
                        </w:rPr>
                      </w:pPr>
                    </w:p>
                  </w:txbxContent>
                </v:textbox>
              </v:rect>
            </w:pict>
          </mc:Fallback>
        </mc:AlternateContent>
      </w:r>
    </w:p>
    <w:p w14:paraId="55ECEF94" w14:textId="77777777" w:rsidR="006F6333" w:rsidRDefault="006F6333">
      <w:pPr>
        <w:rPr>
          <w:sz w:val="28"/>
          <w:szCs w:val="28"/>
        </w:rPr>
      </w:pPr>
    </w:p>
    <w:p w14:paraId="7DAFEB89" w14:textId="77777777" w:rsidR="006F6333" w:rsidRDefault="006F6333">
      <w:pPr>
        <w:rPr>
          <w:sz w:val="28"/>
          <w:szCs w:val="28"/>
        </w:rPr>
      </w:pPr>
    </w:p>
    <w:p w14:paraId="60EBE0C0"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14:paraId="541A1A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8566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B845A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543B5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275F44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29A5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B3B2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D0E71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3D97D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F63D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B1FF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AB175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AC6AD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8B469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521022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5B60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9547F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F690A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518C3F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22BE6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9EEA5C6"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235A4D30"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5A4FF402"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4850C98E"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5E51200E"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6947A043"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7BDC08BF"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4348827E" w14:textId="77777777" w:rsidR="008F1280" w:rsidRDefault="008F1280">
      <w:pPr>
        <w:widowControl/>
        <w:snapToGrid w:val="0"/>
        <w:spacing w:line="360" w:lineRule="auto"/>
        <w:ind w:firstLineChars="200" w:firstLine="420"/>
        <w:rPr>
          <w:rFonts w:ascii="宋体" w:hAnsi="宋体" w:cs="宋体-18030"/>
          <w:bCs/>
          <w:color w:val="000000"/>
          <w:kern w:val="0"/>
          <w:szCs w:val="21"/>
        </w:rPr>
      </w:pPr>
    </w:p>
    <w:p w14:paraId="4FC30665" w14:textId="77777777" w:rsidR="008F1280" w:rsidRPr="008F1280" w:rsidRDefault="008F1280">
      <w:pPr>
        <w:widowControl/>
        <w:snapToGrid w:val="0"/>
        <w:spacing w:line="360" w:lineRule="auto"/>
        <w:ind w:firstLineChars="200" w:firstLine="420"/>
        <w:rPr>
          <w:rFonts w:ascii="宋体" w:hAnsi="宋体" w:cs="宋体-18030"/>
          <w:bCs/>
          <w:color w:val="000000"/>
          <w:kern w:val="0"/>
          <w:szCs w:val="21"/>
        </w:rPr>
      </w:pPr>
    </w:p>
    <w:p w14:paraId="07D93C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FBF5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0BDD16"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14:paraId="362D718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692E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25B72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F1151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C1C6E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F764D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E3F0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92512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4161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534F58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BD2D8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87EE2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C7454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B96D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B3C7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F18E1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E40B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EA39C0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A61CE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B07C2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97A5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BAEE6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59C80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A5C8F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011B2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7C1E5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A56B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25F3F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0DFA3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43F60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416AC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AA50D9"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14:paraId="16EC981C" w14:textId="77777777" w:rsidR="006F6333" w:rsidRDefault="006F6333">
      <w:pPr>
        <w:spacing w:line="440" w:lineRule="exact"/>
        <w:rPr>
          <w:rFonts w:ascii="宋体" w:hAnsi="宋体" w:cs="宋体"/>
          <w:sz w:val="24"/>
        </w:rPr>
      </w:pPr>
    </w:p>
    <w:p w14:paraId="0D9426A4" w14:textId="77777777" w:rsidR="006F6333" w:rsidRDefault="006F6333">
      <w:pPr>
        <w:spacing w:line="440" w:lineRule="exact"/>
        <w:rPr>
          <w:rFonts w:ascii="宋体" w:hAnsi="宋体" w:cs="宋体"/>
          <w:sz w:val="24"/>
        </w:rPr>
      </w:pPr>
    </w:p>
    <w:p w14:paraId="079B2B76" w14:textId="77777777" w:rsidR="006F6333" w:rsidRDefault="006F6333">
      <w:pPr>
        <w:spacing w:line="440" w:lineRule="exact"/>
        <w:rPr>
          <w:rFonts w:ascii="宋体" w:hAnsi="宋体" w:cs="宋体"/>
          <w:sz w:val="24"/>
        </w:rPr>
      </w:pPr>
    </w:p>
    <w:p w14:paraId="66DF0516" w14:textId="77777777" w:rsidR="006F6333" w:rsidRDefault="006F6333">
      <w:pPr>
        <w:spacing w:line="440" w:lineRule="exact"/>
        <w:rPr>
          <w:rFonts w:ascii="宋体" w:hAnsi="宋体" w:cs="宋体"/>
          <w:sz w:val="24"/>
        </w:rPr>
      </w:pPr>
    </w:p>
    <w:p w14:paraId="14D3182D" w14:textId="77777777" w:rsidR="006F6333" w:rsidRDefault="006F6333">
      <w:pPr>
        <w:spacing w:line="440" w:lineRule="exact"/>
        <w:rPr>
          <w:rFonts w:ascii="宋体" w:hAnsi="宋体" w:cs="宋体"/>
          <w:sz w:val="24"/>
        </w:rPr>
      </w:pPr>
    </w:p>
    <w:p w14:paraId="01534181" w14:textId="77777777" w:rsidR="006F6333" w:rsidRDefault="006F6333">
      <w:pPr>
        <w:spacing w:line="440" w:lineRule="exact"/>
        <w:rPr>
          <w:rFonts w:ascii="宋体" w:hAnsi="宋体" w:cs="宋体"/>
          <w:sz w:val="24"/>
        </w:rPr>
      </w:pPr>
    </w:p>
    <w:p w14:paraId="7204AC74" w14:textId="77777777" w:rsidR="006F6333" w:rsidRDefault="006F6333">
      <w:pPr>
        <w:spacing w:line="440" w:lineRule="exact"/>
        <w:rPr>
          <w:rFonts w:ascii="宋体" w:hAnsi="宋体" w:cs="宋体"/>
          <w:sz w:val="24"/>
        </w:rPr>
      </w:pPr>
    </w:p>
    <w:p w14:paraId="3858DFFE" w14:textId="77777777" w:rsidR="006F6333" w:rsidRDefault="006F6333">
      <w:pPr>
        <w:spacing w:line="440" w:lineRule="exact"/>
        <w:rPr>
          <w:rFonts w:ascii="宋体" w:hAnsi="宋体" w:cs="宋体"/>
          <w:sz w:val="24"/>
        </w:rPr>
      </w:pPr>
    </w:p>
    <w:p w14:paraId="4495F069" w14:textId="77777777" w:rsidR="006F6333" w:rsidRDefault="006F6333">
      <w:pPr>
        <w:spacing w:line="440" w:lineRule="exact"/>
        <w:rPr>
          <w:rFonts w:ascii="宋体" w:hAnsi="宋体" w:cs="宋体"/>
          <w:sz w:val="24"/>
        </w:rPr>
      </w:pPr>
    </w:p>
    <w:p w14:paraId="4734BD84" w14:textId="77777777" w:rsidR="006F6333" w:rsidRDefault="006F6333">
      <w:pPr>
        <w:spacing w:line="440" w:lineRule="exact"/>
        <w:rPr>
          <w:rFonts w:ascii="宋体" w:hAnsi="宋体" w:cs="宋体"/>
          <w:sz w:val="24"/>
        </w:rPr>
      </w:pPr>
    </w:p>
    <w:p w14:paraId="4D5754D5" w14:textId="77777777" w:rsidR="006F6333" w:rsidRDefault="006F6333">
      <w:pPr>
        <w:spacing w:line="440" w:lineRule="exact"/>
        <w:rPr>
          <w:rFonts w:ascii="宋体" w:hAnsi="宋体" w:cs="宋体"/>
          <w:sz w:val="24"/>
        </w:rPr>
      </w:pPr>
    </w:p>
    <w:p w14:paraId="2A5E4E17" w14:textId="77777777" w:rsidR="006F6333" w:rsidRDefault="006F6333">
      <w:pPr>
        <w:spacing w:line="440" w:lineRule="exact"/>
        <w:rPr>
          <w:rFonts w:ascii="宋体" w:hAnsi="宋体" w:cs="宋体"/>
          <w:sz w:val="24"/>
        </w:rPr>
      </w:pPr>
    </w:p>
    <w:p w14:paraId="7EE6929B" w14:textId="77777777" w:rsidR="006F6333" w:rsidRDefault="006F6333">
      <w:pPr>
        <w:spacing w:line="440" w:lineRule="exact"/>
        <w:rPr>
          <w:rFonts w:ascii="宋体" w:hAnsi="宋体" w:cs="宋体"/>
          <w:sz w:val="24"/>
        </w:rPr>
      </w:pPr>
    </w:p>
    <w:p w14:paraId="6E9344BC" w14:textId="77777777" w:rsidR="006F6333" w:rsidRDefault="006F6333">
      <w:pPr>
        <w:spacing w:line="440" w:lineRule="exact"/>
        <w:rPr>
          <w:rFonts w:ascii="宋体" w:hAnsi="宋体" w:cs="宋体"/>
          <w:sz w:val="24"/>
        </w:rPr>
      </w:pPr>
    </w:p>
    <w:p w14:paraId="22C0C707" w14:textId="77777777" w:rsidR="006F6333" w:rsidRDefault="006F6333">
      <w:pPr>
        <w:spacing w:line="440" w:lineRule="exact"/>
        <w:rPr>
          <w:rFonts w:ascii="宋体" w:hAnsi="宋体" w:cs="宋体"/>
          <w:sz w:val="24"/>
        </w:rPr>
      </w:pPr>
    </w:p>
    <w:p w14:paraId="58A00C37" w14:textId="77777777" w:rsidR="006F6333" w:rsidRDefault="006F6333">
      <w:pPr>
        <w:spacing w:line="440" w:lineRule="exact"/>
        <w:rPr>
          <w:rFonts w:ascii="宋体" w:hAnsi="宋体" w:cs="宋体"/>
          <w:sz w:val="24"/>
        </w:rPr>
      </w:pPr>
    </w:p>
    <w:p w14:paraId="0F018E6C" w14:textId="77777777" w:rsidR="006F6333" w:rsidRDefault="006F6333">
      <w:pPr>
        <w:spacing w:line="440" w:lineRule="exact"/>
        <w:rPr>
          <w:rFonts w:ascii="宋体" w:hAnsi="宋体" w:cs="宋体"/>
          <w:sz w:val="24"/>
        </w:rPr>
      </w:pPr>
    </w:p>
    <w:p w14:paraId="49C1830D" w14:textId="77777777" w:rsidR="006F6333" w:rsidRDefault="006F6333">
      <w:pPr>
        <w:spacing w:line="440" w:lineRule="exact"/>
        <w:rPr>
          <w:rFonts w:ascii="宋体" w:hAnsi="宋体" w:cs="宋体"/>
          <w:sz w:val="24"/>
        </w:rPr>
      </w:pPr>
    </w:p>
    <w:p w14:paraId="1FCD5DF2" w14:textId="77777777" w:rsidR="006F6333" w:rsidRDefault="006F6333">
      <w:pPr>
        <w:spacing w:line="440" w:lineRule="exact"/>
        <w:rPr>
          <w:rFonts w:ascii="宋体" w:hAnsi="宋体" w:cs="宋体"/>
          <w:sz w:val="24"/>
        </w:rPr>
      </w:pPr>
    </w:p>
    <w:p w14:paraId="2499C6B0" w14:textId="77777777" w:rsidR="006F6333" w:rsidRDefault="006F6333">
      <w:pPr>
        <w:spacing w:line="440" w:lineRule="exact"/>
        <w:rPr>
          <w:rFonts w:ascii="宋体" w:hAnsi="宋体" w:cs="宋体"/>
          <w:sz w:val="24"/>
        </w:rPr>
      </w:pPr>
    </w:p>
    <w:p w14:paraId="3A680323" w14:textId="77777777" w:rsidR="006F6333" w:rsidRDefault="006F6333">
      <w:pPr>
        <w:spacing w:line="440" w:lineRule="exact"/>
        <w:rPr>
          <w:rFonts w:ascii="宋体" w:hAnsi="宋体" w:cs="宋体"/>
          <w:sz w:val="24"/>
        </w:rPr>
      </w:pPr>
    </w:p>
    <w:p w14:paraId="434D2E35" w14:textId="77777777" w:rsidR="006F6333" w:rsidRDefault="006F6333">
      <w:pPr>
        <w:spacing w:line="440" w:lineRule="exact"/>
        <w:rPr>
          <w:rFonts w:ascii="宋体" w:hAnsi="宋体" w:cs="宋体"/>
          <w:sz w:val="24"/>
        </w:rPr>
      </w:pPr>
    </w:p>
    <w:p w14:paraId="02F26E97" w14:textId="77777777" w:rsidR="006F6333" w:rsidRDefault="006F6333">
      <w:pPr>
        <w:spacing w:line="440" w:lineRule="exact"/>
        <w:rPr>
          <w:rFonts w:ascii="宋体" w:hAnsi="宋体" w:cs="宋体"/>
          <w:sz w:val="24"/>
        </w:rPr>
      </w:pPr>
    </w:p>
    <w:p w14:paraId="29894756" w14:textId="77777777" w:rsidR="006F6333" w:rsidRDefault="006F6333">
      <w:pPr>
        <w:spacing w:line="440" w:lineRule="exact"/>
        <w:rPr>
          <w:rFonts w:ascii="宋体" w:hAnsi="宋体" w:cs="宋体"/>
          <w:sz w:val="24"/>
        </w:rPr>
      </w:pPr>
    </w:p>
    <w:p w14:paraId="128275BB" w14:textId="77777777" w:rsidR="006F6333" w:rsidRDefault="006F6333">
      <w:pPr>
        <w:spacing w:line="440" w:lineRule="exact"/>
        <w:rPr>
          <w:rFonts w:ascii="宋体" w:hAnsi="宋体" w:cs="宋体"/>
          <w:sz w:val="24"/>
        </w:rPr>
      </w:pPr>
    </w:p>
    <w:p w14:paraId="31EB35FD" w14:textId="77777777" w:rsidR="006F6333" w:rsidRDefault="006F6333">
      <w:pPr>
        <w:spacing w:line="440" w:lineRule="exact"/>
        <w:rPr>
          <w:rFonts w:ascii="宋体" w:hAnsi="宋体" w:cs="宋体"/>
          <w:sz w:val="24"/>
        </w:rPr>
      </w:pPr>
    </w:p>
    <w:p w14:paraId="27830773" w14:textId="77777777" w:rsidR="006F6333" w:rsidRDefault="006F6333">
      <w:pPr>
        <w:spacing w:line="440" w:lineRule="exact"/>
        <w:rPr>
          <w:rFonts w:ascii="宋体" w:hAnsi="宋体" w:cs="宋体"/>
          <w:sz w:val="24"/>
        </w:rPr>
      </w:pPr>
    </w:p>
    <w:p w14:paraId="68C186C4" w14:textId="77777777" w:rsidR="006F6333" w:rsidRDefault="006F6333">
      <w:pPr>
        <w:spacing w:line="440" w:lineRule="exact"/>
        <w:rPr>
          <w:rFonts w:ascii="宋体" w:hAnsi="宋体" w:cs="宋体"/>
          <w:sz w:val="24"/>
        </w:rPr>
      </w:pPr>
    </w:p>
    <w:p w14:paraId="635BEBB0" w14:textId="77777777" w:rsidR="006F6333" w:rsidRDefault="006F6333">
      <w:pPr>
        <w:spacing w:line="440" w:lineRule="exact"/>
        <w:rPr>
          <w:rFonts w:ascii="宋体" w:hAnsi="宋体" w:cs="宋体"/>
          <w:sz w:val="24"/>
        </w:rPr>
      </w:pPr>
    </w:p>
    <w:p w14:paraId="586D9AA6"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7FD2B8BA"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375322">
        <w:rPr>
          <w:rFonts w:ascii="宋体" w:hAnsi="宋体" w:cs="宋体" w:hint="eastAsia"/>
          <w:b/>
          <w:snapToGrid w:val="0"/>
          <w:kern w:val="0"/>
          <w:sz w:val="24"/>
        </w:rPr>
        <w:t>2</w:t>
      </w:r>
      <w:r>
        <w:rPr>
          <w:rFonts w:ascii="宋体" w:hAnsi="宋体" w:cs="宋体" w:hint="eastAsia"/>
          <w:b/>
          <w:snapToGrid w:val="0"/>
          <w:kern w:val="0"/>
          <w:sz w:val="24"/>
        </w:rPr>
        <w:t>-</w:t>
      </w:r>
      <w:r w:rsidR="00EA6676">
        <w:rPr>
          <w:rFonts w:ascii="宋体" w:hAnsi="宋体" w:cs="宋体" w:hint="eastAsia"/>
          <w:b/>
          <w:snapToGrid w:val="0"/>
          <w:kern w:val="0"/>
          <w:sz w:val="24"/>
        </w:rPr>
        <w:t>55</w:t>
      </w:r>
      <w:r>
        <w:rPr>
          <w:rFonts w:ascii="宋体" w:hAnsi="宋体" w:cs="宋体" w:hint="eastAsia"/>
          <w:snapToGrid w:val="0"/>
          <w:kern w:val="0"/>
          <w:sz w:val="24"/>
        </w:rPr>
        <w:t>）</w:t>
      </w:r>
    </w:p>
    <w:p w14:paraId="5205C363"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422584B5"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3460E221"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375322">
        <w:rPr>
          <w:rFonts w:ascii="宋体" w:hAnsi="宋体" w:cs="宋体" w:hint="eastAsia"/>
          <w:b/>
          <w:snapToGrid w:val="0"/>
          <w:kern w:val="0"/>
          <w:szCs w:val="21"/>
        </w:rPr>
        <w:t>2</w:t>
      </w:r>
      <w:r>
        <w:rPr>
          <w:rFonts w:ascii="宋体" w:hAnsi="宋体" w:cs="宋体" w:hint="eastAsia"/>
          <w:b/>
          <w:snapToGrid w:val="0"/>
          <w:kern w:val="0"/>
          <w:szCs w:val="21"/>
        </w:rPr>
        <w:t>-</w:t>
      </w:r>
      <w:r w:rsidR="00EA6676">
        <w:rPr>
          <w:rFonts w:ascii="宋体" w:hAnsi="宋体" w:cs="宋体" w:hint="eastAsia"/>
          <w:b/>
          <w:snapToGrid w:val="0"/>
          <w:kern w:val="0"/>
          <w:szCs w:val="21"/>
        </w:rPr>
        <w:t>55</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03CFE5AE"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59AB07F2"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115CB08C"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2BEDB856"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59C58E09" w14:textId="77777777" w:rsidR="006F6333" w:rsidRDefault="006F6333">
      <w:pPr>
        <w:adjustRightInd w:val="0"/>
        <w:snapToGrid w:val="0"/>
        <w:spacing w:line="360" w:lineRule="auto"/>
        <w:rPr>
          <w:rFonts w:ascii="宋体" w:hAnsi="宋体" w:cs="宋体"/>
          <w:snapToGrid w:val="0"/>
          <w:kern w:val="0"/>
          <w:szCs w:val="21"/>
        </w:rPr>
      </w:pPr>
    </w:p>
    <w:p w14:paraId="0AE6E476"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56D739A4"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19CB19F4"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1FAF6329"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267BD43E"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778A18C6"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7E5645C"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0647DDCA"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E1442FC"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3A5A84A8"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3D9FE2F8"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39D317F0" w14:textId="77777777" w:rsidR="006F6333" w:rsidRDefault="006F6333">
      <w:pPr>
        <w:widowControl/>
        <w:snapToGrid w:val="0"/>
        <w:spacing w:line="360" w:lineRule="auto"/>
        <w:ind w:firstLineChars="200" w:firstLine="422"/>
        <w:jc w:val="center"/>
        <w:rPr>
          <w:rFonts w:ascii="宋体" w:hAnsi="宋体"/>
          <w:b/>
          <w:szCs w:val="21"/>
        </w:rPr>
      </w:pPr>
    </w:p>
    <w:p w14:paraId="724A35D7" w14:textId="77777777" w:rsidR="006F6333" w:rsidRDefault="006F6333">
      <w:pPr>
        <w:widowControl/>
        <w:snapToGrid w:val="0"/>
        <w:spacing w:line="360" w:lineRule="auto"/>
        <w:ind w:firstLineChars="200" w:firstLine="422"/>
        <w:jc w:val="center"/>
        <w:rPr>
          <w:rFonts w:ascii="宋体" w:hAnsi="宋体"/>
          <w:b/>
          <w:szCs w:val="21"/>
        </w:rPr>
      </w:pPr>
    </w:p>
    <w:p w14:paraId="24006946" w14:textId="77777777" w:rsidR="006F6333" w:rsidRDefault="006F6333">
      <w:pPr>
        <w:widowControl/>
        <w:snapToGrid w:val="0"/>
        <w:spacing w:line="360" w:lineRule="auto"/>
        <w:ind w:firstLineChars="200" w:firstLine="422"/>
        <w:jc w:val="center"/>
        <w:rPr>
          <w:rFonts w:ascii="宋体" w:hAnsi="宋体"/>
          <w:b/>
          <w:szCs w:val="21"/>
        </w:rPr>
      </w:pPr>
    </w:p>
    <w:p w14:paraId="3ED3791F"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51DA7A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8DB0A4" w14:textId="77777777" w:rsidR="006F6333" w:rsidRDefault="006F6333">
      <w:pPr>
        <w:adjustRightInd w:val="0"/>
        <w:snapToGrid w:val="0"/>
        <w:spacing w:line="360" w:lineRule="auto"/>
        <w:ind w:firstLineChars="200" w:firstLine="420"/>
        <w:rPr>
          <w:rFonts w:ascii="宋体" w:hAnsi="宋体" w:cs="宋体"/>
          <w:szCs w:val="21"/>
        </w:rPr>
      </w:pPr>
    </w:p>
    <w:p w14:paraId="67BE686E" w14:textId="77777777" w:rsidR="006F6333" w:rsidRDefault="006F6333">
      <w:pPr>
        <w:adjustRightInd w:val="0"/>
        <w:snapToGrid w:val="0"/>
        <w:spacing w:line="360" w:lineRule="auto"/>
        <w:ind w:firstLineChars="200" w:firstLine="420"/>
        <w:rPr>
          <w:rFonts w:ascii="宋体" w:hAnsi="宋体" w:cs="宋体"/>
          <w:szCs w:val="21"/>
        </w:rPr>
      </w:pPr>
    </w:p>
    <w:p w14:paraId="0EB93089" w14:textId="77777777" w:rsidR="006F6333" w:rsidRDefault="006F6333">
      <w:pPr>
        <w:adjustRightInd w:val="0"/>
        <w:snapToGrid w:val="0"/>
        <w:spacing w:line="360" w:lineRule="auto"/>
        <w:ind w:firstLineChars="200" w:firstLine="420"/>
        <w:rPr>
          <w:rFonts w:ascii="宋体" w:hAnsi="宋体" w:cs="宋体"/>
          <w:szCs w:val="21"/>
        </w:rPr>
      </w:pPr>
    </w:p>
    <w:p w14:paraId="7187B2CF" w14:textId="77777777" w:rsidR="006F6333" w:rsidRDefault="006F6333">
      <w:pPr>
        <w:adjustRightInd w:val="0"/>
        <w:snapToGrid w:val="0"/>
        <w:spacing w:line="360" w:lineRule="auto"/>
        <w:ind w:firstLineChars="200" w:firstLine="420"/>
        <w:rPr>
          <w:rFonts w:ascii="宋体" w:hAnsi="宋体" w:cs="宋体"/>
          <w:szCs w:val="21"/>
        </w:rPr>
      </w:pPr>
    </w:p>
    <w:p w14:paraId="7DE3B47E" w14:textId="77777777" w:rsidR="006F6333" w:rsidRDefault="006F6333">
      <w:pPr>
        <w:adjustRightInd w:val="0"/>
        <w:snapToGrid w:val="0"/>
        <w:spacing w:line="360" w:lineRule="auto"/>
        <w:ind w:firstLineChars="200" w:firstLine="420"/>
        <w:rPr>
          <w:rFonts w:ascii="宋体" w:hAnsi="宋体" w:cs="宋体"/>
          <w:szCs w:val="21"/>
        </w:rPr>
      </w:pPr>
    </w:p>
    <w:p w14:paraId="23904B5F" w14:textId="77777777" w:rsidR="006F6333" w:rsidRDefault="006F6333">
      <w:pPr>
        <w:adjustRightInd w:val="0"/>
        <w:snapToGrid w:val="0"/>
        <w:spacing w:line="360" w:lineRule="auto"/>
        <w:ind w:firstLineChars="200" w:firstLine="420"/>
        <w:rPr>
          <w:rFonts w:ascii="宋体" w:hAnsi="宋体" w:cs="宋体"/>
          <w:szCs w:val="21"/>
        </w:rPr>
      </w:pPr>
    </w:p>
    <w:p w14:paraId="71A85041" w14:textId="77777777" w:rsidR="006F6333" w:rsidRDefault="006F6333">
      <w:pPr>
        <w:adjustRightInd w:val="0"/>
        <w:snapToGrid w:val="0"/>
        <w:spacing w:line="360" w:lineRule="auto"/>
        <w:ind w:firstLineChars="200" w:firstLine="420"/>
        <w:rPr>
          <w:rFonts w:ascii="宋体" w:hAnsi="宋体" w:cs="宋体"/>
          <w:szCs w:val="21"/>
        </w:rPr>
      </w:pPr>
    </w:p>
    <w:p w14:paraId="611BB829" w14:textId="77777777" w:rsidR="006F6333" w:rsidRDefault="006F6333">
      <w:pPr>
        <w:adjustRightInd w:val="0"/>
        <w:snapToGrid w:val="0"/>
        <w:spacing w:line="360" w:lineRule="auto"/>
        <w:ind w:firstLineChars="200" w:firstLine="420"/>
        <w:rPr>
          <w:rFonts w:ascii="宋体" w:hAnsi="宋体" w:cs="宋体"/>
          <w:szCs w:val="21"/>
        </w:rPr>
      </w:pPr>
    </w:p>
    <w:p w14:paraId="7F74E21E" w14:textId="77777777" w:rsidR="006F6333" w:rsidRDefault="006F6333">
      <w:pPr>
        <w:adjustRightInd w:val="0"/>
        <w:snapToGrid w:val="0"/>
        <w:spacing w:line="360" w:lineRule="auto"/>
        <w:ind w:firstLineChars="200" w:firstLine="420"/>
        <w:rPr>
          <w:rFonts w:ascii="宋体" w:hAnsi="宋体" w:cs="宋体"/>
          <w:szCs w:val="21"/>
        </w:rPr>
      </w:pPr>
    </w:p>
    <w:p w14:paraId="4213A850" w14:textId="77777777" w:rsidR="006F6333" w:rsidRDefault="006F6333">
      <w:pPr>
        <w:adjustRightInd w:val="0"/>
        <w:snapToGrid w:val="0"/>
        <w:spacing w:line="360" w:lineRule="auto"/>
        <w:ind w:firstLineChars="200" w:firstLine="420"/>
        <w:rPr>
          <w:rFonts w:ascii="宋体" w:hAnsi="宋体" w:cs="宋体"/>
          <w:szCs w:val="21"/>
        </w:rPr>
      </w:pPr>
    </w:p>
    <w:p w14:paraId="072CD205" w14:textId="77777777" w:rsidR="006F6333" w:rsidRDefault="006F6333">
      <w:pPr>
        <w:adjustRightInd w:val="0"/>
        <w:snapToGrid w:val="0"/>
        <w:spacing w:line="360" w:lineRule="auto"/>
        <w:ind w:firstLineChars="200" w:firstLine="420"/>
        <w:rPr>
          <w:rFonts w:ascii="宋体" w:hAnsi="宋体" w:cs="宋体"/>
          <w:szCs w:val="21"/>
        </w:rPr>
      </w:pPr>
    </w:p>
    <w:p w14:paraId="5D81ABD5" w14:textId="77777777" w:rsidR="006F6333" w:rsidRDefault="006F6333">
      <w:pPr>
        <w:adjustRightInd w:val="0"/>
        <w:snapToGrid w:val="0"/>
        <w:spacing w:line="360" w:lineRule="auto"/>
        <w:ind w:firstLineChars="200" w:firstLine="420"/>
        <w:rPr>
          <w:rFonts w:ascii="宋体" w:hAnsi="宋体" w:cs="宋体"/>
          <w:szCs w:val="21"/>
        </w:rPr>
      </w:pPr>
    </w:p>
    <w:p w14:paraId="52A9F60D" w14:textId="77777777" w:rsidR="006F6333" w:rsidRDefault="006F6333">
      <w:pPr>
        <w:adjustRightInd w:val="0"/>
        <w:snapToGrid w:val="0"/>
        <w:spacing w:line="360" w:lineRule="auto"/>
        <w:ind w:firstLineChars="200" w:firstLine="420"/>
        <w:rPr>
          <w:rFonts w:ascii="宋体" w:hAnsi="宋体" w:cs="宋体"/>
          <w:szCs w:val="21"/>
        </w:rPr>
      </w:pPr>
    </w:p>
    <w:p w14:paraId="5D512B3C" w14:textId="77777777" w:rsidR="006F6333" w:rsidRDefault="006F6333">
      <w:pPr>
        <w:adjustRightInd w:val="0"/>
        <w:snapToGrid w:val="0"/>
        <w:spacing w:line="360" w:lineRule="auto"/>
        <w:ind w:firstLineChars="200" w:firstLine="420"/>
        <w:rPr>
          <w:rFonts w:ascii="宋体" w:hAnsi="宋体" w:cs="宋体"/>
          <w:szCs w:val="21"/>
        </w:rPr>
      </w:pPr>
    </w:p>
    <w:p w14:paraId="0DF486D3" w14:textId="77777777" w:rsidR="006F6333" w:rsidRDefault="006F6333">
      <w:pPr>
        <w:adjustRightInd w:val="0"/>
        <w:snapToGrid w:val="0"/>
        <w:spacing w:line="360" w:lineRule="auto"/>
        <w:ind w:firstLineChars="200" w:firstLine="420"/>
        <w:rPr>
          <w:rFonts w:ascii="宋体" w:hAnsi="宋体" w:cs="宋体"/>
          <w:szCs w:val="21"/>
        </w:rPr>
      </w:pPr>
    </w:p>
    <w:p w14:paraId="78E500F3" w14:textId="77777777" w:rsidR="006F6333" w:rsidRDefault="006F6333">
      <w:pPr>
        <w:adjustRightInd w:val="0"/>
        <w:snapToGrid w:val="0"/>
        <w:spacing w:line="360" w:lineRule="auto"/>
        <w:ind w:firstLineChars="200" w:firstLine="420"/>
        <w:rPr>
          <w:rFonts w:ascii="宋体" w:hAnsi="宋体" w:cs="宋体"/>
          <w:szCs w:val="21"/>
        </w:rPr>
      </w:pPr>
    </w:p>
    <w:p w14:paraId="0462623E" w14:textId="77777777" w:rsidR="006F6333" w:rsidRDefault="006F6333">
      <w:pPr>
        <w:adjustRightInd w:val="0"/>
        <w:snapToGrid w:val="0"/>
        <w:spacing w:line="360" w:lineRule="auto"/>
        <w:ind w:firstLineChars="200" w:firstLine="420"/>
        <w:rPr>
          <w:rFonts w:ascii="宋体" w:hAnsi="宋体" w:cs="宋体"/>
          <w:szCs w:val="21"/>
        </w:rPr>
      </w:pPr>
    </w:p>
    <w:p w14:paraId="4D5F90A8" w14:textId="77777777" w:rsidR="006F6333" w:rsidRDefault="006F6333">
      <w:pPr>
        <w:adjustRightInd w:val="0"/>
        <w:snapToGrid w:val="0"/>
        <w:spacing w:line="360" w:lineRule="auto"/>
        <w:ind w:firstLineChars="200" w:firstLine="420"/>
        <w:rPr>
          <w:rFonts w:ascii="宋体" w:hAnsi="宋体" w:cs="宋体"/>
          <w:szCs w:val="21"/>
        </w:rPr>
      </w:pPr>
    </w:p>
    <w:p w14:paraId="663D5658" w14:textId="77777777" w:rsidR="006F6333" w:rsidRDefault="006F6333">
      <w:pPr>
        <w:adjustRightInd w:val="0"/>
        <w:snapToGrid w:val="0"/>
        <w:spacing w:line="360" w:lineRule="auto"/>
        <w:ind w:firstLineChars="200" w:firstLine="420"/>
        <w:rPr>
          <w:rFonts w:ascii="宋体" w:hAnsi="宋体" w:cs="宋体"/>
          <w:szCs w:val="21"/>
        </w:rPr>
      </w:pPr>
    </w:p>
    <w:p w14:paraId="5A265B96" w14:textId="77777777" w:rsidR="006F6333" w:rsidRDefault="006F6333">
      <w:pPr>
        <w:adjustRightInd w:val="0"/>
        <w:snapToGrid w:val="0"/>
        <w:spacing w:line="360" w:lineRule="auto"/>
        <w:ind w:firstLineChars="200" w:firstLine="420"/>
        <w:rPr>
          <w:rFonts w:ascii="宋体" w:hAnsi="宋体" w:cs="宋体"/>
          <w:szCs w:val="21"/>
        </w:rPr>
      </w:pPr>
    </w:p>
    <w:p w14:paraId="0C947FBC" w14:textId="77777777" w:rsidR="006F6333" w:rsidRDefault="006F6333">
      <w:pPr>
        <w:adjustRightInd w:val="0"/>
        <w:snapToGrid w:val="0"/>
        <w:spacing w:line="360" w:lineRule="auto"/>
        <w:ind w:firstLineChars="200" w:firstLine="420"/>
        <w:rPr>
          <w:rFonts w:ascii="宋体" w:hAnsi="宋体" w:cs="宋体"/>
          <w:szCs w:val="21"/>
        </w:rPr>
      </w:pPr>
    </w:p>
    <w:p w14:paraId="37F4F489" w14:textId="77777777" w:rsidR="006F6333" w:rsidRDefault="006F6333">
      <w:pPr>
        <w:adjustRightInd w:val="0"/>
        <w:snapToGrid w:val="0"/>
        <w:spacing w:line="360" w:lineRule="auto"/>
        <w:ind w:firstLineChars="200" w:firstLine="420"/>
        <w:rPr>
          <w:rFonts w:ascii="宋体" w:hAnsi="宋体" w:cs="宋体"/>
          <w:szCs w:val="21"/>
        </w:rPr>
      </w:pPr>
    </w:p>
    <w:p w14:paraId="4B56102C" w14:textId="77777777" w:rsidR="006F6333" w:rsidRDefault="006F6333">
      <w:pPr>
        <w:adjustRightInd w:val="0"/>
        <w:snapToGrid w:val="0"/>
        <w:spacing w:line="360" w:lineRule="auto"/>
        <w:ind w:firstLineChars="200" w:firstLine="420"/>
        <w:rPr>
          <w:rFonts w:ascii="宋体" w:hAnsi="宋体" w:cs="宋体"/>
          <w:szCs w:val="21"/>
        </w:rPr>
      </w:pPr>
    </w:p>
    <w:p w14:paraId="3FB7511C" w14:textId="77777777" w:rsidR="006F6333" w:rsidRDefault="006F6333">
      <w:pPr>
        <w:adjustRightInd w:val="0"/>
        <w:snapToGrid w:val="0"/>
        <w:spacing w:line="360" w:lineRule="auto"/>
        <w:ind w:firstLineChars="200" w:firstLine="420"/>
        <w:rPr>
          <w:rFonts w:ascii="宋体" w:hAnsi="宋体" w:cs="宋体"/>
          <w:szCs w:val="21"/>
        </w:rPr>
      </w:pPr>
    </w:p>
    <w:p w14:paraId="76AF72F0" w14:textId="77777777" w:rsidR="006F6333" w:rsidRDefault="006F6333">
      <w:pPr>
        <w:adjustRightInd w:val="0"/>
        <w:snapToGrid w:val="0"/>
        <w:spacing w:line="360" w:lineRule="auto"/>
        <w:ind w:firstLineChars="200" w:firstLine="420"/>
        <w:rPr>
          <w:rFonts w:ascii="宋体" w:hAnsi="宋体" w:cs="宋体"/>
          <w:szCs w:val="21"/>
        </w:rPr>
      </w:pPr>
    </w:p>
    <w:p w14:paraId="43D9643D" w14:textId="77777777" w:rsidR="006F6333" w:rsidRDefault="006F6333">
      <w:pPr>
        <w:adjustRightInd w:val="0"/>
        <w:snapToGrid w:val="0"/>
        <w:spacing w:line="360" w:lineRule="auto"/>
        <w:ind w:firstLineChars="200" w:firstLine="420"/>
        <w:rPr>
          <w:rFonts w:ascii="宋体" w:hAnsi="宋体" w:cs="宋体"/>
          <w:szCs w:val="21"/>
        </w:rPr>
      </w:pPr>
    </w:p>
    <w:p w14:paraId="05E7462A" w14:textId="77777777" w:rsidR="006F6333" w:rsidRDefault="006F6333">
      <w:pPr>
        <w:adjustRightInd w:val="0"/>
        <w:snapToGrid w:val="0"/>
        <w:spacing w:line="360" w:lineRule="auto"/>
        <w:ind w:firstLineChars="200" w:firstLine="420"/>
        <w:rPr>
          <w:rFonts w:ascii="宋体" w:hAnsi="宋体" w:cs="宋体"/>
          <w:szCs w:val="21"/>
        </w:rPr>
      </w:pPr>
    </w:p>
    <w:p w14:paraId="147B701C" w14:textId="77777777" w:rsidR="006F6333" w:rsidRDefault="006F6333">
      <w:pPr>
        <w:adjustRightInd w:val="0"/>
        <w:snapToGrid w:val="0"/>
        <w:spacing w:line="360" w:lineRule="auto"/>
        <w:ind w:firstLineChars="200" w:firstLine="420"/>
        <w:rPr>
          <w:rFonts w:ascii="宋体" w:hAnsi="宋体" w:cs="宋体"/>
          <w:szCs w:val="21"/>
        </w:rPr>
      </w:pPr>
    </w:p>
    <w:p w14:paraId="5E889426" w14:textId="77777777" w:rsidR="006F6333" w:rsidRDefault="006F6333">
      <w:pPr>
        <w:adjustRightInd w:val="0"/>
        <w:snapToGrid w:val="0"/>
        <w:spacing w:line="360" w:lineRule="auto"/>
        <w:ind w:firstLineChars="200" w:firstLine="420"/>
        <w:rPr>
          <w:rFonts w:ascii="宋体" w:hAnsi="宋体" w:cs="宋体"/>
          <w:szCs w:val="21"/>
        </w:rPr>
      </w:pPr>
    </w:p>
    <w:p w14:paraId="38A85590" w14:textId="77777777" w:rsidR="006F6333" w:rsidRDefault="006F6333">
      <w:pPr>
        <w:adjustRightInd w:val="0"/>
        <w:snapToGrid w:val="0"/>
        <w:spacing w:line="360" w:lineRule="auto"/>
        <w:ind w:firstLineChars="200" w:firstLine="420"/>
        <w:rPr>
          <w:rFonts w:ascii="宋体" w:hAnsi="宋体" w:cs="宋体"/>
          <w:szCs w:val="21"/>
        </w:rPr>
      </w:pPr>
    </w:p>
    <w:p w14:paraId="2CE75466"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419D93CA"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553B71D7"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A9724E">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648B2D8E"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375322">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4A5F825E"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4D192B8F"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59A8FDDD"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431FFD39"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3D4249CD"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33160C00"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375322">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14:paraId="6FD71D4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A8A753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CBEE1B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1E53E0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289A6F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5D7982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AF4765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F6BE814"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9B31B4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729A49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39B369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48A8951" w14:textId="77777777" w:rsidR="006F6333" w:rsidRDefault="006F6333">
      <w:pPr>
        <w:adjustRightInd w:val="0"/>
        <w:snapToGrid w:val="0"/>
        <w:spacing w:line="360" w:lineRule="auto"/>
        <w:ind w:firstLineChars="200" w:firstLine="422"/>
        <w:jc w:val="center"/>
        <w:rPr>
          <w:rFonts w:ascii="宋体" w:hAnsi="宋体" w:cs="宋体"/>
          <w:b/>
          <w:szCs w:val="21"/>
        </w:rPr>
      </w:pPr>
    </w:p>
    <w:p w14:paraId="21C293F6"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40B30C4C" w14:textId="77777777" w:rsidR="006F6333" w:rsidRDefault="006F6333">
      <w:pPr>
        <w:spacing w:after="60"/>
        <w:ind w:firstLineChars="1000" w:firstLine="2811"/>
        <w:rPr>
          <w:rFonts w:cs="Arial"/>
          <w:b/>
          <w:sz w:val="28"/>
          <w:szCs w:val="28"/>
        </w:rPr>
      </w:pPr>
    </w:p>
    <w:p w14:paraId="2FEBA7D6" w14:textId="77777777" w:rsidR="006F6333" w:rsidRDefault="006F6333">
      <w:pPr>
        <w:spacing w:after="60"/>
        <w:ind w:firstLineChars="1000" w:firstLine="2811"/>
        <w:rPr>
          <w:rFonts w:cs="Arial"/>
          <w:b/>
          <w:sz w:val="28"/>
          <w:szCs w:val="28"/>
        </w:rPr>
      </w:pPr>
    </w:p>
    <w:p w14:paraId="7E92899D" w14:textId="77777777" w:rsidR="006F6333" w:rsidRDefault="006F6333">
      <w:pPr>
        <w:spacing w:after="60"/>
        <w:ind w:firstLineChars="1000" w:firstLine="2811"/>
        <w:rPr>
          <w:rFonts w:cs="Arial"/>
          <w:b/>
          <w:sz w:val="28"/>
          <w:szCs w:val="28"/>
        </w:rPr>
      </w:pPr>
    </w:p>
    <w:p w14:paraId="56B65A2C" w14:textId="77777777" w:rsidR="006F6333" w:rsidRDefault="006F6333">
      <w:pPr>
        <w:spacing w:after="60"/>
        <w:ind w:firstLineChars="1000" w:firstLine="2811"/>
        <w:rPr>
          <w:rFonts w:cs="Arial"/>
          <w:b/>
          <w:sz w:val="28"/>
          <w:szCs w:val="28"/>
        </w:rPr>
      </w:pPr>
    </w:p>
    <w:p w14:paraId="2CAE39DB" w14:textId="77777777" w:rsidR="006F6333" w:rsidRDefault="006F6333">
      <w:pPr>
        <w:spacing w:after="60"/>
        <w:ind w:firstLineChars="1000" w:firstLine="2811"/>
        <w:rPr>
          <w:rFonts w:cs="Arial"/>
          <w:b/>
          <w:sz w:val="28"/>
          <w:szCs w:val="28"/>
        </w:rPr>
      </w:pPr>
    </w:p>
    <w:p w14:paraId="32EE414E" w14:textId="77777777" w:rsidR="006F6333" w:rsidRDefault="006F6333">
      <w:pPr>
        <w:spacing w:after="60"/>
        <w:ind w:firstLineChars="1000" w:firstLine="2811"/>
        <w:rPr>
          <w:rFonts w:cs="Arial"/>
          <w:b/>
          <w:sz w:val="28"/>
          <w:szCs w:val="28"/>
        </w:rPr>
      </w:pPr>
    </w:p>
    <w:p w14:paraId="794C1065" w14:textId="77777777" w:rsidR="006F6333" w:rsidRDefault="006F6333">
      <w:pPr>
        <w:spacing w:after="60"/>
        <w:ind w:firstLineChars="1000" w:firstLine="2811"/>
        <w:rPr>
          <w:rFonts w:cs="Arial"/>
          <w:b/>
          <w:sz w:val="28"/>
          <w:szCs w:val="28"/>
        </w:rPr>
      </w:pPr>
    </w:p>
    <w:p w14:paraId="761DE255" w14:textId="77777777" w:rsidR="006F6333" w:rsidRDefault="006F6333">
      <w:pPr>
        <w:spacing w:after="60"/>
        <w:ind w:firstLineChars="1000" w:firstLine="2811"/>
        <w:rPr>
          <w:rFonts w:cs="Arial"/>
          <w:b/>
          <w:sz w:val="28"/>
          <w:szCs w:val="28"/>
        </w:rPr>
      </w:pPr>
    </w:p>
    <w:p w14:paraId="7380C997" w14:textId="77777777" w:rsidR="006F6333" w:rsidRDefault="006F6333">
      <w:pPr>
        <w:spacing w:after="60"/>
        <w:ind w:firstLineChars="1000" w:firstLine="2811"/>
        <w:rPr>
          <w:rFonts w:cs="Arial"/>
          <w:b/>
          <w:sz w:val="28"/>
          <w:szCs w:val="28"/>
        </w:rPr>
      </w:pPr>
    </w:p>
    <w:p w14:paraId="2EC2A9A8" w14:textId="77777777" w:rsidR="006F6333" w:rsidRDefault="006F6333">
      <w:pPr>
        <w:spacing w:after="60"/>
        <w:ind w:firstLineChars="1000" w:firstLine="2811"/>
        <w:rPr>
          <w:rFonts w:cs="Arial"/>
          <w:b/>
          <w:sz w:val="28"/>
          <w:szCs w:val="28"/>
        </w:rPr>
      </w:pPr>
    </w:p>
    <w:p w14:paraId="7CF358FC" w14:textId="77777777" w:rsidR="006F6333" w:rsidRDefault="006F6333">
      <w:pPr>
        <w:spacing w:after="60"/>
        <w:ind w:firstLineChars="1000" w:firstLine="2811"/>
        <w:rPr>
          <w:rFonts w:cs="Arial"/>
          <w:b/>
          <w:sz w:val="28"/>
          <w:szCs w:val="28"/>
        </w:rPr>
      </w:pPr>
    </w:p>
    <w:p w14:paraId="1EA9BC47" w14:textId="77777777" w:rsidR="006F6333" w:rsidRDefault="006F6333">
      <w:pPr>
        <w:spacing w:after="60"/>
        <w:ind w:firstLineChars="1000" w:firstLine="2811"/>
        <w:rPr>
          <w:rFonts w:cs="Arial"/>
          <w:b/>
          <w:sz w:val="28"/>
          <w:szCs w:val="28"/>
        </w:rPr>
      </w:pPr>
    </w:p>
    <w:p w14:paraId="70A8A5AA" w14:textId="77777777" w:rsidR="006F6333" w:rsidRDefault="006F6333">
      <w:pPr>
        <w:spacing w:after="60"/>
        <w:ind w:firstLineChars="1000" w:firstLine="2811"/>
        <w:rPr>
          <w:rFonts w:cs="Arial"/>
          <w:b/>
          <w:sz w:val="28"/>
          <w:szCs w:val="28"/>
        </w:rPr>
      </w:pPr>
    </w:p>
    <w:p w14:paraId="10E85B9A" w14:textId="77777777" w:rsidR="006F6333" w:rsidRDefault="006F6333">
      <w:pPr>
        <w:spacing w:after="60"/>
        <w:ind w:firstLineChars="1000" w:firstLine="2811"/>
        <w:rPr>
          <w:rFonts w:cs="Arial"/>
          <w:b/>
          <w:sz w:val="28"/>
          <w:szCs w:val="28"/>
        </w:rPr>
      </w:pPr>
    </w:p>
    <w:p w14:paraId="3D0EEBB4" w14:textId="77777777" w:rsidR="006F6333" w:rsidRDefault="006F6333">
      <w:pPr>
        <w:spacing w:after="60"/>
        <w:ind w:firstLineChars="1000" w:firstLine="2811"/>
        <w:rPr>
          <w:rFonts w:cs="Arial"/>
          <w:b/>
          <w:sz w:val="28"/>
          <w:szCs w:val="28"/>
        </w:rPr>
      </w:pPr>
    </w:p>
    <w:p w14:paraId="00751A2F" w14:textId="77777777" w:rsidR="006F6333" w:rsidRDefault="006F6333">
      <w:pPr>
        <w:spacing w:after="60"/>
        <w:ind w:firstLineChars="1000" w:firstLine="2811"/>
        <w:rPr>
          <w:rFonts w:cs="Arial"/>
          <w:b/>
          <w:sz w:val="28"/>
          <w:szCs w:val="28"/>
        </w:rPr>
      </w:pPr>
    </w:p>
    <w:p w14:paraId="277A1C9F" w14:textId="77777777" w:rsidR="006F6333" w:rsidRDefault="006F6333">
      <w:pPr>
        <w:spacing w:after="60"/>
        <w:ind w:firstLineChars="1000" w:firstLine="2811"/>
        <w:rPr>
          <w:rFonts w:cs="Arial"/>
          <w:b/>
          <w:sz w:val="28"/>
          <w:szCs w:val="28"/>
        </w:rPr>
      </w:pPr>
    </w:p>
    <w:p w14:paraId="12A8C54D" w14:textId="77777777" w:rsidR="006F6333" w:rsidRDefault="00C14F69" w:rsidP="005D25E9">
      <w:pPr>
        <w:spacing w:afterLines="25" w:after="78" w:line="300" w:lineRule="auto"/>
        <w:ind w:left="420"/>
        <w:rPr>
          <w:b/>
          <w:color w:val="000000"/>
          <w:sz w:val="28"/>
          <w:szCs w:val="28"/>
        </w:rPr>
      </w:pPr>
      <w:r>
        <w:rPr>
          <w:rFonts w:hint="eastAsia"/>
          <w:b/>
          <w:color w:val="000000"/>
          <w:sz w:val="28"/>
          <w:szCs w:val="28"/>
        </w:rPr>
        <w:t xml:space="preserve">                 </w:t>
      </w:r>
    </w:p>
    <w:p w14:paraId="6FA5C92A" w14:textId="77777777" w:rsidR="006F6333" w:rsidRDefault="006F6333">
      <w:pPr>
        <w:spacing w:line="360" w:lineRule="auto"/>
        <w:ind w:leftChars="-257" w:left="-304" w:rightChars="-246" w:right="-517" w:hangingChars="112" w:hanging="236"/>
        <w:jc w:val="center"/>
        <w:rPr>
          <w:rFonts w:ascii="宋体" w:hAnsi="宋体"/>
          <w:b/>
          <w:szCs w:val="21"/>
        </w:rPr>
      </w:pPr>
    </w:p>
    <w:p w14:paraId="46233C9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50D762E9" w14:textId="77777777" w:rsidR="006F6333" w:rsidRDefault="006F6333">
      <w:pPr>
        <w:rPr>
          <w:sz w:val="24"/>
        </w:rPr>
      </w:pPr>
    </w:p>
    <w:p w14:paraId="71FA757C"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307A0504" w14:textId="77777777" w:rsidR="006F6333" w:rsidRDefault="006F6333">
      <w:pPr>
        <w:rPr>
          <w:sz w:val="24"/>
        </w:rPr>
      </w:pPr>
    </w:p>
    <w:p w14:paraId="541F44BE" w14:textId="77777777" w:rsidR="006F6333" w:rsidRDefault="00C14F69">
      <w:pPr>
        <w:ind w:firstLine="540"/>
        <w:rPr>
          <w:sz w:val="24"/>
        </w:rPr>
      </w:pPr>
      <w:r>
        <w:rPr>
          <w:rFonts w:hint="eastAsia"/>
          <w:sz w:val="24"/>
        </w:rPr>
        <w:t>我公司承诺，在政府采购中无下列行为：</w:t>
      </w:r>
    </w:p>
    <w:p w14:paraId="4E9D0224" w14:textId="77777777" w:rsidR="006F6333" w:rsidRDefault="00C14F69">
      <w:pPr>
        <w:ind w:firstLine="540"/>
        <w:rPr>
          <w:sz w:val="24"/>
        </w:rPr>
      </w:pPr>
      <w:r>
        <w:rPr>
          <w:rFonts w:hint="eastAsia"/>
          <w:sz w:val="24"/>
        </w:rPr>
        <w:t>（一）被纪检监察部门立案调查，违法违规事实成立的；</w:t>
      </w:r>
    </w:p>
    <w:p w14:paraId="7868061A" w14:textId="77777777" w:rsidR="006F6333" w:rsidRDefault="00C14F69">
      <w:pPr>
        <w:ind w:firstLine="540"/>
        <w:rPr>
          <w:sz w:val="24"/>
        </w:rPr>
      </w:pPr>
      <w:r>
        <w:rPr>
          <w:rFonts w:hint="eastAsia"/>
          <w:sz w:val="24"/>
        </w:rPr>
        <w:t>（二）未按规定签订、履行采购合同，造成严重后果的；</w:t>
      </w:r>
    </w:p>
    <w:p w14:paraId="49BF0A48" w14:textId="77777777" w:rsidR="006F6333" w:rsidRDefault="00C14F69">
      <w:pPr>
        <w:ind w:firstLine="540"/>
        <w:rPr>
          <w:sz w:val="24"/>
        </w:rPr>
      </w:pPr>
      <w:r>
        <w:rPr>
          <w:rFonts w:hint="eastAsia"/>
          <w:sz w:val="24"/>
        </w:rPr>
        <w:t>（三）隐瞒真实情况，提供虚假资料的；</w:t>
      </w:r>
    </w:p>
    <w:p w14:paraId="40FA494B" w14:textId="77777777" w:rsidR="006F6333" w:rsidRDefault="00C14F69">
      <w:pPr>
        <w:ind w:firstLine="540"/>
        <w:rPr>
          <w:sz w:val="24"/>
        </w:rPr>
      </w:pPr>
      <w:r>
        <w:rPr>
          <w:rFonts w:hint="eastAsia"/>
          <w:sz w:val="24"/>
        </w:rPr>
        <w:t>（四）以非法手段排斥其他供应商参与竞争的；</w:t>
      </w:r>
    </w:p>
    <w:p w14:paraId="5CDA939E" w14:textId="77777777" w:rsidR="006F6333" w:rsidRDefault="00C14F69">
      <w:pPr>
        <w:ind w:firstLine="540"/>
        <w:rPr>
          <w:sz w:val="24"/>
        </w:rPr>
      </w:pPr>
      <w:r>
        <w:rPr>
          <w:rFonts w:hint="eastAsia"/>
          <w:sz w:val="24"/>
        </w:rPr>
        <w:t>（五）与其他采购参加人串通投标的；</w:t>
      </w:r>
    </w:p>
    <w:p w14:paraId="485DF847" w14:textId="77777777" w:rsidR="006F6333" w:rsidRDefault="00C14F69">
      <w:pPr>
        <w:ind w:firstLine="540"/>
        <w:rPr>
          <w:sz w:val="24"/>
        </w:rPr>
      </w:pPr>
      <w:r>
        <w:rPr>
          <w:rFonts w:hint="eastAsia"/>
          <w:sz w:val="24"/>
        </w:rPr>
        <w:t>（六）在采购活动中应当回避而未回避的；</w:t>
      </w:r>
    </w:p>
    <w:p w14:paraId="580A9A80" w14:textId="77777777" w:rsidR="006F6333" w:rsidRDefault="00C14F69">
      <w:pPr>
        <w:ind w:firstLine="540"/>
        <w:rPr>
          <w:sz w:val="24"/>
        </w:rPr>
      </w:pPr>
      <w:r>
        <w:rPr>
          <w:rFonts w:hint="eastAsia"/>
          <w:sz w:val="24"/>
        </w:rPr>
        <w:t>（七）恶意投诉的；</w:t>
      </w:r>
    </w:p>
    <w:p w14:paraId="29D6111E" w14:textId="77777777" w:rsidR="006F6333" w:rsidRDefault="00C14F69">
      <w:pPr>
        <w:ind w:firstLine="540"/>
        <w:rPr>
          <w:sz w:val="24"/>
        </w:rPr>
      </w:pPr>
      <w:r>
        <w:rPr>
          <w:rFonts w:hint="eastAsia"/>
          <w:sz w:val="24"/>
        </w:rPr>
        <w:t>（八）向采购项目相关人行贿或者提供其他不当利益的；</w:t>
      </w:r>
    </w:p>
    <w:p w14:paraId="145B85F7" w14:textId="77777777" w:rsidR="006F6333" w:rsidRDefault="00C14F69">
      <w:pPr>
        <w:ind w:firstLine="540"/>
        <w:rPr>
          <w:sz w:val="24"/>
        </w:rPr>
      </w:pPr>
      <w:r>
        <w:rPr>
          <w:rFonts w:hint="eastAsia"/>
          <w:sz w:val="24"/>
        </w:rPr>
        <w:t>（九）阻碍、抗拒主管部门监督检查的；</w:t>
      </w:r>
    </w:p>
    <w:p w14:paraId="162F14F2" w14:textId="77777777" w:rsidR="006F6333" w:rsidRDefault="00C14F69">
      <w:pPr>
        <w:ind w:firstLine="540"/>
        <w:rPr>
          <w:sz w:val="24"/>
        </w:rPr>
      </w:pPr>
      <w:r>
        <w:rPr>
          <w:rFonts w:hint="eastAsia"/>
          <w:sz w:val="24"/>
        </w:rPr>
        <w:t>（十）履约检查不及格或评价为差的；</w:t>
      </w:r>
    </w:p>
    <w:p w14:paraId="274354F1" w14:textId="77777777" w:rsidR="006F6333" w:rsidRDefault="00C14F69">
      <w:pPr>
        <w:ind w:firstLine="540"/>
        <w:rPr>
          <w:sz w:val="24"/>
        </w:rPr>
      </w:pPr>
      <w:r>
        <w:rPr>
          <w:rFonts w:hint="eastAsia"/>
          <w:sz w:val="24"/>
        </w:rPr>
        <w:t>（十一）主管部门认为的其他情形。</w:t>
      </w:r>
    </w:p>
    <w:p w14:paraId="5D1E70E6" w14:textId="77777777" w:rsidR="006F6333" w:rsidRDefault="006F6333">
      <w:pPr>
        <w:ind w:firstLine="645"/>
        <w:rPr>
          <w:sz w:val="24"/>
        </w:rPr>
      </w:pPr>
    </w:p>
    <w:p w14:paraId="73DE0F1A" w14:textId="77777777" w:rsidR="006F6333" w:rsidRDefault="00C14F69">
      <w:pPr>
        <w:ind w:firstLine="645"/>
        <w:rPr>
          <w:sz w:val="24"/>
        </w:rPr>
      </w:pPr>
      <w:r>
        <w:rPr>
          <w:sz w:val="24"/>
        </w:rPr>
        <w:t xml:space="preserve">                                   </w:t>
      </w:r>
    </w:p>
    <w:p w14:paraId="28F659B3"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0DDBE83F" w14:textId="77777777" w:rsidR="006F6333" w:rsidRDefault="006F6333">
      <w:pPr>
        <w:ind w:firstLine="645"/>
        <w:rPr>
          <w:sz w:val="24"/>
        </w:rPr>
      </w:pPr>
    </w:p>
    <w:p w14:paraId="48695F8D"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0D837393" w14:textId="77777777" w:rsidR="006F6333" w:rsidRDefault="006F6333">
      <w:pPr>
        <w:widowControl/>
        <w:rPr>
          <w:rFonts w:ascii="宋体" w:hAnsi="宋体" w:cs="宋体-18030"/>
          <w:bCs/>
          <w:color w:val="0070C0"/>
          <w:sz w:val="28"/>
          <w:szCs w:val="28"/>
        </w:rPr>
      </w:pPr>
    </w:p>
    <w:p w14:paraId="06F58F98" w14:textId="77777777" w:rsidR="006F6333" w:rsidRDefault="006F6333">
      <w:pPr>
        <w:spacing w:after="60"/>
        <w:ind w:firstLineChars="500" w:firstLine="1205"/>
        <w:jc w:val="center"/>
        <w:rPr>
          <w:rFonts w:cs="Arial"/>
          <w:b/>
          <w:color w:val="000000"/>
          <w:sz w:val="24"/>
        </w:rPr>
      </w:pPr>
    </w:p>
    <w:p w14:paraId="15926EBF" w14:textId="77777777" w:rsidR="006F6333" w:rsidRDefault="006F6333">
      <w:pPr>
        <w:spacing w:after="60"/>
        <w:ind w:firstLineChars="500" w:firstLine="1205"/>
        <w:jc w:val="center"/>
        <w:rPr>
          <w:rFonts w:cs="Arial"/>
          <w:b/>
          <w:color w:val="000000"/>
          <w:sz w:val="24"/>
        </w:rPr>
      </w:pPr>
    </w:p>
    <w:p w14:paraId="2DAF5587" w14:textId="77777777" w:rsidR="006F6333" w:rsidRDefault="006F6333">
      <w:pPr>
        <w:spacing w:after="60"/>
        <w:ind w:firstLineChars="500" w:firstLine="1205"/>
        <w:jc w:val="center"/>
        <w:rPr>
          <w:rFonts w:cs="Arial"/>
          <w:b/>
          <w:color w:val="000000"/>
          <w:sz w:val="24"/>
        </w:rPr>
      </w:pPr>
    </w:p>
    <w:p w14:paraId="3A70E21A" w14:textId="77777777" w:rsidR="006F6333" w:rsidRDefault="006F6333">
      <w:pPr>
        <w:spacing w:after="60"/>
        <w:ind w:firstLineChars="500" w:firstLine="1205"/>
        <w:jc w:val="center"/>
        <w:rPr>
          <w:rFonts w:cs="Arial"/>
          <w:b/>
          <w:color w:val="000000"/>
          <w:sz w:val="24"/>
        </w:rPr>
      </w:pPr>
    </w:p>
    <w:p w14:paraId="179ED2EB" w14:textId="77777777" w:rsidR="006F6333" w:rsidRDefault="006F6333">
      <w:pPr>
        <w:spacing w:after="60"/>
        <w:ind w:firstLineChars="500" w:firstLine="1205"/>
        <w:jc w:val="center"/>
        <w:rPr>
          <w:rFonts w:cs="Arial"/>
          <w:b/>
          <w:color w:val="000000"/>
          <w:sz w:val="24"/>
        </w:rPr>
      </w:pPr>
    </w:p>
    <w:p w14:paraId="430E422F" w14:textId="77777777" w:rsidR="006F6333" w:rsidRDefault="006F6333">
      <w:pPr>
        <w:spacing w:after="60"/>
        <w:ind w:firstLineChars="500" w:firstLine="1205"/>
        <w:jc w:val="center"/>
        <w:rPr>
          <w:rFonts w:cs="Arial"/>
          <w:b/>
          <w:color w:val="000000"/>
          <w:sz w:val="24"/>
        </w:rPr>
      </w:pPr>
    </w:p>
    <w:p w14:paraId="150DE37D" w14:textId="77777777" w:rsidR="006F6333" w:rsidRDefault="006F6333">
      <w:pPr>
        <w:spacing w:after="60"/>
        <w:ind w:firstLineChars="500" w:firstLine="1205"/>
        <w:jc w:val="center"/>
        <w:rPr>
          <w:rFonts w:cs="Arial"/>
          <w:b/>
          <w:color w:val="000000"/>
          <w:sz w:val="24"/>
        </w:rPr>
      </w:pPr>
    </w:p>
    <w:p w14:paraId="50DCE0CA" w14:textId="77777777" w:rsidR="006F6333" w:rsidRDefault="006F6333">
      <w:pPr>
        <w:spacing w:after="60"/>
        <w:ind w:firstLineChars="500" w:firstLine="1205"/>
        <w:jc w:val="center"/>
        <w:rPr>
          <w:rFonts w:cs="Arial"/>
          <w:b/>
          <w:color w:val="000000"/>
          <w:sz w:val="24"/>
        </w:rPr>
      </w:pPr>
    </w:p>
    <w:p w14:paraId="44A88FEE" w14:textId="77777777" w:rsidR="006F6333" w:rsidRDefault="006F6333">
      <w:pPr>
        <w:spacing w:after="60"/>
        <w:ind w:firstLineChars="500" w:firstLine="1205"/>
        <w:jc w:val="center"/>
        <w:rPr>
          <w:rFonts w:cs="Arial"/>
          <w:b/>
          <w:color w:val="000000"/>
          <w:sz w:val="24"/>
        </w:rPr>
      </w:pPr>
    </w:p>
    <w:p w14:paraId="11A6828B" w14:textId="77777777" w:rsidR="006F6333" w:rsidRDefault="006F6333">
      <w:pPr>
        <w:spacing w:after="60"/>
        <w:ind w:firstLineChars="500" w:firstLine="1205"/>
        <w:jc w:val="center"/>
        <w:rPr>
          <w:rFonts w:cs="Arial"/>
          <w:b/>
          <w:color w:val="000000"/>
          <w:sz w:val="24"/>
        </w:rPr>
      </w:pPr>
    </w:p>
    <w:p w14:paraId="3BEAC33F" w14:textId="77777777" w:rsidR="006F6333" w:rsidRDefault="006F6333">
      <w:pPr>
        <w:spacing w:after="60"/>
        <w:ind w:firstLineChars="500" w:firstLine="1205"/>
        <w:jc w:val="center"/>
        <w:rPr>
          <w:rFonts w:cs="Arial"/>
          <w:b/>
          <w:color w:val="000000"/>
          <w:sz w:val="24"/>
        </w:rPr>
      </w:pPr>
    </w:p>
    <w:p w14:paraId="38511CEE" w14:textId="77777777" w:rsidR="006F6333" w:rsidRDefault="006F6333">
      <w:pPr>
        <w:spacing w:after="60"/>
        <w:ind w:firstLineChars="500" w:firstLine="1205"/>
        <w:jc w:val="center"/>
        <w:rPr>
          <w:rFonts w:cs="Arial"/>
          <w:b/>
          <w:color w:val="000000"/>
          <w:sz w:val="24"/>
        </w:rPr>
      </w:pPr>
    </w:p>
    <w:p w14:paraId="1ACFB686" w14:textId="77777777" w:rsidR="006F6333" w:rsidRDefault="006F6333">
      <w:pPr>
        <w:spacing w:after="60"/>
        <w:ind w:firstLineChars="500" w:firstLine="1205"/>
        <w:jc w:val="center"/>
        <w:rPr>
          <w:rFonts w:cs="Arial"/>
          <w:b/>
          <w:color w:val="000000"/>
          <w:sz w:val="24"/>
        </w:rPr>
      </w:pPr>
    </w:p>
    <w:p w14:paraId="2D99E0E9" w14:textId="77777777" w:rsidR="006F6333" w:rsidRDefault="006F6333" w:rsidP="005D25E9">
      <w:pPr>
        <w:spacing w:afterLines="25" w:after="78" w:line="300" w:lineRule="auto"/>
        <w:ind w:left="420"/>
        <w:rPr>
          <w:rFonts w:cs="Arial"/>
          <w:b/>
          <w:color w:val="000000"/>
          <w:sz w:val="24"/>
        </w:rPr>
      </w:pPr>
    </w:p>
    <w:p w14:paraId="03562743" w14:textId="77777777" w:rsidR="006F6333" w:rsidRDefault="006F6333">
      <w:pPr>
        <w:adjustRightInd w:val="0"/>
        <w:snapToGrid w:val="0"/>
        <w:spacing w:line="360" w:lineRule="auto"/>
        <w:rPr>
          <w:rFonts w:ascii="宋体" w:hAnsi="宋体" w:cs="宋体"/>
          <w:b/>
          <w:szCs w:val="21"/>
        </w:rPr>
      </w:pPr>
    </w:p>
    <w:p w14:paraId="1B2CD5F0"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22180C31" w14:textId="77777777" w:rsidR="006F6333" w:rsidRDefault="006F6333">
      <w:pPr>
        <w:jc w:val="center"/>
        <w:rPr>
          <w:rFonts w:ascii="仿宋" w:eastAsia="仿宋" w:hAnsi="仿宋" w:cs="宋体"/>
          <w:b/>
          <w:kern w:val="0"/>
          <w:sz w:val="24"/>
        </w:rPr>
      </w:pPr>
    </w:p>
    <w:p w14:paraId="0F986987"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65151C9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75F67756"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0B4D1E13" w14:textId="77777777" w:rsidR="006F6333" w:rsidRDefault="006F6333">
      <w:pPr>
        <w:ind w:firstLineChars="443" w:firstLine="930"/>
        <w:jc w:val="center"/>
        <w:rPr>
          <w:rFonts w:ascii="仿宋" w:eastAsia="仿宋" w:hAnsi="仿宋" w:cs="宋体"/>
          <w:bCs/>
          <w:kern w:val="0"/>
          <w:szCs w:val="21"/>
        </w:rPr>
      </w:pPr>
    </w:p>
    <w:p w14:paraId="28876DE2" w14:textId="77777777" w:rsidR="006F6333" w:rsidRDefault="006F6333">
      <w:pPr>
        <w:ind w:firstLineChars="443" w:firstLine="930"/>
        <w:jc w:val="center"/>
        <w:rPr>
          <w:rFonts w:ascii="仿宋" w:eastAsia="仿宋" w:hAnsi="仿宋" w:cs="宋体"/>
          <w:bCs/>
          <w:kern w:val="0"/>
          <w:szCs w:val="21"/>
        </w:rPr>
      </w:pPr>
    </w:p>
    <w:p w14:paraId="6E8F4CAB" w14:textId="77777777" w:rsidR="006F6333" w:rsidRDefault="006F6333">
      <w:pPr>
        <w:ind w:firstLineChars="443" w:firstLine="930"/>
        <w:jc w:val="center"/>
        <w:rPr>
          <w:rFonts w:ascii="仿宋" w:eastAsia="仿宋" w:hAnsi="仿宋" w:cs="宋体"/>
          <w:bCs/>
          <w:kern w:val="0"/>
          <w:szCs w:val="21"/>
        </w:rPr>
      </w:pPr>
    </w:p>
    <w:p w14:paraId="0A7D2699"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4914F277" w14:textId="77777777">
        <w:trPr>
          <w:trHeight w:val="4815"/>
        </w:trPr>
        <w:tc>
          <w:tcPr>
            <w:tcW w:w="9266" w:type="dxa"/>
          </w:tcPr>
          <w:p w14:paraId="7E3E7366" w14:textId="77777777" w:rsidR="006F6333" w:rsidRDefault="006F6333" w:rsidP="005D25E9">
            <w:pPr>
              <w:spacing w:afterLines="25" w:after="78" w:line="300" w:lineRule="auto"/>
              <w:ind w:left="420"/>
              <w:jc w:val="center"/>
              <w:rPr>
                <w:b/>
                <w:color w:val="000000"/>
                <w:sz w:val="28"/>
                <w:szCs w:val="28"/>
              </w:rPr>
            </w:pPr>
          </w:p>
          <w:p w14:paraId="3CDE1C9F" w14:textId="77777777" w:rsidR="006F6333" w:rsidRDefault="006F6333" w:rsidP="005D25E9">
            <w:pPr>
              <w:spacing w:afterLines="25" w:after="78" w:line="300" w:lineRule="auto"/>
              <w:ind w:left="420"/>
              <w:jc w:val="center"/>
              <w:rPr>
                <w:b/>
                <w:color w:val="000000"/>
                <w:sz w:val="28"/>
                <w:szCs w:val="28"/>
              </w:rPr>
            </w:pPr>
          </w:p>
          <w:p w14:paraId="2FFCD050" w14:textId="77777777" w:rsidR="006F6333" w:rsidRDefault="006F6333" w:rsidP="005D25E9">
            <w:pPr>
              <w:spacing w:afterLines="25" w:after="78" w:line="300" w:lineRule="auto"/>
              <w:ind w:left="420"/>
              <w:jc w:val="center"/>
              <w:rPr>
                <w:b/>
                <w:color w:val="000000"/>
                <w:sz w:val="28"/>
                <w:szCs w:val="28"/>
              </w:rPr>
            </w:pPr>
          </w:p>
          <w:p w14:paraId="10D04AA8" w14:textId="77777777" w:rsidR="006F6333" w:rsidRDefault="00C14F69" w:rsidP="005D25E9">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21CCCE59" w14:textId="77777777" w:rsidR="006F6333" w:rsidRDefault="006F6333" w:rsidP="005D25E9">
            <w:pPr>
              <w:spacing w:afterLines="25" w:after="78" w:line="300" w:lineRule="auto"/>
              <w:rPr>
                <w:b/>
                <w:color w:val="000000"/>
                <w:sz w:val="28"/>
                <w:szCs w:val="28"/>
              </w:rPr>
            </w:pPr>
          </w:p>
        </w:tc>
      </w:tr>
    </w:tbl>
    <w:p w14:paraId="43A699AB" w14:textId="77777777" w:rsidR="006F6333" w:rsidRDefault="006F6333" w:rsidP="005D25E9">
      <w:pPr>
        <w:spacing w:afterLines="25" w:after="78" w:line="300" w:lineRule="auto"/>
        <w:rPr>
          <w:b/>
          <w:color w:val="000000"/>
          <w:sz w:val="28"/>
          <w:szCs w:val="28"/>
        </w:rPr>
      </w:pPr>
    </w:p>
    <w:p w14:paraId="6962182D" w14:textId="77777777" w:rsidR="006F6333" w:rsidRDefault="006F6333" w:rsidP="005D25E9">
      <w:pPr>
        <w:spacing w:afterLines="25" w:after="78" w:line="300" w:lineRule="auto"/>
        <w:ind w:left="420"/>
        <w:rPr>
          <w:b/>
          <w:color w:val="000000"/>
          <w:sz w:val="28"/>
          <w:szCs w:val="28"/>
        </w:rPr>
      </w:pPr>
    </w:p>
    <w:p w14:paraId="73465521" w14:textId="77777777" w:rsidR="006F6333" w:rsidRDefault="006F6333" w:rsidP="005D25E9">
      <w:pPr>
        <w:spacing w:afterLines="25" w:after="78" w:line="300" w:lineRule="auto"/>
        <w:ind w:left="420"/>
        <w:rPr>
          <w:b/>
          <w:color w:val="000000"/>
          <w:sz w:val="28"/>
          <w:szCs w:val="28"/>
        </w:rPr>
      </w:pPr>
    </w:p>
    <w:p w14:paraId="6C3CCA92" w14:textId="77777777" w:rsidR="006F6333" w:rsidRDefault="006F6333" w:rsidP="005D25E9">
      <w:pPr>
        <w:spacing w:afterLines="25" w:after="78" w:line="300" w:lineRule="auto"/>
        <w:ind w:left="420"/>
        <w:rPr>
          <w:b/>
          <w:color w:val="000000"/>
          <w:sz w:val="28"/>
          <w:szCs w:val="28"/>
        </w:rPr>
      </w:pPr>
    </w:p>
    <w:p w14:paraId="73343F58" w14:textId="77777777" w:rsidR="006F6333" w:rsidRDefault="006F6333" w:rsidP="005D25E9">
      <w:pPr>
        <w:spacing w:afterLines="25" w:after="78" w:line="300" w:lineRule="auto"/>
        <w:ind w:left="420"/>
        <w:rPr>
          <w:b/>
          <w:color w:val="000000"/>
          <w:sz w:val="28"/>
          <w:szCs w:val="28"/>
        </w:rPr>
      </w:pPr>
    </w:p>
    <w:p w14:paraId="366EF9FF" w14:textId="77777777" w:rsidR="006F6333" w:rsidRDefault="006F6333" w:rsidP="005D25E9">
      <w:pPr>
        <w:spacing w:afterLines="25" w:after="78" w:line="300" w:lineRule="auto"/>
        <w:ind w:left="420"/>
        <w:rPr>
          <w:b/>
          <w:color w:val="000000"/>
          <w:sz w:val="28"/>
          <w:szCs w:val="28"/>
        </w:rPr>
      </w:pPr>
    </w:p>
    <w:p w14:paraId="5A797C2F"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019DFB08" w14:textId="77777777" w:rsidR="006F6333" w:rsidRDefault="006F6333">
      <w:pPr>
        <w:adjustRightInd w:val="0"/>
        <w:snapToGrid w:val="0"/>
        <w:spacing w:line="360" w:lineRule="auto"/>
        <w:jc w:val="center"/>
        <w:rPr>
          <w:rFonts w:ascii="Arial" w:hAnsi="Arial" w:cs="Arial"/>
          <w:szCs w:val="21"/>
        </w:rPr>
      </w:pPr>
    </w:p>
    <w:p w14:paraId="24B42139"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2D6B4DD8" w14:textId="77777777" w:rsidR="006F6333" w:rsidRDefault="006F6333">
      <w:pPr>
        <w:jc w:val="center"/>
        <w:rPr>
          <w:rFonts w:ascii="仿宋" w:eastAsia="仿宋" w:hAnsi="仿宋" w:cs="宋体"/>
          <w:b/>
          <w:kern w:val="0"/>
          <w:sz w:val="24"/>
        </w:rPr>
      </w:pPr>
    </w:p>
    <w:p w14:paraId="0896170D"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00FEF2B4"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4FB19C39" w14:textId="77777777" w:rsidR="006F6333" w:rsidRDefault="006F6333" w:rsidP="005D25E9">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40"/>
      </w:tblGrid>
      <w:tr w:rsidR="006F6333" w14:paraId="686A9283" w14:textId="77777777">
        <w:trPr>
          <w:trHeight w:val="5127"/>
        </w:trPr>
        <w:tc>
          <w:tcPr>
            <w:tcW w:w="9286" w:type="dxa"/>
          </w:tcPr>
          <w:p w14:paraId="6BC31B13" w14:textId="77777777" w:rsidR="006F6333" w:rsidRDefault="006F6333" w:rsidP="005D25E9">
            <w:pPr>
              <w:spacing w:afterLines="25" w:after="78" w:line="300" w:lineRule="auto"/>
              <w:ind w:left="420"/>
              <w:jc w:val="center"/>
              <w:rPr>
                <w:b/>
                <w:color w:val="000000"/>
                <w:sz w:val="28"/>
                <w:szCs w:val="28"/>
              </w:rPr>
            </w:pPr>
          </w:p>
          <w:p w14:paraId="36F285DD" w14:textId="77777777" w:rsidR="006F6333" w:rsidRDefault="006F6333" w:rsidP="005D25E9">
            <w:pPr>
              <w:spacing w:afterLines="25" w:after="78" w:line="300" w:lineRule="auto"/>
              <w:ind w:left="420"/>
              <w:jc w:val="center"/>
              <w:rPr>
                <w:b/>
                <w:color w:val="000000"/>
                <w:sz w:val="28"/>
                <w:szCs w:val="28"/>
              </w:rPr>
            </w:pPr>
          </w:p>
          <w:p w14:paraId="110640BC" w14:textId="77777777" w:rsidR="006F6333" w:rsidRDefault="006F6333" w:rsidP="005D25E9">
            <w:pPr>
              <w:spacing w:afterLines="25" w:after="78" w:line="300" w:lineRule="auto"/>
              <w:ind w:left="420"/>
              <w:jc w:val="center"/>
              <w:rPr>
                <w:b/>
                <w:color w:val="000000"/>
                <w:sz w:val="28"/>
                <w:szCs w:val="28"/>
              </w:rPr>
            </w:pPr>
          </w:p>
          <w:p w14:paraId="37EE30C8" w14:textId="77777777" w:rsidR="006F6333" w:rsidRDefault="00C14F69" w:rsidP="005D25E9">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47D2433F" w14:textId="77777777" w:rsidR="006F6333" w:rsidRDefault="006F6333" w:rsidP="005D25E9">
            <w:pPr>
              <w:spacing w:afterLines="25" w:after="78" w:line="300" w:lineRule="auto"/>
              <w:rPr>
                <w:b/>
                <w:color w:val="000000"/>
                <w:sz w:val="28"/>
                <w:szCs w:val="28"/>
              </w:rPr>
            </w:pPr>
          </w:p>
        </w:tc>
      </w:tr>
    </w:tbl>
    <w:p w14:paraId="5B83A87E" w14:textId="77777777" w:rsidR="006F6333" w:rsidRDefault="006F6333" w:rsidP="005D25E9">
      <w:pPr>
        <w:spacing w:afterLines="25" w:after="78" w:line="300" w:lineRule="auto"/>
        <w:ind w:left="420"/>
        <w:rPr>
          <w:b/>
          <w:color w:val="000000"/>
          <w:sz w:val="28"/>
          <w:szCs w:val="28"/>
        </w:rPr>
      </w:pPr>
    </w:p>
    <w:p w14:paraId="64E3E21B" w14:textId="77777777" w:rsidR="006F6333" w:rsidRDefault="006F6333" w:rsidP="005D25E9">
      <w:pPr>
        <w:spacing w:afterLines="25" w:after="78" w:line="300" w:lineRule="auto"/>
        <w:ind w:left="420"/>
        <w:rPr>
          <w:b/>
          <w:color w:val="000000"/>
          <w:sz w:val="28"/>
          <w:szCs w:val="28"/>
        </w:rPr>
      </w:pPr>
    </w:p>
    <w:p w14:paraId="15661B13" w14:textId="77777777" w:rsidR="006F6333" w:rsidRDefault="006F6333" w:rsidP="005D25E9">
      <w:pPr>
        <w:spacing w:afterLines="25" w:after="78" w:line="300" w:lineRule="auto"/>
        <w:ind w:left="420"/>
        <w:rPr>
          <w:b/>
          <w:color w:val="000000"/>
          <w:sz w:val="28"/>
          <w:szCs w:val="28"/>
        </w:rPr>
      </w:pPr>
    </w:p>
    <w:p w14:paraId="092965A6" w14:textId="77777777" w:rsidR="006F6333" w:rsidRDefault="006F6333" w:rsidP="005D25E9">
      <w:pPr>
        <w:spacing w:afterLines="25" w:after="78" w:line="300" w:lineRule="auto"/>
        <w:ind w:left="420"/>
        <w:rPr>
          <w:b/>
          <w:color w:val="000000"/>
          <w:sz w:val="28"/>
          <w:szCs w:val="28"/>
        </w:rPr>
      </w:pPr>
    </w:p>
    <w:p w14:paraId="142D3832" w14:textId="77777777" w:rsidR="006F6333" w:rsidRDefault="006F6333" w:rsidP="005D25E9">
      <w:pPr>
        <w:spacing w:afterLines="25" w:after="78" w:line="300" w:lineRule="auto"/>
        <w:ind w:left="420"/>
        <w:rPr>
          <w:b/>
          <w:color w:val="000000"/>
          <w:sz w:val="28"/>
          <w:szCs w:val="28"/>
        </w:rPr>
      </w:pPr>
    </w:p>
    <w:p w14:paraId="25D1940F" w14:textId="77777777" w:rsidR="006F6333" w:rsidRDefault="006F6333" w:rsidP="005D25E9">
      <w:pPr>
        <w:spacing w:afterLines="25" w:after="78" w:line="300" w:lineRule="auto"/>
        <w:ind w:left="420"/>
        <w:rPr>
          <w:b/>
          <w:color w:val="000000"/>
          <w:sz w:val="28"/>
          <w:szCs w:val="28"/>
        </w:rPr>
      </w:pPr>
    </w:p>
    <w:p w14:paraId="7429B845" w14:textId="77777777" w:rsidR="006F6333" w:rsidRDefault="006F6333" w:rsidP="005D25E9">
      <w:pPr>
        <w:spacing w:afterLines="25" w:after="78" w:line="300" w:lineRule="auto"/>
        <w:ind w:left="420"/>
        <w:rPr>
          <w:b/>
          <w:color w:val="000000"/>
          <w:sz w:val="28"/>
          <w:szCs w:val="28"/>
        </w:rPr>
      </w:pPr>
    </w:p>
    <w:p w14:paraId="7F8F3170" w14:textId="77777777" w:rsidR="006F6333" w:rsidRDefault="006F6333" w:rsidP="005D25E9">
      <w:pPr>
        <w:spacing w:afterLines="25" w:after="78" w:line="300" w:lineRule="auto"/>
        <w:ind w:left="420"/>
        <w:rPr>
          <w:b/>
          <w:color w:val="000000"/>
          <w:sz w:val="28"/>
          <w:szCs w:val="28"/>
        </w:rPr>
      </w:pPr>
    </w:p>
    <w:p w14:paraId="336897FD" w14:textId="77777777" w:rsidR="006F6333" w:rsidRDefault="006F6333">
      <w:pPr>
        <w:adjustRightInd w:val="0"/>
        <w:snapToGrid w:val="0"/>
        <w:spacing w:line="360" w:lineRule="auto"/>
        <w:rPr>
          <w:rFonts w:ascii="宋体" w:hAnsi="宋体" w:cs="宋体"/>
          <w:b/>
          <w:szCs w:val="21"/>
        </w:rPr>
      </w:pPr>
    </w:p>
    <w:p w14:paraId="4E9B99F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426E05B3"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11DD78A0"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7869485F"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7A0A51D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78F232D0"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7E945F0D"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1D0F81EA"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76F7C226"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19E02B56"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47EB3BB6"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265E9B2C" w14:textId="77777777" w:rsidR="006F6333" w:rsidRDefault="006F6333">
      <w:pPr>
        <w:widowControl/>
        <w:spacing w:line="360" w:lineRule="atLeast"/>
        <w:ind w:firstLine="420"/>
        <w:jc w:val="left"/>
        <w:rPr>
          <w:rFonts w:ascii="宋体" w:hAnsi="宋体" w:cs="Arial"/>
          <w:color w:val="002060"/>
          <w:kern w:val="0"/>
          <w:szCs w:val="21"/>
        </w:rPr>
      </w:pPr>
    </w:p>
    <w:p w14:paraId="1673A999"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6E3E186A"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5F3B7F6F" w14:textId="77777777" w:rsidR="006F6333" w:rsidRDefault="00C14F69">
      <w:pPr>
        <w:widowControl/>
        <w:spacing w:line="360" w:lineRule="atLeast"/>
        <w:ind w:firstLine="420"/>
        <w:jc w:val="left"/>
        <w:rPr>
          <w:color w:val="002060"/>
          <w:kern w:val="0"/>
        </w:rPr>
      </w:pPr>
      <w:r>
        <w:rPr>
          <w:color w:val="002060"/>
          <w:kern w:val="0"/>
        </w:rPr>
        <w:t xml:space="preserve">                        </w:t>
      </w:r>
    </w:p>
    <w:p w14:paraId="0894B8F1"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4C87B371" w14:textId="77777777" w:rsidR="006F6333" w:rsidRDefault="006F6333">
      <w:pPr>
        <w:widowControl/>
        <w:spacing w:line="360" w:lineRule="atLeast"/>
        <w:ind w:firstLine="420"/>
        <w:jc w:val="left"/>
        <w:rPr>
          <w:rFonts w:ascii="宋体" w:hAnsi="宋体" w:cs="Arial"/>
          <w:color w:val="002060"/>
          <w:kern w:val="0"/>
          <w:szCs w:val="21"/>
        </w:rPr>
      </w:pPr>
    </w:p>
    <w:p w14:paraId="0CFBD13E"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3396ED2C" w14:textId="77777777" w:rsidR="006F6333" w:rsidRDefault="006F6333">
      <w:pPr>
        <w:widowControl/>
        <w:spacing w:line="360" w:lineRule="atLeast"/>
        <w:ind w:firstLine="420"/>
        <w:jc w:val="left"/>
        <w:rPr>
          <w:rFonts w:ascii="宋体" w:hAnsi="宋体" w:cs="Arial"/>
          <w:color w:val="000000"/>
          <w:kern w:val="0"/>
          <w:szCs w:val="21"/>
        </w:rPr>
      </w:pPr>
    </w:p>
    <w:p w14:paraId="40158CEC" w14:textId="77777777" w:rsidR="006F6333" w:rsidRDefault="006F6333">
      <w:pPr>
        <w:widowControl/>
        <w:spacing w:line="360" w:lineRule="atLeast"/>
        <w:ind w:firstLine="420"/>
        <w:jc w:val="left"/>
        <w:rPr>
          <w:rFonts w:ascii="宋体" w:hAnsi="宋体" w:cs="Arial"/>
          <w:color w:val="000000"/>
          <w:kern w:val="0"/>
          <w:szCs w:val="21"/>
        </w:rPr>
      </w:pPr>
    </w:p>
    <w:p w14:paraId="15CC0EB5" w14:textId="77777777" w:rsidR="006F6333" w:rsidRDefault="006F6333">
      <w:pPr>
        <w:widowControl/>
        <w:spacing w:line="360" w:lineRule="atLeast"/>
        <w:ind w:firstLine="420"/>
        <w:jc w:val="left"/>
        <w:rPr>
          <w:rFonts w:ascii="宋体" w:hAnsi="宋体" w:cs="Arial"/>
          <w:color w:val="000000"/>
          <w:kern w:val="0"/>
          <w:szCs w:val="21"/>
        </w:rPr>
      </w:pPr>
    </w:p>
    <w:p w14:paraId="505CE87B" w14:textId="77777777" w:rsidR="006F6333" w:rsidRDefault="006F6333">
      <w:pPr>
        <w:widowControl/>
        <w:spacing w:line="360" w:lineRule="atLeast"/>
        <w:ind w:firstLine="420"/>
        <w:jc w:val="left"/>
        <w:rPr>
          <w:rFonts w:ascii="宋体" w:hAnsi="宋体" w:cs="Arial"/>
          <w:color w:val="000000"/>
          <w:kern w:val="0"/>
          <w:szCs w:val="21"/>
        </w:rPr>
      </w:pPr>
    </w:p>
    <w:p w14:paraId="174F8F67" w14:textId="77777777" w:rsidR="006F6333" w:rsidRDefault="006F6333">
      <w:pPr>
        <w:widowControl/>
        <w:spacing w:line="360" w:lineRule="atLeast"/>
        <w:ind w:firstLine="420"/>
        <w:jc w:val="left"/>
        <w:rPr>
          <w:rFonts w:ascii="宋体" w:hAnsi="宋体" w:cs="Arial"/>
          <w:color w:val="000000"/>
          <w:kern w:val="0"/>
          <w:szCs w:val="21"/>
        </w:rPr>
      </w:pPr>
    </w:p>
    <w:p w14:paraId="623D184A" w14:textId="77777777" w:rsidR="006F6333" w:rsidRDefault="006F6333">
      <w:pPr>
        <w:widowControl/>
        <w:spacing w:line="360" w:lineRule="atLeast"/>
        <w:ind w:firstLine="420"/>
        <w:jc w:val="left"/>
        <w:rPr>
          <w:rFonts w:ascii="宋体" w:hAnsi="宋体" w:cs="Arial"/>
          <w:color w:val="000000"/>
          <w:kern w:val="0"/>
          <w:szCs w:val="21"/>
        </w:rPr>
      </w:pPr>
    </w:p>
    <w:p w14:paraId="5CD9BFB9" w14:textId="77777777" w:rsidR="006F6333" w:rsidRDefault="006F6333">
      <w:pPr>
        <w:widowControl/>
        <w:spacing w:line="360" w:lineRule="atLeast"/>
        <w:ind w:firstLine="420"/>
        <w:jc w:val="left"/>
        <w:rPr>
          <w:rFonts w:ascii="宋体" w:hAnsi="宋体" w:cs="Arial"/>
          <w:color w:val="000000"/>
          <w:kern w:val="0"/>
          <w:szCs w:val="21"/>
        </w:rPr>
      </w:pPr>
    </w:p>
    <w:p w14:paraId="289D0B2D" w14:textId="77777777" w:rsidR="006F6333" w:rsidRDefault="006F6333">
      <w:pPr>
        <w:widowControl/>
        <w:spacing w:line="360" w:lineRule="atLeast"/>
        <w:ind w:firstLine="420"/>
        <w:jc w:val="left"/>
        <w:rPr>
          <w:rFonts w:ascii="宋体" w:hAnsi="宋体" w:cs="Arial"/>
          <w:color w:val="000000"/>
          <w:kern w:val="0"/>
          <w:szCs w:val="21"/>
        </w:rPr>
      </w:pPr>
    </w:p>
    <w:p w14:paraId="2BC29790" w14:textId="77777777" w:rsidR="006F6333" w:rsidRDefault="006F6333">
      <w:pPr>
        <w:widowControl/>
        <w:spacing w:line="360" w:lineRule="atLeast"/>
        <w:ind w:firstLine="420"/>
        <w:jc w:val="left"/>
        <w:rPr>
          <w:rFonts w:ascii="宋体" w:hAnsi="宋体" w:cs="Arial"/>
          <w:color w:val="000000"/>
          <w:kern w:val="0"/>
          <w:szCs w:val="21"/>
        </w:rPr>
      </w:pPr>
    </w:p>
    <w:p w14:paraId="633D3D76" w14:textId="77777777" w:rsidR="006F6333" w:rsidRDefault="006F6333">
      <w:pPr>
        <w:widowControl/>
        <w:spacing w:line="360" w:lineRule="atLeast"/>
        <w:ind w:firstLine="420"/>
        <w:jc w:val="left"/>
        <w:rPr>
          <w:rFonts w:ascii="宋体" w:hAnsi="宋体" w:cs="Arial"/>
          <w:color w:val="000000"/>
          <w:kern w:val="0"/>
          <w:szCs w:val="21"/>
        </w:rPr>
      </w:pPr>
    </w:p>
    <w:p w14:paraId="3F6BC304" w14:textId="77777777" w:rsidR="006F6333" w:rsidRDefault="006F6333">
      <w:pPr>
        <w:widowControl/>
        <w:spacing w:line="360" w:lineRule="atLeast"/>
        <w:jc w:val="left"/>
        <w:rPr>
          <w:rFonts w:ascii="宋体" w:hAnsi="宋体" w:cs="Arial"/>
          <w:color w:val="000000"/>
          <w:kern w:val="0"/>
          <w:szCs w:val="21"/>
        </w:rPr>
      </w:pPr>
    </w:p>
    <w:p w14:paraId="2425408E"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442A41BB" w14:textId="77777777" w:rsidR="006F6333" w:rsidRDefault="006F6333">
      <w:pPr>
        <w:spacing w:line="360" w:lineRule="auto"/>
        <w:rPr>
          <w:rFonts w:ascii="宋体" w:hAnsi="宋体"/>
          <w:sz w:val="24"/>
        </w:rPr>
      </w:pPr>
    </w:p>
    <w:p w14:paraId="24287AFA"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375322">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EA6676">
        <w:rPr>
          <w:rFonts w:ascii="宋体" w:hAnsi="宋体" w:cs="宋体-18030" w:hint="eastAsia"/>
          <w:b/>
          <w:bCs/>
          <w:color w:val="000000"/>
          <w:sz w:val="32"/>
          <w:szCs w:val="32"/>
        </w:rPr>
        <w:t>55</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40028CB5"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375322">
        <w:rPr>
          <w:rFonts w:ascii="宋体" w:hAnsi="宋体" w:cs="宋体-18030" w:hint="eastAsia"/>
          <w:b/>
          <w:bCs/>
          <w:color w:val="000000"/>
          <w:sz w:val="24"/>
        </w:rPr>
        <w:t>2</w:t>
      </w:r>
      <w:r>
        <w:rPr>
          <w:rFonts w:ascii="宋体" w:hAnsi="宋体" w:cs="宋体-18030" w:hint="eastAsia"/>
          <w:b/>
          <w:bCs/>
          <w:color w:val="000000"/>
          <w:sz w:val="24"/>
        </w:rPr>
        <w:t>-</w:t>
      </w:r>
      <w:r w:rsidR="00EA6676">
        <w:rPr>
          <w:rFonts w:ascii="宋体" w:hAnsi="宋体" w:cs="宋体-18030" w:hint="eastAsia"/>
          <w:b/>
          <w:bCs/>
          <w:color w:val="000000"/>
          <w:sz w:val="24"/>
        </w:rPr>
        <w:t>55</w:t>
      </w:r>
    </w:p>
    <w:p w14:paraId="3CDCC4F6"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05CF5BB0"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C7CD699"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41A57D"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769AA1"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2A16F3B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4D91B76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6A351200"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11007D51"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5AD454C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1EC64E8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38BEABB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36A2BF2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EFD233C"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03DACC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91960F8"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DAA09C6"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F45B830"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0B7D950"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68189DAA"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365672A"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4337905"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5B68896"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B98606D"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C8D15A4"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B83E474"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DE038F7"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DF63B43"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A4C69E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086D632"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7FD426DC"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8E3B8F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33AA223"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B6ACF1E"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D3A6284"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FB82E15"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7CCB877"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3CD8918"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F112BB7"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0C70F0F"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F99646C"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AAE895B"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4D852A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9E8C942"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27DBFF8"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EE65095"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3E21820"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3C469F9"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1227A4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2BADE2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5E838A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8D2665C"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AADD5C0"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9EE0A2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C0961F8"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F00707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719939D"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4AE1A15"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62B42B7"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4AB2AF7"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59C2052"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190B46B"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766436A"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9350B7B"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3063C95"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14F043B"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F623F0D"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68E07B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B40C939"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F746BB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0554DC9"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395C6A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3F1C13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C8E33B2"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6620FE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B08DB65"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DD5A0A9"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7814DB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07DC9D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1C9F854"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C487EFD"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43C8CE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1F616F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8DCD40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2ABF14DF"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7F9070F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349EE1F"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640FEF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683270C"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5A5F2A4"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4B5AFE0"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928EBA3"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1E475BB"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4852C2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3FC786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7A36E18"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13C35993"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850217C"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5217E05"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0EC55D7"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7A5A801A"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7CF14F77"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w:t>
      </w:r>
      <w:r w:rsidR="00E90E23">
        <w:rPr>
          <w:rFonts w:ascii="宋体" w:hAnsi="宋体" w:hint="eastAsia"/>
          <w:sz w:val="28"/>
          <w:szCs w:val="28"/>
        </w:rPr>
        <w:t>22</w:t>
      </w:r>
      <w:r>
        <w:rPr>
          <w:rFonts w:ascii="宋体" w:hAnsi="宋体" w:hint="eastAsia"/>
          <w:sz w:val="28"/>
          <w:szCs w:val="28"/>
        </w:rPr>
        <w:t>年  月  日</w:t>
      </w:r>
    </w:p>
    <w:p w14:paraId="50828955"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3ADB5A85"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0C2C7597"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9B79" w14:textId="77777777" w:rsidR="00343ACE" w:rsidRDefault="00343ACE" w:rsidP="006F6333">
      <w:r>
        <w:separator/>
      </w:r>
    </w:p>
  </w:endnote>
  <w:endnote w:type="continuationSeparator" w:id="0">
    <w:p w14:paraId="4C15B6FC" w14:textId="77777777" w:rsidR="00343ACE" w:rsidRDefault="00343ACE"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4E43" w14:textId="77777777" w:rsidR="008B7021" w:rsidRDefault="00DC0A7D">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end"/>
    </w:r>
  </w:p>
  <w:p w14:paraId="25332666" w14:textId="77777777" w:rsidR="008B7021" w:rsidRDefault="008B70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FDDA" w14:textId="77777777" w:rsidR="008B7021" w:rsidRDefault="00DC0A7D">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separate"/>
    </w:r>
    <w:r w:rsidR="00EA6676">
      <w:rPr>
        <w:rStyle w:val="ae"/>
        <w:noProof/>
      </w:rPr>
      <w:t>- 25 -</w:t>
    </w:r>
    <w:r>
      <w:rPr>
        <w:rStyle w:val="ae"/>
      </w:rPr>
      <w:fldChar w:fldCharType="end"/>
    </w:r>
  </w:p>
  <w:p w14:paraId="4AD898F8" w14:textId="77777777" w:rsidR="008B7021" w:rsidRDefault="008B70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E4CD" w14:textId="77777777" w:rsidR="00343ACE" w:rsidRDefault="00343ACE" w:rsidP="006F6333">
      <w:r>
        <w:separator/>
      </w:r>
    </w:p>
  </w:footnote>
  <w:footnote w:type="continuationSeparator" w:id="0">
    <w:p w14:paraId="10BD2F90" w14:textId="77777777" w:rsidR="00343ACE" w:rsidRDefault="00343ACE"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E7D715B"/>
    <w:multiLevelType w:val="hybridMultilevel"/>
    <w:tmpl w:val="5A7A9794"/>
    <w:lvl w:ilvl="0" w:tplc="AAF619AC">
      <w:start w:val="1"/>
      <w:numFmt w:val="japaneseCounting"/>
      <w:lvlText w:val="%1、"/>
      <w:lvlJc w:val="left"/>
      <w:pPr>
        <w:ind w:left="825" w:hanging="420"/>
      </w:pPr>
      <w:rPr>
        <w:rFonts w:ascii="宋体" w:hAnsi="宋体" w:cs="宋体-18030" w:hint="default"/>
        <w:b/>
        <w:color w:val="000000"/>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58535801">
    <w:abstractNumId w:val="5"/>
  </w:num>
  <w:num w:numId="2" w16cid:durableId="1463422589">
    <w:abstractNumId w:val="3"/>
  </w:num>
  <w:num w:numId="3" w16cid:durableId="2125071789">
    <w:abstractNumId w:val="4"/>
  </w:num>
  <w:num w:numId="4" w16cid:durableId="635338358">
    <w:abstractNumId w:val="1"/>
  </w:num>
  <w:num w:numId="5" w16cid:durableId="522670216">
    <w:abstractNumId w:val="0"/>
  </w:num>
  <w:num w:numId="6" w16cid:durableId="1587956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41C"/>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105"/>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3CF3"/>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221D"/>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17CDE"/>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430"/>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ACE"/>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ACB"/>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6D84"/>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072E7"/>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0FC2"/>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226"/>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4FC"/>
    <w:rsid w:val="00555C47"/>
    <w:rsid w:val="00556259"/>
    <w:rsid w:val="00556C8B"/>
    <w:rsid w:val="00557F95"/>
    <w:rsid w:val="005604F2"/>
    <w:rsid w:val="00561997"/>
    <w:rsid w:val="00561C1A"/>
    <w:rsid w:val="00562F69"/>
    <w:rsid w:val="00562FFC"/>
    <w:rsid w:val="00563290"/>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5E6B"/>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25E9"/>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116"/>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9E2"/>
    <w:rsid w:val="00682CE2"/>
    <w:rsid w:val="00683BC4"/>
    <w:rsid w:val="006852A9"/>
    <w:rsid w:val="00685567"/>
    <w:rsid w:val="00685629"/>
    <w:rsid w:val="00686342"/>
    <w:rsid w:val="00686A4D"/>
    <w:rsid w:val="00686D36"/>
    <w:rsid w:val="006873BB"/>
    <w:rsid w:val="006877D2"/>
    <w:rsid w:val="006879AD"/>
    <w:rsid w:val="006900B9"/>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15A4"/>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1BA"/>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22DE"/>
    <w:rsid w:val="00743427"/>
    <w:rsid w:val="00743683"/>
    <w:rsid w:val="00743A0D"/>
    <w:rsid w:val="00743F1C"/>
    <w:rsid w:val="00744A5F"/>
    <w:rsid w:val="007454F9"/>
    <w:rsid w:val="007457A8"/>
    <w:rsid w:val="00745F94"/>
    <w:rsid w:val="00746DBF"/>
    <w:rsid w:val="00747A00"/>
    <w:rsid w:val="00747E94"/>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924"/>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280"/>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B1B"/>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538"/>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0ED"/>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54E2"/>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6AC9"/>
    <w:rsid w:val="00C17307"/>
    <w:rsid w:val="00C173AD"/>
    <w:rsid w:val="00C2054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A1F"/>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61F"/>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422"/>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8DA"/>
    <w:rsid w:val="00DB3C81"/>
    <w:rsid w:val="00DB4164"/>
    <w:rsid w:val="00DB52E2"/>
    <w:rsid w:val="00DB75B4"/>
    <w:rsid w:val="00DB7C0C"/>
    <w:rsid w:val="00DC0A7D"/>
    <w:rsid w:val="00DC0BE9"/>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676"/>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45C"/>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1BFC"/>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56F6"/>
    <w:rsid w:val="00F56C4E"/>
    <w:rsid w:val="00F57AF4"/>
    <w:rsid w:val="00F60B5F"/>
    <w:rsid w:val="00F619C6"/>
    <w:rsid w:val="00F61D22"/>
    <w:rsid w:val="00F621A2"/>
    <w:rsid w:val="00F62A08"/>
    <w:rsid w:val="00F64A34"/>
    <w:rsid w:val="00F654CD"/>
    <w:rsid w:val="00F655F5"/>
    <w:rsid w:val="00F67091"/>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5FD"/>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1CA9"/>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1DD77B"/>
  <w15:docId w15:val="{909C1B3A-7116-4CCD-B295-95FB0E8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7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FE8D222B-F34B-45B5-A037-BD5E425FE7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1323</Words>
  <Characters>7543</Characters>
  <Application>Microsoft Office Word</Application>
  <DocSecurity>0</DocSecurity>
  <Lines>62</Lines>
  <Paragraphs>17</Paragraphs>
  <ScaleCrop>false</ScaleCrop>
  <Company>lenovo</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2</cp:revision>
  <cp:lastPrinted>2021-09-14T01:54:00Z</cp:lastPrinted>
  <dcterms:created xsi:type="dcterms:W3CDTF">2022-08-30T00:09:00Z</dcterms:created>
  <dcterms:modified xsi:type="dcterms:W3CDTF">2022-08-30T00:09:00Z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