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609</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6</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609</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p>
    <w:tbl>
      <w:tblPr>
        <w:tblStyle w:val="10"/>
        <w:tblW w:w="9437" w:type="dxa"/>
        <w:tblInd w:w="234" w:type="dxa"/>
        <w:tblLayout w:type="fixed"/>
        <w:tblCellMar>
          <w:top w:w="0" w:type="dxa"/>
          <w:left w:w="108" w:type="dxa"/>
          <w:bottom w:w="0" w:type="dxa"/>
          <w:right w:w="108" w:type="dxa"/>
        </w:tblCellMar>
      </w:tblPr>
      <w:tblGrid>
        <w:gridCol w:w="762"/>
        <w:gridCol w:w="2919"/>
        <w:gridCol w:w="871"/>
        <w:gridCol w:w="992"/>
        <w:gridCol w:w="1985"/>
        <w:gridCol w:w="1908"/>
      </w:tblGrid>
      <w:tr w14:paraId="53C2C913">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7F63195">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103790F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项目名称</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489CB70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96348E3">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单位</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34C91008">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cs="Times New Roman"/>
                <w:kern w:val="0"/>
                <w:sz w:val="24"/>
                <w:szCs w:val="24"/>
                <w:lang w:eastAsia="zh-CN"/>
              </w:rPr>
              <w:t>最高</w:t>
            </w:r>
            <w:r>
              <w:rPr>
                <w:rFonts w:hint="eastAsia" w:ascii="Times New Roman" w:hAnsi="Times New Roman" w:eastAsia="宋体" w:cs="Times New Roman"/>
                <w:kern w:val="0"/>
                <w:sz w:val="24"/>
                <w:szCs w:val="24"/>
              </w:rPr>
              <w:t>限</w:t>
            </w:r>
            <w:r>
              <w:rPr>
                <w:rFonts w:hint="eastAsia" w:ascii="Times New Roman" w:hAnsi="Times New Roman" w:eastAsia="宋体" w:cs="Times New Roman"/>
                <w:kern w:val="0"/>
                <w:sz w:val="24"/>
                <w:szCs w:val="24"/>
                <w:lang w:eastAsia="zh-CN"/>
              </w:rPr>
              <w:t>价</w:t>
            </w:r>
            <w:r>
              <w:rPr>
                <w:rFonts w:hint="eastAsia" w:ascii="Times New Roman" w:hAnsi="Times New Roman" w:eastAsia="宋体" w:cs="Times New Roman"/>
                <w:kern w:val="0"/>
                <w:sz w:val="24"/>
                <w:szCs w:val="24"/>
              </w:rPr>
              <w:t>（元）</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44FC20E">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备注</w:t>
            </w:r>
          </w:p>
        </w:tc>
      </w:tr>
      <w:tr w14:paraId="50187447">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D3D6A29">
            <w:pPr>
              <w:widowControl/>
              <w:spacing w:line="276" w:lineRule="auto"/>
              <w:jc w:val="center"/>
              <w:rPr>
                <w:rFonts w:hint="eastAsia" w:ascii="Times New Roman" w:hAnsi="Times New Roman"/>
                <w:kern w:val="0"/>
                <w:sz w:val="24"/>
                <w:szCs w:val="24"/>
                <w:lang w:eastAsia="zh-CN"/>
              </w:rPr>
            </w:pPr>
            <w:r>
              <w:rPr>
                <w:rFonts w:hint="eastAsia" w:ascii="Times New Roman" w:hAnsi="Times New Roman"/>
                <w:kern w:val="0"/>
                <w:sz w:val="24"/>
                <w:szCs w:val="24"/>
                <w:lang w:eastAsia="zh-CN"/>
              </w:rPr>
              <w:t>1</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5B5954B3">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rPr>
              <w:t>手术动力装置</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5542FB6B">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1</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D825F8">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台</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6E698501">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300000.00</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4C00F6CC">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国产</w:t>
            </w: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9</w:t>
      </w:r>
      <w:r>
        <w:rPr>
          <w:rFonts w:hint="eastAsia" w:ascii="Times New Roman" w:hAnsi="Times New Roman"/>
          <w:kern w:val="0"/>
          <w:sz w:val="24"/>
          <w:szCs w:val="24"/>
        </w:rPr>
        <w:t>月</w:t>
      </w:r>
      <w:r>
        <w:rPr>
          <w:rFonts w:hint="eastAsia" w:ascii="Times New Roman" w:hAnsi="Times New Roman"/>
          <w:kern w:val="0"/>
          <w:sz w:val="24"/>
          <w:szCs w:val="24"/>
          <w:lang w:val="en-US" w:eastAsia="zh-CN"/>
        </w:rPr>
        <w:t>23</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23</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28</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一</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w:t>
      </w:r>
      <w:bookmarkStart w:id="0" w:name="_GoBack"/>
      <w:bookmarkEnd w:id="0"/>
      <w:r>
        <w:rPr>
          <w:rFonts w:hint="eastAsia" w:ascii="宋体" w:hAnsi="宋体" w:cs="宋体"/>
          <w:color w:val="000000"/>
          <w:kern w:val="0"/>
          <w:sz w:val="24"/>
          <w:szCs w:val="24"/>
        </w:rPr>
        <w:t>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17</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750</Words>
  <Characters>837</Characters>
  <Lines>6</Lines>
  <Paragraphs>1</Paragraphs>
  <TotalTime>1</TotalTime>
  <ScaleCrop>false</ScaleCrop>
  <LinksUpToDate>false</LinksUpToDate>
  <CharactersWithSpaces>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2026-09-16T08:24:37Z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