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F0F66" w14:textId="77777777" w:rsidR="006F1C36" w:rsidRPr="00551C4E" w:rsidRDefault="00000000"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深圳市宝安区人民医院</w:t>
      </w:r>
    </w:p>
    <w:p w14:paraId="5DEE8F73" w14:textId="109F0D15" w:rsidR="006F1C36" w:rsidRPr="00551C4E" w:rsidRDefault="00FC78E8" w:rsidP="00A929B2">
      <w:pPr>
        <w:widowControl/>
        <w:snapToGrid w:val="0"/>
        <w:ind w:left="1"/>
        <w:contextualSpacing/>
        <w:jc w:val="center"/>
        <w:rPr>
          <w:rFonts w:ascii="宋体" w:hAnsi="宋体" w:hint="eastAsia"/>
          <w:b/>
          <w:bCs/>
          <w:sz w:val="32"/>
          <w:szCs w:val="32"/>
        </w:rPr>
      </w:pPr>
      <w:r w:rsidRPr="00551C4E">
        <w:rPr>
          <w:rFonts w:ascii="宋体" w:hAnsi="宋体" w:hint="eastAsia"/>
          <w:b/>
          <w:bCs/>
          <w:sz w:val="32"/>
          <w:szCs w:val="32"/>
        </w:rPr>
        <w:t>202</w:t>
      </w:r>
      <w:r w:rsidR="00DA44C1" w:rsidRPr="00551C4E">
        <w:rPr>
          <w:rFonts w:ascii="宋体" w:hAnsi="宋体" w:hint="eastAsia"/>
          <w:b/>
          <w:bCs/>
          <w:sz w:val="32"/>
          <w:szCs w:val="32"/>
        </w:rPr>
        <w:t>6</w:t>
      </w:r>
      <w:r w:rsidRPr="00551C4E">
        <w:rPr>
          <w:rFonts w:ascii="宋体" w:hAnsi="宋体" w:hint="eastAsia"/>
          <w:b/>
          <w:bCs/>
          <w:sz w:val="32"/>
          <w:szCs w:val="32"/>
        </w:rPr>
        <w:t>年第</w:t>
      </w:r>
      <w:r w:rsidR="003D240C">
        <w:rPr>
          <w:rFonts w:ascii="宋体" w:hAnsi="宋体" w:hint="eastAsia"/>
          <w:b/>
          <w:bCs/>
          <w:sz w:val="32"/>
          <w:szCs w:val="32"/>
        </w:rPr>
        <w:t>52</w:t>
      </w:r>
      <w:r w:rsidRPr="00551C4E">
        <w:rPr>
          <w:rFonts w:ascii="宋体" w:hAnsi="宋体" w:hint="eastAsia"/>
          <w:b/>
          <w:bCs/>
          <w:sz w:val="32"/>
          <w:szCs w:val="32"/>
        </w:rPr>
        <w:t>期</w:t>
      </w:r>
      <w:r w:rsidR="007F5185" w:rsidRPr="007F5185">
        <w:rPr>
          <w:rFonts w:ascii="宋体" w:hAnsi="宋体" w:hint="eastAsia"/>
          <w:b/>
          <w:bCs/>
          <w:sz w:val="32"/>
          <w:szCs w:val="32"/>
        </w:rPr>
        <w:t>等离子电切系统</w:t>
      </w:r>
      <w:r w:rsidRPr="00551C4E">
        <w:rPr>
          <w:rFonts w:ascii="宋体" w:hAnsi="宋体" w:hint="eastAsia"/>
          <w:b/>
          <w:bCs/>
          <w:sz w:val="32"/>
          <w:szCs w:val="32"/>
        </w:rPr>
        <w:t>采购公告</w:t>
      </w:r>
    </w:p>
    <w:p w14:paraId="24020EFD" w14:textId="14B2F7B1" w:rsidR="006F1C36" w:rsidRDefault="00000000" w:rsidP="00A929B2">
      <w:pPr>
        <w:widowControl/>
        <w:snapToGrid w:val="0"/>
        <w:ind w:left="1"/>
        <w:contextualSpacing/>
        <w:jc w:val="center"/>
        <w:rPr>
          <w:rFonts w:ascii="宋体" w:hAnsi="宋体" w:cs="Arial" w:hint="eastAsia"/>
          <w:b/>
          <w:bCs/>
          <w:color w:val="993300"/>
          <w:kern w:val="0"/>
          <w:sz w:val="36"/>
          <w:szCs w:val="36"/>
        </w:rPr>
      </w:pPr>
      <w:r>
        <w:rPr>
          <w:rFonts w:ascii="宋体" w:hAnsi="宋体" w:hint="eastAsia"/>
          <w:b/>
          <w:bCs/>
          <w:sz w:val="28"/>
          <w:szCs w:val="28"/>
        </w:rPr>
        <w:t>采购编号：BYZBCG</w:t>
      </w:r>
      <w:r w:rsidR="00FC78E8">
        <w:rPr>
          <w:rFonts w:ascii="宋体" w:hAnsi="宋体" w:hint="eastAsia"/>
          <w:b/>
          <w:bCs/>
          <w:sz w:val="28"/>
          <w:szCs w:val="28"/>
        </w:rPr>
        <w:t>202</w:t>
      </w:r>
      <w:r w:rsidR="00DA44C1">
        <w:rPr>
          <w:rFonts w:ascii="宋体" w:hAnsi="宋体" w:hint="eastAsia"/>
          <w:b/>
          <w:bCs/>
          <w:sz w:val="28"/>
          <w:szCs w:val="28"/>
        </w:rPr>
        <w:t>6</w:t>
      </w:r>
      <w:r>
        <w:rPr>
          <w:rFonts w:ascii="宋体" w:hAnsi="宋体" w:hint="eastAsia"/>
          <w:b/>
          <w:bCs/>
          <w:color w:val="000000" w:themeColor="text1"/>
          <w:sz w:val="28"/>
          <w:szCs w:val="28"/>
        </w:rPr>
        <w:t>-</w:t>
      </w:r>
      <w:r w:rsidR="003D240C">
        <w:rPr>
          <w:rFonts w:ascii="宋体" w:hAnsi="宋体" w:hint="eastAsia"/>
          <w:b/>
          <w:bCs/>
          <w:color w:val="000000" w:themeColor="text1"/>
          <w:sz w:val="28"/>
          <w:szCs w:val="28"/>
        </w:rPr>
        <w:t>52</w:t>
      </w:r>
    </w:p>
    <w:p w14:paraId="7E05BC13" w14:textId="2A16855B" w:rsidR="006F1C36" w:rsidRDefault="00000000" w:rsidP="00A929B2">
      <w:pPr>
        <w:widowControl/>
        <w:snapToGrid w:val="0"/>
        <w:ind w:leftChars="-67" w:left="-141" w:rightChars="-68" w:right="-143" w:firstLineChars="202" w:firstLine="424"/>
        <w:contextualSpacing/>
        <w:jc w:val="left"/>
        <w:rPr>
          <w:rFonts w:ascii="宋体" w:hAnsi="宋体" w:cs="Arial" w:hint="eastAsia"/>
          <w:color w:val="000000"/>
          <w:kern w:val="0"/>
          <w:szCs w:val="21"/>
        </w:rPr>
      </w:pPr>
      <w:r>
        <w:rPr>
          <w:rFonts w:ascii="宋体" w:hAnsi="宋体" w:cs="Arial" w:hint="eastAsia"/>
          <w:color w:val="000000"/>
          <w:kern w:val="0"/>
          <w:szCs w:val="21"/>
        </w:rPr>
        <w:t>根据国家及省市有关政策和规定，依照公开、公平、公正的原则，深圳市宝安区人民医院拟对以下项目进行</w:t>
      </w:r>
      <w:r w:rsidR="00F668AF" w:rsidRPr="00F668AF">
        <w:rPr>
          <w:rFonts w:ascii="宋体" w:hAnsi="宋体" w:cs="Arial" w:hint="eastAsia"/>
          <w:color w:val="000000"/>
          <w:kern w:val="0"/>
          <w:szCs w:val="21"/>
        </w:rPr>
        <w:t>公开征集</w:t>
      </w:r>
      <w:r>
        <w:rPr>
          <w:rFonts w:ascii="宋体" w:hAnsi="宋体" w:cs="Arial" w:hint="eastAsia"/>
          <w:color w:val="000000"/>
          <w:kern w:val="0"/>
          <w:szCs w:val="21"/>
        </w:rPr>
        <w:t xml:space="preserve">采购，欢迎合格供应商对下列产品和有关服务进行谈判。公告如下： </w:t>
      </w:r>
    </w:p>
    <w:p w14:paraId="3D0D1FA3" w14:textId="77777777" w:rsidR="006F1C36" w:rsidRDefault="00000000" w:rsidP="008D6649">
      <w:pPr>
        <w:widowControl/>
        <w:snapToGrid w:val="0"/>
        <w:ind w:leftChars="-67" w:left="-141" w:firstLineChars="100" w:firstLine="211"/>
        <w:contextualSpacing/>
        <w:jc w:val="left"/>
        <w:rPr>
          <w:rFonts w:ascii="宋体" w:hAnsi="宋体" w:cs="Arial" w:hint="eastAsia"/>
          <w:b/>
          <w:color w:val="000000"/>
          <w:kern w:val="0"/>
          <w:szCs w:val="21"/>
        </w:rPr>
      </w:pPr>
      <w:r>
        <w:rPr>
          <w:rFonts w:ascii="宋体" w:hAnsi="宋体" w:cs="Arial"/>
          <w:b/>
          <w:color w:val="000000"/>
          <w:kern w:val="0"/>
          <w:szCs w:val="21"/>
        </w:rPr>
        <w:t>一</w:t>
      </w:r>
      <w:r>
        <w:rPr>
          <w:rFonts w:ascii="宋体" w:hAnsi="宋体" w:cs="Arial" w:hint="eastAsia"/>
          <w:b/>
          <w:color w:val="000000"/>
          <w:kern w:val="0"/>
          <w:szCs w:val="21"/>
        </w:rPr>
        <w:t>､采购项目的名称及数量</w:t>
      </w:r>
      <w:r>
        <w:rPr>
          <w:rFonts w:ascii="宋体" w:hAnsi="宋体" w:cs="Arial"/>
          <w:b/>
          <w:color w:val="000000"/>
          <w:kern w:val="0"/>
          <w:szCs w:val="21"/>
        </w:rPr>
        <w:t>:</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709"/>
        <w:gridCol w:w="1134"/>
        <w:gridCol w:w="708"/>
        <w:gridCol w:w="804"/>
        <w:gridCol w:w="1606"/>
        <w:gridCol w:w="2300"/>
      </w:tblGrid>
      <w:tr w:rsidR="006F1C36" w14:paraId="39A2B503" w14:textId="77777777" w:rsidTr="005376BA">
        <w:trPr>
          <w:trHeight w:val="618"/>
          <w:jc w:val="center"/>
        </w:trPr>
        <w:tc>
          <w:tcPr>
            <w:tcW w:w="2727" w:type="dxa"/>
            <w:vAlign w:val="center"/>
          </w:tcPr>
          <w:p w14:paraId="3B837812" w14:textId="77777777" w:rsidR="006F1C36" w:rsidRDefault="00000000">
            <w:pPr>
              <w:ind w:leftChars="-592" w:left="-1243" w:firstLineChars="536" w:firstLine="1130"/>
              <w:jc w:val="center"/>
              <w:rPr>
                <w:rFonts w:ascii="宋体" w:hAnsi="宋体" w:cs="宋体" w:hint="eastAsia"/>
                <w:b/>
                <w:kern w:val="0"/>
                <w:szCs w:val="21"/>
              </w:rPr>
            </w:pPr>
            <w:r>
              <w:rPr>
                <w:rFonts w:ascii="宋体" w:hAnsi="宋体" w:cs="宋体" w:hint="eastAsia"/>
                <w:b/>
                <w:kern w:val="0"/>
                <w:szCs w:val="21"/>
              </w:rPr>
              <w:t>项目名称</w:t>
            </w:r>
          </w:p>
        </w:tc>
        <w:tc>
          <w:tcPr>
            <w:tcW w:w="709" w:type="dxa"/>
            <w:vAlign w:val="center"/>
          </w:tcPr>
          <w:p w14:paraId="3DA22BC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是否进口</w:t>
            </w:r>
          </w:p>
        </w:tc>
        <w:tc>
          <w:tcPr>
            <w:tcW w:w="1134" w:type="dxa"/>
            <w:vAlign w:val="center"/>
          </w:tcPr>
          <w:p w14:paraId="1177021C" w14:textId="77777777" w:rsidR="006F1C36" w:rsidRDefault="00000000">
            <w:pPr>
              <w:jc w:val="center"/>
              <w:rPr>
                <w:rFonts w:ascii="宋体" w:hAnsi="宋体" w:cs="宋体" w:hint="eastAsia"/>
                <w:b/>
                <w:kern w:val="0"/>
                <w:szCs w:val="21"/>
              </w:rPr>
            </w:pPr>
            <w:r>
              <w:rPr>
                <w:rFonts w:ascii="宋体" w:hAnsi="宋体" w:cs="宋体" w:hint="eastAsia"/>
                <w:b/>
                <w:kern w:val="0"/>
                <w:szCs w:val="21"/>
              </w:rPr>
              <w:t>是否有配套耗材</w:t>
            </w:r>
          </w:p>
        </w:tc>
        <w:tc>
          <w:tcPr>
            <w:tcW w:w="708" w:type="dxa"/>
            <w:vAlign w:val="center"/>
          </w:tcPr>
          <w:p w14:paraId="1D98AD36" w14:textId="77777777" w:rsidR="006F1C36" w:rsidRDefault="00000000">
            <w:pPr>
              <w:jc w:val="center"/>
              <w:rPr>
                <w:rFonts w:ascii="宋体" w:hAnsi="宋体" w:cs="宋体" w:hint="eastAsia"/>
                <w:b/>
                <w:kern w:val="0"/>
                <w:szCs w:val="21"/>
              </w:rPr>
            </w:pPr>
            <w:r>
              <w:rPr>
                <w:rFonts w:ascii="宋体" w:hAnsi="宋体" w:cs="宋体" w:hint="eastAsia"/>
                <w:b/>
                <w:kern w:val="0"/>
                <w:szCs w:val="21"/>
              </w:rPr>
              <w:t>采购数量</w:t>
            </w:r>
          </w:p>
        </w:tc>
        <w:tc>
          <w:tcPr>
            <w:tcW w:w="804" w:type="dxa"/>
            <w:vAlign w:val="center"/>
          </w:tcPr>
          <w:p w14:paraId="0539BD93" w14:textId="77777777" w:rsidR="006F1C36" w:rsidRDefault="00000000">
            <w:pPr>
              <w:jc w:val="center"/>
              <w:rPr>
                <w:rFonts w:ascii="宋体" w:hAnsi="宋体" w:cs="宋体" w:hint="eastAsia"/>
                <w:b/>
                <w:kern w:val="0"/>
                <w:szCs w:val="21"/>
              </w:rPr>
            </w:pPr>
            <w:r>
              <w:rPr>
                <w:rFonts w:ascii="宋体" w:hAnsi="宋体" w:cs="宋体" w:hint="eastAsia"/>
                <w:b/>
                <w:kern w:val="0"/>
                <w:szCs w:val="21"/>
              </w:rPr>
              <w:t>单位</w:t>
            </w:r>
          </w:p>
        </w:tc>
        <w:tc>
          <w:tcPr>
            <w:tcW w:w="1606" w:type="dxa"/>
            <w:vAlign w:val="center"/>
          </w:tcPr>
          <w:p w14:paraId="132A526C" w14:textId="77777777" w:rsidR="006F1C36" w:rsidRDefault="00000000">
            <w:pPr>
              <w:jc w:val="center"/>
              <w:rPr>
                <w:rFonts w:ascii="宋体" w:hAnsi="宋体" w:cs="宋体" w:hint="eastAsia"/>
                <w:b/>
                <w:kern w:val="0"/>
                <w:szCs w:val="21"/>
              </w:rPr>
            </w:pPr>
            <w:r>
              <w:rPr>
                <w:rFonts w:ascii="宋体" w:hAnsi="宋体" w:cs="宋体" w:hint="eastAsia"/>
                <w:b/>
                <w:kern w:val="0"/>
                <w:szCs w:val="21"/>
              </w:rPr>
              <w:t>使用科室</w:t>
            </w:r>
          </w:p>
        </w:tc>
        <w:tc>
          <w:tcPr>
            <w:tcW w:w="2300" w:type="dxa"/>
            <w:vAlign w:val="center"/>
          </w:tcPr>
          <w:p w14:paraId="59A8BE8B" w14:textId="77777777" w:rsidR="006F1C36" w:rsidRDefault="00000000">
            <w:pPr>
              <w:snapToGrid w:val="0"/>
              <w:contextualSpacing/>
              <w:jc w:val="center"/>
              <w:rPr>
                <w:rFonts w:ascii="宋体" w:hAnsi="宋体" w:cs="宋体" w:hint="eastAsia"/>
                <w:b/>
                <w:kern w:val="0"/>
                <w:szCs w:val="21"/>
              </w:rPr>
            </w:pPr>
            <w:r>
              <w:rPr>
                <w:rFonts w:ascii="宋体" w:hAnsi="宋体" w:cs="宋体" w:hint="eastAsia"/>
                <w:b/>
                <w:kern w:val="0"/>
                <w:szCs w:val="21"/>
              </w:rPr>
              <w:t>备注</w:t>
            </w:r>
          </w:p>
        </w:tc>
      </w:tr>
      <w:tr w:rsidR="006F1C36" w14:paraId="6CB0D2B0" w14:textId="77777777" w:rsidTr="005376BA">
        <w:trPr>
          <w:trHeight w:val="393"/>
          <w:jc w:val="center"/>
        </w:trPr>
        <w:tc>
          <w:tcPr>
            <w:tcW w:w="2727" w:type="dxa"/>
            <w:vAlign w:val="center"/>
          </w:tcPr>
          <w:p w14:paraId="3206F7C0" w14:textId="4E4726AF" w:rsidR="006F1C36" w:rsidRPr="001F4B2E" w:rsidRDefault="007F5185">
            <w:pPr>
              <w:jc w:val="center"/>
              <w:rPr>
                <w:rFonts w:ascii="宋体" w:hAnsi="宋体" w:hint="eastAsia"/>
                <w:kern w:val="0"/>
                <w:szCs w:val="21"/>
              </w:rPr>
            </w:pPr>
            <w:r w:rsidRPr="007F5185">
              <w:rPr>
                <w:rFonts w:ascii="宋体" w:hAnsi="宋体" w:hint="eastAsia"/>
                <w:bCs/>
                <w:kern w:val="0"/>
                <w:szCs w:val="21"/>
              </w:rPr>
              <w:t>等离子电切系统</w:t>
            </w:r>
          </w:p>
        </w:tc>
        <w:tc>
          <w:tcPr>
            <w:tcW w:w="709" w:type="dxa"/>
            <w:vAlign w:val="center"/>
          </w:tcPr>
          <w:p w14:paraId="505B5B6A" w14:textId="3E941F80" w:rsidR="006F1C36" w:rsidRPr="001F4B2E" w:rsidRDefault="000D4609">
            <w:pPr>
              <w:jc w:val="center"/>
              <w:rPr>
                <w:rFonts w:ascii="宋体" w:hAnsi="宋体" w:hint="eastAsia"/>
                <w:kern w:val="0"/>
                <w:szCs w:val="21"/>
              </w:rPr>
            </w:pPr>
            <w:r>
              <w:rPr>
                <w:rFonts w:ascii="宋体" w:hAnsi="宋体" w:hint="eastAsia"/>
                <w:kern w:val="0"/>
                <w:szCs w:val="21"/>
              </w:rPr>
              <w:t>否</w:t>
            </w:r>
          </w:p>
        </w:tc>
        <w:tc>
          <w:tcPr>
            <w:tcW w:w="1134" w:type="dxa"/>
            <w:vAlign w:val="center"/>
          </w:tcPr>
          <w:p w14:paraId="5BCEC31A" w14:textId="2B694591" w:rsidR="006F1C36" w:rsidRPr="001F4B2E" w:rsidRDefault="007F5185">
            <w:pPr>
              <w:jc w:val="center"/>
              <w:rPr>
                <w:rFonts w:ascii="宋体" w:hAnsi="宋体" w:hint="eastAsia"/>
                <w:kern w:val="0"/>
                <w:szCs w:val="21"/>
              </w:rPr>
            </w:pPr>
            <w:r>
              <w:rPr>
                <w:rFonts w:ascii="宋体" w:hAnsi="宋体" w:hint="eastAsia"/>
                <w:kern w:val="0"/>
                <w:szCs w:val="21"/>
              </w:rPr>
              <w:t>是</w:t>
            </w:r>
          </w:p>
        </w:tc>
        <w:tc>
          <w:tcPr>
            <w:tcW w:w="708" w:type="dxa"/>
            <w:vAlign w:val="center"/>
          </w:tcPr>
          <w:p w14:paraId="261FB53B" w14:textId="6199A69D" w:rsidR="006F1C36" w:rsidRPr="001F4B2E" w:rsidRDefault="007F5185" w:rsidP="008D6649">
            <w:pPr>
              <w:ind w:firstLineChars="100" w:firstLine="210"/>
              <w:rPr>
                <w:rFonts w:ascii="宋体" w:hAnsi="宋体" w:hint="eastAsia"/>
                <w:kern w:val="0"/>
                <w:szCs w:val="21"/>
              </w:rPr>
            </w:pPr>
            <w:r>
              <w:rPr>
                <w:rFonts w:ascii="宋体" w:hAnsi="宋体" w:hint="eastAsia"/>
                <w:kern w:val="0"/>
                <w:szCs w:val="21"/>
              </w:rPr>
              <w:t>1</w:t>
            </w:r>
          </w:p>
        </w:tc>
        <w:tc>
          <w:tcPr>
            <w:tcW w:w="804" w:type="dxa"/>
            <w:vAlign w:val="center"/>
          </w:tcPr>
          <w:p w14:paraId="29786AC8" w14:textId="795C6F25" w:rsidR="006F1C36" w:rsidRPr="001F4B2E" w:rsidRDefault="00551C4E">
            <w:pPr>
              <w:jc w:val="center"/>
              <w:rPr>
                <w:rFonts w:ascii="宋体" w:hAnsi="宋体" w:hint="eastAsia"/>
                <w:kern w:val="0"/>
                <w:szCs w:val="21"/>
              </w:rPr>
            </w:pPr>
            <w:r>
              <w:rPr>
                <w:rFonts w:ascii="宋体" w:hAnsi="宋体" w:hint="eastAsia"/>
                <w:kern w:val="0"/>
                <w:szCs w:val="21"/>
              </w:rPr>
              <w:t>套</w:t>
            </w:r>
          </w:p>
        </w:tc>
        <w:tc>
          <w:tcPr>
            <w:tcW w:w="1606" w:type="dxa"/>
            <w:vAlign w:val="center"/>
          </w:tcPr>
          <w:p w14:paraId="0BA5460A" w14:textId="18236C1E" w:rsidR="006F1C36" w:rsidRPr="001F4B2E" w:rsidRDefault="007F5185">
            <w:pPr>
              <w:jc w:val="center"/>
              <w:rPr>
                <w:rFonts w:ascii="宋体" w:hAnsi="宋体" w:hint="eastAsia"/>
                <w:kern w:val="0"/>
                <w:szCs w:val="21"/>
              </w:rPr>
            </w:pPr>
            <w:r>
              <w:rPr>
                <w:rFonts w:ascii="宋体" w:hAnsi="宋体" w:hint="eastAsia"/>
                <w:kern w:val="0"/>
                <w:szCs w:val="21"/>
              </w:rPr>
              <w:t>神经外科</w:t>
            </w:r>
          </w:p>
        </w:tc>
        <w:tc>
          <w:tcPr>
            <w:tcW w:w="2300" w:type="dxa"/>
            <w:vAlign w:val="center"/>
          </w:tcPr>
          <w:p w14:paraId="5E7C96C4" w14:textId="77777777" w:rsidR="006F1C36" w:rsidRPr="001F4B2E" w:rsidRDefault="00000000">
            <w:pPr>
              <w:jc w:val="center"/>
              <w:rPr>
                <w:rFonts w:ascii="宋体" w:hAnsi="宋体" w:hint="eastAsia"/>
                <w:kern w:val="0"/>
                <w:szCs w:val="21"/>
              </w:rPr>
            </w:pPr>
            <w:r w:rsidRPr="001F4B2E">
              <w:rPr>
                <w:rFonts w:ascii="宋体" w:hAnsi="宋体" w:hint="eastAsia"/>
                <w:kern w:val="0"/>
                <w:szCs w:val="21"/>
              </w:rPr>
              <w:t>详见《用户需求书》</w:t>
            </w:r>
          </w:p>
        </w:tc>
      </w:tr>
    </w:tbl>
    <w:p w14:paraId="568FA2F2" w14:textId="77777777" w:rsidR="006F1C36" w:rsidRDefault="00000000">
      <w:pPr>
        <w:widowControl/>
        <w:snapToGrid w:val="0"/>
        <w:ind w:leftChars="-135" w:left="-283" w:rightChars="-294" w:right="-617" w:firstLineChars="202" w:firstLine="426"/>
        <w:contextualSpacing/>
        <w:jc w:val="left"/>
        <w:rPr>
          <w:rFonts w:ascii="宋体" w:hAnsi="宋体" w:hint="eastAsia"/>
          <w:b/>
          <w:szCs w:val="21"/>
        </w:rPr>
      </w:pPr>
      <w:r>
        <w:rPr>
          <w:rFonts w:ascii="宋体" w:hAnsi="宋体" w:cs="Arial" w:hint="eastAsia"/>
          <w:b/>
          <w:bCs/>
          <w:color w:val="000000"/>
          <w:kern w:val="0"/>
          <w:szCs w:val="21"/>
        </w:rPr>
        <w:t>二</w:t>
      </w:r>
      <w:r>
        <w:rPr>
          <w:rFonts w:ascii="微软雅黑" w:eastAsia="微软雅黑" w:hAnsi="微软雅黑" w:cs="微软雅黑" w:hint="eastAsia"/>
          <w:b/>
          <w:bCs/>
          <w:color w:val="000000"/>
          <w:kern w:val="0"/>
          <w:szCs w:val="21"/>
        </w:rPr>
        <w:t>､</w:t>
      </w:r>
      <w:r>
        <w:rPr>
          <w:rFonts w:ascii="宋体" w:hAnsi="宋体" w:hint="eastAsia"/>
          <w:b/>
          <w:szCs w:val="21"/>
        </w:rPr>
        <w:t>投标人资格要求：</w:t>
      </w:r>
    </w:p>
    <w:p w14:paraId="64142FCC" w14:textId="78C233BB" w:rsidR="0080358E" w:rsidRPr="00311680" w:rsidRDefault="009C6206" w:rsidP="0080358E">
      <w:pPr>
        <w:pStyle w:val="aff3"/>
        <w:spacing w:before="0" w:after="0" w:line="240" w:lineRule="auto"/>
        <w:ind w:leftChars="-135" w:left="-283" w:rightChars="-149" w:right="-313" w:firstLine="420"/>
        <w:contextualSpacing/>
        <w:rPr>
          <w:rFonts w:ascii="宋体" w:hAnsi="宋体" w:hint="eastAsia"/>
          <w:sz w:val="21"/>
          <w:szCs w:val="21"/>
        </w:rPr>
      </w:pPr>
      <w:r w:rsidRPr="0074572D">
        <w:rPr>
          <w:rFonts w:ascii="宋体" w:hAnsi="宋体" w:hint="eastAsia"/>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r>
        <w:rPr>
          <w:rFonts w:ascii="宋体" w:hAnsi="宋体" w:hint="eastAsia"/>
          <w:sz w:val="21"/>
          <w:szCs w:val="21"/>
        </w:rPr>
        <w:t>。</w:t>
      </w:r>
    </w:p>
    <w:p w14:paraId="757A83DA" w14:textId="77777777" w:rsidR="0080358E" w:rsidRPr="00311680" w:rsidRDefault="0080358E" w:rsidP="0080358E">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2. 满足《中华人民共和国政府采购法》第二十二条第一款所列条件（在《投标履约承诺函》中作出声明）。</w:t>
      </w:r>
    </w:p>
    <w:p w14:paraId="78214983" w14:textId="77777777" w:rsidR="0080358E" w:rsidRPr="00311680" w:rsidRDefault="0080358E" w:rsidP="00E6209C">
      <w:pPr>
        <w:pStyle w:val="aff3"/>
        <w:spacing w:before="0" w:after="0" w:line="240" w:lineRule="auto"/>
        <w:ind w:leftChars="-135" w:left="-283" w:rightChars="-149" w:right="-313" w:firstLineChars="167" w:firstLine="351"/>
        <w:contextualSpacing/>
        <w:rPr>
          <w:rFonts w:ascii="宋体" w:hAnsi="宋体" w:hint="eastAsia"/>
          <w:sz w:val="21"/>
          <w:szCs w:val="21"/>
        </w:rPr>
      </w:pPr>
      <w:r w:rsidRPr="00311680">
        <w:rPr>
          <w:rFonts w:ascii="宋体" w:hAnsi="宋体" w:hint="eastAsia"/>
          <w:sz w:val="21"/>
          <w:szCs w:val="21"/>
        </w:rPr>
        <w:t>3. 参与本项目投标前三年内，在经营活动中没有重大违法记录。（由供应商在《投标履约承诺函》中作出声明）。</w:t>
      </w:r>
    </w:p>
    <w:p w14:paraId="300E2897" w14:textId="3D06B911"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4. 参与本项目采购活动时不存在被有关部门禁止参与政府采购活动且在有效期内的情况。（由供应商在《投标履约承诺函》中作出声明）。</w:t>
      </w:r>
    </w:p>
    <w:p w14:paraId="2A380864" w14:textId="77777777"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14:paraId="42A6AE82" w14:textId="77777777" w:rsidR="0080358E" w:rsidRPr="00311680" w:rsidRDefault="0080358E" w:rsidP="0080358E">
      <w:pPr>
        <w:pStyle w:val="aff3"/>
        <w:spacing w:before="0" w:after="0" w:line="240" w:lineRule="auto"/>
        <w:ind w:firstLineChars="67" w:firstLine="141"/>
        <w:contextualSpacing/>
        <w:rPr>
          <w:rFonts w:ascii="宋体" w:hAnsi="宋体" w:hint="eastAsia"/>
          <w:sz w:val="21"/>
          <w:szCs w:val="21"/>
        </w:rPr>
      </w:pPr>
      <w:r w:rsidRPr="00311680">
        <w:rPr>
          <w:rFonts w:ascii="宋体" w:hAnsi="宋体" w:hint="eastAsia"/>
          <w:sz w:val="21"/>
          <w:szCs w:val="21"/>
        </w:rPr>
        <w:t>6. 本项目不接受联合体投标，不允许分包、转包。</w:t>
      </w:r>
    </w:p>
    <w:p w14:paraId="0F818453" w14:textId="77777777" w:rsidR="0080358E" w:rsidRPr="00311680" w:rsidRDefault="0080358E" w:rsidP="0080358E">
      <w:pPr>
        <w:pStyle w:val="aff3"/>
        <w:spacing w:before="0" w:after="0" w:line="240" w:lineRule="auto"/>
        <w:ind w:leftChars="-135" w:left="-283" w:rightChars="-149" w:right="-313" w:firstLineChars="202" w:firstLine="424"/>
        <w:contextualSpacing/>
        <w:rPr>
          <w:rFonts w:ascii="宋体" w:hAnsi="宋体" w:hint="eastAsia"/>
          <w:sz w:val="21"/>
          <w:szCs w:val="21"/>
        </w:rPr>
      </w:pPr>
      <w:r w:rsidRPr="00311680">
        <w:rPr>
          <w:rFonts w:ascii="宋体" w:hAnsi="宋体" w:hint="eastAsia"/>
          <w:sz w:val="21"/>
          <w:szCs w:val="21"/>
        </w:rPr>
        <w:t>7. 本项目不接受同一个名称（含不同分店），或同一法定代表人，或同一负责人，或存在直接控股、管理关系的2个（含）以上的投标人同时参加招标采购活动。</w:t>
      </w:r>
    </w:p>
    <w:p w14:paraId="76BE287C" w14:textId="2BA1BB53" w:rsidR="0080358E" w:rsidRPr="00311680" w:rsidRDefault="0080358E" w:rsidP="0080358E">
      <w:pPr>
        <w:pStyle w:val="aff3"/>
        <w:spacing w:before="0" w:after="0" w:line="240" w:lineRule="auto"/>
        <w:ind w:leftChars="-135" w:left="-283" w:rightChars="-149" w:right="-313" w:firstLine="420"/>
        <w:contextualSpacing/>
        <w:rPr>
          <w:rFonts w:ascii="宋体" w:hAnsi="宋体" w:hint="eastAsia"/>
          <w:sz w:val="21"/>
          <w:szCs w:val="21"/>
        </w:rPr>
      </w:pPr>
      <w:r w:rsidRPr="00311680">
        <w:rPr>
          <w:rFonts w:ascii="宋体" w:hAnsi="宋体" w:hint="eastAsia"/>
          <w:sz w:val="21"/>
          <w:szCs w:val="21"/>
        </w:rPr>
        <w:t>8.</w:t>
      </w:r>
      <w:r w:rsidR="007958B7">
        <w:rPr>
          <w:rFonts w:ascii="宋体" w:hAnsi="宋体" w:hint="eastAsia"/>
          <w:sz w:val="21"/>
          <w:szCs w:val="21"/>
        </w:rPr>
        <w:t xml:space="preserve"> </w:t>
      </w:r>
      <w:r w:rsidRPr="00311680">
        <w:rPr>
          <w:rFonts w:ascii="宋体" w:hAnsi="宋体" w:hint="eastAsia"/>
          <w:sz w:val="21"/>
          <w:szCs w:val="21"/>
        </w:rPr>
        <w:t>为采购项目提供整体设计、规范编制或者项目管理、监理、检测等服务的供应商，不得参加该采购项目的其他采购活动（在《投标履约承诺函》中作出声明）。</w:t>
      </w:r>
    </w:p>
    <w:p w14:paraId="40B0A566" w14:textId="126B82C4" w:rsidR="006F1C36" w:rsidRDefault="0080358E" w:rsidP="00A91E2D">
      <w:pPr>
        <w:snapToGrid w:val="0"/>
        <w:ind w:leftChars="-135" w:left="-283" w:rightChars="-135" w:right="-283" w:firstLineChars="200" w:firstLine="420"/>
        <w:contextualSpacing/>
        <w:jc w:val="left"/>
        <w:rPr>
          <w:rFonts w:ascii="宋体" w:hAnsi="宋体" w:cs="Arial" w:hint="eastAsia"/>
          <w:bCs/>
          <w:color w:val="000000"/>
          <w:szCs w:val="21"/>
        </w:rPr>
      </w:pPr>
      <w:r w:rsidRPr="00C26072">
        <w:rPr>
          <w:rFonts w:ascii="宋体" w:hAnsi="宋体" w:cs="Arial" w:hint="eastAsia"/>
          <w:bCs/>
          <w:color w:val="000000"/>
          <w:szCs w:val="21"/>
        </w:rPr>
        <w:t>9. 投标人若为生产企业：所投产品为第二、三类医疗器械的，提供涵盖所投报医疗器械的《医疗器械生产许可证》(有效期内)复印件，原件备查；投标人若为经营企业：所投产品为第二类医疗器械的，提供涵盖所投报医疗器械的《医疗器械经营备案凭证》(有效期内) 复印件，原件备查；所投产品为第三类医疗器械的，提供涵盖所投报医疗器械的《医疗器械经营许可证》(有效期内)复印件，原件备查。</w:t>
      </w:r>
    </w:p>
    <w:p w14:paraId="53C60069" w14:textId="769C23C9" w:rsidR="006F1C36" w:rsidRDefault="0080358E" w:rsidP="00767BA4">
      <w:pPr>
        <w:snapToGrid w:val="0"/>
        <w:ind w:leftChars="-135" w:left="-283" w:rightChars="-135" w:right="-283" w:firstLineChars="167" w:firstLine="352"/>
        <w:contextualSpacing/>
        <w:jc w:val="left"/>
        <w:rPr>
          <w:rFonts w:ascii="宋体" w:hAnsi="宋体" w:cs="Arial" w:hint="eastAsia"/>
          <w:bCs/>
          <w:color w:val="000000"/>
          <w:szCs w:val="21"/>
        </w:rPr>
      </w:pPr>
      <w:r w:rsidRPr="00767BA4">
        <w:rPr>
          <w:rFonts w:ascii="宋体" w:hAnsi="宋体" w:cs="Arial" w:hint="eastAsia"/>
          <w:b/>
          <w:color w:val="000000"/>
          <w:szCs w:val="21"/>
        </w:rPr>
        <w:t>10.</w:t>
      </w:r>
      <w:r w:rsidR="007958B7">
        <w:rPr>
          <w:rFonts w:ascii="宋体" w:hAnsi="宋体" w:cs="Arial" w:hint="eastAsia"/>
          <w:b/>
          <w:color w:val="000000"/>
          <w:szCs w:val="21"/>
        </w:rPr>
        <w:t xml:space="preserve"> </w:t>
      </w:r>
      <w:r>
        <w:rPr>
          <w:rFonts w:ascii="宋体" w:hAnsi="宋体" w:cs="Arial" w:hint="eastAsia"/>
          <w:b/>
          <w:color w:val="000000"/>
          <w:szCs w:val="21"/>
        </w:rPr>
        <w:t>本项目</w:t>
      </w:r>
      <w:r w:rsidR="001B55E0">
        <w:rPr>
          <w:rFonts w:ascii="宋体" w:hAnsi="宋体" w:cs="Arial" w:hint="eastAsia"/>
          <w:b/>
          <w:color w:val="000000"/>
          <w:szCs w:val="21"/>
        </w:rPr>
        <w:t>不</w:t>
      </w:r>
      <w:r>
        <w:rPr>
          <w:rFonts w:ascii="宋体" w:hAnsi="宋体" w:cs="Arial" w:hint="eastAsia"/>
          <w:b/>
          <w:color w:val="000000"/>
          <w:szCs w:val="21"/>
        </w:rPr>
        <w:t>接受进口产品投标</w:t>
      </w:r>
      <w:r>
        <w:rPr>
          <w:rFonts w:ascii="宋体" w:hAnsi="宋体" w:cs="Arial" w:hint="eastAsia"/>
          <w:bCs/>
          <w:color w:val="000000"/>
          <w:szCs w:val="21"/>
        </w:rPr>
        <w:t>。</w:t>
      </w:r>
    </w:p>
    <w:p w14:paraId="17D1529B" w14:textId="344FCB36" w:rsidR="00DD7F08" w:rsidRPr="00DD7F08" w:rsidRDefault="00EA6275" w:rsidP="00DD7F08">
      <w:pPr>
        <w:snapToGrid w:val="0"/>
        <w:ind w:leftChars="-135" w:left="-283" w:rightChars="-79" w:right="-166" w:firstLineChars="234" w:firstLine="493"/>
        <w:contextualSpacing/>
        <w:rPr>
          <w:rFonts w:ascii="宋体" w:hAnsi="宋体" w:hint="eastAsia"/>
          <w:bCs/>
        </w:rPr>
      </w:pPr>
      <w:r w:rsidRPr="00EA6275">
        <w:rPr>
          <w:rFonts w:ascii="宋体" w:hAnsi="宋体" w:cs="宋体-18030" w:hint="eastAsia"/>
          <w:b/>
          <w:bCs/>
          <w:color w:val="000000"/>
          <w:szCs w:val="21"/>
        </w:rPr>
        <w:t>三</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报名时间和地点</w:t>
      </w:r>
      <w:r w:rsidRPr="00EA6275">
        <w:rPr>
          <w:rFonts w:ascii="宋体" w:hAnsi="宋体" w:cs="Arial"/>
          <w:b/>
          <w:color w:val="000000"/>
          <w:kern w:val="0"/>
          <w:szCs w:val="21"/>
        </w:rPr>
        <w:t>:</w:t>
      </w:r>
      <w:r w:rsidRPr="00EA6275">
        <w:rPr>
          <w:rFonts w:ascii="宋体" w:hAnsi="宋体"/>
        </w:rPr>
        <w:t xml:space="preserve"> </w:t>
      </w:r>
      <w:r w:rsidR="00DD7F08" w:rsidRPr="00DD7F08">
        <w:rPr>
          <w:rFonts w:ascii="宋体" w:hAnsi="宋体" w:hint="eastAsia"/>
        </w:rPr>
        <w:t>2026年</w:t>
      </w:r>
      <w:r w:rsidR="003D240C">
        <w:rPr>
          <w:rFonts w:ascii="宋体" w:hAnsi="宋体" w:hint="eastAsia"/>
        </w:rPr>
        <w:t>8</w:t>
      </w:r>
      <w:r w:rsidR="00DD7F08" w:rsidRPr="00DD7F08">
        <w:rPr>
          <w:rFonts w:ascii="宋体" w:hAnsi="宋体" w:hint="eastAsia"/>
        </w:rPr>
        <w:t>月</w:t>
      </w:r>
      <w:r w:rsidR="00BA3794">
        <w:rPr>
          <w:rFonts w:ascii="宋体" w:hAnsi="宋体" w:hint="eastAsia"/>
        </w:rPr>
        <w:t>2</w:t>
      </w:r>
      <w:r w:rsidR="003D240C">
        <w:rPr>
          <w:rFonts w:ascii="宋体" w:hAnsi="宋体" w:hint="eastAsia"/>
        </w:rPr>
        <w:t>6</w:t>
      </w:r>
      <w:r w:rsidR="00DD7F08" w:rsidRPr="00DD7F08">
        <w:rPr>
          <w:rFonts w:ascii="宋体" w:hAnsi="宋体" w:hint="eastAsia"/>
        </w:rPr>
        <w:t>日至2026年</w:t>
      </w:r>
      <w:r w:rsidR="003D240C">
        <w:rPr>
          <w:rFonts w:ascii="宋体" w:hAnsi="宋体" w:hint="eastAsia"/>
        </w:rPr>
        <w:t>9</w:t>
      </w:r>
      <w:r w:rsidR="00DD7F08" w:rsidRPr="00DD7F08">
        <w:rPr>
          <w:rFonts w:ascii="宋体" w:hAnsi="宋体" w:hint="eastAsia"/>
        </w:rPr>
        <w:t>月</w:t>
      </w:r>
      <w:r w:rsidR="00100EB8">
        <w:rPr>
          <w:rFonts w:ascii="宋体" w:hAnsi="宋体" w:hint="eastAsia"/>
        </w:rPr>
        <w:t>7</w:t>
      </w:r>
      <w:r w:rsidR="00DD7F08" w:rsidRPr="00DD7F08">
        <w:rPr>
          <w:rFonts w:ascii="宋体" w:hAnsi="宋体" w:hint="eastAsia"/>
        </w:rPr>
        <w:t>日16:00前,</w:t>
      </w:r>
      <w:r w:rsidR="00DD7F08" w:rsidRPr="00DD7F08">
        <w:rPr>
          <w:rFonts w:ascii="宋体" w:hAnsi="宋体" w:hint="eastAsia"/>
          <w:bCs/>
        </w:rPr>
        <w:t>1.法定代表人或被授权人携纸质版《投标人报名文件》到宝安区人民医院立体停车场出口对面老宝中宿舍A栋201室招标办审核;2.现场审核通过后，投标人需立即发送：（1）报名文件PDF（加盖公章版）（2）报名文件封面(Word格式)至招标办邮箱,逾期送达或资料缺项者恕不接受</w:t>
      </w:r>
      <w:r w:rsidR="00DD7F08" w:rsidRPr="00DD7F08">
        <w:rPr>
          <w:rFonts w:ascii="微软雅黑" w:eastAsia="微软雅黑" w:hAnsi="微软雅黑" w:cs="微软雅黑" w:hint="eastAsia"/>
          <w:bCs/>
        </w:rPr>
        <w:t>｡</w:t>
      </w:r>
    </w:p>
    <w:p w14:paraId="27091C1E" w14:textId="545ABBD4" w:rsidR="00EA6275" w:rsidRPr="00EA6275" w:rsidRDefault="00EA6275" w:rsidP="00DD7F08">
      <w:pPr>
        <w:snapToGrid w:val="0"/>
        <w:ind w:leftChars="-135" w:left="-283" w:rightChars="-79" w:right="-166" w:firstLineChars="234" w:firstLine="493"/>
        <w:contextualSpacing/>
        <w:rPr>
          <w:rFonts w:ascii="宋体" w:hAnsi="宋体" w:cs="Arial" w:hint="eastAsia"/>
          <w:color w:val="000000"/>
          <w:kern w:val="0"/>
          <w:szCs w:val="21"/>
        </w:rPr>
      </w:pPr>
      <w:r w:rsidRPr="00EA6275">
        <w:rPr>
          <w:rFonts w:ascii="宋体" w:hAnsi="宋体" w:cs="Arial"/>
          <w:b/>
          <w:color w:val="000000"/>
          <w:kern w:val="0"/>
          <w:szCs w:val="21"/>
        </w:rPr>
        <w:t xml:space="preserve"> </w:t>
      </w:r>
      <w:r w:rsidRPr="00EA6275">
        <w:rPr>
          <w:rFonts w:ascii="宋体" w:hAnsi="宋体" w:cs="宋体-18030" w:hint="eastAsia"/>
          <w:b/>
          <w:bCs/>
          <w:color w:val="000000"/>
          <w:szCs w:val="21"/>
        </w:rPr>
        <w:t>四</w:t>
      </w:r>
      <w:r w:rsidRPr="00EA6275">
        <w:rPr>
          <w:rFonts w:ascii="微软雅黑" w:eastAsia="微软雅黑" w:hAnsi="微软雅黑" w:cs="微软雅黑" w:hint="eastAsia"/>
          <w:b/>
          <w:bCs/>
          <w:color w:val="000000"/>
          <w:szCs w:val="21"/>
        </w:rPr>
        <w:t>､</w:t>
      </w:r>
      <w:r w:rsidRPr="00EA6275">
        <w:rPr>
          <w:rFonts w:ascii="宋体" w:hAnsi="宋体" w:cs="宋体"/>
          <w:b/>
          <w:color w:val="000000"/>
          <w:kern w:val="0"/>
          <w:szCs w:val="21"/>
        </w:rPr>
        <w:t>投标书要求</w:t>
      </w:r>
      <w:r w:rsidRPr="00EA6275">
        <w:rPr>
          <w:rFonts w:ascii="宋体" w:hAnsi="宋体" w:cs="Arial"/>
          <w:b/>
          <w:color w:val="000000"/>
          <w:kern w:val="0"/>
          <w:szCs w:val="21"/>
        </w:rPr>
        <w:t>:</w:t>
      </w:r>
      <w:r w:rsidRPr="00EA6275">
        <w:rPr>
          <w:rFonts w:ascii="宋体" w:hAnsi="宋体" w:cs="Arial"/>
          <w:color w:val="000000"/>
          <w:kern w:val="0"/>
          <w:szCs w:val="21"/>
        </w:rPr>
        <w:t>具体请下载以下 “</w:t>
      </w:r>
      <w:r w:rsidRPr="00EA6275">
        <w:rPr>
          <w:rFonts w:ascii="宋体" w:hAnsi="宋体" w:cs="Arial" w:hint="eastAsia"/>
          <w:color w:val="000000"/>
          <w:kern w:val="0"/>
          <w:szCs w:val="21"/>
        </w:rPr>
        <w:t>采购公告</w:t>
      </w:r>
      <w:r w:rsidRPr="00EA6275">
        <w:rPr>
          <w:rFonts w:ascii="宋体" w:hAnsi="宋体" w:cs="Arial"/>
          <w:color w:val="000000"/>
          <w:kern w:val="0"/>
          <w:szCs w:val="21"/>
        </w:rPr>
        <w:t>”,严格按《投标书模板》准备相应资料</w:t>
      </w:r>
      <w:r w:rsidRPr="00EA6275">
        <w:rPr>
          <w:rFonts w:ascii="微软雅黑" w:eastAsia="微软雅黑" w:hAnsi="微软雅黑" w:cs="微软雅黑" w:hint="eastAsia"/>
          <w:color w:val="000000"/>
          <w:kern w:val="0"/>
          <w:szCs w:val="21"/>
        </w:rPr>
        <w:t>｡</w:t>
      </w:r>
    </w:p>
    <w:p w14:paraId="23887A40" w14:textId="77777777" w:rsidR="00EA6275" w:rsidRPr="00EA6275" w:rsidRDefault="00EA6275" w:rsidP="00EA6275">
      <w:pPr>
        <w:widowControl/>
        <w:snapToGrid w:val="0"/>
        <w:ind w:leftChars="-135" w:left="-283" w:rightChars="-135" w:right="-283" w:firstLineChars="202" w:firstLine="426"/>
        <w:contextualSpacing/>
        <w:jc w:val="left"/>
        <w:rPr>
          <w:rFonts w:ascii="宋体" w:hAnsi="宋体" w:cs="Arial" w:hint="eastAsia"/>
          <w:color w:val="000000"/>
          <w:kern w:val="0"/>
          <w:szCs w:val="21"/>
        </w:rPr>
      </w:pPr>
      <w:r w:rsidRPr="00EA6275">
        <w:rPr>
          <w:rFonts w:ascii="宋体" w:hAnsi="宋体" w:cs="宋体-18030" w:hint="eastAsia"/>
          <w:b/>
          <w:bCs/>
          <w:color w:val="000000"/>
          <w:szCs w:val="21"/>
        </w:rPr>
        <w:t>五</w:t>
      </w:r>
      <w:r w:rsidRPr="00EA6275">
        <w:rPr>
          <w:rFonts w:ascii="微软雅黑" w:eastAsia="微软雅黑" w:hAnsi="微软雅黑" w:cs="微软雅黑" w:hint="eastAsia"/>
          <w:b/>
          <w:bCs/>
          <w:color w:val="000000"/>
          <w:szCs w:val="21"/>
        </w:rPr>
        <w:t>､</w:t>
      </w:r>
      <w:r w:rsidRPr="00EA6275">
        <w:rPr>
          <w:rFonts w:ascii="宋体" w:hAnsi="宋体" w:cs="宋体" w:hint="eastAsia"/>
          <w:b/>
          <w:color w:val="000000"/>
          <w:kern w:val="0"/>
          <w:szCs w:val="21"/>
        </w:rPr>
        <w:t>开标</w:t>
      </w:r>
      <w:r w:rsidRPr="00EA6275">
        <w:rPr>
          <w:rFonts w:ascii="宋体" w:hAnsi="宋体" w:cs="宋体"/>
          <w:b/>
          <w:color w:val="000000"/>
          <w:kern w:val="0"/>
          <w:szCs w:val="21"/>
        </w:rPr>
        <w:t>时间和地点</w:t>
      </w:r>
      <w:r w:rsidRPr="00EA6275">
        <w:rPr>
          <w:rFonts w:ascii="宋体" w:hAnsi="宋体" w:cs="Arial"/>
          <w:b/>
          <w:color w:val="000000"/>
          <w:kern w:val="0"/>
          <w:szCs w:val="21"/>
        </w:rPr>
        <w:t>:</w:t>
      </w:r>
      <w:r w:rsidRPr="00EA6275">
        <w:rPr>
          <w:rFonts w:ascii="宋体" w:hAnsi="宋体" w:cs="Arial"/>
          <w:color w:val="000000"/>
          <w:kern w:val="0"/>
          <w:szCs w:val="21"/>
        </w:rPr>
        <w:t xml:space="preserve"> 待定</w:t>
      </w:r>
      <w:r w:rsidRPr="00EA6275">
        <w:rPr>
          <w:rFonts w:ascii="宋体" w:hAnsi="宋体" w:cs="Arial" w:hint="eastAsia"/>
          <w:color w:val="000000"/>
          <w:kern w:val="0"/>
          <w:szCs w:val="21"/>
        </w:rPr>
        <w:t>，自行</w:t>
      </w:r>
      <w:r w:rsidRPr="00EA6275">
        <w:rPr>
          <w:rFonts w:ascii="宋体" w:hAnsi="宋体" w:cs="Arial"/>
          <w:color w:val="000000"/>
          <w:kern w:val="0"/>
          <w:szCs w:val="21"/>
        </w:rPr>
        <w:t>关注</w:t>
      </w:r>
      <w:r w:rsidRPr="00EA6275">
        <w:rPr>
          <w:rFonts w:ascii="宋体" w:hAnsi="宋体" w:cs="Arial"/>
          <w:color w:val="FF0000"/>
          <w:kern w:val="0"/>
          <w:szCs w:val="21"/>
        </w:rPr>
        <w:t>深圳市宝安区人民医院官网-通知公告-招标公告</w:t>
      </w:r>
      <w:r w:rsidRPr="00EA6275">
        <w:rPr>
          <w:rFonts w:ascii="宋体" w:hAnsi="宋体" w:cs="Arial" w:hint="eastAsia"/>
          <w:color w:val="FF0000"/>
          <w:kern w:val="0"/>
          <w:szCs w:val="21"/>
        </w:rPr>
        <w:t>（开标通知）</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参加谈判时</w:t>
      </w:r>
      <w:r w:rsidRPr="00EA6275">
        <w:rPr>
          <w:rFonts w:ascii="宋体" w:hAnsi="宋体" w:cs="Arial"/>
          <w:color w:val="000000"/>
          <w:kern w:val="0"/>
          <w:szCs w:val="21"/>
        </w:rPr>
        <w:t>,供应商须提供</w:t>
      </w:r>
      <w:r w:rsidRPr="00EA6275">
        <w:rPr>
          <w:rFonts w:ascii="宋体" w:hAnsi="宋体" w:cs="Arial" w:hint="eastAsia"/>
          <w:kern w:val="0"/>
          <w:szCs w:val="21"/>
        </w:rPr>
        <w:t>6份密封投标书（2正4副胶装成册)</w:t>
      </w:r>
      <w:r w:rsidRPr="00EA6275">
        <w:rPr>
          <w:rFonts w:ascii="微软雅黑" w:eastAsia="微软雅黑" w:hAnsi="微软雅黑" w:cs="微软雅黑" w:hint="eastAsia"/>
          <w:kern w:val="0"/>
          <w:szCs w:val="21"/>
        </w:rPr>
        <w:t>､</w:t>
      </w:r>
      <w:r w:rsidRPr="00EA6275">
        <w:rPr>
          <w:rFonts w:ascii="宋体" w:hAnsi="宋体" w:cs="Arial" w:hint="eastAsia"/>
          <w:kern w:val="0"/>
          <w:szCs w:val="21"/>
        </w:rPr>
        <w:t>1份密封报价单、投标文件PDF版</w:t>
      </w:r>
      <w:r w:rsidRPr="00EA6275">
        <w:rPr>
          <w:rFonts w:ascii="宋体" w:hAnsi="宋体" w:cs="Arial"/>
          <w:color w:val="000000"/>
          <w:kern w:val="0"/>
          <w:szCs w:val="21"/>
        </w:rPr>
        <w:t>和样品演示</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报价单须注明品名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品牌</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规格</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单位</w:t>
      </w:r>
      <w:r w:rsidRPr="00EA6275">
        <w:rPr>
          <w:rFonts w:ascii="微软雅黑" w:eastAsia="微软雅黑" w:hAnsi="微软雅黑" w:cs="微软雅黑" w:hint="eastAsia"/>
          <w:color w:val="000000"/>
          <w:kern w:val="0"/>
          <w:szCs w:val="21"/>
        </w:rPr>
        <w:t>､</w:t>
      </w:r>
      <w:r w:rsidRPr="00EA6275">
        <w:rPr>
          <w:rFonts w:ascii="宋体" w:hAnsi="宋体" w:cs="宋体"/>
          <w:color w:val="000000"/>
          <w:kern w:val="0"/>
          <w:szCs w:val="21"/>
        </w:rPr>
        <w:t>报价等详细项目</w:t>
      </w:r>
      <w:r w:rsidRPr="00EA6275">
        <w:rPr>
          <w:rFonts w:ascii="微软雅黑" w:eastAsia="微软雅黑" w:hAnsi="微软雅黑" w:cs="微软雅黑" w:hint="eastAsia"/>
          <w:color w:val="000000"/>
          <w:kern w:val="0"/>
          <w:szCs w:val="21"/>
        </w:rPr>
        <w:t>｡</w:t>
      </w:r>
    </w:p>
    <w:p w14:paraId="16FCD6F7" w14:textId="485FF740" w:rsidR="00BD409A" w:rsidRDefault="00000000" w:rsidP="00BD409A">
      <w:pPr>
        <w:widowControl/>
        <w:snapToGrid w:val="0"/>
        <w:ind w:leftChars="-135" w:left="-283" w:rightChars="-294" w:right="-617" w:firstLineChars="202" w:firstLine="424"/>
        <w:contextualSpacing/>
        <w:jc w:val="left"/>
        <w:rPr>
          <w:rFonts w:ascii="微软雅黑" w:eastAsia="微软雅黑" w:hAnsi="微软雅黑" w:cs="微软雅黑" w:hint="eastAsia"/>
          <w:color w:val="000000"/>
          <w:kern w:val="0"/>
          <w:szCs w:val="21"/>
        </w:rPr>
      </w:pPr>
      <w:r>
        <w:rPr>
          <w:rFonts w:ascii="宋体" w:hAnsi="宋体" w:cs="Arial"/>
          <w:color w:val="000000"/>
          <w:kern w:val="0"/>
          <w:szCs w:val="21"/>
        </w:rPr>
        <w:t xml:space="preserve"> </w:t>
      </w:r>
      <w:r>
        <w:rPr>
          <w:rFonts w:ascii="宋体" w:hAnsi="宋体" w:cs="Arial"/>
          <w:b/>
          <w:bCs/>
          <w:color w:val="000000"/>
          <w:kern w:val="0"/>
          <w:szCs w:val="21"/>
        </w:rPr>
        <w:t>六</w:t>
      </w:r>
      <w:r>
        <w:rPr>
          <w:rFonts w:ascii="微软雅黑" w:eastAsia="微软雅黑" w:hAnsi="微软雅黑" w:cs="微软雅黑" w:hint="eastAsia"/>
          <w:b/>
          <w:bCs/>
          <w:color w:val="000000"/>
          <w:kern w:val="0"/>
          <w:szCs w:val="21"/>
        </w:rPr>
        <w:t>､</w:t>
      </w:r>
      <w:r w:rsidR="00BD409A">
        <w:rPr>
          <w:rFonts w:ascii="微软雅黑" w:eastAsia="微软雅黑" w:hAnsi="微软雅黑" w:cs="微软雅黑" w:hint="eastAsia"/>
          <w:b/>
          <w:bCs/>
          <w:color w:val="000000"/>
          <w:kern w:val="0"/>
          <w:szCs w:val="21"/>
        </w:rPr>
        <w:t xml:space="preserve"> </w:t>
      </w:r>
      <w:r w:rsidR="00A929B2" w:rsidRPr="003A4231">
        <w:rPr>
          <w:rFonts w:ascii="宋体" w:hAnsi="宋体" w:cs="Arial" w:hint="eastAsia"/>
          <w:b/>
          <w:bCs/>
          <w:color w:val="000000"/>
          <w:kern w:val="0"/>
          <w:szCs w:val="21"/>
        </w:rPr>
        <w:t>招标办</w:t>
      </w:r>
      <w:r>
        <w:rPr>
          <w:rFonts w:ascii="宋体" w:hAnsi="宋体" w:cs="Arial" w:hint="eastAsia"/>
          <w:b/>
          <w:bCs/>
          <w:color w:val="000000"/>
          <w:kern w:val="0"/>
          <w:szCs w:val="21"/>
        </w:rPr>
        <w:t>联系电话</w:t>
      </w:r>
      <w:r>
        <w:rPr>
          <w:rFonts w:ascii="宋体" w:hAnsi="宋体" w:cs="Arial"/>
          <w:b/>
          <w:bCs/>
          <w:color w:val="000000"/>
          <w:kern w:val="0"/>
          <w:szCs w:val="21"/>
        </w:rPr>
        <w:t>:</w:t>
      </w:r>
      <w:r>
        <w:rPr>
          <w:rFonts w:ascii="宋体" w:hAnsi="宋体" w:cs="Arial"/>
          <w:color w:val="000000"/>
          <w:kern w:val="0"/>
          <w:szCs w:val="21"/>
        </w:rPr>
        <w:t xml:space="preserve"> 0755-23051511(</w:t>
      </w:r>
      <w:r w:rsidR="00A91E2D">
        <w:rPr>
          <w:rFonts w:ascii="宋体" w:hAnsi="宋体" w:cs="Arial"/>
          <w:color w:val="000000"/>
          <w:kern w:val="0"/>
          <w:szCs w:val="21"/>
        </w:rPr>
        <w:t>魏老师</w:t>
      </w:r>
      <w:r w:rsidR="00A91E2D">
        <w:rPr>
          <w:rFonts w:ascii="宋体" w:hAnsi="宋体" w:cs="Arial" w:hint="eastAsia"/>
          <w:color w:val="000000"/>
          <w:kern w:val="0"/>
          <w:szCs w:val="21"/>
        </w:rPr>
        <w:t>、</w:t>
      </w:r>
      <w:r>
        <w:rPr>
          <w:rFonts w:ascii="宋体" w:hAnsi="宋体" w:cs="Arial"/>
          <w:color w:val="000000"/>
          <w:kern w:val="0"/>
          <w:szCs w:val="21"/>
        </w:rPr>
        <w:t>万老师)</w:t>
      </w:r>
      <w:r>
        <w:rPr>
          <w:rFonts w:ascii="微软雅黑" w:eastAsia="微软雅黑" w:hAnsi="微软雅黑" w:cs="微软雅黑" w:hint="eastAsia"/>
          <w:color w:val="000000"/>
          <w:kern w:val="0"/>
          <w:szCs w:val="21"/>
        </w:rPr>
        <w:t>｡</w:t>
      </w:r>
    </w:p>
    <w:p w14:paraId="7D12641E" w14:textId="0D10A024" w:rsidR="00A929B2" w:rsidRPr="00A929B2" w:rsidRDefault="00A929B2" w:rsidP="00BD409A">
      <w:pPr>
        <w:widowControl/>
        <w:snapToGrid w:val="0"/>
        <w:ind w:leftChars="-135" w:left="-283" w:rightChars="-294" w:right="-617" w:firstLineChars="134" w:firstLine="282"/>
        <w:contextualSpacing/>
        <w:jc w:val="left"/>
      </w:pPr>
      <w:r>
        <w:rPr>
          <w:rFonts w:ascii="宋体" w:hAnsi="宋体" w:cs="Arial" w:hint="eastAsia"/>
          <w:b/>
          <w:bCs/>
          <w:color w:val="000000"/>
          <w:kern w:val="0"/>
          <w:szCs w:val="21"/>
        </w:rPr>
        <w:t xml:space="preserve">  七</w:t>
      </w:r>
      <w:r w:rsidR="00BD409A">
        <w:rPr>
          <w:rFonts w:ascii="宋体" w:hAnsi="宋体" w:cs="Arial" w:hint="eastAsia"/>
          <w:b/>
          <w:bCs/>
          <w:color w:val="000000"/>
          <w:kern w:val="0"/>
          <w:szCs w:val="21"/>
        </w:rPr>
        <w:t>、采购部门（</w:t>
      </w:r>
      <w:r w:rsidR="003A4231">
        <w:rPr>
          <w:rFonts w:ascii="宋体" w:hAnsi="宋体" w:cs="Arial" w:hint="eastAsia"/>
          <w:b/>
          <w:bCs/>
          <w:color w:val="000000"/>
          <w:kern w:val="0"/>
          <w:szCs w:val="21"/>
        </w:rPr>
        <w:t>设备科</w:t>
      </w:r>
      <w:r w:rsidR="00BD409A">
        <w:rPr>
          <w:rFonts w:ascii="宋体" w:hAnsi="宋体" w:cs="Arial" w:hint="eastAsia"/>
          <w:b/>
          <w:bCs/>
          <w:color w:val="000000"/>
          <w:kern w:val="0"/>
          <w:szCs w:val="21"/>
        </w:rPr>
        <w:t>）</w:t>
      </w:r>
      <w:r>
        <w:rPr>
          <w:rFonts w:ascii="宋体" w:hAnsi="宋体" w:cs="Arial" w:hint="eastAsia"/>
          <w:b/>
          <w:bCs/>
          <w:color w:val="000000"/>
          <w:kern w:val="0"/>
          <w:szCs w:val="21"/>
        </w:rPr>
        <w:t>联系电话：</w:t>
      </w:r>
      <w:r w:rsidRPr="00A929B2">
        <w:rPr>
          <w:rFonts w:ascii="宋体" w:hAnsi="宋体" w:cs="Arial" w:hint="eastAsia"/>
          <w:color w:val="000000"/>
          <w:kern w:val="0"/>
          <w:szCs w:val="21"/>
        </w:rPr>
        <w:t>0755-27788311</w:t>
      </w:r>
      <w:r w:rsidR="00A52735">
        <w:rPr>
          <w:rFonts w:ascii="宋体" w:hAnsi="宋体" w:cs="Arial" w:hint="eastAsia"/>
          <w:color w:val="000000"/>
          <w:kern w:val="0"/>
          <w:szCs w:val="21"/>
        </w:rPr>
        <w:t>转</w:t>
      </w:r>
      <w:r w:rsidRPr="00A929B2">
        <w:rPr>
          <w:rFonts w:ascii="宋体" w:hAnsi="宋体" w:cs="Arial" w:hint="eastAsia"/>
          <w:color w:val="000000"/>
          <w:kern w:val="0"/>
          <w:szCs w:val="21"/>
        </w:rPr>
        <w:t>3018</w:t>
      </w:r>
      <w:r>
        <w:rPr>
          <w:rFonts w:ascii="宋体" w:hAnsi="宋体" w:cs="Arial" w:hint="eastAsia"/>
          <w:color w:val="000000"/>
          <w:kern w:val="0"/>
          <w:szCs w:val="21"/>
        </w:rPr>
        <w:t>（李老师）</w:t>
      </w:r>
    </w:p>
    <w:p w14:paraId="73690239" w14:textId="77777777" w:rsidR="006F1C36" w:rsidRDefault="00000000" w:rsidP="009C6206">
      <w:pPr>
        <w:widowControl/>
        <w:snapToGrid w:val="0"/>
        <w:ind w:firstLineChars="200" w:firstLine="422"/>
        <w:contextualSpacing/>
        <w:jc w:val="right"/>
        <w:rPr>
          <w:rFonts w:ascii="宋体" w:hAnsi="宋体" w:cs="宋体-18030" w:hint="eastAsia"/>
          <w:b/>
          <w:bCs/>
          <w:color w:val="000000"/>
          <w:szCs w:val="21"/>
        </w:rPr>
      </w:pPr>
      <w:r>
        <w:rPr>
          <w:rFonts w:ascii="宋体" w:hAnsi="宋体" w:cs="宋体-18030" w:hint="eastAsia"/>
          <w:b/>
          <w:bCs/>
          <w:color w:val="000000"/>
          <w:szCs w:val="21"/>
        </w:rPr>
        <w:t>深圳市宝安区人民医院</w:t>
      </w:r>
    </w:p>
    <w:p w14:paraId="1E873D1F" w14:textId="77777777" w:rsidR="006F1C36" w:rsidRDefault="006F1C36" w:rsidP="009C6206">
      <w:pPr>
        <w:widowControl/>
        <w:snapToGrid w:val="0"/>
        <w:ind w:firstLineChars="200" w:firstLine="422"/>
        <w:contextualSpacing/>
        <w:jc w:val="right"/>
        <w:rPr>
          <w:rFonts w:ascii="宋体" w:hAnsi="宋体" w:cs="宋体-18030" w:hint="eastAsia"/>
          <w:b/>
          <w:bCs/>
          <w:color w:val="FF0000"/>
          <w:szCs w:val="21"/>
        </w:rPr>
      </w:pPr>
    </w:p>
    <w:p w14:paraId="45407DD7" w14:textId="77A7F8B3" w:rsidR="006F1C36" w:rsidRDefault="00000000" w:rsidP="009C6206">
      <w:pPr>
        <w:widowControl/>
        <w:snapToGrid w:val="0"/>
        <w:ind w:firstLineChars="200" w:firstLine="422"/>
        <w:contextualSpacing/>
        <w:jc w:val="right"/>
        <w:rPr>
          <w:rFonts w:ascii="宋体" w:hAnsi="宋体" w:cs="Arial" w:hint="eastAsia"/>
          <w:color w:val="000000" w:themeColor="text1"/>
          <w:kern w:val="0"/>
          <w:szCs w:val="21"/>
        </w:rPr>
      </w:pPr>
      <w:r>
        <w:rPr>
          <w:rFonts w:ascii="宋体" w:hAnsi="宋体" w:cs="宋体-18030" w:hint="eastAsia"/>
          <w:b/>
          <w:bCs/>
          <w:color w:val="FF0000"/>
          <w:szCs w:val="21"/>
        </w:rPr>
        <w:t xml:space="preserve">          </w:t>
      </w:r>
      <w:r>
        <w:rPr>
          <w:rFonts w:ascii="宋体" w:hAnsi="宋体" w:cs="Arial" w:hint="eastAsia"/>
          <w:color w:val="FF0000"/>
          <w:kern w:val="0"/>
          <w:szCs w:val="21"/>
        </w:rPr>
        <w:t xml:space="preserve">                                           </w:t>
      </w:r>
      <w:r>
        <w:rPr>
          <w:rFonts w:ascii="宋体" w:hAnsi="宋体" w:cs="Arial" w:hint="eastAsia"/>
          <w:color w:val="000000" w:themeColor="text1"/>
          <w:kern w:val="0"/>
          <w:szCs w:val="21"/>
        </w:rPr>
        <w:t xml:space="preserve"> </w:t>
      </w:r>
      <w:r w:rsidR="00FC78E8">
        <w:rPr>
          <w:rFonts w:ascii="宋体" w:hAnsi="宋体" w:cs="Arial" w:hint="eastAsia"/>
          <w:color w:val="000000" w:themeColor="text1"/>
          <w:kern w:val="0"/>
          <w:szCs w:val="21"/>
        </w:rPr>
        <w:t>202</w:t>
      </w:r>
      <w:r w:rsidR="00ED457D">
        <w:rPr>
          <w:rFonts w:ascii="宋体" w:hAnsi="宋体" w:cs="Arial" w:hint="eastAsia"/>
          <w:color w:val="000000" w:themeColor="text1"/>
          <w:kern w:val="0"/>
          <w:szCs w:val="21"/>
        </w:rPr>
        <w:t>6</w:t>
      </w:r>
      <w:r>
        <w:rPr>
          <w:rFonts w:ascii="宋体" w:hAnsi="宋体" w:cs="Arial" w:hint="eastAsia"/>
          <w:color w:val="000000" w:themeColor="text1"/>
          <w:kern w:val="0"/>
          <w:szCs w:val="21"/>
        </w:rPr>
        <w:t>年</w:t>
      </w:r>
      <w:r w:rsidR="003D240C">
        <w:rPr>
          <w:rFonts w:ascii="宋体" w:hAnsi="宋体" w:cs="Arial" w:hint="eastAsia"/>
          <w:color w:val="000000" w:themeColor="text1"/>
          <w:kern w:val="0"/>
          <w:szCs w:val="21"/>
        </w:rPr>
        <w:t>8</w:t>
      </w:r>
      <w:r>
        <w:rPr>
          <w:rFonts w:ascii="宋体" w:hAnsi="宋体" w:cs="Arial" w:hint="eastAsia"/>
          <w:color w:val="000000" w:themeColor="text1"/>
          <w:kern w:val="0"/>
          <w:szCs w:val="21"/>
        </w:rPr>
        <w:t>月</w:t>
      </w:r>
      <w:r w:rsidR="003D240C">
        <w:rPr>
          <w:rFonts w:ascii="宋体" w:hAnsi="宋体" w:cs="Arial" w:hint="eastAsia"/>
          <w:color w:val="000000" w:themeColor="text1"/>
          <w:kern w:val="0"/>
          <w:szCs w:val="21"/>
        </w:rPr>
        <w:t>26</w:t>
      </w:r>
      <w:r>
        <w:rPr>
          <w:rFonts w:ascii="宋体" w:hAnsi="宋体" w:cs="Arial" w:hint="eastAsia"/>
          <w:color w:val="000000" w:themeColor="text1"/>
          <w:kern w:val="0"/>
          <w:szCs w:val="21"/>
        </w:rPr>
        <w:t>日</w:t>
      </w:r>
    </w:p>
    <w:p w14:paraId="351221C0" w14:textId="2CF4D04A" w:rsidR="006F1C36" w:rsidRDefault="00000000" w:rsidP="00A91E2D">
      <w:pPr>
        <w:jc w:val="center"/>
        <w:rPr>
          <w:rFonts w:ascii="宋体" w:hAnsi="宋体" w:cs="Arial" w:hint="eastAsia"/>
          <w:color w:val="000000"/>
          <w:kern w:val="0"/>
          <w:szCs w:val="21"/>
        </w:rPr>
      </w:pPr>
      <w:r>
        <w:rPr>
          <w:rFonts w:ascii="宋体" w:hAnsi="宋体" w:cs="Arial" w:hint="eastAsia"/>
          <w:b/>
          <w:bCs/>
          <w:color w:val="000000" w:themeColor="text1"/>
          <w:kern w:val="0"/>
          <w:sz w:val="32"/>
          <w:szCs w:val="32"/>
        </w:rPr>
        <w:br w:type="page"/>
      </w:r>
      <w:r>
        <w:rPr>
          <w:rFonts w:ascii="宋体" w:hAnsi="宋体" w:cs="Arial" w:hint="eastAsia"/>
          <w:b/>
          <w:bCs/>
          <w:color w:val="000000" w:themeColor="text1"/>
          <w:kern w:val="0"/>
          <w:sz w:val="32"/>
          <w:szCs w:val="32"/>
        </w:rPr>
        <w:lastRenderedPageBreak/>
        <w:t>谈判须知</w:t>
      </w:r>
      <w:bookmarkStart w:id="0" w:name="_Toc182848971"/>
    </w:p>
    <w:p w14:paraId="13A585D0"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bookmarkEnd w:id="0"/>
      <w:r>
        <w:rPr>
          <w:rFonts w:ascii="宋体" w:hAnsi="宋体" w:cs="Arial" w:hint="eastAsia"/>
          <w:color w:val="000000"/>
          <w:kern w:val="0"/>
          <w:szCs w:val="21"/>
        </w:rPr>
        <w:t>.投标文件要求：</w:t>
      </w:r>
    </w:p>
    <w:p w14:paraId="500B45D7" w14:textId="1756B6E4"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1.1.投标人应提供</w:t>
      </w:r>
      <w:r w:rsidR="0080358E">
        <w:rPr>
          <w:rFonts w:ascii="宋体" w:hAnsi="宋体" w:cs="Arial" w:hint="eastAsia"/>
          <w:color w:val="000000"/>
          <w:kern w:val="0"/>
          <w:szCs w:val="21"/>
        </w:rPr>
        <w:t>6</w:t>
      </w:r>
      <w:r>
        <w:rPr>
          <w:rFonts w:ascii="宋体" w:hAnsi="宋体" w:cs="Arial" w:hint="eastAsia"/>
          <w:color w:val="000000"/>
          <w:kern w:val="0"/>
          <w:szCs w:val="21"/>
        </w:rPr>
        <w:t>份投标书(</w:t>
      </w:r>
      <w:r w:rsidR="0080358E">
        <w:rPr>
          <w:rFonts w:ascii="宋体" w:hAnsi="宋体" w:cs="Arial" w:hint="eastAsia"/>
          <w:color w:val="000000"/>
          <w:kern w:val="0"/>
          <w:szCs w:val="21"/>
        </w:rPr>
        <w:t>2</w:t>
      </w:r>
      <w:r>
        <w:rPr>
          <w:rFonts w:ascii="宋体" w:hAnsi="宋体" w:cs="Arial" w:hint="eastAsia"/>
          <w:color w:val="000000"/>
          <w:kern w:val="0"/>
          <w:szCs w:val="21"/>
        </w:rPr>
        <w:t>正4副)，每份投标书须清楚地标明“正本”或“副本”字样，正本与副本必须一致；若正本与副本不一致，以正本为准。</w:t>
      </w:r>
    </w:p>
    <w:p w14:paraId="549504E8" w14:textId="064521E0" w:rsidR="006F1C36" w:rsidRDefault="00CE581B">
      <w:pPr>
        <w:widowControl/>
        <w:jc w:val="left"/>
        <w:rPr>
          <w:rFonts w:ascii="宋体" w:hAnsi="宋体" w:cs="Arial" w:hint="eastAsia"/>
          <w:kern w:val="0"/>
          <w:szCs w:val="21"/>
        </w:rPr>
      </w:pPr>
      <w:r>
        <w:rPr>
          <w:rFonts w:ascii="宋体" w:hAnsi="宋体" w:cs="Arial" w:hint="eastAsia"/>
          <w:kern w:val="0"/>
          <w:szCs w:val="21"/>
        </w:rPr>
        <w:t>1.2.</w:t>
      </w:r>
      <w:r w:rsidRPr="00CC29F7">
        <w:rPr>
          <w:rFonts w:ascii="宋体" w:hAnsi="宋体" w:cs="Arial" w:hint="eastAsia"/>
          <w:kern w:val="0"/>
          <w:szCs w:val="21"/>
        </w:rPr>
        <w:t xml:space="preserve"> </w:t>
      </w:r>
      <w:r>
        <w:rPr>
          <w:rFonts w:ascii="宋体" w:hAnsi="宋体" w:cs="Arial" w:hint="eastAsia"/>
          <w:kern w:val="0"/>
          <w:szCs w:val="21"/>
        </w:rPr>
        <w:t>投标人必须按照《投标文件模板》准备证明材料，投标书应加盖公司公章及骑缝章，</w:t>
      </w:r>
      <w:r>
        <w:rPr>
          <w:rFonts w:ascii="宋体" w:hAnsi="宋体" w:cs="宋体-18030" w:hint="eastAsia"/>
          <w:bCs/>
          <w:kern w:val="0"/>
          <w:szCs w:val="21"/>
        </w:rPr>
        <w:t>法人代表授权书须有法人代表签名或盖章。</w:t>
      </w:r>
    </w:p>
    <w:p w14:paraId="73EA26CC" w14:textId="77777777" w:rsidR="006F1C36" w:rsidRDefault="00000000">
      <w:pPr>
        <w:widowControl/>
        <w:jc w:val="left"/>
        <w:rPr>
          <w:rFonts w:ascii="宋体" w:hAnsi="宋体" w:hint="eastAsia"/>
          <w:snapToGrid w:val="0"/>
        </w:rPr>
      </w:pPr>
      <w:r>
        <w:rPr>
          <w:rFonts w:ascii="宋体" w:hAnsi="宋体" w:cs="Arial" w:hint="eastAsia"/>
          <w:kern w:val="0"/>
          <w:szCs w:val="21"/>
        </w:rPr>
        <w:t>2.招标项目数量为预估数量，投标人必须报总价的同时报单价（按报价单要求报单价），作为货物数量增减时的不变价，最终数量按通过采购人验收实际发生量结算，结算价格按中标单价结算。</w:t>
      </w:r>
    </w:p>
    <w:p w14:paraId="78DF5D3D" w14:textId="03C7E809" w:rsidR="006F1C36" w:rsidRDefault="00000000">
      <w:pPr>
        <w:widowControl/>
        <w:jc w:val="left"/>
      </w:pPr>
      <w:r>
        <w:rPr>
          <w:rFonts w:ascii="宋体" w:hAnsi="宋体" w:cs="Arial" w:hint="eastAsia"/>
          <w:kern w:val="0"/>
          <w:szCs w:val="21"/>
        </w:rPr>
        <w:t>3.投标人提供的证明文件材料必须是真实的，凡提供货物发票需在国家税务总局全国增值税发票查验平台验证打印。若经核实有虚假证明文件则作废标处理，本院将拒付该中标产品所使用费用款项，并将投标人列入黑名单，</w:t>
      </w:r>
      <w:r w:rsidR="00E97463">
        <w:rPr>
          <w:rFonts w:ascii="宋体" w:hAnsi="宋体" w:cs="Arial" w:hint="eastAsia"/>
          <w:kern w:val="0"/>
          <w:szCs w:val="21"/>
        </w:rPr>
        <w:t>2</w:t>
      </w:r>
      <w:r>
        <w:rPr>
          <w:rFonts w:ascii="宋体" w:hAnsi="宋体" w:cs="Arial" w:hint="eastAsia"/>
          <w:kern w:val="0"/>
          <w:szCs w:val="21"/>
        </w:rPr>
        <w:t>年内禁止其参加本院招标采购活动。</w:t>
      </w:r>
    </w:p>
    <w:p w14:paraId="2C08D430"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4.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14:paraId="69C105FC"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5.</w:t>
      </w:r>
      <w:r>
        <w:rPr>
          <w:rFonts w:ascii="宋体" w:hAnsi="宋体" w:hint="eastAsia"/>
          <w:szCs w:val="21"/>
        </w:rPr>
        <w:t>非单一来源采购标项须三家或三家以上投标单位，</w:t>
      </w:r>
      <w:r>
        <w:rPr>
          <w:rFonts w:ascii="宋体" w:hAnsi="宋体" w:cs="Arial" w:hint="eastAsia"/>
          <w:kern w:val="0"/>
          <w:szCs w:val="21"/>
        </w:rPr>
        <w:t>投标公司的价格高于本院拟定的产品预算价（最高限价）为废标。投标人必须在其投标文件中根据产品特点提供产品使用培训等技术服务的详细内容，技术服务的价格计入投标总价。</w:t>
      </w:r>
    </w:p>
    <w:p w14:paraId="2D0F7881"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6.投标人须免费提供产品使用过程中所需的一切专用辅助工具，配备所响应招标文件中要求的硬件和软件，并保证采购方能正常使用，不需要另外增加其他附件和其他费用。</w:t>
      </w:r>
    </w:p>
    <w:p w14:paraId="458EAC2D"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7.投标报价应为含税实际供货价，包括设备验收合格前所发生的保险、运输（到指定场地）、检验、安装就位以及调试等一切费用。</w:t>
      </w:r>
    </w:p>
    <w:p w14:paraId="0D7026D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8.投标费用：不论投标的结果如何，投标人必须自行承担与参加投标有关的所有费用。</w:t>
      </w:r>
    </w:p>
    <w:p w14:paraId="228F06E9"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9.投标人必须接受：需方的采购谈判方法；需方不向落标方解释落标原因，不一定以最低价中标、不退还谈判响应文件。</w:t>
      </w:r>
    </w:p>
    <w:p w14:paraId="6408D556"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10. 本项目不允许挂靠和分包、转包，不接受联合体投标。除采购人事先书面同意外，中标单位不得将自己应履行的全部或部分合同义务转让给他人。</w:t>
      </w:r>
    </w:p>
    <w:p w14:paraId="41ED2307"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11.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14:paraId="416594C4" w14:textId="77777777" w:rsidR="006F1C36" w:rsidRDefault="00000000">
      <w:pPr>
        <w:widowControl/>
        <w:jc w:val="left"/>
        <w:rPr>
          <w:rFonts w:ascii="宋体" w:hAnsi="宋体" w:cs="Arial" w:hint="eastAsia"/>
          <w:kern w:val="0"/>
          <w:szCs w:val="21"/>
        </w:rPr>
      </w:pPr>
      <w:r>
        <w:rPr>
          <w:rFonts w:ascii="宋体" w:hAnsi="宋体" w:cs="Arial" w:hint="eastAsia"/>
          <w:kern w:val="0"/>
          <w:szCs w:val="21"/>
        </w:rPr>
        <w:t>12.经深圳市宝安区人民医院评审委员会确认预中标单位并经公示3天, 由招标办通知领取中标/成交结果通知书，凭结果通知书到深圳市宝安区人民医院采购归口管理部门商谈签订合同事宜。</w:t>
      </w:r>
    </w:p>
    <w:p w14:paraId="514135B8" w14:textId="77777777" w:rsidR="00CE6746" w:rsidRPr="00CE6746" w:rsidRDefault="00CE6746" w:rsidP="00CE6746">
      <w:pPr>
        <w:pStyle w:val="aff3"/>
        <w:ind w:firstLine="480"/>
      </w:pPr>
    </w:p>
    <w:p w14:paraId="7108F925" w14:textId="77777777" w:rsidR="006F1C36" w:rsidRDefault="006F1C36">
      <w:pPr>
        <w:widowControl/>
        <w:jc w:val="left"/>
        <w:rPr>
          <w:rFonts w:ascii="宋体" w:hAnsi="宋体" w:cs="Arial" w:hint="eastAsia"/>
          <w:color w:val="0070C0"/>
          <w:kern w:val="0"/>
          <w:szCs w:val="21"/>
        </w:rPr>
      </w:pPr>
    </w:p>
    <w:p w14:paraId="004AE766" w14:textId="77777777" w:rsidR="006F1C36" w:rsidRDefault="006F1C36">
      <w:pPr>
        <w:pStyle w:val="aa"/>
      </w:pPr>
    </w:p>
    <w:p w14:paraId="549BD758" w14:textId="77777777" w:rsidR="006F1C36" w:rsidRDefault="006F1C36">
      <w:pPr>
        <w:pStyle w:val="aa"/>
      </w:pPr>
    </w:p>
    <w:p w14:paraId="79A13A03" w14:textId="77777777" w:rsidR="006F1C36" w:rsidRDefault="006F1C36">
      <w:pPr>
        <w:pStyle w:val="aa"/>
      </w:pPr>
    </w:p>
    <w:p w14:paraId="393B74A9" w14:textId="77777777" w:rsidR="006F1C36" w:rsidRDefault="006F1C36">
      <w:pPr>
        <w:pStyle w:val="aa"/>
      </w:pPr>
    </w:p>
    <w:p w14:paraId="38F73CB4" w14:textId="77777777" w:rsidR="006F1C36" w:rsidRDefault="006F1C36">
      <w:pPr>
        <w:widowControl/>
        <w:jc w:val="left"/>
        <w:rPr>
          <w:rFonts w:ascii="宋体" w:hAnsi="宋体" w:cs="Arial" w:hint="eastAsia"/>
          <w:color w:val="0070C0"/>
          <w:kern w:val="0"/>
          <w:szCs w:val="21"/>
        </w:rPr>
      </w:pPr>
    </w:p>
    <w:p w14:paraId="7FE09FE7" w14:textId="77777777" w:rsidR="006F1C36" w:rsidRDefault="006F1C36">
      <w:pPr>
        <w:widowControl/>
        <w:jc w:val="left"/>
        <w:rPr>
          <w:rFonts w:ascii="宋体" w:hAnsi="宋体" w:cs="Arial" w:hint="eastAsia"/>
          <w:color w:val="000000"/>
          <w:kern w:val="0"/>
          <w:szCs w:val="21"/>
        </w:rPr>
      </w:pPr>
    </w:p>
    <w:p w14:paraId="67634AF0" w14:textId="77777777" w:rsidR="006F1C36" w:rsidRDefault="006F1C36">
      <w:pPr>
        <w:widowControl/>
        <w:jc w:val="center"/>
        <w:rPr>
          <w:rFonts w:ascii="宋体" w:hAnsi="宋体" w:cs="Arial" w:hint="eastAsia"/>
          <w:b/>
          <w:bCs/>
          <w:color w:val="000000" w:themeColor="text1"/>
          <w:kern w:val="0"/>
          <w:sz w:val="32"/>
          <w:szCs w:val="32"/>
        </w:rPr>
      </w:pPr>
    </w:p>
    <w:p w14:paraId="673EDA49" w14:textId="77777777" w:rsidR="006F1C36" w:rsidRDefault="006F1C36">
      <w:pPr>
        <w:widowControl/>
        <w:jc w:val="center"/>
        <w:rPr>
          <w:rFonts w:ascii="宋体" w:hAnsi="宋体" w:cs="Arial" w:hint="eastAsia"/>
          <w:b/>
          <w:bCs/>
          <w:color w:val="000000" w:themeColor="text1"/>
          <w:kern w:val="0"/>
          <w:sz w:val="32"/>
          <w:szCs w:val="32"/>
        </w:rPr>
      </w:pPr>
    </w:p>
    <w:p w14:paraId="71492172" w14:textId="77777777" w:rsidR="006F1C36" w:rsidRDefault="00000000">
      <w:pPr>
        <w:widowControl/>
        <w:jc w:val="center"/>
        <w:rPr>
          <w:rFonts w:ascii="宋体" w:hAnsi="宋体" w:cs="Arial" w:hint="eastAsia"/>
          <w:b/>
          <w:bCs/>
          <w:color w:val="000000" w:themeColor="text1"/>
          <w:kern w:val="0"/>
          <w:sz w:val="32"/>
          <w:szCs w:val="32"/>
        </w:rPr>
      </w:pPr>
      <w:r>
        <w:rPr>
          <w:rFonts w:ascii="宋体" w:hAnsi="宋体" w:cs="Arial" w:hint="eastAsia"/>
          <w:b/>
          <w:bCs/>
          <w:color w:val="000000" w:themeColor="text1"/>
          <w:kern w:val="0"/>
          <w:sz w:val="32"/>
          <w:szCs w:val="32"/>
        </w:rPr>
        <w:lastRenderedPageBreak/>
        <w:t>谈判方法和程序</w:t>
      </w:r>
      <w:bookmarkStart w:id="1" w:name="_Toc182848996"/>
    </w:p>
    <w:p w14:paraId="1D950714" w14:textId="77777777" w:rsidR="006F1C36" w:rsidRDefault="006F1C36">
      <w:pPr>
        <w:widowControl/>
        <w:jc w:val="center"/>
        <w:rPr>
          <w:rFonts w:ascii="宋体" w:hAnsi="宋体" w:cs="Arial" w:hint="eastAsia"/>
          <w:b/>
          <w:bCs/>
          <w:color w:val="993300"/>
          <w:kern w:val="0"/>
          <w:szCs w:val="21"/>
        </w:rPr>
      </w:pPr>
    </w:p>
    <w:p w14:paraId="793D5D0F"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一、评审谈判响应文件</w:t>
      </w:r>
      <w:bookmarkEnd w:id="1"/>
    </w:p>
    <w:p w14:paraId="4227FDA3" w14:textId="6EF0537F"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w:t>
      </w:r>
      <w:r w:rsidR="00104B75">
        <w:rPr>
          <w:rFonts w:ascii="宋体" w:hAnsi="宋体" w:cs="Arial" w:hint="eastAsia"/>
          <w:color w:val="000000"/>
          <w:kern w:val="0"/>
          <w:szCs w:val="21"/>
        </w:rPr>
        <w:t xml:space="preserve">. </w:t>
      </w:r>
      <w:r>
        <w:rPr>
          <w:rFonts w:ascii="宋体" w:hAnsi="宋体" w:cs="Arial" w:hint="eastAsia"/>
          <w:color w:val="000000"/>
          <w:kern w:val="0"/>
          <w:szCs w:val="21"/>
        </w:rPr>
        <w:t>评标工作由医院专门组织的评标委员会进行资格性和符合性评审。</w:t>
      </w:r>
    </w:p>
    <w:p w14:paraId="133A335B" w14:textId="072E636C"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w:t>
      </w:r>
      <w:r w:rsidR="00104B75">
        <w:rPr>
          <w:rFonts w:ascii="宋体" w:hAnsi="宋体" w:cs="Arial" w:hint="eastAsia"/>
          <w:color w:val="000000"/>
          <w:kern w:val="0"/>
          <w:szCs w:val="21"/>
        </w:rPr>
        <w:t xml:space="preserve">. </w:t>
      </w:r>
      <w:r>
        <w:rPr>
          <w:rFonts w:ascii="宋体" w:hAnsi="宋体" w:cs="Arial" w:hint="eastAsia"/>
          <w:color w:val="000000"/>
          <w:kern w:val="0"/>
          <w:szCs w:val="21"/>
        </w:rPr>
        <w:t>在初审阶段，属于下列情况的投标书将不能进入复审阶段：</w:t>
      </w:r>
    </w:p>
    <w:p w14:paraId="3AD0D511"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(1)投标书法定代表人或其授权代表签字、盖章模糊无法辨认的；</w:t>
      </w:r>
    </w:p>
    <w:p w14:paraId="788AD10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(2)所提供文件资料存在故意隐瞒或提供不实内容的；</w:t>
      </w:r>
    </w:p>
    <w:p w14:paraId="0082E4CD"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(3)</w:t>
      </w:r>
      <w:r>
        <w:rPr>
          <w:rFonts w:ascii="宋体" w:hAnsi="宋体" w:cs="宋体-18030" w:hint="eastAsia"/>
          <w:color w:val="000000"/>
          <w:kern w:val="0"/>
          <w:szCs w:val="21"/>
        </w:rPr>
        <w:t>提供资质材料不完整的</w:t>
      </w:r>
      <w:r>
        <w:rPr>
          <w:rFonts w:ascii="宋体" w:hAnsi="宋体" w:cs="Arial" w:hint="eastAsia"/>
          <w:color w:val="000000"/>
          <w:kern w:val="0"/>
          <w:szCs w:val="21"/>
        </w:rPr>
        <w:t>。</w:t>
      </w:r>
      <w:bookmarkStart w:id="2" w:name="_Toc182848999"/>
    </w:p>
    <w:p w14:paraId="3890305D"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二、谈判小组</w:t>
      </w:r>
      <w:bookmarkStart w:id="3" w:name="_Toc182849000"/>
      <w:bookmarkEnd w:id="2"/>
    </w:p>
    <w:p w14:paraId="0E9C39DA" w14:textId="3DA96D01"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谈判小组依法由5人（含）以上奇数的人员组成。</w:t>
      </w:r>
      <w:bookmarkEnd w:id="3"/>
    </w:p>
    <w:p w14:paraId="1A642BE0" w14:textId="702C048B"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谈判期间，谈判响应方全权代表必须在场，负责解答有关事宜。</w:t>
      </w:r>
    </w:p>
    <w:p w14:paraId="0FF3F563"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三、采购评审原则与方法</w:t>
      </w:r>
    </w:p>
    <w:p w14:paraId="1D19959B" w14:textId="40A1A1B0"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1. 采购将采用综合评分法，即按照招标文件中规定的因素包括价格、技术、财务状况、信誉、业绩、服务等进行谈判后，进行最后确认和报价，以最后得分最高的投标人作为中标候选供应商。</w:t>
      </w:r>
    </w:p>
    <w:p w14:paraId="798D2F73" w14:textId="08C8D02A"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2. 在采购过程中，出现下列情形之一的，应予废标：</w:t>
      </w:r>
    </w:p>
    <w:p w14:paraId="38624E4E" w14:textId="77777777" w:rsidR="006F1C36"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（1）出现影响采购公正的违法、违规行为的；</w:t>
      </w:r>
    </w:p>
    <w:p w14:paraId="2E62E62C"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（2）供应商的报价均超过预算金额，不能支付的；</w:t>
      </w:r>
    </w:p>
    <w:p w14:paraId="2324E5AD"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（3）因重大变故，采购任务取消的；</w:t>
      </w:r>
    </w:p>
    <w:p w14:paraId="598BE075" w14:textId="77777777" w:rsidR="006F1C36" w:rsidRDefault="00000000">
      <w:pPr>
        <w:widowControl/>
        <w:ind w:left="420" w:hangingChars="200" w:hanging="420"/>
        <w:jc w:val="left"/>
        <w:rPr>
          <w:rFonts w:ascii="宋体" w:hAnsi="宋体" w:cs="Arial" w:hint="eastAsia"/>
          <w:color w:val="000000"/>
          <w:kern w:val="0"/>
          <w:szCs w:val="21"/>
        </w:rPr>
      </w:pPr>
      <w:r>
        <w:rPr>
          <w:rFonts w:ascii="宋体" w:hAnsi="宋体" w:cs="Arial" w:hint="eastAsia"/>
          <w:color w:val="000000"/>
          <w:kern w:val="0"/>
          <w:szCs w:val="21"/>
        </w:rPr>
        <w:t>（4）其他经评审小组一致认定应予废标情形的。</w:t>
      </w:r>
    </w:p>
    <w:p w14:paraId="662ED4B3" w14:textId="1295068C"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3. 在采购过程中，投标人投标报价明显超过市场平均价格，评审小组经评审后一致认定报价不合理的，可以认定其报价无效。</w:t>
      </w:r>
    </w:p>
    <w:p w14:paraId="2DA2BBF5" w14:textId="6EC9EB03" w:rsidR="006F1C36" w:rsidRDefault="00104B75">
      <w:pPr>
        <w:widowControl/>
        <w:jc w:val="left"/>
        <w:rPr>
          <w:rFonts w:ascii="宋体" w:hAnsi="宋体" w:cs="Arial" w:hint="eastAsia"/>
          <w:color w:val="000000"/>
          <w:kern w:val="0"/>
          <w:szCs w:val="21"/>
        </w:rPr>
      </w:pPr>
      <w:r>
        <w:rPr>
          <w:rFonts w:ascii="宋体" w:hAnsi="宋体" w:cs="Arial" w:hint="eastAsia"/>
          <w:color w:val="000000"/>
          <w:kern w:val="0"/>
          <w:szCs w:val="21"/>
        </w:rPr>
        <w:t>4. 需方不向落标方解释落标原因，不一定以最低价中标、不退还谈判响应文件。</w:t>
      </w:r>
    </w:p>
    <w:p w14:paraId="5711732E" w14:textId="77777777" w:rsidR="006F1C36" w:rsidRPr="000B4A67" w:rsidRDefault="00000000">
      <w:pPr>
        <w:widowControl/>
        <w:jc w:val="left"/>
        <w:rPr>
          <w:rFonts w:ascii="宋体" w:hAnsi="宋体" w:cs="Arial" w:hint="eastAsia"/>
          <w:b/>
          <w:bCs/>
          <w:color w:val="000000"/>
          <w:kern w:val="0"/>
          <w:szCs w:val="21"/>
        </w:rPr>
      </w:pPr>
      <w:r w:rsidRPr="000B4A67">
        <w:rPr>
          <w:rFonts w:ascii="宋体" w:hAnsi="宋体" w:cs="Arial" w:hint="eastAsia"/>
          <w:b/>
          <w:bCs/>
          <w:color w:val="000000"/>
          <w:kern w:val="0"/>
          <w:szCs w:val="21"/>
        </w:rPr>
        <w:t>四、谈判程序</w:t>
      </w:r>
    </w:p>
    <w:p w14:paraId="537C88FF" w14:textId="1A2F456B"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1. 评审小组审核采购响应文件。评审小组按照资格性和符合性进行审核响应文件。</w:t>
      </w:r>
    </w:p>
    <w:p w14:paraId="6BA07DF1" w14:textId="4D3E0665"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 评审小组汇总并讨论审核情况，确定采购响应方是否符合采购资格。</w:t>
      </w:r>
    </w:p>
    <w:p w14:paraId="070C888E" w14:textId="1B75DCC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3. 按标项与各采购响应方进行谈判和评审。</w:t>
      </w:r>
    </w:p>
    <w:p w14:paraId="06DF68C3" w14:textId="1658627C" w:rsidR="006F1C36" w:rsidRPr="001C5310" w:rsidRDefault="00104B75" w:rsidP="001C5310">
      <w:pPr>
        <w:widowControl/>
        <w:snapToGrid w:val="0"/>
        <w:contextualSpacing/>
        <w:jc w:val="left"/>
        <w:rPr>
          <w:rFonts w:ascii="宋体" w:hAnsi="宋体" w:cs="Arial" w:hint="eastAsia"/>
          <w:color w:val="000000" w:themeColor="text1"/>
          <w:kern w:val="0"/>
          <w:szCs w:val="21"/>
        </w:rPr>
      </w:pPr>
      <w:r w:rsidRPr="001C5310">
        <w:rPr>
          <w:rFonts w:ascii="宋体" w:hAnsi="宋体" w:cs="Arial" w:hint="eastAsia"/>
          <w:color w:val="000000" w:themeColor="text1"/>
          <w:kern w:val="0"/>
          <w:szCs w:val="21"/>
        </w:rPr>
        <w:t>（1）必要时由谈判响应方介绍公司的基本情况、产品的性质、用途、销售及价格。</w:t>
      </w:r>
    </w:p>
    <w:p w14:paraId="43C2A4A8" w14:textId="6B21DE32" w:rsidR="006F1C36" w:rsidRPr="001C5310" w:rsidRDefault="00104B75"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（2）谈判小组就讨论和汇总的情况与谈判响应方展开谈判。</w:t>
      </w:r>
    </w:p>
    <w:p w14:paraId="1D339421" w14:textId="7F5CC859" w:rsidR="006F1C36" w:rsidRPr="001C5310" w:rsidRDefault="001C5310" w:rsidP="001C5310">
      <w:pPr>
        <w:widowControl/>
        <w:snapToGrid w:val="0"/>
        <w:contextualSpacing/>
        <w:jc w:val="left"/>
        <w:rPr>
          <w:rFonts w:ascii="宋体" w:hAnsi="宋体" w:cs="Arial" w:hint="eastAsia"/>
          <w:color w:val="000000"/>
          <w:kern w:val="0"/>
          <w:szCs w:val="21"/>
        </w:rPr>
      </w:pPr>
      <w:r w:rsidRPr="001C5310">
        <w:rPr>
          <w:rFonts w:ascii="宋体" w:hAnsi="宋体" w:cs="Arial" w:hint="eastAsia"/>
          <w:color w:val="000000"/>
          <w:kern w:val="0"/>
          <w:szCs w:val="21"/>
        </w:rPr>
        <w:t>(3)各谈判响应方在本标项全部谈判结束后按规定时间内进行修改报价</w:t>
      </w:r>
      <w:r w:rsidRPr="001C5310">
        <w:rPr>
          <w:rFonts w:ascii="微软雅黑" w:eastAsia="微软雅黑" w:hAnsi="微软雅黑" w:cs="微软雅黑" w:hint="eastAsia"/>
          <w:color w:val="000000"/>
          <w:kern w:val="0"/>
          <w:szCs w:val="21"/>
        </w:rPr>
        <w:t>｡</w:t>
      </w:r>
    </w:p>
    <w:p w14:paraId="5EC67A52" w14:textId="296D3364" w:rsidR="006F1C36" w:rsidRPr="001C5310" w:rsidRDefault="00104B75" w:rsidP="001C5310">
      <w:pPr>
        <w:widowControl/>
        <w:snapToGrid w:val="0"/>
        <w:contextualSpacing/>
        <w:jc w:val="left"/>
        <w:rPr>
          <w:rFonts w:ascii="宋体" w:hAnsi="宋体" w:hint="eastAsia"/>
          <w:color w:val="000000"/>
          <w:szCs w:val="21"/>
        </w:rPr>
      </w:pPr>
      <w:r w:rsidRPr="001C5310">
        <w:rPr>
          <w:rFonts w:ascii="宋体" w:hAnsi="宋体" w:cs="Arial" w:hint="eastAsia"/>
          <w:color w:val="000000"/>
          <w:kern w:val="0"/>
          <w:szCs w:val="21"/>
        </w:rPr>
        <w:t>4. 谈判小组对谈判的情况进行综合评分（总分100分）。</w:t>
      </w:r>
      <w:r w:rsidRPr="001C5310">
        <w:rPr>
          <w:rFonts w:ascii="宋体" w:hAnsi="宋体" w:hint="eastAsia"/>
          <w:color w:val="000000"/>
          <w:szCs w:val="21"/>
        </w:rPr>
        <w:t>技术商务分与报价评审分相加总分最高者为预中标单位。</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060"/>
        <w:gridCol w:w="709"/>
        <w:gridCol w:w="7272"/>
      </w:tblGrid>
      <w:tr w:rsidR="00EE65A0" w:rsidRPr="00AC7261" w14:paraId="2693185A" w14:textId="77777777" w:rsidTr="00EE65A0">
        <w:trPr>
          <w:trHeight w:val="360"/>
          <w:jc w:val="center"/>
        </w:trPr>
        <w:tc>
          <w:tcPr>
            <w:tcW w:w="709" w:type="dxa"/>
            <w:vAlign w:val="center"/>
          </w:tcPr>
          <w:p w14:paraId="3D8087C4" w14:textId="77777777" w:rsidR="00EE65A0" w:rsidRPr="00AC7261" w:rsidRDefault="00EE65A0" w:rsidP="00146E7A">
            <w:pPr>
              <w:snapToGrid w:val="0"/>
              <w:contextualSpacing/>
              <w:jc w:val="center"/>
              <w:rPr>
                <w:rFonts w:ascii="宋体" w:hAnsi="宋体" w:cs="宋体" w:hint="eastAsia"/>
                <w:color w:val="000000"/>
                <w:szCs w:val="21"/>
              </w:rPr>
            </w:pPr>
            <w:r w:rsidRPr="00AC7261">
              <w:rPr>
                <w:rFonts w:ascii="宋体" w:hAnsi="宋体"/>
                <w:color w:val="000000"/>
                <w:szCs w:val="21"/>
              </w:rPr>
              <w:t>序号</w:t>
            </w:r>
          </w:p>
        </w:tc>
        <w:tc>
          <w:tcPr>
            <w:tcW w:w="1060" w:type="dxa"/>
            <w:vAlign w:val="center"/>
          </w:tcPr>
          <w:p w14:paraId="06E52C98" w14:textId="77777777" w:rsidR="00EE65A0" w:rsidRPr="00AC7261" w:rsidRDefault="00EE65A0" w:rsidP="00146E7A">
            <w:pPr>
              <w:snapToGrid w:val="0"/>
              <w:contextualSpacing/>
              <w:jc w:val="center"/>
              <w:rPr>
                <w:rFonts w:ascii="宋体" w:hAnsi="宋体" w:cs="宋体" w:hint="eastAsia"/>
                <w:color w:val="000000"/>
                <w:szCs w:val="21"/>
              </w:rPr>
            </w:pPr>
            <w:r w:rsidRPr="00AC7261">
              <w:rPr>
                <w:rFonts w:ascii="宋体" w:hAnsi="宋体"/>
                <w:color w:val="000000"/>
                <w:szCs w:val="21"/>
              </w:rPr>
              <w:t>评分因素</w:t>
            </w:r>
          </w:p>
        </w:tc>
        <w:tc>
          <w:tcPr>
            <w:tcW w:w="709" w:type="dxa"/>
            <w:vAlign w:val="center"/>
          </w:tcPr>
          <w:p w14:paraId="20EC7426" w14:textId="77777777" w:rsidR="00EE65A0" w:rsidRPr="00AC7261" w:rsidRDefault="00EE65A0" w:rsidP="00146E7A">
            <w:pPr>
              <w:snapToGrid w:val="0"/>
              <w:contextualSpacing/>
              <w:jc w:val="center"/>
              <w:rPr>
                <w:rFonts w:ascii="宋体" w:hAnsi="宋体" w:cs="宋体" w:hint="eastAsia"/>
                <w:color w:val="000000"/>
                <w:szCs w:val="21"/>
              </w:rPr>
            </w:pPr>
            <w:r w:rsidRPr="00AC7261">
              <w:rPr>
                <w:rFonts w:ascii="宋体" w:hAnsi="宋体" w:cs="宋体"/>
                <w:color w:val="000000"/>
                <w:szCs w:val="21"/>
              </w:rPr>
              <w:t>分值</w:t>
            </w:r>
          </w:p>
        </w:tc>
        <w:tc>
          <w:tcPr>
            <w:tcW w:w="7272" w:type="dxa"/>
            <w:vAlign w:val="center"/>
          </w:tcPr>
          <w:p w14:paraId="2A30A0BC" w14:textId="77777777" w:rsidR="00EE65A0" w:rsidRPr="00AC7261" w:rsidRDefault="00EE65A0" w:rsidP="00146E7A">
            <w:pPr>
              <w:snapToGrid w:val="0"/>
              <w:contextualSpacing/>
              <w:jc w:val="center"/>
              <w:rPr>
                <w:rFonts w:ascii="宋体" w:hAnsi="宋体" w:hint="eastAsia"/>
                <w:color w:val="000000"/>
                <w:szCs w:val="21"/>
              </w:rPr>
            </w:pPr>
            <w:r w:rsidRPr="00AC7261">
              <w:rPr>
                <w:rFonts w:ascii="宋体" w:hAnsi="宋体"/>
                <w:color w:val="000000"/>
                <w:szCs w:val="21"/>
              </w:rPr>
              <w:t>评分准则</w:t>
            </w:r>
          </w:p>
        </w:tc>
      </w:tr>
      <w:tr w:rsidR="00EE65A0" w:rsidRPr="00AC7261" w14:paraId="1D8F608B" w14:textId="77777777" w:rsidTr="00EE65A0">
        <w:trPr>
          <w:trHeight w:val="634"/>
          <w:jc w:val="center"/>
        </w:trPr>
        <w:tc>
          <w:tcPr>
            <w:tcW w:w="709" w:type="dxa"/>
            <w:vMerge w:val="restart"/>
            <w:textDirection w:val="tbRlV"/>
            <w:vAlign w:val="center"/>
          </w:tcPr>
          <w:p w14:paraId="7419F62E" w14:textId="77777777" w:rsidR="00EE65A0" w:rsidRPr="00AC7261" w:rsidRDefault="00EE65A0" w:rsidP="00146E7A">
            <w:pPr>
              <w:snapToGrid w:val="0"/>
              <w:contextualSpacing/>
              <w:jc w:val="center"/>
              <w:rPr>
                <w:rFonts w:ascii="宋体" w:hAnsi="宋体" w:hint="eastAsia"/>
                <w:color w:val="000000"/>
                <w:szCs w:val="21"/>
                <w:lang w:val="zh-CN"/>
              </w:rPr>
            </w:pPr>
            <w:r w:rsidRPr="00AC7261">
              <w:rPr>
                <w:rFonts w:ascii="宋体" w:hAnsi="宋体"/>
                <w:b/>
                <w:color w:val="000000"/>
                <w:szCs w:val="21"/>
              </w:rPr>
              <w:t>技术商务(</w:t>
            </w:r>
            <w:r w:rsidRPr="00AC7261">
              <w:rPr>
                <w:rFonts w:ascii="宋体" w:hAnsi="宋体" w:hint="eastAsia"/>
                <w:b/>
                <w:color w:val="000000"/>
                <w:szCs w:val="21"/>
              </w:rPr>
              <w:t>70</w:t>
            </w:r>
            <w:r w:rsidRPr="00AC7261">
              <w:rPr>
                <w:rFonts w:ascii="宋体" w:hAnsi="宋体"/>
                <w:b/>
                <w:color w:val="000000"/>
                <w:szCs w:val="21"/>
              </w:rPr>
              <w:t>分)</w:t>
            </w:r>
          </w:p>
        </w:tc>
        <w:tc>
          <w:tcPr>
            <w:tcW w:w="1060" w:type="dxa"/>
            <w:vAlign w:val="center"/>
          </w:tcPr>
          <w:p w14:paraId="23063979"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cs="宋体" w:hint="eastAsia"/>
                <w:bCs/>
                <w:color w:val="000000"/>
                <w:szCs w:val="21"/>
              </w:rPr>
              <w:t>▲参数响应情况评价</w:t>
            </w:r>
          </w:p>
        </w:tc>
        <w:tc>
          <w:tcPr>
            <w:tcW w:w="709" w:type="dxa"/>
            <w:vAlign w:val="center"/>
          </w:tcPr>
          <w:p w14:paraId="40D7AD0D" w14:textId="77777777" w:rsidR="00EE65A0" w:rsidRPr="00AC7261" w:rsidRDefault="00EE65A0" w:rsidP="00146E7A">
            <w:pPr>
              <w:snapToGrid w:val="0"/>
              <w:contextualSpacing/>
              <w:jc w:val="center"/>
              <w:rPr>
                <w:rFonts w:ascii="宋体" w:hAnsi="宋体" w:hint="eastAsia"/>
                <w:color w:val="000000"/>
                <w:szCs w:val="21"/>
              </w:rPr>
            </w:pPr>
            <w:r w:rsidRPr="00AC7261">
              <w:rPr>
                <w:rFonts w:ascii="宋体" w:hAnsi="宋体" w:hint="eastAsia"/>
                <w:color w:val="000000"/>
                <w:szCs w:val="21"/>
              </w:rPr>
              <w:t>40</w:t>
            </w:r>
          </w:p>
        </w:tc>
        <w:tc>
          <w:tcPr>
            <w:tcW w:w="7272" w:type="dxa"/>
          </w:tcPr>
          <w:p w14:paraId="2D169A40" w14:textId="77777777" w:rsidR="00EE65A0" w:rsidRPr="00AC7261" w:rsidRDefault="00EE65A0" w:rsidP="00146E7A">
            <w:pPr>
              <w:snapToGrid w:val="0"/>
              <w:contextualSpacing/>
              <w:rPr>
                <w:rFonts w:ascii="宋体" w:hAnsi="宋体" w:cs="宋体" w:hint="eastAsia"/>
                <w:color w:val="000000"/>
                <w:kern w:val="0"/>
                <w:szCs w:val="21"/>
              </w:rPr>
            </w:pPr>
            <w:r w:rsidRPr="00AC7261">
              <w:rPr>
                <w:rFonts w:ascii="宋体" w:hAnsi="宋体" w:cs="宋体" w:hint="eastAsia"/>
                <w:color w:val="000000"/>
                <w:kern w:val="0"/>
                <w:szCs w:val="21"/>
              </w:rPr>
              <w:t>评审内容：</w:t>
            </w:r>
          </w:p>
          <w:p w14:paraId="57284A83" w14:textId="77777777" w:rsidR="00EE65A0" w:rsidRPr="00AC7261" w:rsidRDefault="00EE65A0" w:rsidP="00146E7A">
            <w:pPr>
              <w:snapToGrid w:val="0"/>
              <w:contextualSpacing/>
              <w:rPr>
                <w:rFonts w:ascii="宋体" w:hAnsi="宋体" w:cs="宋体" w:hint="eastAsia"/>
                <w:color w:val="000000"/>
                <w:kern w:val="0"/>
                <w:szCs w:val="21"/>
              </w:rPr>
            </w:pPr>
            <w:r w:rsidRPr="00AC7261">
              <w:rPr>
                <w:rFonts w:ascii="宋体" w:hAnsi="宋体" w:cs="宋体" w:hint="eastAsia"/>
                <w:color w:val="000000"/>
                <w:kern w:val="0"/>
                <w:szCs w:val="21"/>
              </w:rPr>
              <w:t>考察投标人对招标文件</w:t>
            </w:r>
            <w:r w:rsidRPr="00AC7261">
              <w:rPr>
                <w:rFonts w:ascii="宋体" w:hAnsi="宋体" w:cs="宋体" w:hint="eastAsia"/>
                <w:b/>
                <w:bCs/>
                <w:color w:val="000000"/>
                <w:kern w:val="0"/>
                <w:szCs w:val="21"/>
              </w:rPr>
              <w:t>《用户需求书：技术要求》</w:t>
            </w:r>
            <w:r w:rsidRPr="00AC7261">
              <w:rPr>
                <w:rFonts w:ascii="宋体" w:hAnsi="宋体" w:cs="宋体" w:hint="eastAsia"/>
                <w:color w:val="000000"/>
                <w:kern w:val="0"/>
                <w:szCs w:val="21"/>
              </w:rPr>
              <w:t>内容中的</w:t>
            </w:r>
            <w:r w:rsidRPr="00AC7261">
              <w:rPr>
                <w:rFonts w:ascii="宋体" w:hAnsi="宋体" w:cs="宋体" w:hint="eastAsia"/>
                <w:b/>
                <w:bCs/>
                <w:color w:val="000000"/>
                <w:kern w:val="0"/>
                <w:szCs w:val="21"/>
              </w:rPr>
              <w:t>“▲”参数响应</w:t>
            </w:r>
            <w:r w:rsidRPr="00AC7261">
              <w:rPr>
                <w:rFonts w:ascii="宋体" w:hAnsi="宋体" w:cs="宋体" w:hint="eastAsia"/>
                <w:color w:val="000000"/>
                <w:kern w:val="0"/>
                <w:szCs w:val="21"/>
              </w:rPr>
              <w:t>情况。</w:t>
            </w:r>
          </w:p>
          <w:p w14:paraId="3FBF6572" w14:textId="77777777" w:rsidR="00EE65A0" w:rsidRPr="00AC7261" w:rsidRDefault="00EE65A0" w:rsidP="00146E7A">
            <w:pPr>
              <w:snapToGrid w:val="0"/>
              <w:contextualSpacing/>
              <w:rPr>
                <w:rFonts w:ascii="宋体" w:hAnsi="宋体" w:cs="宋体" w:hint="eastAsia"/>
                <w:color w:val="000000"/>
                <w:kern w:val="0"/>
                <w:szCs w:val="21"/>
              </w:rPr>
            </w:pPr>
            <w:r w:rsidRPr="00AC7261">
              <w:rPr>
                <w:rFonts w:ascii="宋体" w:hAnsi="宋体" w:cs="宋体" w:hint="eastAsia"/>
                <w:color w:val="000000"/>
                <w:kern w:val="0"/>
                <w:szCs w:val="21"/>
              </w:rPr>
              <w:t>评审依据：</w:t>
            </w:r>
          </w:p>
          <w:p w14:paraId="2CA3A8CC" w14:textId="77777777" w:rsidR="00EE65A0" w:rsidRPr="00AC7261" w:rsidRDefault="00EE65A0" w:rsidP="00146E7A">
            <w:pPr>
              <w:snapToGrid w:val="0"/>
              <w:contextualSpacing/>
              <w:rPr>
                <w:rFonts w:ascii="宋体" w:hAnsi="宋体" w:hint="eastAsia"/>
                <w:color w:val="000000"/>
                <w:szCs w:val="21"/>
                <w:lang w:val="zh-CN"/>
              </w:rPr>
            </w:pPr>
            <w:r w:rsidRPr="00AC7261">
              <w:rPr>
                <w:rFonts w:ascii="宋体" w:hAnsi="宋体" w:cs="宋体" w:hint="eastAsia"/>
                <w:color w:val="000000"/>
                <w:kern w:val="0"/>
                <w:szCs w:val="21"/>
              </w:rPr>
              <w:t>以投标文件《技术要求偏离表》为评审依据，完全符合招标要求的，得40分。有1项“▲”参数不符合招标要求（或缺漏）的扣13.33分，最低得0分。</w:t>
            </w:r>
          </w:p>
        </w:tc>
      </w:tr>
      <w:tr w:rsidR="00EE65A0" w:rsidRPr="00AC7261" w14:paraId="25963AB0" w14:textId="77777777" w:rsidTr="00EE65A0">
        <w:trPr>
          <w:trHeight w:val="360"/>
          <w:jc w:val="center"/>
        </w:trPr>
        <w:tc>
          <w:tcPr>
            <w:tcW w:w="709" w:type="dxa"/>
            <w:vMerge/>
            <w:vAlign w:val="center"/>
          </w:tcPr>
          <w:p w14:paraId="20778472" w14:textId="77777777" w:rsidR="00EE65A0" w:rsidRPr="00AC7261" w:rsidRDefault="00EE65A0" w:rsidP="00146E7A">
            <w:pPr>
              <w:snapToGrid w:val="0"/>
              <w:contextualSpacing/>
              <w:jc w:val="center"/>
              <w:rPr>
                <w:rFonts w:ascii="宋体" w:hAnsi="宋体" w:hint="eastAsia"/>
                <w:color w:val="000000"/>
                <w:szCs w:val="21"/>
                <w:lang w:val="zh-CN"/>
              </w:rPr>
            </w:pPr>
          </w:p>
        </w:tc>
        <w:tc>
          <w:tcPr>
            <w:tcW w:w="1060" w:type="dxa"/>
            <w:vAlign w:val="center"/>
          </w:tcPr>
          <w:p w14:paraId="2420DBFD"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cs="宋体" w:hint="eastAsia"/>
                <w:bCs/>
                <w:color w:val="000000"/>
                <w:szCs w:val="21"/>
              </w:rPr>
              <w:t>非▲参数响应情况评价</w:t>
            </w:r>
          </w:p>
        </w:tc>
        <w:tc>
          <w:tcPr>
            <w:tcW w:w="709" w:type="dxa"/>
            <w:vAlign w:val="center"/>
          </w:tcPr>
          <w:p w14:paraId="1BA432D5" w14:textId="77777777" w:rsidR="00EE65A0" w:rsidRPr="00AC7261" w:rsidRDefault="00EE65A0" w:rsidP="00146E7A">
            <w:pPr>
              <w:snapToGrid w:val="0"/>
              <w:contextualSpacing/>
              <w:jc w:val="center"/>
              <w:rPr>
                <w:rFonts w:ascii="宋体" w:hAnsi="宋体" w:hint="eastAsia"/>
                <w:color w:val="000000"/>
                <w:szCs w:val="21"/>
              </w:rPr>
            </w:pPr>
            <w:r w:rsidRPr="00AC7261">
              <w:rPr>
                <w:rFonts w:ascii="宋体" w:hAnsi="宋体" w:hint="eastAsia"/>
                <w:color w:val="000000"/>
                <w:szCs w:val="21"/>
              </w:rPr>
              <w:t>18</w:t>
            </w:r>
          </w:p>
        </w:tc>
        <w:tc>
          <w:tcPr>
            <w:tcW w:w="7272" w:type="dxa"/>
          </w:tcPr>
          <w:p w14:paraId="053ED885" w14:textId="77777777" w:rsidR="00EE65A0" w:rsidRPr="00AC7261" w:rsidRDefault="00EE65A0" w:rsidP="00146E7A">
            <w:pPr>
              <w:widowControl/>
              <w:snapToGrid w:val="0"/>
              <w:contextualSpacing/>
              <w:jc w:val="left"/>
              <w:rPr>
                <w:rFonts w:ascii="宋体" w:hAnsi="宋体" w:cs="宋体" w:hint="eastAsia"/>
                <w:color w:val="000000"/>
                <w:kern w:val="0"/>
                <w:szCs w:val="21"/>
              </w:rPr>
            </w:pPr>
            <w:r w:rsidRPr="00AC7261">
              <w:rPr>
                <w:rFonts w:ascii="宋体" w:hAnsi="宋体" w:cs="宋体" w:hint="eastAsia"/>
                <w:color w:val="000000"/>
                <w:kern w:val="0"/>
                <w:szCs w:val="21"/>
              </w:rPr>
              <w:t>评审内容：</w:t>
            </w:r>
          </w:p>
          <w:p w14:paraId="57051033" w14:textId="77777777" w:rsidR="00EE65A0" w:rsidRPr="00AC7261" w:rsidRDefault="00EE65A0" w:rsidP="00146E7A">
            <w:pPr>
              <w:widowControl/>
              <w:snapToGrid w:val="0"/>
              <w:contextualSpacing/>
              <w:jc w:val="left"/>
              <w:rPr>
                <w:rFonts w:ascii="宋体" w:hAnsi="宋体" w:cs="宋体" w:hint="eastAsia"/>
                <w:color w:val="000000"/>
                <w:kern w:val="0"/>
                <w:szCs w:val="21"/>
              </w:rPr>
            </w:pPr>
            <w:r w:rsidRPr="00AC7261">
              <w:rPr>
                <w:rFonts w:ascii="宋体" w:hAnsi="宋体" w:cs="宋体" w:hint="eastAsia"/>
                <w:color w:val="000000"/>
                <w:kern w:val="0"/>
                <w:szCs w:val="21"/>
              </w:rPr>
              <w:t>考察投标人对招标文件</w:t>
            </w:r>
            <w:r w:rsidRPr="00AC7261">
              <w:rPr>
                <w:rFonts w:ascii="宋体" w:hAnsi="宋体" w:cs="宋体" w:hint="eastAsia"/>
                <w:b/>
                <w:bCs/>
                <w:color w:val="000000"/>
                <w:kern w:val="0"/>
                <w:szCs w:val="21"/>
              </w:rPr>
              <w:t>《用户需求书：技术要求》</w:t>
            </w:r>
            <w:r w:rsidRPr="00AC7261">
              <w:rPr>
                <w:rFonts w:ascii="宋体" w:hAnsi="宋体" w:cs="宋体" w:hint="eastAsia"/>
                <w:color w:val="000000"/>
                <w:kern w:val="0"/>
                <w:szCs w:val="21"/>
              </w:rPr>
              <w:t>内容中的</w:t>
            </w:r>
            <w:r w:rsidRPr="00AC7261">
              <w:rPr>
                <w:rFonts w:ascii="宋体" w:hAnsi="宋体" w:cs="宋体" w:hint="eastAsia"/>
                <w:b/>
                <w:color w:val="000000"/>
                <w:kern w:val="0"/>
                <w:szCs w:val="21"/>
              </w:rPr>
              <w:t>非“▲”参数响应</w:t>
            </w:r>
            <w:r w:rsidRPr="00AC7261">
              <w:rPr>
                <w:rFonts w:ascii="宋体" w:hAnsi="宋体" w:cs="宋体" w:hint="eastAsia"/>
                <w:color w:val="000000"/>
                <w:kern w:val="0"/>
                <w:szCs w:val="21"/>
              </w:rPr>
              <w:t>情况。</w:t>
            </w:r>
          </w:p>
          <w:p w14:paraId="784B62F8" w14:textId="77777777" w:rsidR="00EE65A0" w:rsidRPr="00AC7261" w:rsidRDefault="00EE65A0" w:rsidP="00146E7A">
            <w:pPr>
              <w:snapToGrid w:val="0"/>
              <w:contextualSpacing/>
              <w:rPr>
                <w:rFonts w:ascii="宋体" w:hAnsi="宋体" w:cs="宋体" w:hint="eastAsia"/>
                <w:color w:val="000000"/>
                <w:szCs w:val="21"/>
              </w:rPr>
            </w:pPr>
            <w:r w:rsidRPr="00AC7261">
              <w:rPr>
                <w:rFonts w:ascii="宋体" w:hAnsi="宋体" w:cs="宋体" w:hint="eastAsia"/>
                <w:color w:val="000000"/>
                <w:szCs w:val="21"/>
              </w:rPr>
              <w:t>评审依据：</w:t>
            </w:r>
          </w:p>
          <w:p w14:paraId="7F20BA41" w14:textId="77777777" w:rsidR="00EE65A0" w:rsidRPr="00AC7261" w:rsidRDefault="00EE65A0" w:rsidP="00146E7A">
            <w:pPr>
              <w:snapToGrid w:val="0"/>
              <w:contextualSpacing/>
              <w:rPr>
                <w:rFonts w:ascii="宋体" w:hAnsi="宋体" w:hint="eastAsia"/>
                <w:b/>
                <w:bCs/>
                <w:color w:val="000000"/>
                <w:szCs w:val="21"/>
              </w:rPr>
            </w:pPr>
            <w:r w:rsidRPr="00AC7261">
              <w:rPr>
                <w:rFonts w:ascii="宋体" w:hAnsi="宋体" w:cs="宋体" w:hint="eastAsia"/>
                <w:color w:val="000000"/>
                <w:kern w:val="0"/>
                <w:szCs w:val="21"/>
              </w:rPr>
              <w:t>以投标文件《技术要求偏离表》为评审依据，完全符合招标要求的，得18分。有1项非“▲”参数不符合招标要求（或缺漏）的扣1.29分，最低得0分。</w:t>
            </w:r>
          </w:p>
        </w:tc>
      </w:tr>
      <w:tr w:rsidR="00EE65A0" w:rsidRPr="00AC7261" w14:paraId="72688A03" w14:textId="77777777" w:rsidTr="00EE65A0">
        <w:trPr>
          <w:trHeight w:val="360"/>
          <w:jc w:val="center"/>
        </w:trPr>
        <w:tc>
          <w:tcPr>
            <w:tcW w:w="709" w:type="dxa"/>
            <w:vMerge/>
            <w:vAlign w:val="center"/>
          </w:tcPr>
          <w:p w14:paraId="0F563B25" w14:textId="77777777" w:rsidR="00EE65A0" w:rsidRPr="00AC7261" w:rsidRDefault="00EE65A0" w:rsidP="00146E7A">
            <w:pPr>
              <w:snapToGrid w:val="0"/>
              <w:contextualSpacing/>
              <w:jc w:val="center"/>
              <w:rPr>
                <w:rFonts w:ascii="宋体" w:hAnsi="宋体" w:hint="eastAsia"/>
                <w:color w:val="000000"/>
                <w:szCs w:val="21"/>
                <w:lang w:val="zh-CN"/>
              </w:rPr>
            </w:pPr>
          </w:p>
        </w:tc>
        <w:tc>
          <w:tcPr>
            <w:tcW w:w="1060" w:type="dxa"/>
            <w:vAlign w:val="center"/>
          </w:tcPr>
          <w:p w14:paraId="7A27BFAC" w14:textId="77777777" w:rsidR="00EE65A0" w:rsidRPr="00AC7261" w:rsidRDefault="00EE65A0" w:rsidP="00146E7A">
            <w:pPr>
              <w:snapToGrid w:val="0"/>
              <w:contextualSpacing/>
              <w:rPr>
                <w:rFonts w:ascii="宋体" w:hAnsi="宋体" w:hint="eastAsia"/>
                <w:color w:val="000000"/>
                <w:szCs w:val="21"/>
                <w:lang w:val="zh-CN"/>
              </w:rPr>
            </w:pPr>
            <w:r w:rsidRPr="00AC7261">
              <w:rPr>
                <w:rFonts w:ascii="宋体" w:hAnsi="宋体"/>
                <w:color w:val="000000"/>
                <w:szCs w:val="21"/>
              </w:rPr>
              <w:t>投标人承诺的售后服务内容</w:t>
            </w:r>
            <w:r w:rsidRPr="00AC7261">
              <w:rPr>
                <w:rFonts w:ascii="宋体" w:hAnsi="宋体"/>
                <w:color w:val="000000"/>
                <w:szCs w:val="21"/>
              </w:rPr>
              <w:lastRenderedPageBreak/>
              <w:t>和工作方案</w:t>
            </w:r>
          </w:p>
        </w:tc>
        <w:tc>
          <w:tcPr>
            <w:tcW w:w="709" w:type="dxa"/>
            <w:vAlign w:val="center"/>
          </w:tcPr>
          <w:p w14:paraId="61F12364" w14:textId="77777777" w:rsidR="00EE65A0" w:rsidRPr="00AC7261" w:rsidRDefault="00EE65A0" w:rsidP="00146E7A">
            <w:pPr>
              <w:snapToGrid w:val="0"/>
              <w:contextualSpacing/>
              <w:jc w:val="center"/>
              <w:rPr>
                <w:rFonts w:ascii="宋体" w:hAnsi="宋体" w:hint="eastAsia"/>
                <w:color w:val="000000"/>
                <w:szCs w:val="21"/>
                <w:lang w:val="zh-CN"/>
              </w:rPr>
            </w:pPr>
            <w:r w:rsidRPr="00AC7261">
              <w:rPr>
                <w:rFonts w:ascii="宋体" w:hAnsi="宋体" w:hint="eastAsia"/>
                <w:color w:val="000000"/>
                <w:szCs w:val="21"/>
              </w:rPr>
              <w:lastRenderedPageBreak/>
              <w:t>7</w:t>
            </w:r>
          </w:p>
        </w:tc>
        <w:tc>
          <w:tcPr>
            <w:tcW w:w="7272" w:type="dxa"/>
            <w:vAlign w:val="center"/>
          </w:tcPr>
          <w:p w14:paraId="7AE7A18B"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cs="宋体" w:hint="eastAsia"/>
                <w:bCs/>
                <w:color w:val="000000"/>
                <w:szCs w:val="21"/>
              </w:rPr>
              <w:t>评审内容：</w:t>
            </w:r>
          </w:p>
          <w:p w14:paraId="232D591E"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cs="宋体" w:hint="eastAsia"/>
                <w:bCs/>
                <w:color w:val="000000"/>
                <w:szCs w:val="21"/>
              </w:rPr>
              <w:t>针对投标人的方案中的以下内容进行综合评价：</w:t>
            </w:r>
          </w:p>
          <w:p w14:paraId="1DC0A50C"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cs="宋体" w:hint="eastAsia"/>
                <w:bCs/>
                <w:color w:val="000000"/>
                <w:szCs w:val="21"/>
              </w:rPr>
              <w:t>（1）</w:t>
            </w:r>
            <w:r w:rsidRPr="00AC7261">
              <w:rPr>
                <w:rFonts w:ascii="宋体" w:hAnsi="宋体"/>
                <w:color w:val="000000"/>
                <w:szCs w:val="21"/>
              </w:rPr>
              <w:t>售后人员配备情况</w:t>
            </w:r>
            <w:r w:rsidRPr="00AC7261">
              <w:rPr>
                <w:rFonts w:ascii="宋体" w:hAnsi="宋体" w:cs="宋体" w:hint="eastAsia"/>
                <w:bCs/>
                <w:color w:val="000000"/>
                <w:szCs w:val="21"/>
              </w:rPr>
              <w:t>；</w:t>
            </w:r>
          </w:p>
          <w:p w14:paraId="02888C56"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cs="宋体" w:hint="eastAsia"/>
                <w:bCs/>
                <w:color w:val="000000"/>
                <w:szCs w:val="21"/>
              </w:rPr>
              <w:lastRenderedPageBreak/>
              <w:t>（2）</w:t>
            </w:r>
            <w:r w:rsidRPr="00AC7261">
              <w:rPr>
                <w:rFonts w:ascii="宋体" w:hAnsi="宋体"/>
                <w:color w:val="000000"/>
                <w:szCs w:val="21"/>
              </w:rPr>
              <w:t>产品维护服务</w:t>
            </w:r>
            <w:r w:rsidRPr="00AC7261">
              <w:rPr>
                <w:rFonts w:ascii="宋体" w:hAnsi="宋体" w:hint="eastAsia"/>
                <w:color w:val="000000"/>
                <w:szCs w:val="21"/>
              </w:rPr>
              <w:t>及</w:t>
            </w:r>
            <w:r w:rsidRPr="00AC7261">
              <w:rPr>
                <w:rFonts w:ascii="宋体" w:hAnsi="宋体"/>
                <w:color w:val="000000"/>
                <w:szCs w:val="21"/>
              </w:rPr>
              <w:t>备品备件</w:t>
            </w:r>
            <w:r w:rsidRPr="00AC7261">
              <w:rPr>
                <w:rFonts w:ascii="宋体" w:hAnsi="宋体" w:hint="eastAsia"/>
                <w:color w:val="000000"/>
                <w:szCs w:val="21"/>
              </w:rPr>
              <w:t>和</w:t>
            </w:r>
            <w:r w:rsidRPr="00AC7261">
              <w:rPr>
                <w:rFonts w:ascii="宋体" w:hAnsi="宋体"/>
                <w:color w:val="000000"/>
                <w:szCs w:val="21"/>
              </w:rPr>
              <w:t>产品配件价格优惠</w:t>
            </w:r>
            <w:r w:rsidRPr="00AC7261">
              <w:rPr>
                <w:rFonts w:ascii="宋体" w:hAnsi="宋体" w:cs="宋体" w:hint="eastAsia"/>
                <w:bCs/>
                <w:color w:val="000000"/>
                <w:szCs w:val="21"/>
              </w:rPr>
              <w:t>；</w:t>
            </w:r>
          </w:p>
          <w:p w14:paraId="4B7C83F3"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cs="宋体" w:hint="eastAsia"/>
                <w:bCs/>
                <w:color w:val="000000"/>
                <w:szCs w:val="21"/>
              </w:rPr>
              <w:t>（3）产品培训方案；</w:t>
            </w:r>
          </w:p>
          <w:p w14:paraId="02DEF0C7"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cs="宋体" w:hint="eastAsia"/>
                <w:bCs/>
                <w:color w:val="000000"/>
                <w:szCs w:val="21"/>
              </w:rPr>
              <w:t>评审依据：</w:t>
            </w:r>
          </w:p>
          <w:p w14:paraId="3DC7B133" w14:textId="77777777" w:rsidR="00EE65A0" w:rsidRPr="00AC7261" w:rsidRDefault="00EE65A0" w:rsidP="00146E7A">
            <w:pPr>
              <w:snapToGrid w:val="0"/>
              <w:contextualSpacing/>
              <w:rPr>
                <w:rFonts w:ascii="宋体" w:hAnsi="宋体" w:cs="宋体" w:hint="eastAsia"/>
                <w:bCs/>
                <w:color w:val="000000"/>
                <w:szCs w:val="21"/>
              </w:rPr>
            </w:pPr>
            <w:r w:rsidRPr="00AC7261">
              <w:rPr>
                <w:rFonts w:ascii="宋体" w:hAnsi="宋体" w:hint="eastAsia"/>
                <w:color w:val="000000"/>
                <w:szCs w:val="21"/>
              </w:rPr>
              <w:t>1、</w:t>
            </w:r>
            <w:r w:rsidRPr="00AC7261">
              <w:rPr>
                <w:rFonts w:ascii="宋体" w:hAnsi="宋体" w:cs="宋体" w:hint="eastAsia"/>
                <w:bCs/>
                <w:color w:val="000000"/>
                <w:szCs w:val="21"/>
              </w:rPr>
              <w:t>满足任意一项得1分，满足任意两项得2分，满足三项得3分，其他情况不得分。</w:t>
            </w:r>
          </w:p>
          <w:p w14:paraId="30E5C021"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hint="eastAsia"/>
                <w:color w:val="000000"/>
                <w:szCs w:val="21"/>
              </w:rPr>
              <w:t>2、在此基础上，由评审委员会根据方案响应情况进一步评审：</w:t>
            </w:r>
          </w:p>
          <w:p w14:paraId="79089138"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hint="eastAsia"/>
                <w:color w:val="000000"/>
                <w:szCs w:val="21"/>
              </w:rPr>
              <w:t>①方案极合理、条理极清晰、可操作性极强的得4分；</w:t>
            </w:r>
          </w:p>
          <w:p w14:paraId="58B80C60"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hint="eastAsia"/>
                <w:color w:val="000000"/>
                <w:szCs w:val="21"/>
              </w:rPr>
              <w:t>②方案合理、条理清晰、可操作强的得3分；</w:t>
            </w:r>
          </w:p>
          <w:p w14:paraId="27BFA29B"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hint="eastAsia"/>
                <w:color w:val="000000"/>
                <w:szCs w:val="21"/>
              </w:rPr>
              <w:t>③方案较合理、条理较清晰、可操作较强的得2分；</w:t>
            </w:r>
          </w:p>
          <w:p w14:paraId="7DCDE514"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hint="eastAsia"/>
                <w:color w:val="000000"/>
                <w:szCs w:val="21"/>
              </w:rPr>
              <w:t>④方案一般合理、条理一般、可操作一般的得1分；</w:t>
            </w:r>
          </w:p>
          <w:p w14:paraId="5EDA2920" w14:textId="77777777" w:rsidR="00EE65A0" w:rsidRPr="00AC7261" w:rsidRDefault="00EE65A0" w:rsidP="00146E7A">
            <w:pPr>
              <w:pStyle w:val="af2"/>
              <w:widowControl w:val="0"/>
              <w:snapToGrid w:val="0"/>
              <w:spacing w:before="0" w:beforeAutospacing="0" w:after="0" w:afterAutospacing="0"/>
              <w:contextualSpacing/>
              <w:rPr>
                <w:rFonts w:hint="eastAsia"/>
                <w:color w:val="000000"/>
                <w:sz w:val="21"/>
                <w:szCs w:val="21"/>
                <w:lang w:val="zh-CN"/>
              </w:rPr>
            </w:pPr>
            <w:r w:rsidRPr="00AC7261">
              <w:rPr>
                <w:rFonts w:hint="eastAsia"/>
                <w:color w:val="000000"/>
                <w:sz w:val="21"/>
                <w:szCs w:val="21"/>
              </w:rPr>
              <w:t>⑤方案极不合理、条理极不清晰、可操作极差的不得分。</w:t>
            </w:r>
          </w:p>
        </w:tc>
      </w:tr>
      <w:tr w:rsidR="00EE65A0" w:rsidRPr="00AC7261" w14:paraId="10CFDE7B" w14:textId="77777777" w:rsidTr="00EE65A0">
        <w:trPr>
          <w:trHeight w:val="379"/>
          <w:jc w:val="center"/>
        </w:trPr>
        <w:tc>
          <w:tcPr>
            <w:tcW w:w="709" w:type="dxa"/>
            <w:vMerge/>
            <w:vAlign w:val="center"/>
          </w:tcPr>
          <w:p w14:paraId="2F8389AE" w14:textId="77777777" w:rsidR="00EE65A0" w:rsidRPr="00AC7261" w:rsidRDefault="00EE65A0" w:rsidP="00146E7A">
            <w:pPr>
              <w:snapToGrid w:val="0"/>
              <w:contextualSpacing/>
              <w:jc w:val="center"/>
              <w:rPr>
                <w:rFonts w:ascii="宋体" w:hAnsi="宋体" w:hint="eastAsia"/>
                <w:color w:val="000000"/>
                <w:szCs w:val="21"/>
                <w:lang w:val="zh-CN"/>
              </w:rPr>
            </w:pPr>
          </w:p>
        </w:tc>
        <w:tc>
          <w:tcPr>
            <w:tcW w:w="1060" w:type="dxa"/>
            <w:vAlign w:val="center"/>
          </w:tcPr>
          <w:p w14:paraId="6445A3F6"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cs="宋体" w:hint="eastAsia"/>
                <w:color w:val="000000"/>
                <w:szCs w:val="21"/>
              </w:rPr>
              <w:t>绿色采购情况</w:t>
            </w:r>
          </w:p>
        </w:tc>
        <w:tc>
          <w:tcPr>
            <w:tcW w:w="709" w:type="dxa"/>
            <w:vAlign w:val="center"/>
          </w:tcPr>
          <w:p w14:paraId="5EB006B5" w14:textId="77777777" w:rsidR="00EE65A0" w:rsidRPr="00AC7261" w:rsidRDefault="00EE65A0" w:rsidP="00146E7A">
            <w:pPr>
              <w:widowControl/>
              <w:snapToGrid w:val="0"/>
              <w:contextualSpacing/>
              <w:jc w:val="center"/>
              <w:rPr>
                <w:rFonts w:ascii="宋体" w:hAnsi="宋体" w:cs="Arial" w:hint="eastAsia"/>
                <w:color w:val="000000"/>
                <w:kern w:val="0"/>
                <w:szCs w:val="21"/>
              </w:rPr>
            </w:pPr>
            <w:r w:rsidRPr="00AC7261">
              <w:rPr>
                <w:rFonts w:ascii="宋体" w:hAnsi="宋体" w:hint="eastAsia"/>
                <w:color w:val="000000"/>
                <w:szCs w:val="21"/>
              </w:rPr>
              <w:t>1</w:t>
            </w:r>
          </w:p>
        </w:tc>
        <w:tc>
          <w:tcPr>
            <w:tcW w:w="7272" w:type="dxa"/>
          </w:tcPr>
          <w:p w14:paraId="21FE2EA3" w14:textId="77777777" w:rsidR="00EE65A0" w:rsidRPr="00AC7261" w:rsidRDefault="00EE65A0" w:rsidP="00146E7A">
            <w:pPr>
              <w:widowControl/>
              <w:snapToGrid w:val="0"/>
              <w:contextualSpacing/>
              <w:jc w:val="left"/>
              <w:rPr>
                <w:rFonts w:ascii="宋体" w:hAnsi="宋体" w:cs="宋体" w:hint="eastAsia"/>
                <w:color w:val="000000"/>
                <w:kern w:val="0"/>
                <w:szCs w:val="21"/>
              </w:rPr>
            </w:pPr>
            <w:r w:rsidRPr="00AC7261">
              <w:rPr>
                <w:rFonts w:ascii="宋体" w:hAnsi="宋体" w:cs="宋体" w:hint="eastAsia"/>
                <w:color w:val="000000"/>
                <w:kern w:val="0"/>
                <w:szCs w:val="21"/>
              </w:rPr>
              <w:t>评审内容：</w:t>
            </w:r>
          </w:p>
          <w:p w14:paraId="2F4FF7BC" w14:textId="77777777" w:rsidR="00EE65A0" w:rsidRPr="00AC7261" w:rsidRDefault="00EE65A0" w:rsidP="00146E7A">
            <w:pPr>
              <w:snapToGrid w:val="0"/>
              <w:ind w:firstLineChars="200" w:firstLine="420"/>
              <w:contextualSpacing/>
              <w:rPr>
                <w:rFonts w:ascii="宋体" w:hAnsi="宋体" w:hint="eastAsia"/>
                <w:color w:val="000000"/>
                <w:szCs w:val="21"/>
              </w:rPr>
            </w:pPr>
            <w:r w:rsidRPr="00AC7261">
              <w:rPr>
                <w:rFonts w:ascii="宋体" w:hAnsi="宋体" w:hint="eastAsia"/>
                <w:color w:val="000000"/>
                <w:szCs w:val="21"/>
              </w:rPr>
              <w:t>项目采购内容中包含需要对相关产品需要进行商品包装和快递包装的，投标人承诺所进行的商品包装和快递包装满足财政部《商品包装政府采购需求标准（试行）》《快递包装政府采购需求标准（试行）》（财办库〔2020〕123号）的要求，采用环保材料进行包装。</w:t>
            </w:r>
          </w:p>
          <w:p w14:paraId="29DFBCF1" w14:textId="77777777" w:rsidR="00EE65A0" w:rsidRPr="00AC7261" w:rsidRDefault="00EE65A0" w:rsidP="00146E7A">
            <w:pPr>
              <w:snapToGrid w:val="0"/>
              <w:contextualSpacing/>
              <w:rPr>
                <w:rFonts w:ascii="宋体" w:hAnsi="宋体" w:cs="宋体" w:hint="eastAsia"/>
                <w:color w:val="000000"/>
                <w:kern w:val="0"/>
                <w:szCs w:val="21"/>
              </w:rPr>
            </w:pPr>
            <w:r w:rsidRPr="00AC7261">
              <w:rPr>
                <w:rFonts w:ascii="宋体" w:hAnsi="宋体" w:cs="宋体" w:hint="eastAsia"/>
                <w:color w:val="000000"/>
                <w:szCs w:val="21"/>
              </w:rPr>
              <w:t>评审依据：</w:t>
            </w:r>
          </w:p>
          <w:p w14:paraId="076034A2" w14:textId="77777777" w:rsidR="00EE65A0" w:rsidRPr="00AC7261" w:rsidRDefault="00EE65A0" w:rsidP="00146E7A">
            <w:pPr>
              <w:snapToGrid w:val="0"/>
              <w:contextualSpacing/>
              <w:rPr>
                <w:rStyle w:val="font21"/>
                <w:rFonts w:hint="default"/>
              </w:rPr>
            </w:pPr>
            <w:r w:rsidRPr="00AC7261">
              <w:rPr>
                <w:rFonts w:ascii="宋体" w:hAnsi="宋体" w:hint="eastAsia"/>
                <w:color w:val="000000"/>
                <w:szCs w:val="21"/>
              </w:rPr>
              <w:t>投标人提供符合相关要求的承诺函得1分（格式自定，应在《投标履约承诺函》外另起承诺函）可视为符合规定，无需提供检测报告、认证报告。未提供或不符合的不得分。</w:t>
            </w:r>
          </w:p>
        </w:tc>
      </w:tr>
      <w:tr w:rsidR="00EE65A0" w:rsidRPr="00AC7261" w14:paraId="17F35CA5" w14:textId="77777777" w:rsidTr="00EE65A0">
        <w:trPr>
          <w:trHeight w:val="379"/>
          <w:jc w:val="center"/>
        </w:trPr>
        <w:tc>
          <w:tcPr>
            <w:tcW w:w="709" w:type="dxa"/>
            <w:vMerge/>
            <w:vAlign w:val="center"/>
          </w:tcPr>
          <w:p w14:paraId="1196CDEF" w14:textId="77777777" w:rsidR="00EE65A0" w:rsidRPr="00AC7261" w:rsidRDefault="00EE65A0" w:rsidP="00146E7A">
            <w:pPr>
              <w:snapToGrid w:val="0"/>
              <w:contextualSpacing/>
              <w:jc w:val="center"/>
              <w:rPr>
                <w:rFonts w:ascii="宋体" w:hAnsi="宋体" w:hint="eastAsia"/>
                <w:color w:val="000000"/>
                <w:szCs w:val="21"/>
                <w:lang w:val="zh-CN"/>
              </w:rPr>
            </w:pPr>
          </w:p>
        </w:tc>
        <w:tc>
          <w:tcPr>
            <w:tcW w:w="1060" w:type="dxa"/>
            <w:vAlign w:val="center"/>
          </w:tcPr>
          <w:p w14:paraId="6166F49B"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cs="宋体" w:hint="eastAsia"/>
                <w:color w:val="000000"/>
                <w:szCs w:val="21"/>
              </w:rPr>
              <w:t>体系认证情况评价</w:t>
            </w:r>
          </w:p>
        </w:tc>
        <w:tc>
          <w:tcPr>
            <w:tcW w:w="709" w:type="dxa"/>
            <w:vAlign w:val="center"/>
          </w:tcPr>
          <w:p w14:paraId="45C2D3A5" w14:textId="77777777" w:rsidR="00EE65A0" w:rsidRPr="00AC7261" w:rsidRDefault="00EE65A0" w:rsidP="00146E7A">
            <w:pPr>
              <w:widowControl/>
              <w:snapToGrid w:val="0"/>
              <w:contextualSpacing/>
              <w:jc w:val="center"/>
              <w:rPr>
                <w:rFonts w:ascii="宋体" w:hAnsi="宋体" w:hint="eastAsia"/>
                <w:color w:val="000000"/>
                <w:szCs w:val="21"/>
              </w:rPr>
            </w:pPr>
            <w:r w:rsidRPr="00AC7261">
              <w:rPr>
                <w:rFonts w:ascii="宋体" w:hAnsi="宋体" w:cs="宋体" w:hint="eastAsia"/>
                <w:color w:val="000000"/>
                <w:szCs w:val="21"/>
              </w:rPr>
              <w:t>2</w:t>
            </w:r>
          </w:p>
        </w:tc>
        <w:tc>
          <w:tcPr>
            <w:tcW w:w="7272" w:type="dxa"/>
          </w:tcPr>
          <w:p w14:paraId="5E3E4C03"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color w:val="000000"/>
                <w:szCs w:val="21"/>
              </w:rPr>
              <w:t>评审内容：</w:t>
            </w:r>
          </w:p>
          <w:p w14:paraId="16F6FE96" w14:textId="77777777" w:rsidR="00EE65A0" w:rsidRPr="00AC7261" w:rsidRDefault="00EE65A0" w:rsidP="00146E7A">
            <w:pPr>
              <w:pStyle w:val="a7"/>
              <w:snapToGrid w:val="0"/>
              <w:spacing w:after="0"/>
              <w:contextualSpacing/>
              <w:rPr>
                <w:rFonts w:ascii="宋体" w:hAnsi="宋体" w:hint="eastAsia"/>
                <w:color w:val="000000"/>
                <w:szCs w:val="21"/>
              </w:rPr>
            </w:pPr>
            <w:r w:rsidRPr="00AC7261">
              <w:rPr>
                <w:rFonts w:ascii="宋体" w:hAnsi="宋体"/>
                <w:color w:val="000000"/>
                <w:szCs w:val="21"/>
              </w:rPr>
              <w:t>投标人</w:t>
            </w:r>
            <w:r w:rsidRPr="00AC7261">
              <w:rPr>
                <w:rFonts w:ascii="宋体" w:hAnsi="宋体" w:hint="eastAsia"/>
                <w:color w:val="000000"/>
                <w:szCs w:val="21"/>
              </w:rPr>
              <w:t>通过ISO9001质量管理体系认证证书得2分，最高得2分。</w:t>
            </w:r>
          </w:p>
          <w:p w14:paraId="1C917EC3" w14:textId="77777777" w:rsidR="00EE65A0" w:rsidRPr="00AC7261" w:rsidRDefault="00EE65A0" w:rsidP="00146E7A">
            <w:pPr>
              <w:pStyle w:val="a7"/>
              <w:snapToGrid w:val="0"/>
              <w:spacing w:after="0"/>
              <w:contextualSpacing/>
              <w:rPr>
                <w:rFonts w:ascii="宋体" w:hAnsi="宋体" w:hint="eastAsia"/>
                <w:color w:val="000000"/>
                <w:szCs w:val="21"/>
              </w:rPr>
            </w:pPr>
            <w:r w:rsidRPr="00AC7261">
              <w:rPr>
                <w:rFonts w:ascii="宋体" w:hAnsi="宋体" w:hint="eastAsia"/>
                <w:color w:val="000000"/>
                <w:szCs w:val="21"/>
              </w:rPr>
              <w:t>评审依据：</w:t>
            </w:r>
          </w:p>
          <w:p w14:paraId="14B8B025"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hint="eastAsia"/>
                <w:color w:val="000000"/>
                <w:szCs w:val="21"/>
              </w:rPr>
              <w:t>1、提供相关认证机构颁发的有效期内的认证证书扫描件及认证信息查询截图（截图需显示证书状态为有效）。说明：①证书与查询信息截图必须同时提供，缺一不可。未同时提供的不得分，后果由投标人自行承担。②投标人应确保认证证书在开标当天仍处于有效状态，并对所提供的证书及查询截图的真实性负责，如出现与事实不符的情形，视同隐瞒真实情况，提供虚假资料，将依法承担相应的法律责任。③质疑投诉处理中对证书是否有效的认定，以国家认监委网站【全国认证认可信息公共服务平台（//cx.cnca.cn）】查询结果为准；</w:t>
            </w:r>
          </w:p>
          <w:p w14:paraId="0C4A42DA" w14:textId="77777777" w:rsidR="00EE65A0" w:rsidRPr="00AC7261" w:rsidRDefault="00EE65A0" w:rsidP="00146E7A">
            <w:pPr>
              <w:pStyle w:val="10"/>
              <w:snapToGrid w:val="0"/>
              <w:ind w:firstLineChars="0" w:firstLine="0"/>
              <w:contextualSpacing/>
              <w:rPr>
                <w:rFonts w:ascii="宋体" w:hAnsi="宋体" w:hint="eastAsia"/>
                <w:color w:val="000000"/>
                <w:szCs w:val="21"/>
              </w:rPr>
            </w:pPr>
            <w:r w:rsidRPr="00AC7261">
              <w:rPr>
                <w:rFonts w:ascii="宋体" w:hAnsi="宋体" w:hint="eastAsia"/>
                <w:color w:val="000000"/>
                <w:szCs w:val="21"/>
              </w:rPr>
              <w:t>2、</w:t>
            </w:r>
            <w:r w:rsidRPr="00AC7261">
              <w:rPr>
                <w:rFonts w:ascii="宋体" w:hAnsi="宋体" w:hint="eastAsia"/>
                <w:color w:val="000000"/>
                <w:kern w:val="0"/>
                <w:szCs w:val="21"/>
              </w:rPr>
              <w:t>未按要求提供证明材料（或证明材料无法判断是否符合评分要求）的不得分，原件备查。</w:t>
            </w:r>
          </w:p>
        </w:tc>
      </w:tr>
      <w:tr w:rsidR="00EE65A0" w:rsidRPr="00AC7261" w14:paraId="7ADF8451" w14:textId="77777777" w:rsidTr="00EE65A0">
        <w:trPr>
          <w:trHeight w:val="360"/>
          <w:jc w:val="center"/>
        </w:trPr>
        <w:tc>
          <w:tcPr>
            <w:tcW w:w="709" w:type="dxa"/>
            <w:vMerge/>
            <w:vAlign w:val="center"/>
          </w:tcPr>
          <w:p w14:paraId="6E35E94D" w14:textId="77777777" w:rsidR="00EE65A0" w:rsidRPr="00AC7261" w:rsidRDefault="00EE65A0" w:rsidP="00146E7A">
            <w:pPr>
              <w:snapToGrid w:val="0"/>
              <w:contextualSpacing/>
              <w:jc w:val="center"/>
              <w:rPr>
                <w:rFonts w:ascii="宋体" w:hAnsi="宋体" w:hint="eastAsia"/>
                <w:color w:val="000000"/>
                <w:szCs w:val="21"/>
                <w:lang w:val="zh-CN"/>
              </w:rPr>
            </w:pPr>
          </w:p>
        </w:tc>
        <w:tc>
          <w:tcPr>
            <w:tcW w:w="1060" w:type="dxa"/>
            <w:vAlign w:val="center"/>
          </w:tcPr>
          <w:p w14:paraId="25441421" w14:textId="77777777" w:rsidR="00EE65A0" w:rsidRPr="00AC7261" w:rsidRDefault="00EE65A0" w:rsidP="00146E7A">
            <w:pPr>
              <w:snapToGrid w:val="0"/>
              <w:contextualSpacing/>
              <w:rPr>
                <w:rFonts w:ascii="宋体" w:hAnsi="宋体" w:hint="eastAsia"/>
                <w:color w:val="000000"/>
                <w:szCs w:val="21"/>
                <w:lang w:val="zh-CN"/>
              </w:rPr>
            </w:pPr>
            <w:r w:rsidRPr="00AC7261">
              <w:rPr>
                <w:rFonts w:ascii="宋体" w:hAnsi="宋体" w:hint="eastAsia"/>
                <w:color w:val="000000"/>
                <w:szCs w:val="21"/>
              </w:rPr>
              <w:t>项目经验评价</w:t>
            </w:r>
          </w:p>
        </w:tc>
        <w:tc>
          <w:tcPr>
            <w:tcW w:w="709" w:type="dxa"/>
            <w:vAlign w:val="center"/>
          </w:tcPr>
          <w:p w14:paraId="3FC4F1DB" w14:textId="77777777" w:rsidR="00EE65A0" w:rsidRPr="00AC7261" w:rsidRDefault="00EE65A0" w:rsidP="00146E7A">
            <w:pPr>
              <w:snapToGrid w:val="0"/>
              <w:contextualSpacing/>
              <w:jc w:val="center"/>
              <w:rPr>
                <w:rFonts w:ascii="宋体" w:hAnsi="宋体" w:hint="eastAsia"/>
                <w:color w:val="000000"/>
                <w:szCs w:val="21"/>
              </w:rPr>
            </w:pPr>
            <w:r w:rsidRPr="00AC7261">
              <w:rPr>
                <w:rFonts w:ascii="宋体" w:hAnsi="宋体" w:cs="宋体" w:hint="eastAsia"/>
                <w:color w:val="000000"/>
                <w:szCs w:val="21"/>
              </w:rPr>
              <w:t>1</w:t>
            </w:r>
          </w:p>
        </w:tc>
        <w:tc>
          <w:tcPr>
            <w:tcW w:w="7272" w:type="dxa"/>
          </w:tcPr>
          <w:p w14:paraId="017F3D6C" w14:textId="77777777" w:rsidR="00EE65A0" w:rsidRPr="00AC7261" w:rsidRDefault="00EE65A0" w:rsidP="00146E7A">
            <w:pPr>
              <w:snapToGrid w:val="0"/>
              <w:contextualSpacing/>
              <w:rPr>
                <w:rFonts w:ascii="宋体" w:hAnsi="宋体" w:cs="宋体" w:hint="eastAsia"/>
                <w:color w:val="000000"/>
                <w:szCs w:val="21"/>
              </w:rPr>
            </w:pPr>
            <w:r w:rsidRPr="00AC7261">
              <w:rPr>
                <w:rFonts w:ascii="宋体" w:hAnsi="宋体" w:cs="宋体"/>
                <w:color w:val="000000"/>
                <w:szCs w:val="21"/>
              </w:rPr>
              <w:t>评审内容：</w:t>
            </w:r>
          </w:p>
          <w:p w14:paraId="09640A11" w14:textId="77777777" w:rsidR="00EE65A0" w:rsidRPr="00AC7261" w:rsidRDefault="00EE65A0" w:rsidP="00146E7A">
            <w:pPr>
              <w:snapToGrid w:val="0"/>
              <w:contextualSpacing/>
              <w:rPr>
                <w:rFonts w:ascii="宋体" w:hAnsi="宋体" w:cs="宋体" w:hint="eastAsia"/>
                <w:color w:val="000000"/>
                <w:szCs w:val="21"/>
              </w:rPr>
            </w:pPr>
            <w:r w:rsidRPr="00AC7261">
              <w:rPr>
                <w:rFonts w:ascii="宋体" w:hAnsi="宋体" w:cs="宋体" w:hint="eastAsia"/>
                <w:color w:val="000000"/>
                <w:szCs w:val="21"/>
              </w:rPr>
              <w:t>自2023年1月1日以来（以合同签署日期为准），投标人具有同类（等离子电切系统）项目销售或供货经验的，每提供一项得0.2分，本项最高得1分。</w:t>
            </w:r>
          </w:p>
          <w:p w14:paraId="5DE2D9A2" w14:textId="77777777" w:rsidR="00EE65A0" w:rsidRPr="00AC7261" w:rsidRDefault="00EE65A0" w:rsidP="00146E7A">
            <w:pPr>
              <w:snapToGrid w:val="0"/>
              <w:contextualSpacing/>
              <w:rPr>
                <w:rFonts w:ascii="宋体" w:hAnsi="宋体" w:cs="宋体" w:hint="eastAsia"/>
                <w:color w:val="000000"/>
                <w:szCs w:val="21"/>
              </w:rPr>
            </w:pPr>
            <w:r w:rsidRPr="00AC7261">
              <w:rPr>
                <w:rFonts w:ascii="宋体" w:hAnsi="宋体" w:cs="宋体"/>
                <w:color w:val="000000"/>
                <w:szCs w:val="21"/>
              </w:rPr>
              <w:t>评审依据：</w:t>
            </w:r>
          </w:p>
          <w:p w14:paraId="62C40EAD" w14:textId="77777777" w:rsidR="00EE65A0" w:rsidRPr="00AC7261" w:rsidRDefault="00EE65A0" w:rsidP="00146E7A">
            <w:pPr>
              <w:pStyle w:val="a5"/>
              <w:snapToGrid w:val="0"/>
              <w:spacing w:line="240" w:lineRule="auto"/>
              <w:contextualSpacing/>
              <w:rPr>
                <w:rFonts w:hAnsi="宋体" w:hint="eastAsia"/>
                <w:color w:val="000000"/>
                <w:sz w:val="21"/>
                <w:szCs w:val="21"/>
              </w:rPr>
            </w:pPr>
            <w:r w:rsidRPr="00AC7261">
              <w:rPr>
                <w:rFonts w:hAnsi="宋体" w:cs="宋体" w:hint="eastAsia"/>
                <w:color w:val="000000"/>
                <w:sz w:val="21"/>
                <w:szCs w:val="21"/>
              </w:rPr>
              <w:t>1、同时提供：1）①中标通知书，②合同关键页（包括但不限于合同首页、内容页、签章页）或以上证明材料【中标通知书的中标人名称需与合同乙方（投标人）名称一致。若合同乙方（投标人）有名称变更的，投标人需提供说明】。2）配置清单；3）甲方</w:t>
            </w:r>
            <w:r w:rsidRPr="00AC7261">
              <w:rPr>
                <w:rFonts w:hAnsi="宋体" w:hint="eastAsia"/>
                <w:color w:val="000000"/>
                <w:sz w:val="21"/>
                <w:szCs w:val="21"/>
              </w:rPr>
              <w:t>（合同相对方）</w:t>
            </w:r>
            <w:r w:rsidRPr="00AC7261">
              <w:rPr>
                <w:rFonts w:hAnsi="宋体" w:cs="宋体" w:hint="eastAsia"/>
                <w:color w:val="000000"/>
                <w:sz w:val="21"/>
                <w:szCs w:val="21"/>
              </w:rPr>
              <w:t>出具的验收报告（加盖合同甲方</w:t>
            </w:r>
            <w:r w:rsidRPr="00AC7261">
              <w:rPr>
                <w:rFonts w:hAnsi="宋体" w:hint="eastAsia"/>
                <w:color w:val="000000"/>
                <w:sz w:val="21"/>
                <w:szCs w:val="21"/>
              </w:rPr>
              <w:t>（合同相对方）</w:t>
            </w:r>
            <w:r w:rsidRPr="00AC7261">
              <w:rPr>
                <w:rFonts w:hAnsi="宋体" w:cs="宋体" w:hint="eastAsia"/>
                <w:color w:val="000000"/>
                <w:sz w:val="21"/>
                <w:szCs w:val="21"/>
              </w:rPr>
              <w:t>公章（或甲方</w:t>
            </w:r>
            <w:r w:rsidRPr="00AC7261">
              <w:rPr>
                <w:rFonts w:hAnsi="宋体" w:hint="eastAsia"/>
                <w:color w:val="000000"/>
                <w:sz w:val="21"/>
                <w:szCs w:val="21"/>
              </w:rPr>
              <w:t>（合同相对方）</w:t>
            </w:r>
            <w:r w:rsidRPr="00AC7261">
              <w:rPr>
                <w:rFonts w:hAnsi="宋体" w:cs="宋体" w:hint="eastAsia"/>
                <w:color w:val="000000"/>
                <w:sz w:val="21"/>
                <w:szCs w:val="21"/>
              </w:rPr>
              <w:t>业务章））；</w:t>
            </w:r>
          </w:p>
          <w:p w14:paraId="1673FDE2" w14:textId="77777777" w:rsidR="00EE65A0" w:rsidRPr="00AC7261" w:rsidRDefault="00EE65A0" w:rsidP="00146E7A">
            <w:pPr>
              <w:snapToGrid w:val="0"/>
              <w:contextualSpacing/>
              <w:rPr>
                <w:rFonts w:ascii="宋体" w:hAnsi="宋体" w:hint="eastAsia"/>
                <w:color w:val="000000"/>
                <w:szCs w:val="21"/>
              </w:rPr>
            </w:pPr>
            <w:r w:rsidRPr="00AC7261">
              <w:rPr>
                <w:rFonts w:ascii="宋体" w:hAnsi="宋体" w:cs="宋体" w:hint="eastAsia"/>
                <w:color w:val="000000"/>
                <w:szCs w:val="21"/>
              </w:rPr>
              <w:t>2、未按要求提供证明材料（或证明材料无法判断是否符合评分要求）的不得分，原件备查</w:t>
            </w:r>
            <w:r w:rsidRPr="00AC7261">
              <w:rPr>
                <w:rFonts w:ascii="宋体" w:hAnsi="宋体" w:cs="宋体" w:hint="eastAsia"/>
                <w:color w:val="000000"/>
                <w:szCs w:val="21"/>
                <w:lang w:val="zh-CN"/>
              </w:rPr>
              <w:t>。</w:t>
            </w:r>
          </w:p>
        </w:tc>
      </w:tr>
      <w:tr w:rsidR="00EE65A0" w:rsidRPr="00AC7261" w14:paraId="531183E6" w14:textId="77777777" w:rsidTr="00EE65A0">
        <w:trPr>
          <w:trHeight w:val="360"/>
          <w:jc w:val="center"/>
        </w:trPr>
        <w:tc>
          <w:tcPr>
            <w:tcW w:w="709" w:type="dxa"/>
            <w:vMerge/>
            <w:vAlign w:val="center"/>
          </w:tcPr>
          <w:p w14:paraId="6BE4009F" w14:textId="77777777" w:rsidR="00EE65A0" w:rsidRPr="00AC7261" w:rsidRDefault="00EE65A0" w:rsidP="00146E7A">
            <w:pPr>
              <w:snapToGrid w:val="0"/>
              <w:contextualSpacing/>
              <w:jc w:val="center"/>
              <w:rPr>
                <w:rFonts w:ascii="宋体" w:hAnsi="宋体" w:hint="eastAsia"/>
                <w:color w:val="000000"/>
                <w:szCs w:val="21"/>
                <w:lang w:val="zh-CN"/>
              </w:rPr>
            </w:pPr>
          </w:p>
        </w:tc>
        <w:tc>
          <w:tcPr>
            <w:tcW w:w="1060" w:type="dxa"/>
            <w:vAlign w:val="center"/>
          </w:tcPr>
          <w:p w14:paraId="24F8D4DD" w14:textId="77777777" w:rsidR="00EE65A0" w:rsidRPr="00AC7261" w:rsidRDefault="00EE65A0" w:rsidP="00146E7A">
            <w:pPr>
              <w:snapToGrid w:val="0"/>
              <w:contextualSpacing/>
              <w:rPr>
                <w:rFonts w:ascii="宋体" w:hAnsi="宋体" w:hint="eastAsia"/>
                <w:color w:val="000000"/>
                <w:szCs w:val="21"/>
                <w:lang w:val="zh-CN"/>
              </w:rPr>
            </w:pPr>
            <w:r w:rsidRPr="00AC7261">
              <w:rPr>
                <w:rFonts w:ascii="宋体" w:hAnsi="宋体" w:hint="eastAsia"/>
                <w:szCs w:val="21"/>
              </w:rPr>
              <w:t>诚信分</w:t>
            </w:r>
          </w:p>
        </w:tc>
        <w:tc>
          <w:tcPr>
            <w:tcW w:w="709" w:type="dxa"/>
            <w:vAlign w:val="center"/>
          </w:tcPr>
          <w:p w14:paraId="790AFAEC" w14:textId="77777777" w:rsidR="00EE65A0" w:rsidRPr="00AC7261" w:rsidRDefault="00EE65A0" w:rsidP="00146E7A">
            <w:pPr>
              <w:snapToGrid w:val="0"/>
              <w:contextualSpacing/>
              <w:jc w:val="center"/>
              <w:rPr>
                <w:rFonts w:ascii="宋体" w:hAnsi="宋体" w:hint="eastAsia"/>
                <w:color w:val="000000"/>
                <w:szCs w:val="21"/>
                <w:lang w:val="zh-CN"/>
              </w:rPr>
            </w:pPr>
            <w:r w:rsidRPr="00AC7261">
              <w:rPr>
                <w:rFonts w:ascii="宋体" w:hAnsi="宋体" w:hint="eastAsia"/>
                <w:szCs w:val="21"/>
              </w:rPr>
              <w:t>1</w:t>
            </w:r>
          </w:p>
        </w:tc>
        <w:tc>
          <w:tcPr>
            <w:tcW w:w="7272" w:type="dxa"/>
            <w:vAlign w:val="center"/>
          </w:tcPr>
          <w:p w14:paraId="35492B5E" w14:textId="77777777" w:rsidR="00EE65A0" w:rsidRPr="00AC7261" w:rsidRDefault="00EE65A0" w:rsidP="00146E7A">
            <w:pPr>
              <w:snapToGrid w:val="0"/>
              <w:contextualSpacing/>
              <w:rPr>
                <w:rFonts w:ascii="宋体" w:hAnsi="宋体" w:hint="eastAsia"/>
                <w:color w:val="000000"/>
                <w:szCs w:val="21"/>
                <w:lang w:val="zh-CN"/>
              </w:rPr>
            </w:pPr>
            <w:r w:rsidRPr="00364252">
              <w:rPr>
                <w:rFonts w:ascii="宋体" w:hAnsi="宋体" w:hint="eastAsia"/>
                <w:szCs w:val="21"/>
              </w:rPr>
              <w:t>评审内容：</w:t>
            </w:r>
            <w:r w:rsidRPr="00364252">
              <w:rPr>
                <w:rFonts w:ascii="宋体" w:hAnsi="宋体" w:hint="eastAsia"/>
                <w:szCs w:val="21"/>
              </w:rPr>
              <w:br/>
              <w:t>根据《深圳市财政局关于印发&lt;深圳市财政局政府采购供应商信用信息管理办法&gt;的通知》（深财规〔2023〕3号）第十一条相关规定，投标人在参与政府采购活动中存在诚信相关问题且在主管部门相关处理措施实施期限内的，以及被上级纪检、审计部门认定为有涉嫌违法违规行为并在调查期限内的，本项不得分，否则得1分。（投标人无需提供任何证明材料，由工作人员向评审委员会提供供应商诚信查询结果。）</w:t>
            </w:r>
            <w:r w:rsidRPr="00364252">
              <w:rPr>
                <w:rFonts w:ascii="宋体" w:hAnsi="宋体" w:hint="eastAsia"/>
                <w:szCs w:val="21"/>
              </w:rPr>
              <w:br/>
              <w:t>评审依据：</w:t>
            </w:r>
            <w:r w:rsidRPr="00364252">
              <w:rPr>
                <w:rFonts w:ascii="宋体" w:hAnsi="宋体" w:hint="eastAsia"/>
                <w:szCs w:val="21"/>
              </w:rPr>
              <w:br/>
              <w:t>1. 提供“信用中国”、“中国政府采购网”、“深圳信用网”“深圳市政府采购监</w:t>
            </w:r>
            <w:r w:rsidRPr="00364252">
              <w:rPr>
                <w:rFonts w:ascii="宋体" w:hAnsi="宋体" w:hint="eastAsia"/>
                <w:szCs w:val="21"/>
              </w:rPr>
              <w:lastRenderedPageBreak/>
              <w:t>管网”等查询记录网络截图。（信用信息以开标当日的查询结果为准）</w:t>
            </w:r>
            <w:r w:rsidRPr="00364252">
              <w:rPr>
                <w:rFonts w:ascii="宋体" w:hAnsi="宋体" w:hint="eastAsia"/>
                <w:szCs w:val="21"/>
              </w:rPr>
              <w:br/>
              <w:t>2. 提供加盖公章的承诺函。</w:t>
            </w:r>
          </w:p>
        </w:tc>
      </w:tr>
      <w:tr w:rsidR="00EE65A0" w:rsidRPr="00AC7261" w14:paraId="7BA35087" w14:textId="77777777" w:rsidTr="00EE65A0">
        <w:trPr>
          <w:cantSplit/>
          <w:trHeight w:val="1311"/>
          <w:jc w:val="center"/>
        </w:trPr>
        <w:tc>
          <w:tcPr>
            <w:tcW w:w="709" w:type="dxa"/>
            <w:textDirection w:val="tbRlV"/>
            <w:vAlign w:val="center"/>
          </w:tcPr>
          <w:p w14:paraId="61FDE4B8" w14:textId="77777777" w:rsidR="00EE65A0" w:rsidRPr="00AC7261" w:rsidRDefault="00EE65A0" w:rsidP="00146E7A">
            <w:pPr>
              <w:snapToGrid w:val="0"/>
              <w:contextualSpacing/>
              <w:jc w:val="center"/>
              <w:rPr>
                <w:rFonts w:ascii="宋体" w:hAnsi="宋体" w:hint="eastAsia"/>
                <w:color w:val="000000"/>
                <w:szCs w:val="21"/>
                <w:lang w:val="zh-CN"/>
              </w:rPr>
            </w:pPr>
            <w:r w:rsidRPr="00AC7261">
              <w:rPr>
                <w:rFonts w:ascii="宋体" w:hAnsi="宋体"/>
                <w:b/>
                <w:color w:val="000000"/>
                <w:szCs w:val="21"/>
              </w:rPr>
              <w:lastRenderedPageBreak/>
              <w:t>报价(3</w:t>
            </w:r>
            <w:r w:rsidRPr="00AC7261">
              <w:rPr>
                <w:rFonts w:ascii="宋体" w:hAnsi="宋体" w:hint="eastAsia"/>
                <w:b/>
                <w:color w:val="000000"/>
                <w:szCs w:val="21"/>
              </w:rPr>
              <w:t>0</w:t>
            </w:r>
            <w:r w:rsidRPr="00AC7261">
              <w:rPr>
                <w:rFonts w:ascii="宋体" w:hAnsi="宋体"/>
                <w:b/>
                <w:color w:val="000000"/>
                <w:szCs w:val="21"/>
              </w:rPr>
              <w:t>分)</w:t>
            </w:r>
          </w:p>
        </w:tc>
        <w:tc>
          <w:tcPr>
            <w:tcW w:w="9041" w:type="dxa"/>
            <w:gridSpan w:val="3"/>
            <w:vAlign w:val="center"/>
          </w:tcPr>
          <w:p w14:paraId="643C62B3" w14:textId="77777777" w:rsidR="00EE65A0" w:rsidRPr="00AC7261" w:rsidRDefault="00EE65A0" w:rsidP="00146E7A">
            <w:pPr>
              <w:snapToGrid w:val="0"/>
              <w:contextualSpacing/>
              <w:rPr>
                <w:rFonts w:ascii="宋体" w:hAnsi="宋体" w:hint="eastAsia"/>
                <w:color w:val="000000"/>
                <w:szCs w:val="21"/>
                <w:lang w:val="zh-CN"/>
              </w:rPr>
            </w:pPr>
            <w:r w:rsidRPr="00AC7261">
              <w:rPr>
                <w:rFonts w:ascii="宋体" w:hAnsi="宋体"/>
                <w:color w:val="000000"/>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w:t>
            </w:r>
            <w:r w:rsidRPr="00AC7261">
              <w:rPr>
                <w:rFonts w:ascii="宋体" w:hAnsi="宋体" w:hint="eastAsia"/>
                <w:color w:val="000000"/>
                <w:szCs w:val="21"/>
                <w:lang w:val="zh-CN"/>
              </w:rPr>
              <w:t>30</w:t>
            </w:r>
            <w:r w:rsidRPr="00AC7261">
              <w:rPr>
                <w:rFonts w:ascii="宋体" w:hAnsi="宋体"/>
                <w:color w:val="000000"/>
                <w:szCs w:val="21"/>
                <w:lang w:val="zh-CN"/>
              </w:rPr>
              <w:t>分)</w:t>
            </w:r>
            <w:r w:rsidRPr="00AC7261">
              <w:rPr>
                <w:rFonts w:ascii="微软雅黑" w:eastAsia="微软雅黑" w:hAnsi="微软雅黑" w:cs="微软雅黑" w:hint="eastAsia"/>
                <w:color w:val="000000"/>
                <w:szCs w:val="21"/>
                <w:lang w:val="zh-CN"/>
              </w:rPr>
              <w:t>｡</w:t>
            </w:r>
            <w:r w:rsidRPr="00AC7261">
              <w:rPr>
                <w:rFonts w:ascii="宋体" w:hAnsi="宋体" w:cs="宋体"/>
                <w:color w:val="000000"/>
                <w:szCs w:val="21"/>
                <w:lang w:val="zh-CN"/>
              </w:rPr>
              <w:t>其他投标人</w:t>
            </w:r>
            <w:r w:rsidRPr="00AC7261">
              <w:rPr>
                <w:rFonts w:ascii="宋体" w:hAnsi="宋体"/>
                <w:color w:val="000000"/>
                <w:szCs w:val="21"/>
                <w:lang w:val="zh-CN"/>
              </w:rPr>
              <w:t>的价格分按照下列公式计算:</w:t>
            </w:r>
            <w:r w:rsidRPr="00AC7261">
              <w:rPr>
                <w:rFonts w:ascii="宋体" w:hAnsi="宋体"/>
                <w:b/>
                <w:color w:val="000000"/>
                <w:szCs w:val="21"/>
                <w:lang w:val="zh-CN"/>
              </w:rPr>
              <w:t>投标报价得分=(评标基准价/投标报价)×3</w:t>
            </w:r>
            <w:r w:rsidRPr="00AC7261">
              <w:rPr>
                <w:rFonts w:ascii="宋体" w:hAnsi="宋体" w:hint="eastAsia"/>
                <w:b/>
                <w:color w:val="000000"/>
                <w:szCs w:val="21"/>
                <w:lang w:val="zh-CN"/>
              </w:rPr>
              <w:t>0</w:t>
            </w:r>
          </w:p>
        </w:tc>
      </w:tr>
    </w:tbl>
    <w:p w14:paraId="4570D087" w14:textId="20BE1BAC" w:rsidR="006F1C36" w:rsidRDefault="00104B75">
      <w:pPr>
        <w:widowControl/>
        <w:jc w:val="left"/>
      </w:pPr>
      <w:r>
        <w:rPr>
          <w:rFonts w:ascii="宋体" w:hAnsi="宋体" w:cs="Arial" w:hint="eastAsia"/>
          <w:kern w:val="0"/>
          <w:szCs w:val="21"/>
        </w:rPr>
        <w:t>5. 谈判小组拟制谈判报告。</w:t>
      </w:r>
    </w:p>
    <w:p w14:paraId="13FC93A7" w14:textId="77777777" w:rsidR="006F1C36" w:rsidRDefault="00000000">
      <w:pPr>
        <w:widowControl/>
        <w:jc w:val="left"/>
        <w:rPr>
          <w:rFonts w:ascii="宋体" w:hAnsi="宋体" w:cs="Arial" w:hint="eastAsia"/>
          <w:b/>
          <w:bCs/>
          <w:kern w:val="0"/>
          <w:szCs w:val="21"/>
        </w:rPr>
      </w:pPr>
      <w:r>
        <w:rPr>
          <w:rFonts w:ascii="宋体" w:hAnsi="宋体" w:cs="Arial" w:hint="eastAsia"/>
          <w:b/>
          <w:bCs/>
          <w:kern w:val="0"/>
          <w:szCs w:val="21"/>
        </w:rPr>
        <w:t>五、中标通知</w:t>
      </w:r>
    </w:p>
    <w:p w14:paraId="5BB92184" w14:textId="27E7F0C7" w:rsidR="006F1C36" w:rsidRDefault="00104B75" w:rsidP="00104B75">
      <w:pPr>
        <w:widowControl/>
        <w:jc w:val="left"/>
        <w:rPr>
          <w:rFonts w:ascii="宋体" w:hAnsi="宋体" w:cs="Arial" w:hint="eastAsia"/>
          <w:kern w:val="0"/>
          <w:szCs w:val="21"/>
        </w:rPr>
      </w:pPr>
      <w:r>
        <w:rPr>
          <w:rFonts w:ascii="宋体" w:hAnsi="宋体" w:cs="Arial" w:hint="eastAsia"/>
          <w:kern w:val="0"/>
          <w:szCs w:val="21"/>
        </w:rPr>
        <w:t>1. 谈判结束后，院方将于三日内在</w:t>
      </w:r>
      <w:r>
        <w:rPr>
          <w:rFonts w:ascii="宋体" w:hAnsi="宋体" w:cs="Arial" w:hint="eastAsia"/>
          <w:color w:val="FF0000"/>
          <w:kern w:val="0"/>
          <w:szCs w:val="21"/>
        </w:rPr>
        <w:t>深圳市宝安区人民医院官网</w:t>
      </w:r>
      <w:r>
        <w:rPr>
          <w:rFonts w:ascii="宋体" w:hAnsi="宋体" w:cs="Arial" w:hint="eastAsia"/>
          <w:kern w:val="0"/>
          <w:szCs w:val="21"/>
        </w:rPr>
        <w:t>上发布中标公告，公告期满，如无谈判响应方质疑，由深圳市宝安区人民医院招标办签发《中标/成交结果通知书》。</w:t>
      </w:r>
    </w:p>
    <w:p w14:paraId="6847B977" w14:textId="3917DC49" w:rsidR="006F1C36" w:rsidRDefault="00104B75" w:rsidP="00104B75">
      <w:pPr>
        <w:widowControl/>
        <w:jc w:val="left"/>
        <w:rPr>
          <w:rFonts w:ascii="宋体" w:hAnsi="宋体" w:cs="Arial" w:hint="eastAsia"/>
          <w:kern w:val="0"/>
          <w:szCs w:val="21"/>
        </w:rPr>
      </w:pPr>
      <w:r>
        <w:rPr>
          <w:rFonts w:ascii="宋体" w:hAnsi="宋体" w:cs="Arial" w:hint="eastAsia"/>
          <w:kern w:val="0"/>
          <w:szCs w:val="21"/>
        </w:rPr>
        <w:t>2. 结果通知书发出后，若中标谈判响应方放弃中标，应当承担相应的法律责任。结果通知书对采购人和中标谈判响应方具有同等法律效力。</w:t>
      </w:r>
    </w:p>
    <w:p w14:paraId="22A2F561" w14:textId="6A0D36AD" w:rsidR="006F1C36" w:rsidRDefault="00104B75">
      <w:pPr>
        <w:widowControl/>
        <w:jc w:val="left"/>
        <w:rPr>
          <w:rFonts w:ascii="宋体" w:hAnsi="宋体" w:cs="Arial" w:hint="eastAsia"/>
          <w:kern w:val="0"/>
          <w:szCs w:val="21"/>
        </w:rPr>
      </w:pPr>
      <w:r>
        <w:rPr>
          <w:rFonts w:ascii="宋体" w:hAnsi="宋体" w:cs="Arial" w:hint="eastAsia"/>
          <w:kern w:val="0"/>
          <w:szCs w:val="21"/>
        </w:rPr>
        <w:t>3. 中标公告期满后，中标公司将来深圳市宝安区人民院采购部门签订合同。</w:t>
      </w:r>
    </w:p>
    <w:p w14:paraId="60AC5A56" w14:textId="77777777" w:rsidR="006F1C36" w:rsidRDefault="00000000">
      <w:pPr>
        <w:widowControl/>
        <w:tabs>
          <w:tab w:val="left" w:pos="5547"/>
        </w:tabs>
        <w:jc w:val="left"/>
        <w:rPr>
          <w:rFonts w:ascii="宋体" w:hAnsi="宋体" w:cs="Arial" w:hint="eastAsia"/>
          <w:kern w:val="0"/>
          <w:szCs w:val="21"/>
        </w:rPr>
      </w:pPr>
      <w:r>
        <w:rPr>
          <w:rFonts w:ascii="宋体" w:hAnsi="宋体" w:cs="Arial"/>
          <w:kern w:val="0"/>
          <w:szCs w:val="21"/>
        </w:rPr>
        <w:tab/>
      </w:r>
    </w:p>
    <w:p w14:paraId="4F1275C0" w14:textId="77777777" w:rsidR="006F1C36" w:rsidRDefault="006F1C36">
      <w:pPr>
        <w:pStyle w:val="aa"/>
      </w:pPr>
    </w:p>
    <w:p w14:paraId="123C1ECB" w14:textId="77777777" w:rsidR="006F1C36" w:rsidRDefault="00000000">
      <w:pPr>
        <w:jc w:val="right"/>
        <w:rPr>
          <w:rFonts w:ascii="宋体" w:hAnsi="宋体" w:cs="Arial" w:hint="eastAsia"/>
          <w:color w:val="000000"/>
          <w:kern w:val="0"/>
          <w:szCs w:val="21"/>
        </w:rPr>
      </w:pPr>
      <w:r>
        <w:rPr>
          <w:rFonts w:ascii="宋体" w:hAnsi="宋体" w:cs="宋体-18030" w:hint="eastAsia"/>
          <w:bCs/>
          <w:sz w:val="24"/>
        </w:rPr>
        <w:t>深圳市宝安区人民医院</w:t>
      </w:r>
    </w:p>
    <w:p w14:paraId="277615A2" w14:textId="77777777" w:rsidR="006F1C36" w:rsidRDefault="006F1C36">
      <w:pPr>
        <w:rPr>
          <w:rFonts w:ascii="宋体" w:hAnsi="宋体" w:cs="Arial" w:hint="eastAsia"/>
          <w:color w:val="000000"/>
          <w:kern w:val="0"/>
          <w:szCs w:val="21"/>
        </w:rPr>
      </w:pPr>
    </w:p>
    <w:p w14:paraId="7828B10E" w14:textId="77777777" w:rsidR="006F1C36" w:rsidRDefault="006F1C36">
      <w:pPr>
        <w:rPr>
          <w:rFonts w:ascii="宋体" w:hAnsi="宋体" w:cs="Arial" w:hint="eastAsia"/>
          <w:color w:val="000000"/>
          <w:kern w:val="0"/>
          <w:szCs w:val="21"/>
        </w:rPr>
      </w:pPr>
    </w:p>
    <w:p w14:paraId="4C1D51AF" w14:textId="77777777" w:rsidR="006F1C36" w:rsidRDefault="006F1C36">
      <w:pPr>
        <w:rPr>
          <w:rFonts w:ascii="宋体" w:hAnsi="宋体" w:cs="Arial" w:hint="eastAsia"/>
          <w:color w:val="000000"/>
          <w:kern w:val="0"/>
          <w:szCs w:val="21"/>
        </w:rPr>
      </w:pPr>
    </w:p>
    <w:p w14:paraId="1BD37A1F" w14:textId="77777777" w:rsidR="006F1C36" w:rsidRDefault="006F1C36">
      <w:pPr>
        <w:rPr>
          <w:rFonts w:ascii="宋体" w:hAnsi="宋体" w:cs="Arial" w:hint="eastAsia"/>
          <w:color w:val="000000"/>
          <w:kern w:val="0"/>
          <w:szCs w:val="21"/>
        </w:rPr>
      </w:pPr>
    </w:p>
    <w:p w14:paraId="1B00BF0C" w14:textId="77777777" w:rsidR="006F1C36" w:rsidRDefault="006F1C36">
      <w:pPr>
        <w:rPr>
          <w:rFonts w:ascii="宋体" w:hAnsi="宋体" w:cs="Arial" w:hint="eastAsia"/>
          <w:color w:val="000000"/>
          <w:kern w:val="0"/>
          <w:szCs w:val="21"/>
        </w:rPr>
      </w:pPr>
    </w:p>
    <w:p w14:paraId="06ADE34A" w14:textId="77777777" w:rsidR="006F1C36" w:rsidRDefault="006F1C36">
      <w:pPr>
        <w:rPr>
          <w:rFonts w:ascii="宋体" w:hAnsi="宋体" w:cs="Arial" w:hint="eastAsia"/>
          <w:color w:val="000000"/>
          <w:kern w:val="0"/>
          <w:szCs w:val="21"/>
        </w:rPr>
      </w:pPr>
    </w:p>
    <w:p w14:paraId="57F53CA3" w14:textId="77777777" w:rsidR="006F1C36" w:rsidRDefault="006F1C36">
      <w:pPr>
        <w:rPr>
          <w:rFonts w:ascii="宋体" w:hAnsi="宋体" w:cs="Arial" w:hint="eastAsia"/>
          <w:color w:val="000000"/>
          <w:kern w:val="0"/>
          <w:szCs w:val="21"/>
        </w:rPr>
      </w:pPr>
    </w:p>
    <w:p w14:paraId="7624203D" w14:textId="77777777" w:rsidR="006F1C36" w:rsidRDefault="006F1C36">
      <w:pPr>
        <w:pStyle w:val="20"/>
        <w:ind w:left="1060" w:hanging="640"/>
      </w:pPr>
    </w:p>
    <w:p w14:paraId="62F5BAFF" w14:textId="77777777" w:rsidR="006F1C36" w:rsidRDefault="006F1C36">
      <w:pPr>
        <w:pStyle w:val="aa"/>
      </w:pPr>
    </w:p>
    <w:p w14:paraId="0813A5C7" w14:textId="77777777" w:rsidR="006F1C36" w:rsidRDefault="006F1C36">
      <w:pPr>
        <w:pStyle w:val="aa"/>
      </w:pPr>
    </w:p>
    <w:p w14:paraId="74CB6E4D" w14:textId="77777777" w:rsidR="006F1C36" w:rsidRDefault="006F1C36">
      <w:pPr>
        <w:pStyle w:val="aa"/>
      </w:pPr>
    </w:p>
    <w:p w14:paraId="087155D8" w14:textId="77777777" w:rsidR="00E220E2" w:rsidRDefault="00E220E2">
      <w:pPr>
        <w:pStyle w:val="aa"/>
      </w:pPr>
    </w:p>
    <w:p w14:paraId="6193EDF0" w14:textId="77777777" w:rsidR="00E220E2" w:rsidRDefault="00E220E2">
      <w:pPr>
        <w:pStyle w:val="aa"/>
      </w:pPr>
    </w:p>
    <w:p w14:paraId="73236066" w14:textId="77777777" w:rsidR="00E220E2" w:rsidRDefault="00E220E2">
      <w:pPr>
        <w:pStyle w:val="aa"/>
      </w:pPr>
    </w:p>
    <w:p w14:paraId="2082FEF2" w14:textId="77777777" w:rsidR="00E220E2" w:rsidRDefault="00E220E2">
      <w:pPr>
        <w:pStyle w:val="aa"/>
      </w:pPr>
    </w:p>
    <w:p w14:paraId="78AB048D" w14:textId="77777777" w:rsidR="00E220E2" w:rsidRDefault="00E220E2">
      <w:pPr>
        <w:pStyle w:val="aa"/>
      </w:pPr>
    </w:p>
    <w:p w14:paraId="7A05F9E2" w14:textId="77777777" w:rsidR="00E220E2" w:rsidRDefault="00E220E2">
      <w:pPr>
        <w:pStyle w:val="aa"/>
      </w:pPr>
    </w:p>
    <w:p w14:paraId="11BED348" w14:textId="77777777" w:rsidR="00E220E2" w:rsidRDefault="00E220E2">
      <w:pPr>
        <w:pStyle w:val="aa"/>
      </w:pPr>
    </w:p>
    <w:p w14:paraId="742EB279" w14:textId="77777777" w:rsidR="00E220E2" w:rsidRDefault="00E220E2">
      <w:pPr>
        <w:pStyle w:val="aa"/>
      </w:pPr>
    </w:p>
    <w:p w14:paraId="797AEE36" w14:textId="77777777" w:rsidR="00E220E2" w:rsidRDefault="00E220E2">
      <w:pPr>
        <w:pStyle w:val="aa"/>
      </w:pPr>
    </w:p>
    <w:p w14:paraId="1E1DD54C" w14:textId="77777777" w:rsidR="00554209" w:rsidRDefault="00554209">
      <w:pPr>
        <w:pStyle w:val="aa"/>
      </w:pPr>
    </w:p>
    <w:p w14:paraId="1C3E1D4C" w14:textId="77777777" w:rsidR="00554209" w:rsidRDefault="00554209">
      <w:pPr>
        <w:pStyle w:val="aa"/>
      </w:pPr>
    </w:p>
    <w:p w14:paraId="668B19AC" w14:textId="77777777" w:rsidR="00001EB6" w:rsidRDefault="00001EB6">
      <w:pPr>
        <w:pStyle w:val="aa"/>
      </w:pPr>
    </w:p>
    <w:p w14:paraId="1394F466" w14:textId="77777777" w:rsidR="00001EB6" w:rsidRDefault="00001EB6">
      <w:pPr>
        <w:pStyle w:val="aa"/>
      </w:pPr>
    </w:p>
    <w:p w14:paraId="023B2285" w14:textId="77777777" w:rsidR="00001EB6" w:rsidRDefault="00001EB6">
      <w:pPr>
        <w:pStyle w:val="aa"/>
      </w:pPr>
    </w:p>
    <w:p w14:paraId="14CC886A" w14:textId="77777777" w:rsidR="00001EB6" w:rsidRDefault="00001EB6">
      <w:pPr>
        <w:pStyle w:val="aa"/>
      </w:pPr>
    </w:p>
    <w:p w14:paraId="2D9864A2" w14:textId="77777777" w:rsidR="00DE3EA2" w:rsidRDefault="00DE3EA2">
      <w:pPr>
        <w:pStyle w:val="aa"/>
      </w:pPr>
    </w:p>
    <w:p w14:paraId="406CE60A" w14:textId="77777777" w:rsidR="00E220E2" w:rsidRDefault="00E220E2">
      <w:pPr>
        <w:pStyle w:val="aa"/>
      </w:pPr>
    </w:p>
    <w:p w14:paraId="3B5363DA" w14:textId="77777777" w:rsidR="006F1C36" w:rsidRDefault="00000000">
      <w:pPr>
        <w:jc w:val="center"/>
        <w:rPr>
          <w:b/>
          <w:bCs/>
          <w:sz w:val="30"/>
          <w:szCs w:val="30"/>
        </w:rPr>
      </w:pPr>
      <w:bookmarkStart w:id="4" w:name="_Hlk118359929"/>
      <w:r>
        <w:rPr>
          <w:rFonts w:hint="eastAsia"/>
          <w:b/>
          <w:bCs/>
          <w:sz w:val="30"/>
          <w:szCs w:val="30"/>
        </w:rPr>
        <w:lastRenderedPageBreak/>
        <w:t>用户需求书</w:t>
      </w:r>
    </w:p>
    <w:p w14:paraId="092A80FC" w14:textId="77777777" w:rsidR="006F1C36" w:rsidRDefault="006F1C36">
      <w:pPr>
        <w:pStyle w:val="aa"/>
      </w:pPr>
    </w:p>
    <w:p w14:paraId="3EA2EE68" w14:textId="77777777" w:rsidR="006F1C36" w:rsidRDefault="00000000">
      <w:pPr>
        <w:widowControl/>
        <w:snapToGrid w:val="0"/>
        <w:jc w:val="left"/>
        <w:rPr>
          <w:rFonts w:ascii="宋体" w:hAnsi="宋体" w:hint="eastAsia"/>
          <w:b/>
          <w:szCs w:val="21"/>
        </w:rPr>
      </w:pPr>
      <w:r>
        <w:rPr>
          <w:rFonts w:ascii="宋体" w:hAnsi="宋体" w:cs="宋体" w:hint="eastAsia"/>
          <w:b/>
          <w:kern w:val="0"/>
          <w:szCs w:val="21"/>
        </w:rPr>
        <w:t>注：</w:t>
      </w:r>
      <w:r>
        <w:rPr>
          <w:rFonts w:ascii="宋体" w:hAnsi="宋体" w:hint="eastAsia"/>
          <w:b/>
          <w:szCs w:val="21"/>
        </w:rPr>
        <w:t>投标人须对本部分的配置清单、技术规格和商务条款进行整体逐条响应</w:t>
      </w:r>
    </w:p>
    <w:p w14:paraId="0BA0E1BA" w14:textId="77777777" w:rsidR="006F1C36" w:rsidRDefault="00000000">
      <w:pPr>
        <w:widowControl/>
        <w:snapToGrid w:val="0"/>
        <w:ind w:firstLineChars="200" w:firstLine="422"/>
        <w:jc w:val="left"/>
        <w:rPr>
          <w:rFonts w:ascii="宋体" w:hAnsi="宋体" w:cs="宋体" w:hint="eastAsia"/>
          <w:b/>
          <w:kern w:val="0"/>
          <w:szCs w:val="21"/>
        </w:rPr>
      </w:pPr>
      <w:r>
        <w:rPr>
          <w:rFonts w:ascii="宋体" w:hAnsi="宋体" w:cs="宋体" w:hint="eastAsia"/>
          <w:b/>
          <w:kern w:val="0"/>
          <w:szCs w:val="21"/>
        </w:rPr>
        <w:t>1.带“★”号条款为实质性条款或核心参数，任意一条款</w:t>
      </w:r>
      <w:r>
        <w:rPr>
          <w:rFonts w:ascii="宋体" w:hAnsi="宋体" w:cs="宋体"/>
          <w:b/>
          <w:kern w:val="0"/>
          <w:szCs w:val="21"/>
        </w:rPr>
        <w:t>负偏离将视为未实质性满足招标文件要求和条件作投标无效处理。</w:t>
      </w:r>
    </w:p>
    <w:p w14:paraId="36005D29" w14:textId="77777777" w:rsidR="006F1C36" w:rsidRDefault="00000000">
      <w:pPr>
        <w:pStyle w:val="aa"/>
        <w:ind w:firstLineChars="200" w:firstLine="422"/>
        <w:rPr>
          <w:rFonts w:hAnsi="宋体" w:hint="eastAsia"/>
          <w:b/>
          <w:kern w:val="0"/>
        </w:rPr>
      </w:pPr>
      <w:r>
        <w:rPr>
          <w:rFonts w:hAnsi="宋体" w:hint="eastAsia"/>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14:paraId="4702B766" w14:textId="77777777" w:rsidR="006F1C36" w:rsidRDefault="00000000">
      <w:pPr>
        <w:pStyle w:val="aa"/>
        <w:ind w:firstLineChars="200" w:firstLine="422"/>
        <w:rPr>
          <w:rFonts w:hAnsi="宋体" w:hint="eastAsia"/>
          <w:b/>
          <w:kern w:val="0"/>
        </w:rPr>
      </w:pPr>
      <w:r>
        <w:rPr>
          <w:rFonts w:hAnsi="宋体" w:hint="eastAsia"/>
          <w:b/>
          <w:kern w:val="0"/>
        </w:rPr>
        <w:t>3.</w:t>
      </w:r>
      <w:r>
        <w:rPr>
          <w:rFonts w:hint="eastAsia"/>
          <w:b/>
        </w:rPr>
        <w:t xml:space="preserve"> </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4E42A529" w14:textId="77777777" w:rsidR="006F1C36" w:rsidRDefault="00000000">
      <w:pPr>
        <w:pStyle w:val="aa"/>
        <w:ind w:firstLineChars="1400" w:firstLine="3935"/>
        <w:rPr>
          <w:rFonts w:hAnsi="宋体" w:hint="eastAsia"/>
          <w:b/>
          <w:sz w:val="28"/>
          <w:szCs w:val="28"/>
        </w:rPr>
      </w:pPr>
      <w:r>
        <w:rPr>
          <w:rFonts w:hAnsi="宋体" w:hint="eastAsia"/>
          <w:b/>
          <w:sz w:val="28"/>
          <w:szCs w:val="28"/>
        </w:rPr>
        <w:t>一、货物清单</w:t>
      </w:r>
    </w:p>
    <w:tbl>
      <w:tblPr>
        <w:tblStyle w:val="af5"/>
        <w:tblW w:w="0" w:type="auto"/>
        <w:jc w:val="center"/>
        <w:tblLook w:val="04A0" w:firstRow="1" w:lastRow="0" w:firstColumn="1" w:lastColumn="0" w:noHBand="0" w:noVBand="1"/>
      </w:tblPr>
      <w:tblGrid>
        <w:gridCol w:w="622"/>
        <w:gridCol w:w="2645"/>
        <w:gridCol w:w="878"/>
        <w:gridCol w:w="1518"/>
        <w:gridCol w:w="1843"/>
        <w:gridCol w:w="2118"/>
      </w:tblGrid>
      <w:tr w:rsidR="006F1C36" w14:paraId="71D5E06A" w14:textId="77777777" w:rsidTr="00D57642">
        <w:trPr>
          <w:trHeight w:val="477"/>
          <w:jc w:val="center"/>
        </w:trPr>
        <w:tc>
          <w:tcPr>
            <w:tcW w:w="622" w:type="dxa"/>
            <w:vAlign w:val="center"/>
          </w:tcPr>
          <w:p w14:paraId="6DC6FF51" w14:textId="77777777" w:rsidR="006F1C36" w:rsidRDefault="00000000">
            <w:pPr>
              <w:pStyle w:val="aa"/>
              <w:jc w:val="center"/>
              <w:rPr>
                <w:rFonts w:hAnsi="宋体" w:hint="eastAsia"/>
                <w:b/>
                <w:kern w:val="0"/>
              </w:rPr>
            </w:pPr>
            <w:r>
              <w:rPr>
                <w:rFonts w:hAnsi="宋体" w:hint="eastAsia"/>
                <w:b/>
                <w:kern w:val="0"/>
              </w:rPr>
              <w:t>序号</w:t>
            </w:r>
          </w:p>
        </w:tc>
        <w:tc>
          <w:tcPr>
            <w:tcW w:w="2645" w:type="dxa"/>
            <w:vAlign w:val="center"/>
          </w:tcPr>
          <w:p w14:paraId="063DB613" w14:textId="77777777" w:rsidR="006F1C36" w:rsidRDefault="00000000">
            <w:pPr>
              <w:pStyle w:val="aa"/>
              <w:jc w:val="center"/>
              <w:rPr>
                <w:rFonts w:hAnsi="宋体" w:hint="eastAsia"/>
                <w:b/>
                <w:kern w:val="0"/>
              </w:rPr>
            </w:pPr>
            <w:r>
              <w:rPr>
                <w:rFonts w:hAnsi="宋体" w:hint="eastAsia"/>
                <w:b/>
                <w:kern w:val="0"/>
              </w:rPr>
              <w:t>采购项目名称</w:t>
            </w:r>
          </w:p>
        </w:tc>
        <w:tc>
          <w:tcPr>
            <w:tcW w:w="878" w:type="dxa"/>
            <w:vAlign w:val="center"/>
          </w:tcPr>
          <w:p w14:paraId="087E9CE5" w14:textId="77777777" w:rsidR="006F1C36" w:rsidRDefault="00000000">
            <w:pPr>
              <w:pStyle w:val="aa"/>
              <w:jc w:val="center"/>
              <w:rPr>
                <w:rFonts w:hAnsi="宋体" w:hint="eastAsia"/>
                <w:b/>
                <w:kern w:val="0"/>
              </w:rPr>
            </w:pPr>
            <w:r>
              <w:rPr>
                <w:rFonts w:hAnsi="宋体" w:hint="eastAsia"/>
                <w:b/>
                <w:kern w:val="0"/>
              </w:rPr>
              <w:t>数量</w:t>
            </w:r>
          </w:p>
        </w:tc>
        <w:tc>
          <w:tcPr>
            <w:tcW w:w="1518" w:type="dxa"/>
            <w:vAlign w:val="center"/>
          </w:tcPr>
          <w:p w14:paraId="7C55B42F" w14:textId="77777777" w:rsidR="006F1C36" w:rsidRDefault="00000000">
            <w:pPr>
              <w:pStyle w:val="aa"/>
              <w:jc w:val="center"/>
              <w:rPr>
                <w:rFonts w:hAnsi="宋体" w:hint="eastAsia"/>
                <w:b/>
                <w:kern w:val="0"/>
              </w:rPr>
            </w:pPr>
            <w:r>
              <w:rPr>
                <w:rFonts w:hAnsi="宋体" w:hint="eastAsia"/>
                <w:b/>
                <w:kern w:val="0"/>
              </w:rPr>
              <w:t>单位</w:t>
            </w:r>
          </w:p>
        </w:tc>
        <w:tc>
          <w:tcPr>
            <w:tcW w:w="1843" w:type="dxa"/>
            <w:vAlign w:val="center"/>
          </w:tcPr>
          <w:p w14:paraId="7EEE7BB6" w14:textId="3050BCAA" w:rsidR="006F1C36" w:rsidRDefault="00000000">
            <w:pPr>
              <w:pStyle w:val="aa"/>
              <w:jc w:val="center"/>
              <w:rPr>
                <w:rFonts w:hAnsi="宋体" w:hint="eastAsia"/>
                <w:b/>
                <w:kern w:val="0"/>
              </w:rPr>
            </w:pPr>
            <w:r>
              <w:rPr>
                <w:rFonts w:hAnsi="宋体" w:hint="eastAsia"/>
                <w:b/>
                <w:kern w:val="0"/>
              </w:rPr>
              <w:t>预算单价（元</w:t>
            </w:r>
            <w:r w:rsidR="00554209">
              <w:rPr>
                <w:rFonts w:hAnsi="宋体" w:hint="eastAsia"/>
                <w:b/>
                <w:kern w:val="0"/>
              </w:rPr>
              <w:t>/套</w:t>
            </w:r>
            <w:r>
              <w:rPr>
                <w:rFonts w:hAnsi="宋体" w:hint="eastAsia"/>
                <w:b/>
                <w:kern w:val="0"/>
              </w:rPr>
              <w:t>）</w:t>
            </w:r>
          </w:p>
        </w:tc>
        <w:tc>
          <w:tcPr>
            <w:tcW w:w="2118" w:type="dxa"/>
            <w:vAlign w:val="center"/>
          </w:tcPr>
          <w:p w14:paraId="1E0CF313" w14:textId="761BA78E" w:rsidR="006F1C36" w:rsidRDefault="00F41672">
            <w:pPr>
              <w:pStyle w:val="aa"/>
              <w:jc w:val="center"/>
              <w:rPr>
                <w:rFonts w:hAnsi="宋体" w:hint="eastAsia"/>
                <w:b/>
                <w:kern w:val="0"/>
              </w:rPr>
            </w:pPr>
            <w:r>
              <w:rPr>
                <w:rFonts w:hAnsi="宋体" w:hint="eastAsia"/>
                <w:b/>
                <w:kern w:val="0"/>
              </w:rPr>
              <w:t>最高限价（元</w:t>
            </w:r>
            <w:r w:rsidR="00554209">
              <w:rPr>
                <w:rFonts w:hAnsi="宋体" w:hint="eastAsia"/>
                <w:b/>
                <w:kern w:val="0"/>
              </w:rPr>
              <w:t>/套</w:t>
            </w:r>
            <w:r>
              <w:rPr>
                <w:rFonts w:hAnsi="宋体" w:hint="eastAsia"/>
                <w:b/>
                <w:kern w:val="0"/>
              </w:rPr>
              <w:t>）</w:t>
            </w:r>
          </w:p>
        </w:tc>
      </w:tr>
      <w:tr w:rsidR="006F1C36" w14:paraId="6ADCFBFB" w14:textId="77777777" w:rsidTr="00D57642">
        <w:trPr>
          <w:trHeight w:val="629"/>
          <w:jc w:val="center"/>
        </w:trPr>
        <w:tc>
          <w:tcPr>
            <w:tcW w:w="622" w:type="dxa"/>
            <w:vAlign w:val="center"/>
          </w:tcPr>
          <w:p w14:paraId="350F2B69" w14:textId="77777777" w:rsidR="006F1C36" w:rsidRDefault="00000000">
            <w:pPr>
              <w:pStyle w:val="aa"/>
              <w:jc w:val="center"/>
              <w:rPr>
                <w:rFonts w:hAnsi="宋体" w:hint="eastAsia"/>
                <w:b/>
                <w:kern w:val="0"/>
              </w:rPr>
            </w:pPr>
            <w:r>
              <w:rPr>
                <w:rFonts w:hAnsi="宋体" w:hint="eastAsia"/>
                <w:b/>
                <w:kern w:val="0"/>
              </w:rPr>
              <w:t>1</w:t>
            </w:r>
          </w:p>
        </w:tc>
        <w:tc>
          <w:tcPr>
            <w:tcW w:w="2645" w:type="dxa"/>
            <w:vAlign w:val="center"/>
          </w:tcPr>
          <w:p w14:paraId="22011A03" w14:textId="779760AA" w:rsidR="006F1C36" w:rsidRPr="00554209" w:rsidRDefault="00001EB6" w:rsidP="005865C4">
            <w:pPr>
              <w:pStyle w:val="aa"/>
              <w:jc w:val="center"/>
              <w:rPr>
                <w:rFonts w:hAnsi="宋体" w:hint="eastAsia"/>
                <w:bCs/>
                <w:kern w:val="0"/>
              </w:rPr>
            </w:pPr>
            <w:bookmarkStart w:id="5" w:name="OLE_LINK6"/>
            <w:r w:rsidRPr="007F5185">
              <w:rPr>
                <w:rFonts w:hAnsi="宋体" w:hint="eastAsia"/>
                <w:bCs/>
                <w:kern w:val="0"/>
              </w:rPr>
              <w:t>等离子电切系统</w:t>
            </w:r>
            <w:bookmarkEnd w:id="5"/>
          </w:p>
        </w:tc>
        <w:tc>
          <w:tcPr>
            <w:tcW w:w="878" w:type="dxa"/>
            <w:vAlign w:val="center"/>
          </w:tcPr>
          <w:p w14:paraId="1F4FA7C7" w14:textId="263CE68C" w:rsidR="006F1C36" w:rsidRDefault="00001EB6">
            <w:pPr>
              <w:pStyle w:val="aa"/>
              <w:jc w:val="center"/>
              <w:rPr>
                <w:rFonts w:hAnsi="宋体" w:hint="eastAsia"/>
                <w:kern w:val="0"/>
              </w:rPr>
            </w:pPr>
            <w:r>
              <w:rPr>
                <w:rFonts w:hAnsi="宋体" w:hint="eastAsia"/>
                <w:kern w:val="0"/>
              </w:rPr>
              <w:t>1</w:t>
            </w:r>
          </w:p>
        </w:tc>
        <w:tc>
          <w:tcPr>
            <w:tcW w:w="1518" w:type="dxa"/>
            <w:vAlign w:val="center"/>
          </w:tcPr>
          <w:p w14:paraId="4DE44A18" w14:textId="7D99CD20" w:rsidR="006F1C36" w:rsidRDefault="00554209">
            <w:pPr>
              <w:pStyle w:val="aa"/>
              <w:jc w:val="center"/>
              <w:rPr>
                <w:rFonts w:hAnsi="宋体" w:hint="eastAsia"/>
                <w:kern w:val="0"/>
              </w:rPr>
            </w:pPr>
            <w:r>
              <w:rPr>
                <w:rFonts w:hAnsi="宋体" w:hint="eastAsia"/>
                <w:kern w:val="0"/>
              </w:rPr>
              <w:t>套</w:t>
            </w:r>
          </w:p>
        </w:tc>
        <w:tc>
          <w:tcPr>
            <w:tcW w:w="1843" w:type="dxa"/>
            <w:vAlign w:val="center"/>
          </w:tcPr>
          <w:p w14:paraId="49FB5B87" w14:textId="56108F69" w:rsidR="006F1C36" w:rsidRDefault="00001EB6">
            <w:pPr>
              <w:pStyle w:val="aa"/>
              <w:jc w:val="center"/>
              <w:rPr>
                <w:rFonts w:hAnsi="宋体" w:hint="eastAsia"/>
                <w:kern w:val="0"/>
              </w:rPr>
            </w:pPr>
            <w:r>
              <w:rPr>
                <w:rFonts w:hAnsi="宋体" w:hint="eastAsia"/>
                <w:kern w:val="0"/>
              </w:rPr>
              <w:t>100000</w:t>
            </w:r>
          </w:p>
        </w:tc>
        <w:tc>
          <w:tcPr>
            <w:tcW w:w="2118" w:type="dxa"/>
            <w:vAlign w:val="center"/>
          </w:tcPr>
          <w:p w14:paraId="4AF31798" w14:textId="498EF1E0" w:rsidR="006F1C36" w:rsidRDefault="00001EB6">
            <w:pPr>
              <w:pStyle w:val="aa"/>
              <w:jc w:val="center"/>
              <w:rPr>
                <w:rFonts w:hAnsi="宋体" w:hint="eastAsia"/>
                <w:kern w:val="0"/>
              </w:rPr>
            </w:pPr>
            <w:r>
              <w:rPr>
                <w:rFonts w:hAnsi="宋体" w:hint="eastAsia"/>
                <w:kern w:val="0"/>
              </w:rPr>
              <w:t>95000</w:t>
            </w:r>
          </w:p>
        </w:tc>
      </w:tr>
      <w:tr w:rsidR="00C25D1D" w14:paraId="144A7CF7" w14:textId="77777777" w:rsidTr="00494C3E">
        <w:trPr>
          <w:trHeight w:val="629"/>
          <w:jc w:val="center"/>
        </w:trPr>
        <w:tc>
          <w:tcPr>
            <w:tcW w:w="9624" w:type="dxa"/>
            <w:gridSpan w:val="6"/>
            <w:vAlign w:val="center"/>
          </w:tcPr>
          <w:p w14:paraId="180F0BF5" w14:textId="71C2C27E" w:rsidR="00C25D1D" w:rsidRPr="00C25D1D" w:rsidRDefault="00C25D1D" w:rsidP="00C25D1D">
            <w:pPr>
              <w:pStyle w:val="aa"/>
              <w:jc w:val="left"/>
              <w:rPr>
                <w:rFonts w:hAnsi="宋体" w:hint="eastAsia"/>
                <w:b/>
                <w:bCs/>
                <w:kern w:val="0"/>
              </w:rPr>
            </w:pPr>
            <w:r w:rsidRPr="00C25D1D">
              <w:rPr>
                <w:rFonts w:hAnsi="宋体" w:hint="eastAsia"/>
                <w:b/>
                <w:bCs/>
                <w:kern w:val="0"/>
              </w:rPr>
              <w:t>配套耗材</w:t>
            </w:r>
            <w:r w:rsidRPr="00C25D1D">
              <w:rPr>
                <w:rFonts w:hAnsi="宋体"/>
                <w:b/>
                <w:bCs/>
                <w:kern w:val="0"/>
              </w:rPr>
              <w:t>:</w:t>
            </w:r>
            <w:r w:rsidRPr="00C25D1D">
              <w:rPr>
                <w:rFonts w:hAnsi="宋体" w:hint="eastAsia"/>
                <w:b/>
                <w:bCs/>
                <w:kern w:val="0"/>
              </w:rPr>
              <w:t>一次性等离子体射频消融电极、一次性射频等离子体刀头、一次性射频等离子体手术电极。</w:t>
            </w:r>
          </w:p>
        </w:tc>
      </w:tr>
    </w:tbl>
    <w:p w14:paraId="4F581DD6" w14:textId="77777777" w:rsidR="006F1C36" w:rsidRDefault="006F1C36">
      <w:pPr>
        <w:pStyle w:val="aa"/>
        <w:ind w:firstLineChars="200" w:firstLine="420"/>
        <w:rPr>
          <w:rFonts w:hAnsi="宋体" w:hint="eastAsia"/>
          <w:bCs/>
          <w:kern w:val="0"/>
        </w:rPr>
      </w:pPr>
    </w:p>
    <w:p w14:paraId="5BA09A01" w14:textId="2DF9B4D9" w:rsidR="00715F6E" w:rsidRDefault="00000000" w:rsidP="009738D8">
      <w:pPr>
        <w:pStyle w:val="aa"/>
        <w:snapToGrid w:val="0"/>
        <w:ind w:firstLineChars="1200" w:firstLine="3373"/>
        <w:contextualSpacing/>
        <w:rPr>
          <w:rFonts w:hAnsi="宋体" w:hint="eastAsia"/>
          <w:b/>
          <w:sz w:val="28"/>
          <w:szCs w:val="28"/>
        </w:rPr>
      </w:pPr>
      <w:r>
        <w:rPr>
          <w:rFonts w:hAnsi="宋体" w:hint="eastAsia"/>
          <w:b/>
          <w:sz w:val="28"/>
          <w:szCs w:val="28"/>
        </w:rPr>
        <w:t>二、技术要求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001EB6" w14:paraId="6D5895CB" w14:textId="77777777" w:rsidTr="00001EB6">
        <w:tc>
          <w:tcPr>
            <w:tcW w:w="9747" w:type="dxa"/>
            <w:vAlign w:val="center"/>
          </w:tcPr>
          <w:p w14:paraId="1C93CE28" w14:textId="77777777" w:rsidR="00001EB6" w:rsidRDefault="00001EB6" w:rsidP="00146E7A">
            <w:pPr>
              <w:widowControl/>
              <w:snapToGrid w:val="0"/>
              <w:contextualSpacing/>
              <w:jc w:val="center"/>
              <w:textAlignment w:val="center"/>
              <w:rPr>
                <w:rFonts w:ascii="宋体" w:hAnsi="宋体" w:hint="eastAsia"/>
                <w:bCs/>
                <w:color w:val="000000"/>
                <w:szCs w:val="21"/>
                <w:highlight w:val="yellow"/>
              </w:rPr>
            </w:pPr>
            <w:bookmarkStart w:id="6" w:name="_Toc128884461"/>
            <w:r>
              <w:rPr>
                <w:rFonts w:ascii="宋体" w:hAnsi="宋体" w:cs="宋体" w:hint="eastAsia"/>
                <w:b/>
                <w:bCs/>
                <w:color w:val="000000"/>
                <w:kern w:val="0"/>
                <w:szCs w:val="21"/>
                <w:lang w:bidi="ar"/>
              </w:rPr>
              <w:t>招标技术要求</w:t>
            </w:r>
          </w:p>
        </w:tc>
      </w:tr>
      <w:tr w:rsidR="00001EB6" w14:paraId="52DAEC7A" w14:textId="77777777" w:rsidTr="00001EB6">
        <w:tc>
          <w:tcPr>
            <w:tcW w:w="9747" w:type="dxa"/>
            <w:vAlign w:val="center"/>
          </w:tcPr>
          <w:p w14:paraId="7A776E99" w14:textId="77777777" w:rsidR="00001EB6" w:rsidRDefault="00001EB6" w:rsidP="00001EB6">
            <w:pPr>
              <w:widowControl/>
              <w:numPr>
                <w:ilvl w:val="0"/>
                <w:numId w:val="15"/>
              </w:numPr>
              <w:snapToGrid w:val="0"/>
              <w:contextualSpacing/>
              <w:textAlignment w:val="center"/>
              <w:rPr>
                <w:rFonts w:ascii="宋体" w:hAnsi="宋体" w:cs="宋体" w:hint="eastAsia"/>
                <w:b/>
                <w:bCs/>
                <w:color w:val="000000"/>
                <w:szCs w:val="21"/>
              </w:rPr>
            </w:pPr>
            <w:r>
              <w:rPr>
                <w:rFonts w:ascii="宋体" w:hAnsi="宋体" w:hint="eastAsia"/>
                <w:color w:val="000000"/>
                <w:szCs w:val="21"/>
              </w:rPr>
              <w:t>电源：交流220V ，50Hz。</w:t>
            </w:r>
          </w:p>
        </w:tc>
      </w:tr>
      <w:tr w:rsidR="00001EB6" w14:paraId="55BEA5E0" w14:textId="77777777" w:rsidTr="00001EB6">
        <w:tc>
          <w:tcPr>
            <w:tcW w:w="9747" w:type="dxa"/>
            <w:vAlign w:val="center"/>
          </w:tcPr>
          <w:p w14:paraId="33AED8C4"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b/>
                <w:color w:val="000000"/>
                <w:szCs w:val="21"/>
              </w:rPr>
              <w:t>▲</w:t>
            </w:r>
            <w:r>
              <w:rPr>
                <w:rFonts w:ascii="宋体" w:hAnsi="宋体" w:hint="eastAsia"/>
                <w:color w:val="000000"/>
                <w:szCs w:val="21"/>
              </w:rPr>
              <w:t xml:space="preserve">2. 工作频率：100KHz（最大浮动范围控制在±10KHZ内） </w:t>
            </w:r>
            <w:r>
              <w:rPr>
                <w:rFonts w:ascii="宋体" w:hAnsi="宋体" w:cs="宋体" w:hint="eastAsia"/>
                <w:color w:val="000000"/>
                <w:kern w:val="0"/>
                <w:szCs w:val="21"/>
                <w:lang w:bidi="ar"/>
              </w:rPr>
              <w:t>（投标时需提供产品技术白皮书或说明书扫描件或产品彩页，注：对应参数在技术白皮书或说明书中进行标注，原件备查。）</w:t>
            </w:r>
          </w:p>
        </w:tc>
      </w:tr>
      <w:tr w:rsidR="00001EB6" w14:paraId="107C0BCE" w14:textId="77777777" w:rsidTr="00001EB6">
        <w:tc>
          <w:tcPr>
            <w:tcW w:w="9747" w:type="dxa"/>
            <w:vAlign w:val="center"/>
          </w:tcPr>
          <w:p w14:paraId="0DEE77F1"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b/>
                <w:color w:val="000000"/>
                <w:szCs w:val="21"/>
              </w:rPr>
              <w:t>▲</w:t>
            </w:r>
            <w:r>
              <w:rPr>
                <w:rFonts w:ascii="宋体" w:hAnsi="宋体" w:hint="eastAsia"/>
                <w:color w:val="000000"/>
                <w:szCs w:val="21"/>
              </w:rPr>
              <w:t>3. 输出功率：消融切割 ：0-350 档可调；凝固止血： 0-100 档可调</w:t>
            </w:r>
            <w:r>
              <w:rPr>
                <w:rFonts w:ascii="宋体" w:hAnsi="宋体" w:cs="宋体" w:hint="eastAsia"/>
                <w:color w:val="000000"/>
                <w:kern w:val="0"/>
                <w:szCs w:val="21"/>
                <w:lang w:bidi="ar"/>
              </w:rPr>
              <w:t>（投标时需提供产品技术白皮书或说明书扫描件或产品彩页，注：对应参数在技术白皮书或说明书中进行标注，原件备查。）</w:t>
            </w:r>
          </w:p>
        </w:tc>
      </w:tr>
      <w:tr w:rsidR="00001EB6" w14:paraId="2D80EBB3" w14:textId="77777777" w:rsidTr="00001EB6">
        <w:tc>
          <w:tcPr>
            <w:tcW w:w="9747" w:type="dxa"/>
            <w:vAlign w:val="center"/>
          </w:tcPr>
          <w:p w14:paraId="01DD9A9B"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b/>
                <w:color w:val="000000"/>
                <w:szCs w:val="21"/>
              </w:rPr>
              <w:t>▲</w:t>
            </w:r>
            <w:r>
              <w:rPr>
                <w:rFonts w:ascii="宋体" w:hAnsi="宋体" w:hint="eastAsia"/>
                <w:color w:val="000000"/>
                <w:szCs w:val="21"/>
              </w:rPr>
              <w:t>4. 阻抗显示：0-999，阻抗侦测和自动能量检测技术。具有热损毁深度监控系统，对治疗深度进行实时检测反馈、达到预期（设置）的消融深度和治疗范围自动提示操作者。（在设备上有对应显示界面）</w:t>
            </w:r>
            <w:r>
              <w:rPr>
                <w:rFonts w:ascii="宋体" w:hAnsi="宋体" w:cs="宋体" w:hint="eastAsia"/>
                <w:color w:val="000000"/>
                <w:kern w:val="0"/>
                <w:szCs w:val="21"/>
                <w:lang w:bidi="ar"/>
              </w:rPr>
              <w:t>（投标时需提供产品技术白皮书或说明书扫描件或产品彩页，注：对应参数在技术白皮书或说明书中进行标注，原件备查。）</w:t>
            </w:r>
          </w:p>
        </w:tc>
      </w:tr>
      <w:tr w:rsidR="00001EB6" w14:paraId="16EE8250" w14:textId="77777777" w:rsidTr="00001EB6">
        <w:tc>
          <w:tcPr>
            <w:tcW w:w="9747" w:type="dxa"/>
            <w:vAlign w:val="center"/>
          </w:tcPr>
          <w:p w14:paraId="45DEFF22"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5. 工作计时：0-99s循环计时（在设备上有对应显示界面）。</w:t>
            </w:r>
          </w:p>
        </w:tc>
      </w:tr>
      <w:tr w:rsidR="00001EB6" w14:paraId="328BA0E7" w14:textId="77777777" w:rsidTr="00001EB6">
        <w:tc>
          <w:tcPr>
            <w:tcW w:w="9747" w:type="dxa"/>
            <w:vAlign w:val="center"/>
          </w:tcPr>
          <w:p w14:paraId="5709EB10"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6. 输入功耗：≦ 700W；输出功率：≦ 350W。</w:t>
            </w:r>
          </w:p>
        </w:tc>
      </w:tr>
      <w:tr w:rsidR="00001EB6" w14:paraId="276ED1B7" w14:textId="77777777" w:rsidTr="00001EB6">
        <w:tc>
          <w:tcPr>
            <w:tcW w:w="9747" w:type="dxa"/>
            <w:vAlign w:val="center"/>
          </w:tcPr>
          <w:p w14:paraId="31A87A76" w14:textId="77777777" w:rsidR="00001EB6" w:rsidRDefault="00001EB6" w:rsidP="00146E7A">
            <w:pPr>
              <w:snapToGrid w:val="0"/>
              <w:contextualSpacing/>
              <w:rPr>
                <w:rFonts w:ascii="宋体" w:hAnsi="宋体" w:cs="宋体" w:hint="eastAsia"/>
                <w:b/>
                <w:bCs/>
                <w:color w:val="000000"/>
                <w:szCs w:val="21"/>
              </w:rPr>
            </w:pPr>
            <w:r>
              <w:rPr>
                <w:rFonts w:ascii="宋体" w:hAnsi="宋体" w:hint="eastAsia"/>
                <w:color w:val="000000"/>
                <w:szCs w:val="21"/>
              </w:rPr>
              <w:t>7. 具备按键式操作界面，采用LED屏显示，主机</w:t>
            </w:r>
            <w:r>
              <w:rPr>
                <w:rFonts w:ascii="宋体" w:hAnsi="宋体" w:cs="Arial"/>
                <w:color w:val="000000"/>
                <w:szCs w:val="21"/>
              </w:rPr>
              <w:t>≥</w:t>
            </w:r>
            <w:r>
              <w:rPr>
                <w:rFonts w:ascii="宋体" w:hAnsi="宋体" w:hint="eastAsia"/>
                <w:color w:val="000000"/>
                <w:szCs w:val="21"/>
              </w:rPr>
              <w:t>IPX2防水设计。</w:t>
            </w:r>
          </w:p>
        </w:tc>
      </w:tr>
      <w:tr w:rsidR="00001EB6" w14:paraId="285F431C" w14:textId="77777777" w:rsidTr="00001EB6">
        <w:tc>
          <w:tcPr>
            <w:tcW w:w="9747" w:type="dxa"/>
            <w:vAlign w:val="center"/>
          </w:tcPr>
          <w:p w14:paraId="617032F1" w14:textId="77777777" w:rsidR="00001EB6" w:rsidRDefault="00001EB6" w:rsidP="00146E7A">
            <w:pPr>
              <w:pStyle w:val="a5"/>
              <w:snapToGrid w:val="0"/>
              <w:spacing w:line="240" w:lineRule="auto"/>
              <w:contextualSpacing/>
              <w:rPr>
                <w:rFonts w:hAnsi="宋体" w:cs="宋体" w:hint="eastAsia"/>
                <w:b/>
                <w:bCs/>
                <w:color w:val="000000"/>
                <w:sz w:val="21"/>
                <w:szCs w:val="21"/>
              </w:rPr>
            </w:pPr>
            <w:r>
              <w:rPr>
                <w:rFonts w:hAnsi="宋体" w:hint="eastAsia"/>
                <w:color w:val="000000"/>
                <w:kern w:val="2"/>
                <w:sz w:val="21"/>
                <w:szCs w:val="21"/>
              </w:rPr>
              <w:t>8. 具备包含但不限于阻抗(IMPEDANCE)、电源(POWER)、功率（POWER）、时间(TIME)显示;具备包含但不限于切割消融(ABLATION)、止血凝固(PLACOAG)工作模式、档位指示;具备包含但不限于刀头、脚踏的连接显示和连接状态识别。</w:t>
            </w:r>
          </w:p>
        </w:tc>
      </w:tr>
      <w:tr w:rsidR="00001EB6" w14:paraId="798EBB2F" w14:textId="77777777" w:rsidTr="00001EB6">
        <w:tc>
          <w:tcPr>
            <w:tcW w:w="9747" w:type="dxa"/>
            <w:vAlign w:val="center"/>
          </w:tcPr>
          <w:p w14:paraId="699E50CD"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9. 性能特点：能实现双极或多极切割、低温消融、切割、止血、凝固。</w:t>
            </w:r>
          </w:p>
        </w:tc>
      </w:tr>
      <w:tr w:rsidR="00001EB6" w14:paraId="41A86189" w14:textId="77777777" w:rsidTr="00001EB6">
        <w:tc>
          <w:tcPr>
            <w:tcW w:w="9747" w:type="dxa"/>
            <w:vAlign w:val="center"/>
          </w:tcPr>
          <w:p w14:paraId="73AFFDCC" w14:textId="77777777" w:rsidR="00001EB6" w:rsidRDefault="00001EB6" w:rsidP="00146E7A">
            <w:pPr>
              <w:snapToGrid w:val="0"/>
              <w:contextualSpacing/>
              <w:rPr>
                <w:rFonts w:ascii="宋体" w:hAnsi="宋体" w:cs="宋体" w:hint="eastAsia"/>
                <w:b/>
                <w:bCs/>
                <w:color w:val="000000"/>
                <w:szCs w:val="21"/>
              </w:rPr>
            </w:pPr>
            <w:r>
              <w:rPr>
                <w:rFonts w:ascii="宋体" w:hAnsi="宋体" w:hint="eastAsia"/>
                <w:color w:val="000000"/>
                <w:szCs w:val="21"/>
              </w:rPr>
              <w:t>10. 工作模式：包括但不限于两种工作模式，ABLATION（打孔、切割、止血、消融等功能）模式，PLACOAG（止血、凝固）模式。</w:t>
            </w:r>
          </w:p>
        </w:tc>
      </w:tr>
      <w:tr w:rsidR="00001EB6" w14:paraId="283C042C" w14:textId="77777777" w:rsidTr="00001EB6">
        <w:tc>
          <w:tcPr>
            <w:tcW w:w="9747" w:type="dxa"/>
            <w:vAlign w:val="center"/>
          </w:tcPr>
          <w:p w14:paraId="73B2AA4B"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11. 多刀头可选：根据不同的部位，不同的病症配备不同长短、粗细、弧度、能量级的治疗刀头。</w:t>
            </w:r>
          </w:p>
        </w:tc>
      </w:tr>
      <w:tr w:rsidR="00001EB6" w14:paraId="31AED405" w14:textId="77777777" w:rsidTr="00001EB6">
        <w:tc>
          <w:tcPr>
            <w:tcW w:w="9747" w:type="dxa"/>
            <w:vAlign w:val="center"/>
          </w:tcPr>
          <w:p w14:paraId="2178C874"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12. 刀头功能：一个治疗刀头能同时实现消融、凝固、止血、切割功能，在一个手柄、同一个输出接口输出。</w:t>
            </w:r>
          </w:p>
        </w:tc>
      </w:tr>
      <w:tr w:rsidR="00001EB6" w14:paraId="3524C13D" w14:textId="77777777" w:rsidTr="00001EB6">
        <w:tc>
          <w:tcPr>
            <w:tcW w:w="9747" w:type="dxa"/>
            <w:vAlign w:val="center"/>
          </w:tcPr>
          <w:p w14:paraId="1B08A168"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13. 声音提示：治疗主机声音大小可调节，能区分不同工作模式的工作声音。</w:t>
            </w:r>
          </w:p>
        </w:tc>
      </w:tr>
      <w:tr w:rsidR="00001EB6" w14:paraId="0EE33A06" w14:textId="77777777" w:rsidTr="00001EB6">
        <w:tc>
          <w:tcPr>
            <w:tcW w:w="9747" w:type="dxa"/>
            <w:vAlign w:val="center"/>
          </w:tcPr>
          <w:p w14:paraId="5E160C50"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14. 自动识别：治疗主机自动识别手柄、脚踏的连接状态。</w:t>
            </w:r>
          </w:p>
        </w:tc>
      </w:tr>
      <w:tr w:rsidR="00001EB6" w14:paraId="2C465ADC" w14:textId="77777777" w:rsidTr="00001EB6">
        <w:tc>
          <w:tcPr>
            <w:tcW w:w="9747" w:type="dxa"/>
            <w:vAlign w:val="center"/>
          </w:tcPr>
          <w:p w14:paraId="3E35AD4E"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15. 自动设置：能在连接好脚踏和手柄后，主机根据不同刀头自动设置默认功率大小。</w:t>
            </w:r>
          </w:p>
        </w:tc>
      </w:tr>
      <w:tr w:rsidR="00001EB6" w14:paraId="1F5BBA58" w14:textId="77777777" w:rsidTr="00001EB6">
        <w:tc>
          <w:tcPr>
            <w:tcW w:w="9747" w:type="dxa"/>
            <w:vAlign w:val="center"/>
          </w:tcPr>
          <w:p w14:paraId="22187560"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lastRenderedPageBreak/>
              <w:t>16. 功能切换：能通过脚踏开关进行模式切换。</w:t>
            </w:r>
          </w:p>
        </w:tc>
      </w:tr>
      <w:tr w:rsidR="00001EB6" w14:paraId="6C14FF7A" w14:textId="77777777" w:rsidTr="00001EB6">
        <w:tc>
          <w:tcPr>
            <w:tcW w:w="9747" w:type="dxa"/>
            <w:vAlign w:val="center"/>
          </w:tcPr>
          <w:p w14:paraId="1D088CF9" w14:textId="77777777" w:rsidR="00001EB6" w:rsidRDefault="00001EB6" w:rsidP="00146E7A">
            <w:pPr>
              <w:widowControl/>
              <w:snapToGrid w:val="0"/>
              <w:contextualSpacing/>
              <w:textAlignment w:val="center"/>
              <w:rPr>
                <w:rFonts w:ascii="宋体" w:hAnsi="宋体" w:cs="宋体" w:hint="eastAsia"/>
                <w:b/>
                <w:bCs/>
                <w:color w:val="000000"/>
                <w:szCs w:val="21"/>
              </w:rPr>
            </w:pPr>
            <w:r>
              <w:rPr>
                <w:rFonts w:ascii="宋体" w:hAnsi="宋体" w:hint="eastAsia"/>
                <w:color w:val="000000"/>
                <w:szCs w:val="21"/>
              </w:rPr>
              <w:t>17. 保护功能：具备刀头近场保护功能。主机自动侦测刀头触碰金属或刀头短路等异常情况并进行声音报警提示、停止功率输出。</w:t>
            </w:r>
          </w:p>
        </w:tc>
      </w:tr>
      <w:tr w:rsidR="00001EB6" w14:paraId="08AEA3D2" w14:textId="77777777" w:rsidTr="00001EB6">
        <w:tc>
          <w:tcPr>
            <w:tcW w:w="9747" w:type="dxa"/>
            <w:vAlign w:val="center"/>
          </w:tcPr>
          <w:p w14:paraId="6792E02A" w14:textId="283EDC2D" w:rsidR="00001EB6" w:rsidRPr="00001EB6" w:rsidRDefault="00001EB6" w:rsidP="00001EB6">
            <w:pPr>
              <w:snapToGrid w:val="0"/>
              <w:contextualSpacing/>
              <w:jc w:val="left"/>
              <w:rPr>
                <w:rFonts w:ascii="宋体" w:hAnsi="宋体" w:cs="宋体" w:hint="eastAsia"/>
                <w:szCs w:val="21"/>
              </w:rPr>
            </w:pPr>
            <w:r>
              <w:rPr>
                <w:rFonts w:hint="eastAsia"/>
              </w:rPr>
              <w:t>★</w:t>
            </w:r>
            <w:r w:rsidRPr="008A74EB">
              <w:rPr>
                <w:rFonts w:ascii="宋体" w:hAnsi="宋体" w:cs="宋体" w:hint="eastAsia"/>
                <w:b/>
                <w:bCs/>
                <w:szCs w:val="21"/>
              </w:rPr>
              <w:t>设备配置清单：</w:t>
            </w:r>
          </w:p>
        </w:tc>
      </w:tr>
      <w:tr w:rsidR="00001EB6" w14:paraId="6834DA9E" w14:textId="77777777" w:rsidTr="00001EB6">
        <w:tc>
          <w:tcPr>
            <w:tcW w:w="9747" w:type="dxa"/>
            <w:vAlign w:val="center"/>
          </w:tcPr>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4373"/>
              <w:gridCol w:w="901"/>
              <w:gridCol w:w="1388"/>
            </w:tblGrid>
            <w:tr w:rsidR="00001EB6" w:rsidRPr="00DE172C" w14:paraId="45CA8127" w14:textId="77777777" w:rsidTr="00001EB6">
              <w:tc>
                <w:tcPr>
                  <w:tcW w:w="846" w:type="dxa"/>
                  <w:vAlign w:val="center"/>
                </w:tcPr>
                <w:p w14:paraId="4EB3BFE8" w14:textId="77777777" w:rsidR="00001EB6" w:rsidRPr="00DE172C" w:rsidRDefault="00001EB6" w:rsidP="00001EB6">
                  <w:pPr>
                    <w:widowControl/>
                    <w:jc w:val="center"/>
                    <w:textAlignment w:val="center"/>
                    <w:rPr>
                      <w:rFonts w:ascii="宋体" w:hAnsi="宋体" w:hint="eastAsia"/>
                      <w:sz w:val="28"/>
                      <w:szCs w:val="28"/>
                    </w:rPr>
                  </w:pPr>
                  <w:r w:rsidRPr="00DE172C">
                    <w:rPr>
                      <w:rFonts w:ascii="宋体" w:hAnsi="宋体"/>
                      <w:sz w:val="28"/>
                      <w:szCs w:val="28"/>
                    </w:rPr>
                    <w:t xml:space="preserve"> </w:t>
                  </w:r>
                  <w:r w:rsidRPr="00DE172C">
                    <w:rPr>
                      <w:rFonts w:ascii="宋体" w:hAnsi="宋体" w:cs="仿宋_GB2312" w:hint="eastAsia"/>
                      <w:b/>
                      <w:kern w:val="0"/>
                      <w:szCs w:val="21"/>
                    </w:rPr>
                    <w:t>序号</w:t>
                  </w:r>
                </w:p>
              </w:tc>
              <w:tc>
                <w:tcPr>
                  <w:tcW w:w="4373" w:type="dxa"/>
                  <w:vAlign w:val="center"/>
                </w:tcPr>
                <w:p w14:paraId="60D5FF52" w14:textId="77777777" w:rsidR="00001EB6" w:rsidRPr="00DE172C" w:rsidRDefault="00001EB6" w:rsidP="00001EB6">
                  <w:pPr>
                    <w:widowControl/>
                    <w:jc w:val="center"/>
                    <w:textAlignment w:val="center"/>
                    <w:rPr>
                      <w:rFonts w:ascii="宋体" w:hAnsi="宋体" w:hint="eastAsia"/>
                      <w:sz w:val="28"/>
                      <w:szCs w:val="28"/>
                    </w:rPr>
                  </w:pPr>
                  <w:r w:rsidRPr="00DE172C">
                    <w:rPr>
                      <w:rFonts w:ascii="宋体" w:hAnsi="宋体" w:cs="仿宋_GB2312" w:hint="eastAsia"/>
                      <w:b/>
                      <w:kern w:val="0"/>
                      <w:szCs w:val="21"/>
                    </w:rPr>
                    <w:t>货物名称</w:t>
                  </w:r>
                </w:p>
              </w:tc>
              <w:tc>
                <w:tcPr>
                  <w:tcW w:w="901" w:type="dxa"/>
                  <w:vAlign w:val="center"/>
                </w:tcPr>
                <w:p w14:paraId="0CB0D70A" w14:textId="77777777" w:rsidR="00001EB6" w:rsidRPr="00DE172C" w:rsidRDefault="00001EB6" w:rsidP="00001EB6">
                  <w:pPr>
                    <w:widowControl/>
                    <w:jc w:val="center"/>
                    <w:textAlignment w:val="center"/>
                    <w:rPr>
                      <w:rFonts w:ascii="宋体" w:hAnsi="宋体" w:hint="eastAsia"/>
                      <w:sz w:val="28"/>
                      <w:szCs w:val="28"/>
                    </w:rPr>
                  </w:pPr>
                  <w:r w:rsidRPr="00DE172C">
                    <w:rPr>
                      <w:rFonts w:ascii="宋体" w:hAnsi="宋体" w:cs="仿宋_GB2312" w:hint="eastAsia"/>
                      <w:b/>
                      <w:kern w:val="0"/>
                      <w:szCs w:val="21"/>
                    </w:rPr>
                    <w:t>数量</w:t>
                  </w:r>
                </w:p>
              </w:tc>
              <w:tc>
                <w:tcPr>
                  <w:tcW w:w="1388" w:type="dxa"/>
                  <w:vAlign w:val="center"/>
                </w:tcPr>
                <w:p w14:paraId="773663D6" w14:textId="77777777" w:rsidR="00001EB6" w:rsidRPr="00DE172C" w:rsidRDefault="00001EB6" w:rsidP="00001EB6">
                  <w:pPr>
                    <w:widowControl/>
                    <w:jc w:val="center"/>
                    <w:textAlignment w:val="center"/>
                    <w:rPr>
                      <w:rFonts w:ascii="宋体" w:hAnsi="宋体" w:hint="eastAsia"/>
                      <w:sz w:val="28"/>
                      <w:szCs w:val="28"/>
                    </w:rPr>
                  </w:pPr>
                  <w:r w:rsidRPr="00DE172C">
                    <w:rPr>
                      <w:rFonts w:ascii="宋体" w:hAnsi="宋体" w:cs="仿宋_GB2312" w:hint="eastAsia"/>
                      <w:b/>
                      <w:kern w:val="0"/>
                      <w:szCs w:val="21"/>
                    </w:rPr>
                    <w:t>单位</w:t>
                  </w:r>
                </w:p>
              </w:tc>
            </w:tr>
            <w:tr w:rsidR="00001EB6" w:rsidRPr="00DE172C" w14:paraId="26781850" w14:textId="77777777" w:rsidTr="00001EB6">
              <w:tc>
                <w:tcPr>
                  <w:tcW w:w="846" w:type="dxa"/>
                  <w:vAlign w:val="center"/>
                </w:tcPr>
                <w:p w14:paraId="04C97D07"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1</w:t>
                  </w:r>
                </w:p>
              </w:tc>
              <w:tc>
                <w:tcPr>
                  <w:tcW w:w="4373" w:type="dxa"/>
                  <w:vAlign w:val="center"/>
                </w:tcPr>
                <w:p w14:paraId="40CE3070" w14:textId="77777777" w:rsidR="00001EB6" w:rsidRPr="00DE172C" w:rsidRDefault="00001EB6" w:rsidP="00001EB6">
                  <w:pPr>
                    <w:widowControl/>
                    <w:jc w:val="left"/>
                    <w:textAlignment w:val="center"/>
                    <w:rPr>
                      <w:rFonts w:ascii="宋体" w:hAnsi="宋体" w:cs="宋体" w:hint="eastAsia"/>
                      <w:color w:val="000000"/>
                      <w:kern w:val="0"/>
                      <w:szCs w:val="21"/>
                      <w:lang w:val="zh-CN" w:bidi="ar"/>
                    </w:rPr>
                  </w:pPr>
                  <w:r w:rsidRPr="00DE172C">
                    <w:rPr>
                      <w:rFonts w:ascii="宋体" w:hAnsi="宋体" w:cs="宋体" w:hint="eastAsia"/>
                      <w:color w:val="000000"/>
                      <w:kern w:val="0"/>
                      <w:szCs w:val="21"/>
                      <w:lang w:bidi="ar"/>
                    </w:rPr>
                    <w:t xml:space="preserve">LED屏声光数字显示及控制系统主机 </w:t>
                  </w:r>
                </w:p>
              </w:tc>
              <w:tc>
                <w:tcPr>
                  <w:tcW w:w="901" w:type="dxa"/>
                  <w:vAlign w:val="center"/>
                </w:tcPr>
                <w:p w14:paraId="412509AF"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1</w:t>
                  </w:r>
                </w:p>
              </w:tc>
              <w:tc>
                <w:tcPr>
                  <w:tcW w:w="1388" w:type="dxa"/>
                  <w:vAlign w:val="center"/>
                </w:tcPr>
                <w:p w14:paraId="44F165FA"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台</w:t>
                  </w:r>
                </w:p>
              </w:tc>
            </w:tr>
            <w:tr w:rsidR="00001EB6" w:rsidRPr="00DE172C" w14:paraId="49C1CE62" w14:textId="77777777" w:rsidTr="00001EB6">
              <w:tc>
                <w:tcPr>
                  <w:tcW w:w="846" w:type="dxa"/>
                  <w:vAlign w:val="center"/>
                </w:tcPr>
                <w:p w14:paraId="68497A85"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2</w:t>
                  </w:r>
                </w:p>
              </w:tc>
              <w:tc>
                <w:tcPr>
                  <w:tcW w:w="4373" w:type="dxa"/>
                  <w:vAlign w:val="center"/>
                </w:tcPr>
                <w:p w14:paraId="65EE28C4" w14:textId="77777777" w:rsidR="00001EB6" w:rsidRPr="00DE172C" w:rsidRDefault="00001EB6" w:rsidP="00001EB6">
                  <w:pPr>
                    <w:widowControl/>
                    <w:jc w:val="left"/>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 xml:space="preserve">脚踏控制器 </w:t>
                  </w:r>
                </w:p>
              </w:tc>
              <w:tc>
                <w:tcPr>
                  <w:tcW w:w="901" w:type="dxa"/>
                  <w:vAlign w:val="center"/>
                </w:tcPr>
                <w:p w14:paraId="7C9EC8FB"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1</w:t>
                  </w:r>
                </w:p>
              </w:tc>
              <w:tc>
                <w:tcPr>
                  <w:tcW w:w="1388" w:type="dxa"/>
                  <w:vAlign w:val="center"/>
                </w:tcPr>
                <w:p w14:paraId="729146F5"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个</w:t>
                  </w:r>
                </w:p>
              </w:tc>
            </w:tr>
            <w:tr w:rsidR="00001EB6" w:rsidRPr="00DE172C" w14:paraId="251189BF" w14:textId="77777777" w:rsidTr="00001EB6">
              <w:trPr>
                <w:trHeight w:val="375"/>
              </w:trPr>
              <w:tc>
                <w:tcPr>
                  <w:tcW w:w="846" w:type="dxa"/>
                  <w:vAlign w:val="center"/>
                </w:tcPr>
                <w:p w14:paraId="2B1762AA"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3</w:t>
                  </w:r>
                </w:p>
              </w:tc>
              <w:tc>
                <w:tcPr>
                  <w:tcW w:w="4373" w:type="dxa"/>
                  <w:vAlign w:val="center"/>
                </w:tcPr>
                <w:p w14:paraId="3B30DE2A" w14:textId="77777777" w:rsidR="00001EB6" w:rsidRPr="00DE172C" w:rsidRDefault="00001EB6" w:rsidP="00001EB6">
                  <w:pPr>
                    <w:widowControl/>
                    <w:jc w:val="left"/>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 xml:space="preserve">电源电缆 </w:t>
                  </w:r>
                </w:p>
              </w:tc>
              <w:tc>
                <w:tcPr>
                  <w:tcW w:w="901" w:type="dxa"/>
                  <w:vAlign w:val="center"/>
                </w:tcPr>
                <w:p w14:paraId="5CC7B2E5"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1</w:t>
                  </w:r>
                </w:p>
              </w:tc>
              <w:tc>
                <w:tcPr>
                  <w:tcW w:w="1388" w:type="dxa"/>
                  <w:vAlign w:val="center"/>
                </w:tcPr>
                <w:p w14:paraId="7426D986"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个</w:t>
                  </w:r>
                </w:p>
              </w:tc>
            </w:tr>
            <w:tr w:rsidR="00001EB6" w:rsidRPr="00DE172C" w14:paraId="71ECDAA2" w14:textId="77777777" w:rsidTr="00001EB6">
              <w:trPr>
                <w:trHeight w:val="375"/>
              </w:trPr>
              <w:tc>
                <w:tcPr>
                  <w:tcW w:w="846" w:type="dxa"/>
                  <w:vAlign w:val="center"/>
                </w:tcPr>
                <w:p w14:paraId="2CDE30AA"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4</w:t>
                  </w:r>
                </w:p>
              </w:tc>
              <w:tc>
                <w:tcPr>
                  <w:tcW w:w="4373" w:type="dxa"/>
                  <w:vAlign w:val="center"/>
                </w:tcPr>
                <w:p w14:paraId="62FDC026" w14:textId="77777777" w:rsidR="00001EB6" w:rsidRPr="00DE172C" w:rsidRDefault="00001EB6" w:rsidP="00001EB6">
                  <w:pPr>
                    <w:widowControl/>
                    <w:jc w:val="left"/>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 xml:space="preserve">流体通断器 </w:t>
                  </w:r>
                </w:p>
              </w:tc>
              <w:tc>
                <w:tcPr>
                  <w:tcW w:w="901" w:type="dxa"/>
                  <w:vAlign w:val="center"/>
                </w:tcPr>
                <w:p w14:paraId="3BC15C34"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1</w:t>
                  </w:r>
                </w:p>
              </w:tc>
              <w:tc>
                <w:tcPr>
                  <w:tcW w:w="1388" w:type="dxa"/>
                  <w:vAlign w:val="center"/>
                </w:tcPr>
                <w:p w14:paraId="03FB0E09" w14:textId="77777777" w:rsidR="00001EB6" w:rsidRPr="00DE172C" w:rsidRDefault="00001EB6" w:rsidP="00001EB6">
                  <w:pPr>
                    <w:widowControl/>
                    <w:jc w:val="center"/>
                    <w:textAlignment w:val="center"/>
                    <w:rPr>
                      <w:rFonts w:ascii="宋体" w:hAnsi="宋体" w:cs="宋体" w:hint="eastAsia"/>
                      <w:color w:val="000000"/>
                      <w:kern w:val="0"/>
                      <w:szCs w:val="21"/>
                      <w:lang w:bidi="ar"/>
                    </w:rPr>
                  </w:pPr>
                  <w:r w:rsidRPr="00DE172C">
                    <w:rPr>
                      <w:rFonts w:ascii="宋体" w:hAnsi="宋体" w:cs="宋体" w:hint="eastAsia"/>
                      <w:color w:val="000000"/>
                      <w:kern w:val="0"/>
                      <w:szCs w:val="21"/>
                      <w:lang w:bidi="ar"/>
                    </w:rPr>
                    <w:t>个</w:t>
                  </w:r>
                </w:p>
              </w:tc>
            </w:tr>
          </w:tbl>
          <w:p w14:paraId="464BE249" w14:textId="77777777" w:rsidR="00001EB6" w:rsidRDefault="00001EB6" w:rsidP="00001EB6">
            <w:pPr>
              <w:pStyle w:val="aa"/>
              <w:rPr>
                <w:rFonts w:hAnsi="宋体" w:hint="eastAsia"/>
                <w:bCs/>
                <w:color w:val="FF0000"/>
                <w:sz w:val="28"/>
                <w:szCs w:val="28"/>
              </w:rPr>
            </w:pPr>
          </w:p>
        </w:tc>
      </w:tr>
    </w:tbl>
    <w:p w14:paraId="33F0D990" w14:textId="77777777" w:rsidR="00255ECB" w:rsidRPr="00001EB6" w:rsidRDefault="00255ECB" w:rsidP="00406B35">
      <w:pPr>
        <w:pStyle w:val="aff3"/>
        <w:spacing w:before="0" w:after="0" w:line="240" w:lineRule="auto"/>
        <w:ind w:firstLineChars="0" w:firstLine="0"/>
        <w:contextualSpacing/>
        <w:rPr>
          <w:sz w:val="21"/>
          <w:szCs w:val="21"/>
        </w:rPr>
      </w:pPr>
    </w:p>
    <w:p w14:paraId="7033E8F3" w14:textId="77777777" w:rsidR="006F1C36" w:rsidRPr="00962CFB" w:rsidRDefault="00000000">
      <w:pPr>
        <w:jc w:val="center"/>
        <w:rPr>
          <w:b/>
          <w:bCs/>
          <w:sz w:val="32"/>
          <w:szCs w:val="32"/>
        </w:rPr>
      </w:pPr>
      <w:r w:rsidRPr="00962CFB">
        <w:rPr>
          <w:rFonts w:hint="eastAsia"/>
          <w:b/>
          <w:bCs/>
          <w:sz w:val="32"/>
          <w:szCs w:val="32"/>
        </w:rPr>
        <w:t>三、实质性条款</w:t>
      </w:r>
    </w:p>
    <w:tbl>
      <w:tblPr>
        <w:tblW w:w="9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8866"/>
      </w:tblGrid>
      <w:tr w:rsidR="006F1C36" w14:paraId="08380C2D" w14:textId="77777777">
        <w:trPr>
          <w:trHeight w:val="414"/>
          <w:jc w:val="center"/>
        </w:trPr>
        <w:tc>
          <w:tcPr>
            <w:tcW w:w="930" w:type="dxa"/>
            <w:vAlign w:val="center"/>
          </w:tcPr>
          <w:p w14:paraId="127CAD03" w14:textId="77777777" w:rsidR="006F1C36" w:rsidRDefault="00000000">
            <w:r>
              <w:rPr>
                <w:rFonts w:hint="eastAsia"/>
              </w:rPr>
              <w:t>序号</w:t>
            </w:r>
          </w:p>
        </w:tc>
        <w:tc>
          <w:tcPr>
            <w:tcW w:w="8866" w:type="dxa"/>
            <w:vAlign w:val="center"/>
          </w:tcPr>
          <w:p w14:paraId="540613F2" w14:textId="77777777" w:rsidR="006F1C36" w:rsidRDefault="00000000">
            <w:pPr>
              <w:jc w:val="center"/>
            </w:pPr>
            <w:r>
              <w:rPr>
                <w:rFonts w:hint="eastAsia"/>
              </w:rPr>
              <w:t>实质性条款具体内容</w:t>
            </w:r>
          </w:p>
        </w:tc>
      </w:tr>
      <w:tr w:rsidR="006F1C36" w14:paraId="00921F73" w14:textId="77777777">
        <w:trPr>
          <w:jc w:val="center"/>
        </w:trPr>
        <w:tc>
          <w:tcPr>
            <w:tcW w:w="930" w:type="dxa"/>
          </w:tcPr>
          <w:p w14:paraId="6937C4FB" w14:textId="77777777" w:rsidR="006F1C36" w:rsidRDefault="00000000">
            <w:pPr>
              <w:jc w:val="center"/>
            </w:pPr>
            <w:r>
              <w:rPr>
                <w:rFonts w:hint="eastAsia"/>
              </w:rPr>
              <w:t>1</w:t>
            </w:r>
          </w:p>
        </w:tc>
        <w:tc>
          <w:tcPr>
            <w:tcW w:w="8866" w:type="dxa"/>
          </w:tcPr>
          <w:p w14:paraId="1B8CB896" w14:textId="77777777" w:rsidR="006F1C36" w:rsidRDefault="00000000">
            <w:pPr>
              <w:jc w:val="center"/>
            </w:pPr>
            <w:r>
              <w:rPr>
                <w:rFonts w:hint="eastAsia"/>
              </w:rPr>
              <w:t>本项目招标文件中所有带</w:t>
            </w:r>
            <w:bookmarkStart w:id="7" w:name="OLE_LINK2"/>
            <w:r>
              <w:rPr>
                <w:rFonts w:hint="eastAsia"/>
              </w:rPr>
              <w:t>★</w:t>
            </w:r>
            <w:bookmarkEnd w:id="7"/>
            <w:r>
              <w:rPr>
                <w:rFonts w:hint="eastAsia"/>
              </w:rPr>
              <w:t>号条款内容</w:t>
            </w:r>
            <w:bookmarkEnd w:id="6"/>
          </w:p>
        </w:tc>
      </w:tr>
    </w:tbl>
    <w:p w14:paraId="00CD20CD" w14:textId="77777777" w:rsidR="006F1C36" w:rsidRDefault="00000000">
      <w:pPr>
        <w:pStyle w:val="20"/>
        <w:ind w:leftChars="-35" w:left="-73" w:firstLineChars="200" w:firstLine="422"/>
        <w:rPr>
          <w:rFonts w:ascii="Times New Roman" w:eastAsia="宋体" w:hAnsi="Times New Roman"/>
          <w:b/>
          <w:color w:val="FF0000"/>
          <w:kern w:val="2"/>
          <w:sz w:val="21"/>
          <w:szCs w:val="24"/>
        </w:rPr>
      </w:pPr>
      <w:r>
        <w:rPr>
          <w:rFonts w:ascii="Times New Roman" w:eastAsia="宋体" w:hAnsi="Times New Roman" w:hint="eastAsia"/>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14:paraId="586FF76B" w14:textId="77777777" w:rsidR="006F1C36" w:rsidRDefault="00000000">
      <w:pPr>
        <w:keepNext/>
        <w:keepLines/>
        <w:tabs>
          <w:tab w:val="left" w:pos="1680"/>
        </w:tabs>
        <w:spacing w:before="260" w:afterLines="25" w:after="78"/>
        <w:jc w:val="center"/>
        <w:outlineLvl w:val="2"/>
        <w:rPr>
          <w:rFonts w:ascii="Arial" w:hAnsi="Arial"/>
          <w:b/>
          <w:bCs/>
          <w:color w:val="FF0000"/>
          <w:sz w:val="32"/>
          <w:szCs w:val="32"/>
        </w:rPr>
      </w:pPr>
      <w:r>
        <w:rPr>
          <w:rFonts w:hint="eastAsia"/>
          <w:b/>
          <w:color w:val="FF0000"/>
          <w:sz w:val="32"/>
          <w:szCs w:val="32"/>
        </w:rPr>
        <w:t>★四</w:t>
      </w:r>
      <w:r>
        <w:rPr>
          <w:rFonts w:ascii="Arial" w:hAnsi="Arial" w:hint="eastAsia"/>
          <w:b/>
          <w:bCs/>
          <w:color w:val="FF0000"/>
          <w:sz w:val="32"/>
          <w:szCs w:val="32"/>
        </w:rPr>
        <w:t>、商务和服务条款要求</w:t>
      </w:r>
    </w:p>
    <w:p w14:paraId="224924CF" w14:textId="1970556D" w:rsidR="006F1C36" w:rsidRDefault="00000000" w:rsidP="0052314E">
      <w:r>
        <w:rPr>
          <w:rFonts w:hint="eastAsia"/>
          <w:b/>
          <w:color w:val="FF0000"/>
        </w:rPr>
        <w:t>本部分内容为项目正常开展的基本要求，均为★号条款要求。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1418"/>
        <w:gridCol w:w="7909"/>
      </w:tblGrid>
      <w:tr w:rsidR="00C25D1D" w14:paraId="05A78D65" w14:textId="77777777" w:rsidTr="00C25D1D">
        <w:tc>
          <w:tcPr>
            <w:tcW w:w="562" w:type="dxa"/>
            <w:vAlign w:val="center"/>
          </w:tcPr>
          <w:bookmarkEnd w:id="4"/>
          <w:p w14:paraId="43781849"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b/>
                <w:color w:val="000000"/>
                <w:szCs w:val="21"/>
              </w:rPr>
              <w:t>序号</w:t>
            </w:r>
          </w:p>
        </w:tc>
        <w:tc>
          <w:tcPr>
            <w:tcW w:w="1418" w:type="dxa"/>
            <w:vAlign w:val="center"/>
          </w:tcPr>
          <w:p w14:paraId="71489157"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b/>
                <w:color w:val="000000"/>
                <w:szCs w:val="21"/>
              </w:rPr>
              <w:t>商务需求项</w:t>
            </w:r>
          </w:p>
        </w:tc>
        <w:tc>
          <w:tcPr>
            <w:tcW w:w="7909" w:type="dxa"/>
            <w:vAlign w:val="center"/>
          </w:tcPr>
          <w:p w14:paraId="07FCBB3B"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b/>
                <w:color w:val="000000"/>
                <w:szCs w:val="21"/>
              </w:rPr>
              <w:t>招标商务要求</w:t>
            </w:r>
          </w:p>
        </w:tc>
      </w:tr>
      <w:tr w:rsidR="00C25D1D" w14:paraId="6CAED563" w14:textId="77777777" w:rsidTr="00C25D1D">
        <w:tc>
          <w:tcPr>
            <w:tcW w:w="9889" w:type="dxa"/>
            <w:gridSpan w:val="3"/>
          </w:tcPr>
          <w:p w14:paraId="07E80FB2" w14:textId="77777777" w:rsidR="00C25D1D" w:rsidRDefault="00C25D1D" w:rsidP="00146E7A">
            <w:pPr>
              <w:snapToGrid w:val="0"/>
              <w:contextualSpacing/>
              <w:rPr>
                <w:rFonts w:ascii="宋体" w:hAnsi="宋体" w:hint="eastAsia"/>
                <w:b/>
                <w:color w:val="000000"/>
                <w:szCs w:val="21"/>
              </w:rPr>
            </w:pPr>
            <w:r>
              <w:rPr>
                <w:rFonts w:ascii="宋体" w:hAnsi="宋体" w:hint="eastAsia"/>
                <w:b/>
                <w:color w:val="000000"/>
                <w:szCs w:val="21"/>
              </w:rPr>
              <w:t>（一）免费全保期内售后服务要求</w:t>
            </w:r>
          </w:p>
        </w:tc>
      </w:tr>
      <w:tr w:rsidR="00C25D1D" w14:paraId="4F5B6828" w14:textId="77777777" w:rsidTr="00C25D1D">
        <w:tc>
          <w:tcPr>
            <w:tcW w:w="562" w:type="dxa"/>
            <w:vAlign w:val="center"/>
          </w:tcPr>
          <w:p w14:paraId="0A3D19E0"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1</w:t>
            </w:r>
          </w:p>
        </w:tc>
        <w:tc>
          <w:tcPr>
            <w:tcW w:w="1418" w:type="dxa"/>
            <w:vAlign w:val="center"/>
          </w:tcPr>
          <w:p w14:paraId="651650DB" w14:textId="77777777" w:rsidR="00C25D1D" w:rsidRDefault="00C25D1D" w:rsidP="00146E7A">
            <w:pPr>
              <w:snapToGrid w:val="0"/>
              <w:contextualSpacing/>
              <w:jc w:val="center"/>
              <w:rPr>
                <w:rFonts w:ascii="宋体" w:hAnsi="宋体" w:hint="eastAsia"/>
                <w:color w:val="000000"/>
                <w:szCs w:val="21"/>
              </w:rPr>
            </w:pPr>
            <w:r>
              <w:rPr>
                <w:rFonts w:ascii="宋体" w:hAnsi="宋体" w:hint="eastAsia"/>
                <w:color w:val="000000"/>
                <w:szCs w:val="21"/>
              </w:rPr>
              <w:t>维修响应及故障解决时间</w:t>
            </w:r>
          </w:p>
        </w:tc>
        <w:tc>
          <w:tcPr>
            <w:tcW w:w="7909" w:type="dxa"/>
          </w:tcPr>
          <w:p w14:paraId="2428E163" w14:textId="77777777" w:rsidR="00C25D1D" w:rsidRDefault="00C25D1D" w:rsidP="00146E7A">
            <w:pPr>
              <w:snapToGrid w:val="0"/>
              <w:contextualSpacing/>
              <w:rPr>
                <w:rFonts w:ascii="宋体" w:hAnsi="宋体" w:hint="eastAsia"/>
                <w:b/>
                <w:color w:val="000000"/>
                <w:szCs w:val="21"/>
              </w:rPr>
            </w:pPr>
            <w:r>
              <w:rPr>
                <w:rFonts w:ascii="宋体" w:hAnsi="宋体" w:cs="宋体" w:hint="eastAsia"/>
                <w:bCs/>
                <w:color w:val="000000"/>
                <w:szCs w:val="21"/>
              </w:rPr>
              <w:t>1.1 全保期内，中标人应对产品因质量出现的问题免费修复，并且要在2小时内响应，12小时内到达现场维修，并在48小时内消除故障，若在48小时内不能及时排除故障的，中标人应在10个日历日内向采购人免费提供不低故障设备规格型号档次的备用设备使用，直至故障修复为止，由此产生的包括但不限于运输费、安装费、搬运费、替换产品的损耗费、零部件费、调试费等全部费用由中标人承担。</w:t>
            </w:r>
          </w:p>
        </w:tc>
      </w:tr>
      <w:tr w:rsidR="00C25D1D" w14:paraId="688AE780" w14:textId="77777777" w:rsidTr="00C25D1D">
        <w:tc>
          <w:tcPr>
            <w:tcW w:w="562" w:type="dxa"/>
            <w:vMerge w:val="restart"/>
            <w:vAlign w:val="center"/>
          </w:tcPr>
          <w:p w14:paraId="00B7B488" w14:textId="77777777" w:rsidR="00C25D1D" w:rsidRDefault="00C25D1D" w:rsidP="00146E7A">
            <w:pPr>
              <w:snapToGrid w:val="0"/>
              <w:contextualSpacing/>
              <w:jc w:val="center"/>
              <w:rPr>
                <w:rFonts w:ascii="宋体" w:hAnsi="宋体" w:hint="eastAsia"/>
                <w:color w:val="000000"/>
                <w:szCs w:val="21"/>
              </w:rPr>
            </w:pPr>
            <w:r>
              <w:rPr>
                <w:rFonts w:ascii="宋体" w:hAnsi="宋体" w:hint="eastAsia"/>
                <w:color w:val="000000"/>
                <w:szCs w:val="21"/>
              </w:rPr>
              <w:t>2</w:t>
            </w:r>
          </w:p>
        </w:tc>
        <w:tc>
          <w:tcPr>
            <w:tcW w:w="1418" w:type="dxa"/>
            <w:vMerge w:val="restart"/>
            <w:vAlign w:val="center"/>
          </w:tcPr>
          <w:p w14:paraId="22956B66" w14:textId="77777777" w:rsidR="00C25D1D" w:rsidRDefault="00C25D1D" w:rsidP="00146E7A">
            <w:pPr>
              <w:snapToGrid w:val="0"/>
              <w:contextualSpacing/>
              <w:jc w:val="center"/>
              <w:rPr>
                <w:rFonts w:ascii="宋体" w:hAnsi="宋体" w:hint="eastAsia"/>
                <w:color w:val="000000"/>
                <w:szCs w:val="21"/>
              </w:rPr>
            </w:pPr>
            <w:r>
              <w:rPr>
                <w:rFonts w:ascii="宋体" w:hAnsi="宋体" w:hint="eastAsia"/>
                <w:color w:val="000000"/>
                <w:szCs w:val="21"/>
              </w:rPr>
              <w:t>免费全保期</w:t>
            </w:r>
          </w:p>
        </w:tc>
        <w:tc>
          <w:tcPr>
            <w:tcW w:w="7909" w:type="dxa"/>
          </w:tcPr>
          <w:p w14:paraId="5945DF0D" w14:textId="77777777" w:rsidR="00C25D1D" w:rsidRDefault="00C25D1D" w:rsidP="00146E7A">
            <w:pPr>
              <w:snapToGrid w:val="0"/>
              <w:contextualSpacing/>
              <w:rPr>
                <w:rFonts w:ascii="宋体" w:hAnsi="宋体" w:hint="eastAsia"/>
                <w:b/>
                <w:color w:val="000000"/>
                <w:szCs w:val="21"/>
              </w:rPr>
            </w:pPr>
            <w:r>
              <w:rPr>
                <w:rFonts w:ascii="宋体" w:hAnsi="宋体" w:cs="宋体" w:hint="eastAsia"/>
                <w:bCs/>
                <w:color w:val="000000"/>
                <w:szCs w:val="21"/>
              </w:rPr>
              <w:t xml:space="preserve">2.1 </w:t>
            </w:r>
            <w:r>
              <w:rPr>
                <w:rFonts w:ascii="宋体" w:hAnsi="宋体" w:cs="宋体" w:hint="eastAsia"/>
                <w:color w:val="000000"/>
                <w:szCs w:val="21"/>
              </w:rPr>
              <w:t>设备安装调试验收合格后，原厂免费全保期5年（含配置清单内所有项目及其配件、易耗品、软硬件系统等，全部免费原厂保修），在全保期内，全部免费提供原装的零配件及其维修，终身负责维修。</w:t>
            </w:r>
          </w:p>
        </w:tc>
      </w:tr>
      <w:tr w:rsidR="00C25D1D" w14:paraId="148DA5C2" w14:textId="77777777" w:rsidTr="00C25D1D">
        <w:tc>
          <w:tcPr>
            <w:tcW w:w="562" w:type="dxa"/>
            <w:vMerge/>
            <w:vAlign w:val="center"/>
          </w:tcPr>
          <w:p w14:paraId="33DFFFB4" w14:textId="77777777" w:rsidR="00C25D1D" w:rsidRDefault="00C25D1D" w:rsidP="00146E7A">
            <w:pPr>
              <w:snapToGrid w:val="0"/>
              <w:contextualSpacing/>
              <w:jc w:val="center"/>
              <w:rPr>
                <w:rFonts w:ascii="宋体" w:hAnsi="宋体" w:hint="eastAsia"/>
                <w:color w:val="000000"/>
                <w:szCs w:val="21"/>
              </w:rPr>
            </w:pPr>
          </w:p>
        </w:tc>
        <w:tc>
          <w:tcPr>
            <w:tcW w:w="1418" w:type="dxa"/>
            <w:vMerge/>
            <w:vAlign w:val="center"/>
          </w:tcPr>
          <w:p w14:paraId="33616CF1" w14:textId="77777777" w:rsidR="00C25D1D" w:rsidRDefault="00C25D1D" w:rsidP="00146E7A">
            <w:pPr>
              <w:snapToGrid w:val="0"/>
              <w:contextualSpacing/>
              <w:jc w:val="center"/>
              <w:rPr>
                <w:rFonts w:ascii="宋体" w:hAnsi="宋体" w:hint="eastAsia"/>
                <w:color w:val="000000"/>
                <w:szCs w:val="21"/>
              </w:rPr>
            </w:pPr>
          </w:p>
        </w:tc>
        <w:tc>
          <w:tcPr>
            <w:tcW w:w="7909" w:type="dxa"/>
          </w:tcPr>
          <w:p w14:paraId="3B9D1724" w14:textId="77777777" w:rsidR="00C25D1D" w:rsidRDefault="00C25D1D" w:rsidP="00146E7A">
            <w:pPr>
              <w:tabs>
                <w:tab w:val="left" w:pos="425"/>
              </w:tabs>
              <w:snapToGrid w:val="0"/>
              <w:contextualSpacing/>
              <w:rPr>
                <w:rFonts w:ascii="宋体" w:hAnsi="宋体" w:hint="eastAsia"/>
                <w:color w:val="000000"/>
                <w:szCs w:val="21"/>
              </w:rPr>
            </w:pPr>
            <w:r>
              <w:rPr>
                <w:rFonts w:ascii="宋体" w:hAnsi="宋体" w:cs="宋体" w:hint="eastAsia"/>
                <w:bCs/>
                <w:color w:val="000000"/>
                <w:szCs w:val="21"/>
              </w:rPr>
              <w:t>2.2 全保期内，中标人应确保设备年开机率在98%（含）以上，若达不到此开机率，将作以下处理：年开机率在90%（含）-98%（不含）之间，赔壹年延长全保期；年开机率在85%（含）-90%（不含）之间，赔贰年延长全保期；年开机率低于85%（不含），中标单位必须无条件更换新设备，并重新计算新设备的全保期，以及赔偿甲方的直接经济损失和间接经济损失。【注：年开机率=（365-停机天数）/365】</w:t>
            </w:r>
          </w:p>
        </w:tc>
      </w:tr>
      <w:tr w:rsidR="00C25D1D" w14:paraId="330170DB" w14:textId="77777777" w:rsidTr="00C25D1D">
        <w:tc>
          <w:tcPr>
            <w:tcW w:w="562" w:type="dxa"/>
            <w:vMerge/>
            <w:vAlign w:val="center"/>
          </w:tcPr>
          <w:p w14:paraId="191CC99D"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006F401D" w14:textId="77777777" w:rsidR="00C25D1D" w:rsidRDefault="00C25D1D" w:rsidP="00146E7A">
            <w:pPr>
              <w:snapToGrid w:val="0"/>
              <w:contextualSpacing/>
              <w:rPr>
                <w:rFonts w:ascii="宋体" w:hAnsi="宋体" w:hint="eastAsia"/>
                <w:color w:val="000000"/>
                <w:szCs w:val="21"/>
              </w:rPr>
            </w:pPr>
          </w:p>
        </w:tc>
        <w:tc>
          <w:tcPr>
            <w:tcW w:w="7909" w:type="dxa"/>
            <w:vAlign w:val="center"/>
          </w:tcPr>
          <w:p w14:paraId="46FB553A" w14:textId="77777777" w:rsidR="00C25D1D" w:rsidRDefault="00C25D1D" w:rsidP="00146E7A">
            <w:pPr>
              <w:snapToGrid w:val="0"/>
              <w:contextualSpacing/>
              <w:rPr>
                <w:rFonts w:ascii="宋体" w:hAnsi="宋体" w:hint="eastAsia"/>
                <w:bCs/>
                <w:color w:val="000000"/>
                <w:szCs w:val="21"/>
              </w:rPr>
            </w:pPr>
            <w:r>
              <w:rPr>
                <w:rFonts w:ascii="宋体" w:hAnsi="宋体" w:cs="宋体" w:hint="eastAsia"/>
                <w:bCs/>
                <w:color w:val="000000"/>
                <w:szCs w:val="21"/>
              </w:rPr>
              <w:t>2.3 提供工程师电话和技术维修力量情况和维修的详细地址及联系方式。中标后签订合同前提供。</w:t>
            </w:r>
          </w:p>
        </w:tc>
      </w:tr>
      <w:tr w:rsidR="00C25D1D" w14:paraId="4E9B9C5F" w14:textId="77777777" w:rsidTr="00C25D1D">
        <w:tc>
          <w:tcPr>
            <w:tcW w:w="562" w:type="dxa"/>
            <w:vAlign w:val="center"/>
          </w:tcPr>
          <w:p w14:paraId="59535E3E"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color w:val="000000"/>
                <w:szCs w:val="21"/>
              </w:rPr>
              <w:t>3</w:t>
            </w:r>
          </w:p>
        </w:tc>
        <w:tc>
          <w:tcPr>
            <w:tcW w:w="1418" w:type="dxa"/>
            <w:vAlign w:val="center"/>
          </w:tcPr>
          <w:p w14:paraId="6E5364CF"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color w:val="000000"/>
                <w:szCs w:val="21"/>
              </w:rPr>
              <w:t>技术文件</w:t>
            </w:r>
          </w:p>
        </w:tc>
        <w:tc>
          <w:tcPr>
            <w:tcW w:w="7909" w:type="dxa"/>
            <w:vAlign w:val="center"/>
          </w:tcPr>
          <w:p w14:paraId="104F55CF" w14:textId="77777777" w:rsidR="00C25D1D" w:rsidRDefault="00C25D1D" w:rsidP="00146E7A">
            <w:pPr>
              <w:snapToGrid w:val="0"/>
              <w:contextualSpacing/>
              <w:rPr>
                <w:rFonts w:ascii="宋体" w:hAnsi="宋体" w:hint="eastAsia"/>
                <w:bCs/>
                <w:color w:val="000000"/>
                <w:szCs w:val="21"/>
              </w:rPr>
            </w:pPr>
            <w:r>
              <w:rPr>
                <w:rFonts w:ascii="宋体" w:hAnsi="宋体" w:cs="宋体" w:hint="eastAsia"/>
                <w:bCs/>
                <w:color w:val="000000"/>
                <w:szCs w:val="21"/>
              </w:rPr>
              <w:t>3.1 供应商应提供全套、完整的书面技术资料，包括仪器说明书、中文操作手册、简单维修说明、图纸等。</w:t>
            </w:r>
          </w:p>
        </w:tc>
      </w:tr>
      <w:tr w:rsidR="00C25D1D" w14:paraId="1AEFA939" w14:textId="77777777" w:rsidTr="00C25D1D">
        <w:tc>
          <w:tcPr>
            <w:tcW w:w="562" w:type="dxa"/>
            <w:vAlign w:val="center"/>
          </w:tcPr>
          <w:p w14:paraId="42CACEDD"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4</w:t>
            </w:r>
          </w:p>
        </w:tc>
        <w:tc>
          <w:tcPr>
            <w:tcW w:w="1418" w:type="dxa"/>
            <w:vAlign w:val="center"/>
          </w:tcPr>
          <w:p w14:paraId="796ED2C4"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color w:val="000000"/>
                <w:szCs w:val="21"/>
              </w:rPr>
              <w:t>安装调试</w:t>
            </w:r>
          </w:p>
        </w:tc>
        <w:tc>
          <w:tcPr>
            <w:tcW w:w="7909" w:type="dxa"/>
            <w:vAlign w:val="center"/>
          </w:tcPr>
          <w:p w14:paraId="2B98AB48" w14:textId="77777777" w:rsidR="00C25D1D" w:rsidRDefault="00C25D1D" w:rsidP="00146E7A">
            <w:pPr>
              <w:snapToGrid w:val="0"/>
              <w:contextualSpacing/>
              <w:rPr>
                <w:rFonts w:ascii="宋体" w:hAnsi="宋体" w:hint="eastAsia"/>
                <w:bCs/>
                <w:color w:val="000000"/>
                <w:szCs w:val="21"/>
              </w:rPr>
            </w:pPr>
            <w:r>
              <w:rPr>
                <w:rFonts w:ascii="宋体" w:hAnsi="宋体" w:cs="宋体" w:hint="eastAsia"/>
                <w:bCs/>
                <w:color w:val="000000"/>
                <w:szCs w:val="21"/>
              </w:rPr>
              <w:t>4.1 免费负责安装、调试、免费提供技术咨询、软件升级及人员培训，以保证买方工作人员掌握设备各种使用操作。提供≥2次（每次一周）的免费操作培训。</w:t>
            </w:r>
          </w:p>
        </w:tc>
      </w:tr>
      <w:tr w:rsidR="00C25D1D" w14:paraId="47AD9FB3" w14:textId="77777777" w:rsidTr="00C25D1D">
        <w:tc>
          <w:tcPr>
            <w:tcW w:w="9889" w:type="dxa"/>
            <w:gridSpan w:val="3"/>
            <w:vAlign w:val="center"/>
          </w:tcPr>
          <w:p w14:paraId="773BAECB" w14:textId="77777777" w:rsidR="00C25D1D" w:rsidRDefault="00C25D1D" w:rsidP="00146E7A">
            <w:pPr>
              <w:snapToGrid w:val="0"/>
              <w:contextualSpacing/>
              <w:rPr>
                <w:rFonts w:ascii="宋体" w:hAnsi="宋体" w:hint="eastAsia"/>
                <w:b/>
                <w:color w:val="000000"/>
                <w:szCs w:val="21"/>
              </w:rPr>
            </w:pPr>
            <w:r>
              <w:rPr>
                <w:rFonts w:ascii="宋体" w:hAnsi="宋体" w:hint="eastAsia"/>
                <w:b/>
                <w:color w:val="000000"/>
                <w:szCs w:val="21"/>
              </w:rPr>
              <w:t>（二）免费全保期外售后服务要求</w:t>
            </w:r>
          </w:p>
        </w:tc>
      </w:tr>
      <w:tr w:rsidR="00C25D1D" w14:paraId="3D915E4B" w14:textId="77777777" w:rsidTr="00C25D1D">
        <w:tc>
          <w:tcPr>
            <w:tcW w:w="562" w:type="dxa"/>
            <w:vMerge w:val="restart"/>
            <w:vAlign w:val="center"/>
          </w:tcPr>
          <w:p w14:paraId="6AD47CE7"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1</w:t>
            </w:r>
          </w:p>
        </w:tc>
        <w:tc>
          <w:tcPr>
            <w:tcW w:w="1418" w:type="dxa"/>
            <w:vMerge w:val="restart"/>
            <w:vAlign w:val="center"/>
          </w:tcPr>
          <w:p w14:paraId="74C892D1" w14:textId="77777777" w:rsidR="00C25D1D" w:rsidRDefault="00C25D1D" w:rsidP="00146E7A">
            <w:pPr>
              <w:snapToGrid w:val="0"/>
              <w:contextualSpacing/>
              <w:jc w:val="center"/>
              <w:rPr>
                <w:rFonts w:ascii="宋体" w:hAnsi="宋体" w:hint="eastAsia"/>
                <w:b/>
                <w:color w:val="000000"/>
                <w:szCs w:val="21"/>
              </w:rPr>
            </w:pPr>
            <w:r>
              <w:rPr>
                <w:rStyle w:val="af6"/>
                <w:rFonts w:ascii="宋体" w:hAnsi="宋体" w:cs="宋体" w:hint="eastAsia"/>
                <w:b w:val="0"/>
                <w:bCs w:val="0"/>
                <w:color w:val="000000"/>
                <w:szCs w:val="21"/>
              </w:rPr>
              <w:t>维修零配件、消耗品和延续保修合同的报价</w:t>
            </w:r>
          </w:p>
        </w:tc>
        <w:tc>
          <w:tcPr>
            <w:tcW w:w="7909" w:type="dxa"/>
            <w:vAlign w:val="center"/>
          </w:tcPr>
          <w:p w14:paraId="4DB54127"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1.1 全保期外，中标人负责免费维修及提供原装配件，采购人只负责更换零配件费。</w:t>
            </w:r>
          </w:p>
        </w:tc>
      </w:tr>
      <w:tr w:rsidR="00C25D1D" w14:paraId="342B3C9B" w14:textId="77777777" w:rsidTr="00C25D1D">
        <w:tc>
          <w:tcPr>
            <w:tcW w:w="562" w:type="dxa"/>
            <w:vMerge/>
            <w:vAlign w:val="center"/>
          </w:tcPr>
          <w:p w14:paraId="0CDB3705"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50DA7124" w14:textId="77777777" w:rsidR="00C25D1D" w:rsidRDefault="00C25D1D" w:rsidP="00146E7A">
            <w:pPr>
              <w:snapToGrid w:val="0"/>
              <w:contextualSpacing/>
              <w:rPr>
                <w:rFonts w:ascii="宋体" w:hAnsi="宋体" w:cs="宋体" w:hint="eastAsia"/>
                <w:b/>
                <w:bCs/>
                <w:color w:val="000000"/>
                <w:szCs w:val="21"/>
              </w:rPr>
            </w:pPr>
          </w:p>
        </w:tc>
        <w:tc>
          <w:tcPr>
            <w:tcW w:w="7909" w:type="dxa"/>
            <w:vAlign w:val="center"/>
          </w:tcPr>
          <w:p w14:paraId="67334000"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1.2 保证设备维修和配件的供应。备件送达期限国内≤2天，国外≤4天，设备停产后的备件供应≥10年。软件终身免费升级；每年需对设备进行维护保养，一年四次（每季度一次）。</w:t>
            </w:r>
          </w:p>
        </w:tc>
      </w:tr>
      <w:tr w:rsidR="00C25D1D" w14:paraId="77C87EF2" w14:textId="77777777" w:rsidTr="00C25D1D">
        <w:tc>
          <w:tcPr>
            <w:tcW w:w="9889" w:type="dxa"/>
            <w:gridSpan w:val="3"/>
            <w:vAlign w:val="center"/>
          </w:tcPr>
          <w:p w14:paraId="79C0E2C4" w14:textId="77777777" w:rsidR="00C25D1D" w:rsidRDefault="00C25D1D" w:rsidP="00146E7A">
            <w:pPr>
              <w:snapToGrid w:val="0"/>
              <w:contextualSpacing/>
              <w:rPr>
                <w:rFonts w:ascii="宋体" w:hAnsi="宋体" w:hint="eastAsia"/>
                <w:b/>
                <w:color w:val="000000"/>
                <w:szCs w:val="21"/>
              </w:rPr>
            </w:pPr>
            <w:r>
              <w:rPr>
                <w:rFonts w:ascii="宋体" w:hAnsi="宋体" w:hint="eastAsia"/>
                <w:b/>
                <w:color w:val="000000"/>
                <w:szCs w:val="21"/>
              </w:rPr>
              <w:lastRenderedPageBreak/>
              <w:t>（三）</w:t>
            </w:r>
            <w:r>
              <w:rPr>
                <w:rFonts w:ascii="宋体" w:hAnsi="宋体" w:hint="eastAsia"/>
                <w:b/>
                <w:bCs/>
                <w:color w:val="000000"/>
                <w:szCs w:val="21"/>
              </w:rPr>
              <w:t>报价要求</w:t>
            </w:r>
          </w:p>
        </w:tc>
      </w:tr>
      <w:tr w:rsidR="00C25D1D" w14:paraId="10E94002" w14:textId="77777777" w:rsidTr="00C25D1D">
        <w:tc>
          <w:tcPr>
            <w:tcW w:w="562" w:type="dxa"/>
            <w:vAlign w:val="center"/>
          </w:tcPr>
          <w:p w14:paraId="61BB12F5"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1</w:t>
            </w:r>
          </w:p>
        </w:tc>
        <w:tc>
          <w:tcPr>
            <w:tcW w:w="1418" w:type="dxa"/>
            <w:vAlign w:val="center"/>
          </w:tcPr>
          <w:p w14:paraId="60D32362" w14:textId="77777777" w:rsidR="00C25D1D" w:rsidRDefault="00C25D1D" w:rsidP="00146E7A">
            <w:pPr>
              <w:snapToGrid w:val="0"/>
              <w:contextualSpacing/>
              <w:rPr>
                <w:rFonts w:ascii="宋体" w:hAnsi="宋体" w:hint="eastAsia"/>
                <w:b/>
                <w:color w:val="000000"/>
                <w:szCs w:val="21"/>
              </w:rPr>
            </w:pPr>
            <w:r>
              <w:rPr>
                <w:rFonts w:ascii="宋体" w:hAnsi="宋体" w:hint="eastAsia"/>
                <w:b/>
                <w:color w:val="000000"/>
                <w:szCs w:val="21"/>
              </w:rPr>
              <w:t>报价要求</w:t>
            </w:r>
          </w:p>
        </w:tc>
        <w:tc>
          <w:tcPr>
            <w:tcW w:w="7909" w:type="dxa"/>
            <w:vAlign w:val="center"/>
          </w:tcPr>
          <w:p w14:paraId="1F015366" w14:textId="77777777" w:rsidR="00C25D1D" w:rsidRDefault="00C25D1D" w:rsidP="00146E7A">
            <w:pPr>
              <w:snapToGrid w:val="0"/>
              <w:contextualSpacing/>
              <w:rPr>
                <w:rFonts w:ascii="宋体" w:hAnsi="宋体" w:hint="eastAsia"/>
                <w:b/>
                <w:color w:val="000000"/>
                <w:szCs w:val="21"/>
              </w:rPr>
            </w:pPr>
            <w:r>
              <w:rPr>
                <w:rFonts w:ascii="宋体" w:hAnsi="宋体" w:cs="宋体" w:hint="eastAsia"/>
                <w:bCs/>
                <w:color w:val="000000"/>
                <w:szCs w:val="21"/>
              </w:rPr>
              <w:t>1.1投标报价以人民币报价，为工地交货价。货物总价内包含相关的费用有：原材料和配件费、深化设计、生产加工、安装、调试，通过有关主管部门的验收，运至合同指定地点的包装费、运输费、装卸费、保险费，技术培训费，安装调试费，出质保期后的人工维护费及国家规定的各项税费。</w:t>
            </w:r>
          </w:p>
        </w:tc>
      </w:tr>
      <w:tr w:rsidR="00C25D1D" w14:paraId="171A091C" w14:textId="77777777" w:rsidTr="00C25D1D">
        <w:tc>
          <w:tcPr>
            <w:tcW w:w="9889" w:type="dxa"/>
            <w:gridSpan w:val="3"/>
            <w:vAlign w:val="center"/>
          </w:tcPr>
          <w:p w14:paraId="5F4938EF" w14:textId="77777777" w:rsidR="00C25D1D" w:rsidRDefault="00C25D1D" w:rsidP="00146E7A">
            <w:pPr>
              <w:snapToGrid w:val="0"/>
              <w:contextualSpacing/>
              <w:rPr>
                <w:rFonts w:ascii="宋体" w:hAnsi="宋体" w:hint="eastAsia"/>
                <w:b/>
                <w:color w:val="000000"/>
                <w:szCs w:val="21"/>
              </w:rPr>
            </w:pPr>
            <w:r>
              <w:rPr>
                <w:rFonts w:ascii="宋体" w:hAnsi="宋体" w:hint="eastAsia"/>
                <w:b/>
                <w:color w:val="000000"/>
                <w:szCs w:val="21"/>
              </w:rPr>
              <w:t>（四）其他商务要求</w:t>
            </w:r>
          </w:p>
        </w:tc>
      </w:tr>
      <w:tr w:rsidR="00C25D1D" w14:paraId="47EB3B38" w14:textId="77777777" w:rsidTr="00C25D1D">
        <w:tc>
          <w:tcPr>
            <w:tcW w:w="562" w:type="dxa"/>
            <w:vMerge w:val="restart"/>
            <w:vAlign w:val="center"/>
          </w:tcPr>
          <w:p w14:paraId="5CDC3A4E"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1</w:t>
            </w:r>
          </w:p>
        </w:tc>
        <w:tc>
          <w:tcPr>
            <w:tcW w:w="1418" w:type="dxa"/>
            <w:vMerge w:val="restart"/>
            <w:vAlign w:val="center"/>
          </w:tcPr>
          <w:p w14:paraId="07B5B8F4"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bCs/>
                <w:color w:val="000000"/>
                <w:szCs w:val="21"/>
              </w:rPr>
              <w:t>违约责任</w:t>
            </w:r>
          </w:p>
        </w:tc>
        <w:tc>
          <w:tcPr>
            <w:tcW w:w="7909" w:type="dxa"/>
          </w:tcPr>
          <w:p w14:paraId="61850A5B" w14:textId="77777777" w:rsidR="00C25D1D" w:rsidRDefault="00C25D1D" w:rsidP="00146E7A">
            <w:pPr>
              <w:snapToGrid w:val="0"/>
              <w:contextualSpacing/>
              <w:rPr>
                <w:rFonts w:ascii="宋体" w:hAnsi="宋体" w:cs="宋体" w:hint="eastAsia"/>
                <w:color w:val="000000"/>
                <w:szCs w:val="21"/>
              </w:rPr>
            </w:pPr>
            <w:r>
              <w:rPr>
                <w:rFonts w:ascii="宋体" w:hAnsi="宋体" w:cs="宋体" w:hint="eastAsia"/>
                <w:bCs/>
                <w:color w:val="000000"/>
                <w:szCs w:val="21"/>
              </w:rPr>
              <w:t xml:space="preserve">1.1 </w:t>
            </w:r>
            <w:r>
              <w:rPr>
                <w:rFonts w:ascii="宋体" w:hAnsi="宋体" w:cs="宋体" w:hint="eastAsia"/>
                <w:color w:val="000000"/>
                <w:szCs w:val="21"/>
              </w:rPr>
              <w:t>如中标人未按照合同约定的时间交付设备或提供服务，中标人应承担延期交货和延期服务的违约责任，向采购人提供额外维保服务（计算方式为延期交付时间的两倍延长维保服务期限）；逾期超过90日，采购人有权单方解除合同。</w:t>
            </w:r>
          </w:p>
        </w:tc>
      </w:tr>
      <w:tr w:rsidR="00C25D1D" w14:paraId="19F513F4" w14:textId="77777777" w:rsidTr="00C25D1D">
        <w:tc>
          <w:tcPr>
            <w:tcW w:w="562" w:type="dxa"/>
            <w:vMerge/>
            <w:vAlign w:val="center"/>
          </w:tcPr>
          <w:p w14:paraId="264BBE58"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42D1F821" w14:textId="77777777" w:rsidR="00C25D1D" w:rsidRDefault="00C25D1D" w:rsidP="00146E7A">
            <w:pPr>
              <w:snapToGrid w:val="0"/>
              <w:contextualSpacing/>
              <w:jc w:val="center"/>
              <w:rPr>
                <w:rFonts w:ascii="宋体" w:hAnsi="宋体" w:hint="eastAsia"/>
                <w:b/>
                <w:color w:val="000000"/>
                <w:szCs w:val="21"/>
              </w:rPr>
            </w:pPr>
          </w:p>
        </w:tc>
        <w:tc>
          <w:tcPr>
            <w:tcW w:w="7909" w:type="dxa"/>
          </w:tcPr>
          <w:p w14:paraId="0C28F2BE" w14:textId="77777777" w:rsidR="00C25D1D" w:rsidRDefault="00C25D1D" w:rsidP="00146E7A">
            <w:pPr>
              <w:snapToGrid w:val="0"/>
              <w:contextualSpacing/>
              <w:rPr>
                <w:rFonts w:ascii="宋体" w:hAnsi="宋体" w:cs="宋体" w:hint="eastAsia"/>
                <w:color w:val="000000"/>
                <w:szCs w:val="21"/>
              </w:rPr>
            </w:pPr>
            <w:r>
              <w:rPr>
                <w:rFonts w:ascii="宋体" w:hAnsi="宋体" w:cs="宋体" w:hint="eastAsia"/>
                <w:bCs/>
                <w:color w:val="000000"/>
                <w:szCs w:val="21"/>
              </w:rPr>
              <w:t>1.2 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r>
      <w:tr w:rsidR="00C25D1D" w14:paraId="1C1C92A8" w14:textId="77777777" w:rsidTr="00C25D1D">
        <w:tc>
          <w:tcPr>
            <w:tcW w:w="562" w:type="dxa"/>
            <w:vMerge w:val="restart"/>
            <w:vAlign w:val="center"/>
          </w:tcPr>
          <w:p w14:paraId="6A0B4291"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2</w:t>
            </w:r>
          </w:p>
        </w:tc>
        <w:tc>
          <w:tcPr>
            <w:tcW w:w="1418" w:type="dxa"/>
            <w:vMerge w:val="restart"/>
            <w:vAlign w:val="center"/>
          </w:tcPr>
          <w:p w14:paraId="4D05A717" w14:textId="77777777" w:rsidR="00C25D1D" w:rsidRDefault="00C25D1D" w:rsidP="00146E7A">
            <w:pPr>
              <w:snapToGrid w:val="0"/>
              <w:contextualSpacing/>
              <w:jc w:val="center"/>
              <w:rPr>
                <w:rFonts w:ascii="宋体" w:hAnsi="宋体" w:hint="eastAsia"/>
                <w:b/>
                <w:color w:val="000000"/>
                <w:szCs w:val="21"/>
              </w:rPr>
            </w:pPr>
            <w:r>
              <w:rPr>
                <w:rFonts w:ascii="宋体" w:hAnsi="宋体" w:hint="eastAsia"/>
                <w:bCs/>
                <w:color w:val="000000"/>
                <w:szCs w:val="21"/>
              </w:rPr>
              <w:t>交货及付款要求</w:t>
            </w:r>
          </w:p>
        </w:tc>
        <w:tc>
          <w:tcPr>
            <w:tcW w:w="7909" w:type="dxa"/>
            <w:vAlign w:val="center"/>
          </w:tcPr>
          <w:p w14:paraId="6CE80534" w14:textId="77777777" w:rsidR="00C25D1D" w:rsidRDefault="00C25D1D" w:rsidP="00146E7A">
            <w:pPr>
              <w:pStyle w:val="a7"/>
              <w:snapToGrid w:val="0"/>
              <w:spacing w:after="0"/>
              <w:contextualSpacing/>
              <w:rPr>
                <w:rFonts w:ascii="宋体" w:hAnsi="宋体" w:hint="eastAsia"/>
                <w:color w:val="000000"/>
                <w:szCs w:val="21"/>
              </w:rPr>
            </w:pPr>
            <w:r>
              <w:rPr>
                <w:rFonts w:ascii="宋体" w:hAnsi="宋体" w:cs="宋体" w:hint="eastAsia"/>
                <w:bCs/>
                <w:color w:val="000000"/>
                <w:szCs w:val="21"/>
              </w:rPr>
              <w:t>2.1 交货地点：采购人指定具体交货地点。</w:t>
            </w:r>
          </w:p>
        </w:tc>
      </w:tr>
      <w:tr w:rsidR="00C25D1D" w14:paraId="259FB601" w14:textId="77777777" w:rsidTr="00C25D1D">
        <w:tc>
          <w:tcPr>
            <w:tcW w:w="562" w:type="dxa"/>
            <w:vMerge/>
            <w:vAlign w:val="center"/>
          </w:tcPr>
          <w:p w14:paraId="0F32E6C4" w14:textId="77777777" w:rsidR="00C25D1D" w:rsidRDefault="00C25D1D" w:rsidP="00146E7A">
            <w:pPr>
              <w:snapToGrid w:val="0"/>
              <w:contextualSpacing/>
              <w:jc w:val="center"/>
              <w:rPr>
                <w:rFonts w:ascii="宋体" w:hAnsi="宋体" w:hint="eastAsia"/>
                <w:bCs/>
                <w:color w:val="000000"/>
                <w:szCs w:val="21"/>
              </w:rPr>
            </w:pPr>
          </w:p>
        </w:tc>
        <w:tc>
          <w:tcPr>
            <w:tcW w:w="1418" w:type="dxa"/>
            <w:vMerge/>
            <w:vAlign w:val="center"/>
          </w:tcPr>
          <w:p w14:paraId="2ECB955E" w14:textId="77777777" w:rsidR="00C25D1D" w:rsidRDefault="00C25D1D" w:rsidP="00146E7A">
            <w:pPr>
              <w:snapToGrid w:val="0"/>
              <w:contextualSpacing/>
              <w:jc w:val="center"/>
              <w:rPr>
                <w:rFonts w:ascii="宋体" w:hAnsi="宋体" w:hint="eastAsia"/>
                <w:b/>
                <w:color w:val="000000"/>
                <w:szCs w:val="21"/>
              </w:rPr>
            </w:pPr>
          </w:p>
        </w:tc>
        <w:tc>
          <w:tcPr>
            <w:tcW w:w="7909" w:type="dxa"/>
            <w:vAlign w:val="center"/>
          </w:tcPr>
          <w:p w14:paraId="532DF869" w14:textId="77777777" w:rsidR="00C25D1D" w:rsidRDefault="00C25D1D" w:rsidP="00146E7A">
            <w:pPr>
              <w:pStyle w:val="a7"/>
              <w:snapToGrid w:val="0"/>
              <w:spacing w:after="0"/>
              <w:contextualSpacing/>
              <w:rPr>
                <w:rFonts w:ascii="宋体" w:hAnsi="宋体" w:cs="Arial" w:hint="eastAsia"/>
                <w:color w:val="000000"/>
                <w:szCs w:val="21"/>
              </w:rPr>
            </w:pPr>
            <w:r>
              <w:rPr>
                <w:rFonts w:ascii="宋体" w:hAnsi="宋体" w:cs="宋体" w:hint="eastAsia"/>
                <w:bCs/>
                <w:color w:val="000000"/>
                <w:szCs w:val="21"/>
              </w:rPr>
              <w:t>2.2 交货时间：签订合同后90个日历日内交货（或以二期建设进度为准）。</w:t>
            </w:r>
          </w:p>
        </w:tc>
      </w:tr>
      <w:tr w:rsidR="00C25D1D" w14:paraId="396BC1EA" w14:textId="77777777" w:rsidTr="00C25D1D">
        <w:tc>
          <w:tcPr>
            <w:tcW w:w="562" w:type="dxa"/>
            <w:vMerge/>
            <w:vAlign w:val="center"/>
          </w:tcPr>
          <w:p w14:paraId="7B160061" w14:textId="77777777" w:rsidR="00C25D1D" w:rsidRDefault="00C25D1D" w:rsidP="00146E7A">
            <w:pPr>
              <w:snapToGrid w:val="0"/>
              <w:contextualSpacing/>
              <w:jc w:val="center"/>
              <w:rPr>
                <w:rFonts w:ascii="宋体" w:hAnsi="宋体" w:hint="eastAsia"/>
                <w:bCs/>
                <w:color w:val="000000"/>
                <w:szCs w:val="21"/>
              </w:rPr>
            </w:pPr>
          </w:p>
        </w:tc>
        <w:tc>
          <w:tcPr>
            <w:tcW w:w="1418" w:type="dxa"/>
            <w:vMerge/>
            <w:vAlign w:val="center"/>
          </w:tcPr>
          <w:p w14:paraId="16197609" w14:textId="77777777" w:rsidR="00C25D1D" w:rsidRDefault="00C25D1D" w:rsidP="00146E7A">
            <w:pPr>
              <w:snapToGrid w:val="0"/>
              <w:contextualSpacing/>
              <w:jc w:val="center"/>
              <w:rPr>
                <w:rFonts w:ascii="宋体" w:hAnsi="宋体" w:hint="eastAsia"/>
                <w:b/>
                <w:color w:val="000000"/>
                <w:szCs w:val="21"/>
              </w:rPr>
            </w:pPr>
          </w:p>
        </w:tc>
        <w:tc>
          <w:tcPr>
            <w:tcW w:w="7909" w:type="dxa"/>
            <w:vAlign w:val="center"/>
          </w:tcPr>
          <w:p w14:paraId="69D20737" w14:textId="0EE8B21B" w:rsidR="00C25D1D" w:rsidRDefault="00C25D1D" w:rsidP="00146E7A">
            <w:pPr>
              <w:pStyle w:val="a7"/>
              <w:snapToGrid w:val="0"/>
              <w:spacing w:after="0"/>
              <w:contextualSpacing/>
              <w:rPr>
                <w:rFonts w:ascii="宋体" w:hAnsi="宋体" w:hint="eastAsia"/>
                <w:color w:val="000000"/>
                <w:szCs w:val="21"/>
              </w:rPr>
            </w:pPr>
            <w:r>
              <w:rPr>
                <w:rFonts w:ascii="宋体" w:hAnsi="宋体" w:cs="宋体" w:hint="eastAsia"/>
                <w:color w:val="000000"/>
                <w:szCs w:val="21"/>
              </w:rPr>
              <w:t>2.3 （1）合同签订后，采购人依据年度预算支付50%预付款，当期预算不足的差额顺延至后续预算落实后支付；预算额度到位且设备全部送达指定地点，支付40%款项；剩余10%款项待设备验收合格并提交全套验收资料后支付，各节点预算不足部分均顺延支付。</w:t>
            </w:r>
            <w:r>
              <w:rPr>
                <w:rFonts w:ascii="宋体" w:hAnsi="宋体" w:cs="宋体" w:hint="eastAsia"/>
                <w:color w:val="000000"/>
                <w:szCs w:val="21"/>
              </w:rPr>
              <w:br/>
              <w:t>（2）设备全部送达、完成安装调试验收并提交全套验收资料，当期预算充足时，剩余50%款项可一次性支付。</w:t>
            </w:r>
            <w:r>
              <w:rPr>
                <w:rFonts w:ascii="宋体" w:hAnsi="宋体" w:cs="宋体" w:hint="eastAsia"/>
                <w:color w:val="000000"/>
                <w:szCs w:val="21"/>
              </w:rPr>
              <w:br/>
              <w:t>（3）如果采购人对中标人提供的产品有质量异议的，可以视具体情况暂时中止支付争议款项或其他相关款项，直到争议解除，采购人不因此承担延期付款的违约责任。</w:t>
            </w:r>
            <w:r>
              <w:rPr>
                <w:rFonts w:ascii="宋体" w:hAnsi="宋体" w:cs="宋体" w:hint="eastAsia"/>
                <w:color w:val="000000"/>
                <w:szCs w:val="21"/>
              </w:rPr>
              <w:br/>
              <w:t>（4）中标人开具合法有效的发票，采购人不接受除中标人以外的第三方出具的发票。采购人收到中标人合法的增值税发票或增值税专用发票后，根据双方约定付款时间支付货款。由于中标人逾期未提供合法有效的增值税发票的，采购人有权顺延支付中标人应付货款，直至票据齐全，且不得视为采购人违约。</w:t>
            </w:r>
            <w:r>
              <w:rPr>
                <w:rFonts w:ascii="宋体" w:hAnsi="宋体" w:cs="宋体" w:hint="eastAsia"/>
                <w:color w:val="000000"/>
                <w:szCs w:val="21"/>
              </w:rPr>
              <w:br/>
              <w:t>（5）中标人提供的产品不合格，或产品存在瑕疵、缺陷，采购人有权暂停支付中标人项下相应到期应付货款，且不视为采购人违约，直到双方正式处理完不合格产品为止。</w:t>
            </w:r>
            <w:r>
              <w:rPr>
                <w:rFonts w:ascii="宋体" w:hAnsi="宋体" w:cs="宋体" w:hint="eastAsia"/>
                <w:color w:val="000000"/>
                <w:szCs w:val="21"/>
              </w:rPr>
              <w:br/>
              <w:t>（6）中标人应向甲方提供真实有效的银行账户，银行账户如有变更，应立即书面通知采购人，如中标人银行账户变更未书面通知采购人，采购人以中标人确认收款账户进行付款，造成中标人实际未收到货款的，该责任由中标人自己承担。未经采购人书面认可，中标人不得将应收款项转让给任何第三方或让任何第三方代收，否则采购人有权拒绝付款，且不得视为采购人违约。</w:t>
            </w:r>
          </w:p>
        </w:tc>
      </w:tr>
      <w:tr w:rsidR="00C25D1D" w14:paraId="3A999512" w14:textId="77777777" w:rsidTr="00C25D1D">
        <w:tc>
          <w:tcPr>
            <w:tcW w:w="562" w:type="dxa"/>
            <w:vAlign w:val="center"/>
          </w:tcPr>
          <w:p w14:paraId="75FB0E4A"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3</w:t>
            </w:r>
          </w:p>
        </w:tc>
        <w:tc>
          <w:tcPr>
            <w:tcW w:w="1418" w:type="dxa"/>
            <w:vAlign w:val="center"/>
          </w:tcPr>
          <w:p w14:paraId="3B601662" w14:textId="77777777" w:rsidR="00C25D1D" w:rsidRDefault="00C25D1D" w:rsidP="00146E7A">
            <w:pPr>
              <w:snapToGrid w:val="0"/>
              <w:contextualSpacing/>
              <w:jc w:val="center"/>
              <w:rPr>
                <w:rFonts w:ascii="宋体" w:hAnsi="宋体" w:cs="宋体" w:hint="eastAsia"/>
                <w:bCs/>
                <w:color w:val="000000"/>
                <w:szCs w:val="21"/>
              </w:rPr>
            </w:pPr>
            <w:r>
              <w:rPr>
                <w:rFonts w:ascii="宋体" w:hAnsi="宋体" w:cs="宋体" w:hint="eastAsia"/>
                <w:bCs/>
                <w:color w:val="000000"/>
                <w:szCs w:val="21"/>
              </w:rPr>
              <w:t>验收条件</w:t>
            </w:r>
          </w:p>
        </w:tc>
        <w:tc>
          <w:tcPr>
            <w:tcW w:w="7909" w:type="dxa"/>
            <w:vAlign w:val="center"/>
          </w:tcPr>
          <w:p w14:paraId="70477DD9"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3.1 （1）货到安装，现场验收。中标人应派有经验的技术人员到现场进行安装、调试，直到设备正常使用。</w:t>
            </w:r>
          </w:p>
          <w:p w14:paraId="01B3DC48"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（2）设备安装调试正常使用后，且提供所有第三方配件及设备相关软件、序列及后处理软件后60个工作日内进行验收，由使用科室、设备科、中标人等代表在场进行验收。</w:t>
            </w:r>
          </w:p>
          <w:p w14:paraId="6C165FBD"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（3）产品质量和安装调试检验标准遵照国家相关规定和最新标准执行。验收中如发现有质量不合格或型号规格、数量等与送货清单不符等情况，中标人应免费更换或补齐，并承担因此发生的违约责任。 中标人货物经过双方检验认可后，签署验收报告。</w:t>
            </w:r>
          </w:p>
          <w:p w14:paraId="3163CE99"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（4）当满足以下条件时，采购人才向中标人签发货物验收报告：</w:t>
            </w:r>
          </w:p>
          <w:p w14:paraId="5CF99494"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a、中标人已按照合同规定提供了全部产品及完整的技术资料。</w:t>
            </w:r>
          </w:p>
          <w:p w14:paraId="6DC5D92A"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b、货物符合招标文件技术规格书的要求，性能满足要求。</w:t>
            </w:r>
          </w:p>
          <w:p w14:paraId="5A291392"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c、货物具备产品合格证。</w:t>
            </w:r>
          </w:p>
          <w:p w14:paraId="74E0B6DB"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d、提供维修手册、中文操作手册。</w:t>
            </w:r>
          </w:p>
          <w:p w14:paraId="6BD3E232" w14:textId="77777777" w:rsidR="00C25D1D" w:rsidRDefault="00C25D1D" w:rsidP="00146E7A">
            <w:pPr>
              <w:pStyle w:val="a7"/>
              <w:snapToGrid w:val="0"/>
              <w:spacing w:after="0"/>
              <w:contextualSpacing/>
              <w:rPr>
                <w:rFonts w:ascii="宋体" w:hAnsi="宋体" w:cs="宋体" w:hint="eastAsia"/>
                <w:color w:val="000000"/>
                <w:szCs w:val="21"/>
              </w:rPr>
            </w:pPr>
            <w:r>
              <w:rPr>
                <w:rFonts w:ascii="宋体" w:hAnsi="宋体" w:cs="宋体" w:hint="eastAsia"/>
                <w:bCs/>
                <w:color w:val="000000"/>
                <w:szCs w:val="21"/>
              </w:rPr>
              <w:t>（5）若采购人对中标产品质量有争议，将由中标人委托第三方质量检测部门按照招标文书进行验收确认,并由中标人负责该检测具体事宜。出具检测验收报告合格，采购人将履行采购合同；若检测验收报告不合格，采购人将取消采购合同，由中标单位承担所有后果。</w:t>
            </w:r>
          </w:p>
        </w:tc>
      </w:tr>
      <w:tr w:rsidR="00C25D1D" w14:paraId="2E6ED169" w14:textId="77777777" w:rsidTr="00C25D1D">
        <w:tc>
          <w:tcPr>
            <w:tcW w:w="562" w:type="dxa"/>
            <w:vMerge w:val="restart"/>
            <w:vAlign w:val="center"/>
          </w:tcPr>
          <w:p w14:paraId="30F8A596"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lastRenderedPageBreak/>
              <w:t>4</w:t>
            </w:r>
          </w:p>
        </w:tc>
        <w:tc>
          <w:tcPr>
            <w:tcW w:w="1418" w:type="dxa"/>
            <w:vMerge w:val="restart"/>
            <w:vAlign w:val="center"/>
          </w:tcPr>
          <w:p w14:paraId="4DF5415C" w14:textId="77777777" w:rsidR="00C25D1D" w:rsidRDefault="00C25D1D" w:rsidP="00146E7A">
            <w:pPr>
              <w:snapToGrid w:val="0"/>
              <w:contextualSpacing/>
              <w:jc w:val="center"/>
              <w:rPr>
                <w:rFonts w:ascii="宋体" w:hAnsi="宋体" w:cs="宋体" w:hint="eastAsia"/>
                <w:bCs/>
                <w:color w:val="000000"/>
                <w:szCs w:val="21"/>
              </w:rPr>
            </w:pPr>
            <w:r>
              <w:rPr>
                <w:rFonts w:ascii="宋体" w:hAnsi="宋体" w:cs="宋体" w:hint="eastAsia"/>
                <w:bCs/>
                <w:color w:val="000000"/>
                <w:szCs w:val="21"/>
              </w:rPr>
              <w:t>争议解决方法</w:t>
            </w:r>
          </w:p>
        </w:tc>
        <w:tc>
          <w:tcPr>
            <w:tcW w:w="7909" w:type="dxa"/>
            <w:vAlign w:val="center"/>
          </w:tcPr>
          <w:p w14:paraId="54D94667"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4.1 协商与调解：双方首先应尝试通过友好协商解决问题。如果协商无果，协商不成的，由甲方所在地人民法院管辖。</w:t>
            </w:r>
          </w:p>
        </w:tc>
      </w:tr>
      <w:tr w:rsidR="00C25D1D" w14:paraId="56FED51A" w14:textId="77777777" w:rsidTr="00C25D1D">
        <w:tc>
          <w:tcPr>
            <w:tcW w:w="562" w:type="dxa"/>
            <w:vMerge/>
            <w:vAlign w:val="center"/>
          </w:tcPr>
          <w:p w14:paraId="6C646383" w14:textId="77777777" w:rsidR="00C25D1D" w:rsidRDefault="00C25D1D" w:rsidP="00146E7A">
            <w:pPr>
              <w:snapToGrid w:val="0"/>
              <w:contextualSpacing/>
              <w:jc w:val="center"/>
              <w:rPr>
                <w:rFonts w:ascii="宋体" w:hAnsi="宋体" w:hint="eastAsia"/>
                <w:bCs/>
                <w:color w:val="000000"/>
                <w:szCs w:val="21"/>
              </w:rPr>
            </w:pPr>
          </w:p>
        </w:tc>
        <w:tc>
          <w:tcPr>
            <w:tcW w:w="1418" w:type="dxa"/>
            <w:vMerge/>
            <w:vAlign w:val="center"/>
          </w:tcPr>
          <w:p w14:paraId="624A8589" w14:textId="77777777" w:rsidR="00C25D1D" w:rsidRDefault="00C25D1D" w:rsidP="00146E7A">
            <w:pPr>
              <w:snapToGrid w:val="0"/>
              <w:contextualSpacing/>
              <w:jc w:val="center"/>
              <w:rPr>
                <w:rFonts w:ascii="宋体" w:hAnsi="宋体" w:cs="宋体" w:hint="eastAsia"/>
                <w:b/>
                <w:color w:val="000000"/>
                <w:szCs w:val="21"/>
              </w:rPr>
            </w:pPr>
          </w:p>
        </w:tc>
        <w:tc>
          <w:tcPr>
            <w:tcW w:w="7909" w:type="dxa"/>
            <w:vAlign w:val="center"/>
          </w:tcPr>
          <w:p w14:paraId="5FF1B6CE" w14:textId="77777777" w:rsidR="00C25D1D" w:rsidRDefault="00C25D1D" w:rsidP="00146E7A">
            <w:pPr>
              <w:pStyle w:val="a7"/>
              <w:snapToGrid w:val="0"/>
              <w:spacing w:after="0"/>
              <w:contextualSpacing/>
              <w:rPr>
                <w:rFonts w:ascii="宋体" w:hAnsi="宋体" w:cs="宋体" w:hint="eastAsia"/>
                <w:bCs/>
                <w:color w:val="000000"/>
                <w:szCs w:val="21"/>
              </w:rPr>
            </w:pPr>
            <w:r>
              <w:rPr>
                <w:rFonts w:ascii="宋体" w:hAnsi="宋体" w:cs="宋体" w:hint="eastAsia"/>
                <w:bCs/>
                <w:color w:val="000000"/>
                <w:szCs w:val="21"/>
              </w:rPr>
              <w:t xml:space="preserve">4.2 </w:t>
            </w:r>
            <w:r>
              <w:rPr>
                <w:rFonts w:ascii="宋体" w:hAnsi="宋体" w:cs="宋体"/>
                <w:bCs/>
                <w:color w:val="000000"/>
                <w:szCs w:val="21"/>
              </w:rPr>
              <w:t>任何一方违约导致诉讼的，违约方需承担包括但不限于担保费、律师费、交通费、诉讼费、保全费等维权费用。</w:t>
            </w:r>
          </w:p>
        </w:tc>
      </w:tr>
      <w:tr w:rsidR="00C25D1D" w14:paraId="044FCBE7" w14:textId="77777777" w:rsidTr="00C25D1D">
        <w:tc>
          <w:tcPr>
            <w:tcW w:w="562" w:type="dxa"/>
            <w:vAlign w:val="center"/>
          </w:tcPr>
          <w:p w14:paraId="09421F3D"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5</w:t>
            </w:r>
          </w:p>
        </w:tc>
        <w:tc>
          <w:tcPr>
            <w:tcW w:w="1418" w:type="dxa"/>
            <w:vAlign w:val="center"/>
          </w:tcPr>
          <w:p w14:paraId="48B52400" w14:textId="77777777" w:rsidR="00C25D1D" w:rsidRDefault="00C25D1D" w:rsidP="00146E7A">
            <w:pPr>
              <w:snapToGrid w:val="0"/>
              <w:contextualSpacing/>
              <w:jc w:val="center"/>
              <w:rPr>
                <w:rFonts w:ascii="宋体" w:hAnsi="宋体" w:hint="eastAsia"/>
                <w:color w:val="000000"/>
                <w:szCs w:val="21"/>
              </w:rPr>
            </w:pPr>
            <w:r>
              <w:rPr>
                <w:rStyle w:val="af6"/>
                <w:rFonts w:ascii="宋体" w:hAnsi="宋体" w:cs="宋体" w:hint="eastAsia"/>
                <w:b w:val="0"/>
                <w:bCs w:val="0"/>
                <w:color w:val="000000"/>
                <w:szCs w:val="21"/>
              </w:rPr>
              <w:t>运输、安装条件</w:t>
            </w:r>
          </w:p>
        </w:tc>
        <w:tc>
          <w:tcPr>
            <w:tcW w:w="7909" w:type="dxa"/>
            <w:vAlign w:val="center"/>
          </w:tcPr>
          <w:p w14:paraId="683300B8" w14:textId="77777777" w:rsidR="00C25D1D" w:rsidRDefault="00C25D1D" w:rsidP="00146E7A">
            <w:pPr>
              <w:snapToGrid w:val="0"/>
              <w:contextualSpacing/>
              <w:rPr>
                <w:rFonts w:ascii="宋体" w:hAnsi="宋体" w:hint="eastAsia"/>
                <w:bCs/>
                <w:color w:val="000000"/>
                <w:szCs w:val="21"/>
              </w:rPr>
            </w:pPr>
            <w:r>
              <w:rPr>
                <w:rFonts w:ascii="宋体" w:hAnsi="宋体" w:hint="eastAsia"/>
                <w:bCs/>
                <w:color w:val="000000"/>
                <w:szCs w:val="21"/>
              </w:rPr>
              <w:t>5.1 中标人</w:t>
            </w:r>
            <w:r>
              <w:rPr>
                <w:rFonts w:ascii="宋体" w:hAnsi="宋体"/>
                <w:bCs/>
                <w:color w:val="000000"/>
                <w:szCs w:val="21"/>
              </w:rPr>
              <w:t>提供的货物必须为全新（要求</w:t>
            </w:r>
            <w:r>
              <w:rPr>
                <w:rFonts w:ascii="宋体" w:hAnsi="宋体" w:hint="eastAsia"/>
                <w:bCs/>
                <w:color w:val="000000"/>
                <w:szCs w:val="21"/>
              </w:rPr>
              <w:t>货架有效期</w:t>
            </w:r>
            <w:r>
              <w:rPr>
                <w:rFonts w:ascii="宋体" w:hAnsi="宋体"/>
                <w:bCs/>
                <w:color w:val="000000"/>
                <w:szCs w:val="21"/>
              </w:rPr>
              <w:t>为一年以内）经检验合格的产品，包装方式按照原厂出厂原标准，中标人应确保运抵采购人处货物的完好性，包装费用由中标人承担。中标人承担由于其包装或其防护措施不妥而引起货物锈蚀、损坏和丢失等任何损失，并承担因此而发生的违约责任。</w:t>
            </w:r>
          </w:p>
          <w:p w14:paraId="07AF8231" w14:textId="77777777" w:rsidR="00C25D1D" w:rsidRDefault="00C25D1D" w:rsidP="00146E7A">
            <w:pPr>
              <w:snapToGrid w:val="0"/>
              <w:contextualSpacing/>
              <w:rPr>
                <w:rFonts w:ascii="宋体" w:hAnsi="宋体" w:hint="eastAsia"/>
                <w:bCs/>
                <w:color w:val="000000"/>
                <w:szCs w:val="21"/>
              </w:rPr>
            </w:pPr>
            <w:r>
              <w:rPr>
                <w:rFonts w:ascii="宋体" w:hAnsi="宋体" w:hint="eastAsia"/>
                <w:bCs/>
                <w:color w:val="000000"/>
                <w:szCs w:val="21"/>
              </w:rPr>
              <w:t>5.2投标人负责将货物安全无损运抵采购人指定地点,并承担设备可能产生的包装、运输、保险、装卸、安装调试、培训、商检、进口关税及计量检测、增值税等所有费用。</w:t>
            </w:r>
          </w:p>
          <w:p w14:paraId="73224220" w14:textId="77777777" w:rsidR="00C25D1D" w:rsidRDefault="00C25D1D" w:rsidP="00146E7A">
            <w:pPr>
              <w:snapToGrid w:val="0"/>
              <w:contextualSpacing/>
              <w:rPr>
                <w:rFonts w:ascii="宋体" w:hAnsi="宋体" w:hint="eastAsia"/>
                <w:bCs/>
                <w:color w:val="000000"/>
                <w:szCs w:val="21"/>
              </w:rPr>
            </w:pPr>
            <w:r>
              <w:rPr>
                <w:rFonts w:ascii="宋体" w:hAnsi="宋体" w:hint="eastAsia"/>
                <w:bCs/>
                <w:color w:val="000000"/>
                <w:szCs w:val="21"/>
              </w:rPr>
              <w:t>5.3如若需要场地迁移，投标人需免费迁移（含拆装）1 次并确保机器的正常使用。</w:t>
            </w:r>
          </w:p>
        </w:tc>
      </w:tr>
      <w:tr w:rsidR="00C25D1D" w14:paraId="5B7141AA" w14:textId="77777777" w:rsidTr="00C25D1D">
        <w:tc>
          <w:tcPr>
            <w:tcW w:w="562" w:type="dxa"/>
            <w:vMerge w:val="restart"/>
            <w:vAlign w:val="center"/>
          </w:tcPr>
          <w:p w14:paraId="044DFD37"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6</w:t>
            </w:r>
          </w:p>
        </w:tc>
        <w:tc>
          <w:tcPr>
            <w:tcW w:w="1418" w:type="dxa"/>
            <w:vMerge w:val="restart"/>
            <w:vAlign w:val="center"/>
          </w:tcPr>
          <w:p w14:paraId="3EF7E579" w14:textId="77777777" w:rsidR="00C25D1D" w:rsidRDefault="00C25D1D" w:rsidP="00146E7A">
            <w:pPr>
              <w:snapToGrid w:val="0"/>
              <w:contextualSpacing/>
              <w:jc w:val="center"/>
              <w:rPr>
                <w:rFonts w:ascii="宋体" w:hAnsi="宋体" w:hint="eastAsia"/>
                <w:color w:val="000000"/>
                <w:szCs w:val="21"/>
              </w:rPr>
            </w:pPr>
            <w:r>
              <w:rPr>
                <w:rFonts w:ascii="宋体" w:hAnsi="宋体"/>
                <w:color w:val="000000"/>
                <w:szCs w:val="21"/>
              </w:rPr>
              <w:t>培训</w:t>
            </w:r>
          </w:p>
        </w:tc>
        <w:tc>
          <w:tcPr>
            <w:tcW w:w="7909" w:type="dxa"/>
          </w:tcPr>
          <w:p w14:paraId="472B192A"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6.1 投标供应商应派专业技术人员免费对采购单位指定人员进行定期培训及指导，直至其完全掌握设备的基本故障处理技术。</w:t>
            </w:r>
          </w:p>
        </w:tc>
      </w:tr>
      <w:tr w:rsidR="00C25D1D" w14:paraId="1B39C461" w14:textId="77777777" w:rsidTr="00C25D1D">
        <w:tc>
          <w:tcPr>
            <w:tcW w:w="562" w:type="dxa"/>
            <w:vMerge/>
            <w:vAlign w:val="center"/>
          </w:tcPr>
          <w:p w14:paraId="22F0F5B2" w14:textId="77777777" w:rsidR="00C25D1D" w:rsidRDefault="00C25D1D" w:rsidP="00146E7A">
            <w:pPr>
              <w:snapToGrid w:val="0"/>
              <w:contextualSpacing/>
              <w:jc w:val="center"/>
              <w:rPr>
                <w:rFonts w:ascii="宋体" w:hAnsi="宋体" w:hint="eastAsia"/>
                <w:bCs/>
                <w:color w:val="000000"/>
                <w:szCs w:val="21"/>
              </w:rPr>
            </w:pPr>
          </w:p>
        </w:tc>
        <w:tc>
          <w:tcPr>
            <w:tcW w:w="1418" w:type="dxa"/>
            <w:vMerge/>
            <w:vAlign w:val="center"/>
          </w:tcPr>
          <w:p w14:paraId="110E6677" w14:textId="77777777" w:rsidR="00C25D1D" w:rsidRDefault="00C25D1D" w:rsidP="00146E7A">
            <w:pPr>
              <w:snapToGrid w:val="0"/>
              <w:contextualSpacing/>
              <w:rPr>
                <w:rFonts w:ascii="宋体" w:hAnsi="宋体" w:hint="eastAsia"/>
                <w:color w:val="000000"/>
                <w:szCs w:val="21"/>
              </w:rPr>
            </w:pPr>
          </w:p>
        </w:tc>
        <w:tc>
          <w:tcPr>
            <w:tcW w:w="7909" w:type="dxa"/>
          </w:tcPr>
          <w:p w14:paraId="707D8A91"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6.2 现场培训：中标人应提供现场技术培训，保证使用人员正常操作设备的各种功能。</w:t>
            </w:r>
          </w:p>
        </w:tc>
      </w:tr>
      <w:tr w:rsidR="00C25D1D" w14:paraId="4F9D0FBA" w14:textId="77777777" w:rsidTr="00C25D1D">
        <w:tc>
          <w:tcPr>
            <w:tcW w:w="562" w:type="dxa"/>
            <w:vMerge w:val="restart"/>
            <w:vAlign w:val="center"/>
          </w:tcPr>
          <w:p w14:paraId="122F7FB4"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7</w:t>
            </w:r>
          </w:p>
        </w:tc>
        <w:tc>
          <w:tcPr>
            <w:tcW w:w="1418" w:type="dxa"/>
            <w:vMerge w:val="restart"/>
            <w:vAlign w:val="center"/>
          </w:tcPr>
          <w:p w14:paraId="4342D44A" w14:textId="77777777" w:rsidR="00C25D1D" w:rsidRDefault="00C25D1D" w:rsidP="00146E7A">
            <w:pPr>
              <w:snapToGrid w:val="0"/>
              <w:contextualSpacing/>
              <w:jc w:val="center"/>
              <w:rPr>
                <w:rFonts w:ascii="宋体" w:hAnsi="宋体" w:hint="eastAsia"/>
                <w:color w:val="000000"/>
                <w:szCs w:val="21"/>
              </w:rPr>
            </w:pPr>
            <w:r>
              <w:rPr>
                <w:rFonts w:ascii="宋体" w:hAnsi="宋体"/>
                <w:color w:val="000000"/>
                <w:szCs w:val="21"/>
              </w:rPr>
              <w:t>知识产权</w:t>
            </w:r>
          </w:p>
        </w:tc>
        <w:tc>
          <w:tcPr>
            <w:tcW w:w="7909" w:type="dxa"/>
          </w:tcPr>
          <w:p w14:paraId="75D6E1B0"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7.1 涉及采购标的的知识产权归属、处理的，应约定知识产权的归属和处理方式。</w:t>
            </w:r>
          </w:p>
        </w:tc>
      </w:tr>
      <w:tr w:rsidR="00C25D1D" w14:paraId="4A5BFE0A" w14:textId="77777777" w:rsidTr="00C25D1D">
        <w:tc>
          <w:tcPr>
            <w:tcW w:w="562" w:type="dxa"/>
            <w:vMerge/>
            <w:vAlign w:val="center"/>
          </w:tcPr>
          <w:p w14:paraId="577136E6"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2D53F7B6" w14:textId="77777777" w:rsidR="00C25D1D" w:rsidRDefault="00C25D1D" w:rsidP="00146E7A">
            <w:pPr>
              <w:snapToGrid w:val="0"/>
              <w:contextualSpacing/>
              <w:rPr>
                <w:rFonts w:ascii="宋体" w:hAnsi="宋体" w:hint="eastAsia"/>
                <w:b/>
                <w:color w:val="000000"/>
                <w:szCs w:val="21"/>
              </w:rPr>
            </w:pPr>
          </w:p>
        </w:tc>
        <w:tc>
          <w:tcPr>
            <w:tcW w:w="7909" w:type="dxa"/>
          </w:tcPr>
          <w:p w14:paraId="0952D903"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7.2 采购人购买产品后，有权对该产品与其他设备进行配套、整合或适当改进，而免受侵犯专利权的起诉。</w:t>
            </w:r>
          </w:p>
        </w:tc>
      </w:tr>
      <w:tr w:rsidR="00C25D1D" w14:paraId="04FFCA42" w14:textId="77777777" w:rsidTr="00C25D1D">
        <w:tc>
          <w:tcPr>
            <w:tcW w:w="562" w:type="dxa"/>
            <w:vMerge w:val="restart"/>
            <w:vAlign w:val="center"/>
          </w:tcPr>
          <w:p w14:paraId="462D9714"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8</w:t>
            </w:r>
          </w:p>
        </w:tc>
        <w:tc>
          <w:tcPr>
            <w:tcW w:w="1418" w:type="dxa"/>
            <w:vMerge w:val="restart"/>
            <w:vAlign w:val="center"/>
          </w:tcPr>
          <w:p w14:paraId="5E09C51D" w14:textId="77777777" w:rsidR="00C25D1D" w:rsidRDefault="00C25D1D" w:rsidP="00146E7A">
            <w:pPr>
              <w:snapToGrid w:val="0"/>
              <w:contextualSpacing/>
              <w:jc w:val="center"/>
              <w:rPr>
                <w:rFonts w:ascii="宋体" w:hAnsi="宋体" w:hint="eastAsia"/>
                <w:bCs/>
                <w:color w:val="000000"/>
                <w:szCs w:val="21"/>
              </w:rPr>
            </w:pPr>
            <w:r>
              <w:rPr>
                <w:rFonts w:ascii="宋体" w:hAnsi="宋体"/>
                <w:bCs/>
                <w:color w:val="000000"/>
                <w:szCs w:val="21"/>
              </w:rPr>
              <w:t>其他</w:t>
            </w:r>
          </w:p>
        </w:tc>
        <w:tc>
          <w:tcPr>
            <w:tcW w:w="7909" w:type="dxa"/>
          </w:tcPr>
          <w:p w14:paraId="37DBC420" w14:textId="77777777" w:rsidR="00C25D1D" w:rsidRDefault="00C25D1D" w:rsidP="00146E7A">
            <w:pPr>
              <w:widowControl/>
              <w:snapToGrid w:val="0"/>
              <w:contextualSpacing/>
              <w:jc w:val="left"/>
              <w:rPr>
                <w:rFonts w:ascii="宋体" w:hAnsi="宋体" w:cs="宋体" w:hint="eastAsia"/>
                <w:color w:val="000000"/>
                <w:szCs w:val="21"/>
              </w:rPr>
            </w:pPr>
            <w:r>
              <w:rPr>
                <w:rFonts w:ascii="宋体" w:hAnsi="宋体" w:cs="宋体" w:hint="eastAsia"/>
                <w:color w:val="000000"/>
                <w:szCs w:val="21"/>
              </w:rPr>
              <w:t>8.1 投标供应商应按其投标文件中的承诺，进行其他售后服务工作。</w:t>
            </w:r>
          </w:p>
        </w:tc>
      </w:tr>
      <w:tr w:rsidR="00C25D1D" w14:paraId="7688F1F1" w14:textId="77777777" w:rsidTr="00C25D1D">
        <w:tc>
          <w:tcPr>
            <w:tcW w:w="562" w:type="dxa"/>
            <w:vMerge/>
            <w:vAlign w:val="center"/>
          </w:tcPr>
          <w:p w14:paraId="63FEF627"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47362E81" w14:textId="77777777" w:rsidR="00C25D1D" w:rsidRDefault="00C25D1D" w:rsidP="00146E7A">
            <w:pPr>
              <w:snapToGrid w:val="0"/>
              <w:contextualSpacing/>
              <w:jc w:val="center"/>
              <w:rPr>
                <w:rFonts w:ascii="宋体" w:hAnsi="宋体" w:hint="eastAsia"/>
                <w:b/>
                <w:color w:val="000000"/>
                <w:szCs w:val="21"/>
              </w:rPr>
            </w:pPr>
          </w:p>
        </w:tc>
        <w:tc>
          <w:tcPr>
            <w:tcW w:w="7909" w:type="dxa"/>
          </w:tcPr>
          <w:p w14:paraId="04A2D9C4"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8.2 本项目中如有涉及水、电、气设备安装及调试、室外高空作业等项目的中标人承诺使用具有国家认可资质的操作人员（资质证书仍在有效期内）实施，否则由此造成的后果由中标人负责。</w:t>
            </w:r>
          </w:p>
        </w:tc>
      </w:tr>
      <w:tr w:rsidR="00C25D1D" w14:paraId="126D0112" w14:textId="77777777" w:rsidTr="00C25D1D">
        <w:tc>
          <w:tcPr>
            <w:tcW w:w="562" w:type="dxa"/>
            <w:vMerge/>
            <w:vAlign w:val="center"/>
          </w:tcPr>
          <w:p w14:paraId="7EB69E29"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3EDE9596" w14:textId="77777777" w:rsidR="00C25D1D" w:rsidRDefault="00C25D1D" w:rsidP="00146E7A">
            <w:pPr>
              <w:snapToGrid w:val="0"/>
              <w:contextualSpacing/>
              <w:jc w:val="center"/>
              <w:rPr>
                <w:rFonts w:ascii="宋体" w:hAnsi="宋体" w:hint="eastAsia"/>
                <w:b/>
                <w:color w:val="000000"/>
                <w:szCs w:val="21"/>
              </w:rPr>
            </w:pPr>
          </w:p>
        </w:tc>
        <w:tc>
          <w:tcPr>
            <w:tcW w:w="7909" w:type="dxa"/>
          </w:tcPr>
          <w:p w14:paraId="7C1D7DB8"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8.3 如所投产品受行业主管部门规定强制认证或检测或许可的（如3C认证或检测报告或工信部进网许可证等），中标人在中标后签订合同前向采购单位提供相关认证证书或检测报告。</w:t>
            </w:r>
          </w:p>
        </w:tc>
      </w:tr>
      <w:tr w:rsidR="00C25D1D" w14:paraId="6EEDA65D" w14:textId="77777777" w:rsidTr="00C25D1D">
        <w:tc>
          <w:tcPr>
            <w:tcW w:w="562" w:type="dxa"/>
            <w:vMerge/>
            <w:vAlign w:val="center"/>
          </w:tcPr>
          <w:p w14:paraId="7ACEC183"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68E2C4B6" w14:textId="77777777" w:rsidR="00C25D1D" w:rsidRDefault="00C25D1D" w:rsidP="00146E7A">
            <w:pPr>
              <w:snapToGrid w:val="0"/>
              <w:contextualSpacing/>
              <w:jc w:val="center"/>
              <w:rPr>
                <w:rFonts w:ascii="宋体" w:hAnsi="宋体" w:hint="eastAsia"/>
                <w:b/>
                <w:color w:val="000000"/>
                <w:szCs w:val="21"/>
              </w:rPr>
            </w:pPr>
          </w:p>
        </w:tc>
        <w:tc>
          <w:tcPr>
            <w:tcW w:w="7909" w:type="dxa"/>
          </w:tcPr>
          <w:p w14:paraId="5EA15959"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8.4 本项目所要求的硬件、软件，中标人要配备给采购人，并保证采购人能正常使用，不需要另外增加其他附件和其他费用。</w:t>
            </w:r>
          </w:p>
        </w:tc>
      </w:tr>
      <w:tr w:rsidR="00C25D1D" w14:paraId="02EDD5FB" w14:textId="77777777" w:rsidTr="00C25D1D">
        <w:tc>
          <w:tcPr>
            <w:tcW w:w="562" w:type="dxa"/>
            <w:vMerge/>
            <w:vAlign w:val="center"/>
          </w:tcPr>
          <w:p w14:paraId="2E14215E"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5550D60F" w14:textId="77777777" w:rsidR="00C25D1D" w:rsidRDefault="00C25D1D" w:rsidP="00146E7A">
            <w:pPr>
              <w:snapToGrid w:val="0"/>
              <w:contextualSpacing/>
              <w:jc w:val="center"/>
              <w:rPr>
                <w:rFonts w:ascii="宋体" w:hAnsi="宋体" w:hint="eastAsia"/>
                <w:b/>
                <w:color w:val="000000"/>
                <w:szCs w:val="21"/>
              </w:rPr>
            </w:pPr>
          </w:p>
        </w:tc>
        <w:tc>
          <w:tcPr>
            <w:tcW w:w="7909" w:type="dxa"/>
          </w:tcPr>
          <w:p w14:paraId="1930DF29" w14:textId="77777777" w:rsidR="00C25D1D" w:rsidRDefault="00C25D1D" w:rsidP="00146E7A">
            <w:pPr>
              <w:snapToGrid w:val="0"/>
              <w:contextualSpacing/>
              <w:rPr>
                <w:rFonts w:ascii="宋体" w:hAnsi="宋体" w:cs="宋体" w:hint="eastAsia"/>
                <w:bCs/>
                <w:color w:val="000000"/>
                <w:szCs w:val="21"/>
              </w:rPr>
            </w:pPr>
            <w:r>
              <w:rPr>
                <w:rFonts w:ascii="宋体" w:hAnsi="宋体" w:cs="宋体" w:hint="eastAsia"/>
                <w:bCs/>
                <w:color w:val="000000"/>
                <w:szCs w:val="21"/>
              </w:rPr>
              <w:t>8.5 涉及软件应用的设备，中标供应商和厂家应配合医院智慧医院信息化建设。在保修期内，应免费将软件更新、维护并免费提供更新所需的硬件，免费开放软件端口，无偿派人配合与医院信息系统（包括但不限于HIS、PACS、LIS等系统）的连接工作，</w:t>
            </w:r>
            <w:r>
              <w:rPr>
                <w:rFonts w:ascii="宋体" w:hAnsi="宋体" w:cs="宋体" w:hint="eastAsia"/>
                <w:bCs/>
                <w:color w:val="000000"/>
                <w:szCs w:val="21"/>
                <w:highlight w:val="green"/>
              </w:rPr>
              <w:t>每台设备配置rfid定位电子标签，</w:t>
            </w:r>
            <w:r>
              <w:rPr>
                <w:rFonts w:ascii="宋体" w:hAnsi="宋体" w:cs="宋体" w:hint="eastAsia"/>
                <w:bCs/>
                <w:color w:val="000000"/>
                <w:szCs w:val="21"/>
              </w:rPr>
              <w:t>直至该设备与医院信息系统可进行完整的数据交换,中标人须承担数据成功对接的所有费用；当医院信息系统变更或其他情形需要与该设备连接时，须无偿派人配合，直至该设备与医院信息系统可进行完整的数据交换，确保数据安全，无外泄。上述工程需要按照采购人计划工期内完成，不得拖延，如因客观因素不得不延长工期的，需与采购人协商并获得采购人同意。</w:t>
            </w:r>
          </w:p>
        </w:tc>
      </w:tr>
      <w:tr w:rsidR="00C25D1D" w14:paraId="615D85FC" w14:textId="77777777" w:rsidTr="00C25D1D">
        <w:tc>
          <w:tcPr>
            <w:tcW w:w="562" w:type="dxa"/>
            <w:vMerge w:val="restart"/>
            <w:vAlign w:val="center"/>
          </w:tcPr>
          <w:p w14:paraId="7936A67E" w14:textId="77777777" w:rsidR="00C25D1D" w:rsidRDefault="00C25D1D" w:rsidP="00146E7A">
            <w:pPr>
              <w:snapToGrid w:val="0"/>
              <w:contextualSpacing/>
              <w:jc w:val="center"/>
              <w:rPr>
                <w:rFonts w:ascii="宋体" w:hAnsi="宋体" w:hint="eastAsia"/>
                <w:bCs/>
                <w:color w:val="000000"/>
                <w:szCs w:val="21"/>
              </w:rPr>
            </w:pPr>
            <w:r>
              <w:rPr>
                <w:rFonts w:ascii="宋体" w:hAnsi="宋体" w:hint="eastAsia"/>
                <w:bCs/>
                <w:color w:val="000000"/>
                <w:szCs w:val="21"/>
              </w:rPr>
              <w:t>9</w:t>
            </w:r>
          </w:p>
        </w:tc>
        <w:tc>
          <w:tcPr>
            <w:tcW w:w="1418" w:type="dxa"/>
            <w:vMerge w:val="restart"/>
            <w:vAlign w:val="center"/>
          </w:tcPr>
          <w:p w14:paraId="409E2557" w14:textId="77777777" w:rsidR="00C25D1D" w:rsidRDefault="00C25D1D" w:rsidP="00146E7A">
            <w:pPr>
              <w:snapToGrid w:val="0"/>
              <w:contextualSpacing/>
              <w:jc w:val="center"/>
              <w:rPr>
                <w:rFonts w:ascii="宋体" w:hAnsi="宋体" w:hint="eastAsia"/>
                <w:bCs/>
                <w:color w:val="000000"/>
                <w:szCs w:val="21"/>
              </w:rPr>
            </w:pPr>
            <w:r>
              <w:rPr>
                <w:rFonts w:ascii="宋体" w:hAnsi="宋体" w:cs="宋体" w:hint="eastAsia"/>
                <w:bCs/>
                <w:color w:val="000000"/>
                <w:szCs w:val="21"/>
              </w:rPr>
              <w:t>项目（产品）要求</w:t>
            </w:r>
          </w:p>
        </w:tc>
        <w:tc>
          <w:tcPr>
            <w:tcW w:w="7909" w:type="dxa"/>
          </w:tcPr>
          <w:p w14:paraId="0E0B44DD" w14:textId="77777777" w:rsidR="00C25D1D" w:rsidRDefault="00C25D1D" w:rsidP="00146E7A">
            <w:pPr>
              <w:snapToGrid w:val="0"/>
              <w:spacing w:afterLines="25" w:after="78"/>
              <w:contextualSpacing/>
              <w:rPr>
                <w:rFonts w:ascii="宋体" w:hAnsi="宋体" w:cs="Arial" w:hint="eastAsia"/>
                <w:color w:val="000000"/>
                <w:szCs w:val="21"/>
              </w:rPr>
            </w:pPr>
            <w:r>
              <w:rPr>
                <w:rFonts w:ascii="宋体" w:hAnsi="宋体" w:hint="eastAsia"/>
                <w:color w:val="000000"/>
                <w:szCs w:val="21"/>
              </w:rPr>
              <w:t>9.1本招标采购项目属于医疗器械管理，投标商所投产品需提供《医疗器械备案凭证》或《医疗器械注册证》(有效期内)扫描件。所投产品为第一类医疗器械的，提供监督管理部门签发的有效的《医疗器械备案凭证》扫描件；所投产品为第二、三类医疗器械的，提供监督管理部门签发的涵盖所投产品的《医疗器械注册证》(有效期内)扫描件。</w:t>
            </w:r>
          </w:p>
        </w:tc>
      </w:tr>
      <w:tr w:rsidR="00C25D1D" w14:paraId="34427E01" w14:textId="77777777" w:rsidTr="00C25D1D">
        <w:tc>
          <w:tcPr>
            <w:tcW w:w="562" w:type="dxa"/>
            <w:vMerge/>
            <w:vAlign w:val="center"/>
          </w:tcPr>
          <w:p w14:paraId="5BE9FB1F" w14:textId="77777777" w:rsidR="00C25D1D" w:rsidRDefault="00C25D1D" w:rsidP="00146E7A">
            <w:pPr>
              <w:snapToGrid w:val="0"/>
              <w:contextualSpacing/>
              <w:jc w:val="center"/>
              <w:rPr>
                <w:rFonts w:ascii="宋体" w:hAnsi="宋体" w:hint="eastAsia"/>
                <w:b/>
                <w:color w:val="000000"/>
                <w:szCs w:val="21"/>
              </w:rPr>
            </w:pPr>
          </w:p>
        </w:tc>
        <w:tc>
          <w:tcPr>
            <w:tcW w:w="1418" w:type="dxa"/>
            <w:vMerge/>
            <w:vAlign w:val="center"/>
          </w:tcPr>
          <w:p w14:paraId="3A53C7A7" w14:textId="77777777" w:rsidR="00C25D1D" w:rsidRDefault="00C25D1D" w:rsidP="00146E7A">
            <w:pPr>
              <w:snapToGrid w:val="0"/>
              <w:contextualSpacing/>
              <w:jc w:val="center"/>
              <w:rPr>
                <w:rFonts w:ascii="宋体" w:hAnsi="宋体" w:cs="宋体" w:hint="eastAsia"/>
                <w:b/>
                <w:color w:val="000000"/>
                <w:szCs w:val="21"/>
              </w:rPr>
            </w:pPr>
          </w:p>
        </w:tc>
        <w:tc>
          <w:tcPr>
            <w:tcW w:w="7909" w:type="dxa"/>
          </w:tcPr>
          <w:p w14:paraId="3B1F2105" w14:textId="77777777" w:rsidR="00C25D1D" w:rsidRDefault="00C25D1D" w:rsidP="00146E7A">
            <w:pPr>
              <w:snapToGrid w:val="0"/>
              <w:spacing w:afterLines="25" w:after="78"/>
              <w:contextualSpacing/>
              <w:rPr>
                <w:rFonts w:ascii="宋体" w:hAnsi="宋体" w:cs="宋体" w:hint="eastAsia"/>
                <w:b/>
                <w:color w:val="000000"/>
                <w:szCs w:val="21"/>
                <w:highlight w:val="yellow"/>
              </w:rPr>
            </w:pPr>
            <w:r>
              <w:rPr>
                <w:rFonts w:ascii="宋体" w:hAnsi="宋体" w:hint="eastAsia"/>
                <w:color w:val="000000"/>
                <w:szCs w:val="21"/>
              </w:rPr>
              <w:t>9.2如供应商提供的相关货物（标的），属于按整套（成套）设备进行申请医疗器械注册证情形的，则投标人针对前述相关货物（标的）在投标时可提供整套（成套）设备的医疗器械注册证。</w:t>
            </w:r>
          </w:p>
        </w:tc>
      </w:tr>
    </w:tbl>
    <w:p w14:paraId="55EEA00B" w14:textId="77777777" w:rsidR="00E97A25" w:rsidRPr="00C25D1D" w:rsidRDefault="00E97A25" w:rsidP="00814545">
      <w:pPr>
        <w:pStyle w:val="10"/>
        <w:ind w:firstLineChars="0" w:firstLine="0"/>
      </w:pPr>
    </w:p>
    <w:p w14:paraId="66ABF2CB" w14:textId="77777777" w:rsidR="00E97A25" w:rsidRDefault="00E97A25" w:rsidP="00E97A25">
      <w:pPr>
        <w:pStyle w:val="10"/>
      </w:pPr>
    </w:p>
    <w:p w14:paraId="3B5290F7" w14:textId="77777777" w:rsidR="00E97A25" w:rsidRDefault="00E97A25" w:rsidP="00E97A25">
      <w:pPr>
        <w:pStyle w:val="10"/>
      </w:pPr>
    </w:p>
    <w:p w14:paraId="51FEEDCF" w14:textId="77777777" w:rsidR="00E97A25" w:rsidRDefault="00E97A25" w:rsidP="00E97A25">
      <w:pPr>
        <w:pStyle w:val="10"/>
      </w:pPr>
    </w:p>
    <w:p w14:paraId="71F432E2" w14:textId="77777777" w:rsidR="007A15E8" w:rsidRDefault="007A15E8" w:rsidP="00E97A25">
      <w:pPr>
        <w:pStyle w:val="10"/>
      </w:pPr>
    </w:p>
    <w:p w14:paraId="7CE6EA77" w14:textId="77777777" w:rsidR="007A15E8" w:rsidRDefault="007A15E8" w:rsidP="00E97A25">
      <w:pPr>
        <w:pStyle w:val="10"/>
      </w:pPr>
    </w:p>
    <w:p w14:paraId="541C4A83" w14:textId="77777777" w:rsidR="00E97A25" w:rsidRPr="00E97A25" w:rsidRDefault="00E97A25" w:rsidP="00E97A25">
      <w:pPr>
        <w:pStyle w:val="ParaCharCharCharCharCharCharChar"/>
      </w:pPr>
    </w:p>
    <w:p w14:paraId="53B19055" w14:textId="77777777" w:rsidR="006F1C36" w:rsidRDefault="00000000">
      <w:pPr>
        <w:rPr>
          <w:rFonts w:ascii="宋体" w:hAnsi="宋体" w:cs="Arial" w:hint="eastAsia"/>
          <w:b/>
          <w:color w:val="000000"/>
          <w:kern w:val="0"/>
          <w:sz w:val="32"/>
          <w:szCs w:val="32"/>
        </w:rPr>
      </w:pPr>
      <w:r>
        <w:rPr>
          <w:rFonts w:hint="eastAsia"/>
          <w:noProof/>
        </w:rPr>
        <w:lastRenderedPageBreak/>
        <mc:AlternateContent>
          <mc:Choice Requires="wps">
            <w:drawing>
              <wp:anchor distT="0" distB="0" distL="114300" distR="114300" simplePos="0" relativeHeight="251660288" behindDoc="0" locked="0" layoutInCell="1" allowOverlap="1" wp14:anchorId="475A4230" wp14:editId="6CA9F829">
                <wp:simplePos x="0" y="0"/>
                <wp:positionH relativeFrom="column">
                  <wp:posOffset>4629150</wp:posOffset>
                </wp:positionH>
                <wp:positionV relativeFrom="paragraph">
                  <wp:posOffset>-161925</wp:posOffset>
                </wp:positionV>
                <wp:extent cx="648970" cy="297180"/>
                <wp:effectExtent l="4445" t="4445" r="13335" b="22225"/>
                <wp:wrapNone/>
                <wp:docPr id="2" name="文本框 16"/>
                <wp:cNvGraphicFramePr/>
                <a:graphic xmlns:a="http://schemas.openxmlformats.org/drawingml/2006/main">
                  <a:graphicData uri="http://schemas.microsoft.com/office/word/2010/wordprocessingShape">
                    <wps:wsp>
                      <wps:cNvSpPr txBox="1"/>
                      <wps:spPr>
                        <a:xfrm>
                          <a:off x="0" y="0"/>
                          <a:ext cx="648970" cy="2971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wps:txbx>
                      <wps:bodyPr upright="1"/>
                    </wps:wsp>
                  </a:graphicData>
                </a:graphic>
              </wp:anchor>
            </w:drawing>
          </mc:Choice>
          <mc:Fallback>
            <w:pict>
              <v:shapetype w14:anchorId="475A4230" id="_x0000_t202" coordsize="21600,21600" o:spt="202" path="m,l,21600r21600,l21600,xe">
                <v:stroke joinstyle="miter"/>
                <v:path gradientshapeok="t" o:connecttype="rect"/>
              </v:shapetype>
              <v:shape id="文本框 16" o:spid="_x0000_s1026" type="#_x0000_t202" style="position:absolute;left:0;text-align:left;margin-left:364.5pt;margin-top:-12.75pt;width:51.1pt;height:23.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">
                <v:textbox>
                  <w:txbxContent>
                    <w:p w14:paraId="5C69EA9B" w14:textId="77777777" w:rsidR="006F1C36" w:rsidRDefault="00000000">
                      <w:pPr>
                        <w:jc w:val="center"/>
                        <w:rPr>
                          <w:rFonts w:ascii="宋体" w:hAnsi="宋体" w:hint="eastAsia"/>
                          <w:b/>
                          <w:sz w:val="24"/>
                        </w:rPr>
                      </w:pPr>
                      <w:r>
                        <w:rPr>
                          <w:rFonts w:ascii="宋体" w:hAnsi="宋体" w:hint="eastAsia"/>
                          <w:b/>
                          <w:sz w:val="24"/>
                        </w:rPr>
                        <w:t>正本</w:t>
                      </w:r>
                    </w:p>
                  </w:txbxContent>
                </v:textbox>
              </v:shape>
            </w:pict>
          </mc:Fallback>
        </mc:AlternateContent>
      </w:r>
      <w:r>
        <w:rPr>
          <w:rFonts w:ascii="宋体" w:hAnsi="宋体" w:cs="Arial" w:hint="eastAsia"/>
          <w:b/>
          <w:color w:val="000000"/>
          <w:kern w:val="0"/>
          <w:sz w:val="32"/>
          <w:szCs w:val="32"/>
        </w:rPr>
        <w:t>附：投标书模板</w:t>
      </w:r>
    </w:p>
    <w:p w14:paraId="5DFAF27B" w14:textId="77777777" w:rsidR="006F1C36" w:rsidRDefault="006F1C36">
      <w:pPr>
        <w:widowControl/>
        <w:jc w:val="left"/>
        <w:rPr>
          <w:rFonts w:ascii="宋体" w:hAnsi="宋体" w:hint="eastAsia"/>
          <w:szCs w:val="21"/>
        </w:rPr>
      </w:pPr>
    </w:p>
    <w:p w14:paraId="7F353E35" w14:textId="3713456B" w:rsidR="006F1C36" w:rsidRDefault="00000000">
      <w:pPr>
        <w:widowControl/>
        <w:spacing w:line="360" w:lineRule="atLeast"/>
        <w:jc w:val="center"/>
        <w:rPr>
          <w:rFonts w:ascii="宋体" w:hAnsi="宋体" w:hint="eastAsia"/>
          <w:b/>
          <w:bCs/>
          <w:color w:val="000000"/>
          <w:sz w:val="24"/>
        </w:rPr>
      </w:pPr>
      <w:r>
        <w:rPr>
          <w:rFonts w:ascii="宋体" w:hAnsi="宋体" w:cs="宋体-18030" w:hint="eastAsia"/>
          <w:b/>
          <w:bCs/>
          <w:color w:val="000000"/>
          <w:sz w:val="24"/>
        </w:rPr>
        <w:t>深圳市宝安区人民医院</w:t>
      </w:r>
      <w:r w:rsidR="00FC78E8">
        <w:rPr>
          <w:rFonts w:ascii="宋体" w:hAnsi="宋体" w:cs="宋体-18030" w:hint="eastAsia"/>
          <w:b/>
          <w:bCs/>
          <w:color w:val="000000"/>
          <w:sz w:val="24"/>
        </w:rPr>
        <w:t>202</w:t>
      </w:r>
      <w:r w:rsidR="00DA44C1">
        <w:rPr>
          <w:rFonts w:ascii="宋体" w:hAnsi="宋体" w:cs="宋体-18030" w:hint="eastAsia"/>
          <w:b/>
          <w:bCs/>
          <w:color w:val="000000"/>
          <w:sz w:val="24"/>
        </w:rPr>
        <w:t>6</w:t>
      </w:r>
      <w:r>
        <w:rPr>
          <w:rFonts w:ascii="宋体" w:hAnsi="宋体" w:hint="eastAsia"/>
          <w:b/>
          <w:bCs/>
          <w:color w:val="000000"/>
          <w:sz w:val="24"/>
        </w:rPr>
        <w:t>年第</w:t>
      </w:r>
      <w:r w:rsidR="00872526">
        <w:rPr>
          <w:rFonts w:ascii="宋体" w:hAnsi="宋体" w:hint="eastAsia"/>
          <w:b/>
          <w:bCs/>
          <w:color w:val="000000"/>
          <w:sz w:val="24"/>
        </w:rPr>
        <w:t>52</w:t>
      </w:r>
      <w:r>
        <w:rPr>
          <w:rFonts w:ascii="宋体" w:hAnsi="宋体" w:hint="eastAsia"/>
          <w:b/>
          <w:bCs/>
          <w:color w:val="000000"/>
          <w:sz w:val="24"/>
        </w:rPr>
        <w:t>期</w:t>
      </w:r>
    </w:p>
    <w:p w14:paraId="38A07C2D" w14:textId="77777777" w:rsidR="006F1C36" w:rsidRDefault="006F1C36">
      <w:pPr>
        <w:spacing w:after="60"/>
        <w:rPr>
          <w:rFonts w:ascii="宋体" w:hAnsi="宋体" w:hint="eastAsia"/>
          <w:b/>
          <w:bCs/>
          <w:color w:val="003368"/>
          <w:sz w:val="24"/>
        </w:rPr>
      </w:pPr>
    </w:p>
    <w:p w14:paraId="7FC8AD2D" w14:textId="77777777" w:rsidR="006F1C36" w:rsidRDefault="00000000">
      <w:pPr>
        <w:widowControl/>
        <w:spacing w:line="360" w:lineRule="atLeast"/>
        <w:jc w:val="center"/>
        <w:rPr>
          <w:rFonts w:ascii="宋体" w:hAnsi="宋体" w:hint="eastAsia"/>
          <w:b/>
          <w:bCs/>
          <w:color w:val="000000"/>
          <w:sz w:val="84"/>
          <w:szCs w:val="84"/>
        </w:rPr>
      </w:pPr>
      <w:r>
        <w:rPr>
          <w:rFonts w:ascii="宋体" w:hAnsi="宋体" w:hint="eastAsia"/>
          <w:b/>
          <w:bCs/>
          <w:color w:val="000000"/>
          <w:sz w:val="84"/>
          <w:szCs w:val="84"/>
        </w:rPr>
        <w:t>投标文件</w:t>
      </w:r>
    </w:p>
    <w:p w14:paraId="50A88797" w14:textId="32BBF48D" w:rsidR="006F1C36" w:rsidRDefault="00000000">
      <w:pPr>
        <w:widowControl/>
        <w:ind w:left="1"/>
        <w:jc w:val="center"/>
        <w:rPr>
          <w:rFonts w:ascii="宋体" w:hAnsi="宋体" w:hint="eastAsia"/>
          <w:b/>
          <w:bCs/>
          <w:color w:val="000000"/>
          <w:sz w:val="28"/>
          <w:szCs w:val="28"/>
        </w:rPr>
      </w:pPr>
      <w:r>
        <w:rPr>
          <w:rFonts w:ascii="宋体" w:hAnsi="宋体" w:hint="eastAsia"/>
          <w:b/>
          <w:bCs/>
          <w:color w:val="000000"/>
          <w:sz w:val="28"/>
          <w:szCs w:val="28"/>
        </w:rPr>
        <w:t>项目编号：BYZBCG</w:t>
      </w:r>
      <w:r w:rsidR="00FC78E8">
        <w:rPr>
          <w:rFonts w:ascii="宋体" w:hAnsi="宋体" w:hint="eastAsia"/>
          <w:b/>
          <w:bCs/>
          <w:color w:val="000000"/>
          <w:sz w:val="28"/>
          <w:szCs w:val="28"/>
        </w:rPr>
        <w:t>202</w:t>
      </w:r>
      <w:r w:rsidR="00DA44C1">
        <w:rPr>
          <w:rFonts w:ascii="宋体" w:hAnsi="宋体" w:hint="eastAsia"/>
          <w:b/>
          <w:bCs/>
          <w:color w:val="000000"/>
          <w:sz w:val="28"/>
          <w:szCs w:val="28"/>
        </w:rPr>
        <w:t>6</w:t>
      </w:r>
      <w:r>
        <w:rPr>
          <w:rFonts w:ascii="宋体" w:hAnsi="宋体" w:hint="eastAsia"/>
          <w:b/>
          <w:bCs/>
          <w:color w:val="000000"/>
          <w:sz w:val="28"/>
          <w:szCs w:val="28"/>
        </w:rPr>
        <w:t>-</w:t>
      </w:r>
      <w:r w:rsidR="00872526">
        <w:rPr>
          <w:rFonts w:ascii="宋体" w:hAnsi="宋体" w:hint="eastAsia"/>
          <w:b/>
          <w:bCs/>
          <w:color w:val="000000"/>
          <w:sz w:val="28"/>
          <w:szCs w:val="28"/>
        </w:rPr>
        <w:t>52</w:t>
      </w:r>
    </w:p>
    <w:p w14:paraId="6C668997" w14:textId="77777777" w:rsidR="006F1C36" w:rsidRDefault="006F1C36">
      <w:pPr>
        <w:widowControl/>
        <w:ind w:left="1"/>
        <w:jc w:val="center"/>
        <w:rPr>
          <w:rStyle w:val="1Char"/>
          <w:rFonts w:eastAsia="宋体" w:hint="eastAsia"/>
          <w:color w:val="000000"/>
          <w:kern w:val="2"/>
          <w:sz w:val="21"/>
          <w:szCs w:val="24"/>
        </w:rPr>
      </w:pPr>
    </w:p>
    <w:p w14:paraId="34B9489D" w14:textId="7A5CB796"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项目名称：</w:t>
      </w:r>
      <w:r w:rsidRPr="00A30992">
        <w:rPr>
          <w:rStyle w:val="1Char"/>
          <w:rFonts w:eastAsia="宋体" w:hint="eastAsia"/>
          <w:b w:val="0"/>
          <w:bCs w:val="0"/>
          <w:color w:val="000000"/>
          <w:szCs w:val="28"/>
          <w:u w:val="single"/>
        </w:rPr>
        <w:t xml:space="preserve"> </w:t>
      </w:r>
      <w:r w:rsidR="003A011E" w:rsidRPr="003A011E">
        <w:rPr>
          <w:rFonts w:ascii="宋体" w:hAnsi="宋体" w:hint="eastAsia"/>
          <w:bCs/>
          <w:kern w:val="0"/>
          <w:sz w:val="28"/>
          <w:szCs w:val="28"/>
          <w:u w:val="single"/>
        </w:rPr>
        <w:t>等离子电切系统</w:t>
      </w:r>
      <w:r w:rsidRPr="003A011E">
        <w:rPr>
          <w:rStyle w:val="1Char"/>
          <w:rFonts w:eastAsia="宋体" w:hint="eastAsia"/>
          <w:color w:val="000000" w:themeColor="text1"/>
          <w:szCs w:val="28"/>
          <w:u w:val="single"/>
        </w:rPr>
        <w:t xml:space="preserve"> </w:t>
      </w:r>
      <w:r w:rsidRPr="003A011E">
        <w:rPr>
          <w:rStyle w:val="1Char"/>
          <w:rFonts w:eastAsia="宋体" w:hint="eastAsia"/>
          <w:color w:val="000000"/>
          <w:szCs w:val="28"/>
          <w:u w:val="single"/>
        </w:rPr>
        <w:t xml:space="preserve">   </w:t>
      </w:r>
      <w:r w:rsidRPr="009F3F2B">
        <w:rPr>
          <w:rStyle w:val="1Char"/>
          <w:rFonts w:eastAsia="宋体" w:hint="eastAsia"/>
          <w:color w:val="000000"/>
          <w:szCs w:val="28"/>
          <w:u w:val="single"/>
        </w:rPr>
        <w:t xml:space="preserve">       </w:t>
      </w:r>
    </w:p>
    <w:p w14:paraId="43237219" w14:textId="77777777" w:rsidR="006F1C36"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投标单位：</w:t>
      </w:r>
      <w:r w:rsidRPr="009F3F2B">
        <w:rPr>
          <w:rStyle w:val="1Char"/>
          <w:rFonts w:eastAsia="宋体" w:hint="eastAsia"/>
          <w:color w:val="000000"/>
          <w:szCs w:val="28"/>
          <w:u w:val="single"/>
        </w:rPr>
        <w:t xml:space="preserve">                                      </w:t>
      </w:r>
    </w:p>
    <w:p w14:paraId="72CAEBCD" w14:textId="7D0A580F" w:rsidR="00891CEC" w:rsidRPr="00891CEC" w:rsidRDefault="00891CEC" w:rsidP="00891CEC">
      <w:pPr>
        <w:pStyle w:val="2"/>
        <w:numPr>
          <w:ilvl w:val="0"/>
          <w:numId w:val="0"/>
        </w:numPr>
        <w:rPr>
          <w:b/>
          <w:bCs/>
          <w:u w:val="single"/>
        </w:rPr>
      </w:pPr>
      <w:r>
        <w:rPr>
          <w:rFonts w:hint="eastAsia"/>
        </w:rPr>
        <w:t xml:space="preserve">      </w:t>
      </w:r>
      <w:r w:rsidRPr="00891CEC">
        <w:rPr>
          <w:rFonts w:hint="eastAsia"/>
          <w:b/>
          <w:bCs/>
        </w:rPr>
        <w:t xml:space="preserve"> </w:t>
      </w:r>
      <w:r w:rsidR="00B6460B">
        <w:rPr>
          <w:rFonts w:hint="eastAsia"/>
          <w:b/>
          <w:bCs/>
        </w:rPr>
        <w:t>生产厂家</w:t>
      </w:r>
      <w:r>
        <w:rPr>
          <w:rFonts w:hint="eastAsia"/>
          <w:b/>
          <w:bCs/>
        </w:rPr>
        <w:t>：</w:t>
      </w:r>
      <w:r w:rsidRPr="009F3F2B">
        <w:rPr>
          <w:rStyle w:val="1Char"/>
          <w:rFonts w:eastAsia="宋体" w:hint="eastAsia"/>
          <w:color w:val="000000"/>
          <w:szCs w:val="28"/>
          <w:u w:val="single"/>
        </w:rPr>
        <w:t xml:space="preserve">                                  </w:t>
      </w:r>
      <w:r w:rsidR="005B18CB">
        <w:rPr>
          <w:rStyle w:val="1Char"/>
          <w:rFonts w:eastAsia="宋体" w:hint="eastAsia"/>
          <w:color w:val="000000"/>
          <w:szCs w:val="28"/>
          <w:u w:val="single"/>
        </w:rPr>
        <w:t xml:space="preserve">      </w:t>
      </w:r>
    </w:p>
    <w:p w14:paraId="544AA5FC" w14:textId="77777777" w:rsidR="006F1C36" w:rsidRPr="009F3F2B" w:rsidRDefault="00000000">
      <w:pPr>
        <w:widowControl/>
        <w:spacing w:line="360" w:lineRule="atLeast"/>
        <w:ind w:firstLineChars="345" w:firstLine="970"/>
        <w:rPr>
          <w:rStyle w:val="1Char"/>
          <w:rFonts w:eastAsia="宋体" w:hint="eastAsia"/>
          <w:color w:val="000000"/>
          <w:szCs w:val="28"/>
        </w:rPr>
      </w:pPr>
      <w:r w:rsidRPr="009F3F2B">
        <w:rPr>
          <w:rStyle w:val="1Char"/>
          <w:rFonts w:eastAsia="宋体" w:hint="eastAsia"/>
          <w:color w:val="000000"/>
          <w:szCs w:val="28"/>
        </w:rPr>
        <w:t xml:space="preserve">联系人:  </w:t>
      </w:r>
      <w:r w:rsidRPr="009F3F2B">
        <w:rPr>
          <w:rStyle w:val="1Char"/>
          <w:rFonts w:eastAsia="宋体" w:hint="eastAsia"/>
          <w:color w:val="000000"/>
          <w:szCs w:val="28"/>
          <w:u w:val="single"/>
        </w:rPr>
        <w:t xml:space="preserve">                                       </w:t>
      </w:r>
    </w:p>
    <w:p w14:paraId="4ECEAA5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联系电话：</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（手机）</w:t>
      </w:r>
      <w:r w:rsidRPr="009F3F2B">
        <w:rPr>
          <w:rStyle w:val="1Char"/>
          <w:rFonts w:eastAsia="宋体" w:hint="eastAsia"/>
          <w:color w:val="000000"/>
          <w:szCs w:val="28"/>
          <w:u w:val="single"/>
        </w:rPr>
        <w:t xml:space="preserve">            </w:t>
      </w:r>
      <w:r w:rsidRPr="009F3F2B">
        <w:rPr>
          <w:rStyle w:val="1Char"/>
          <w:rFonts w:eastAsia="宋体" w:hint="eastAsia"/>
          <w:b w:val="0"/>
          <w:color w:val="000000"/>
          <w:szCs w:val="28"/>
        </w:rPr>
        <w:t>（办公）</w:t>
      </w:r>
    </w:p>
    <w:p w14:paraId="69696D65" w14:textId="77777777" w:rsidR="006F1C36" w:rsidRPr="009F3F2B" w:rsidRDefault="00000000">
      <w:pPr>
        <w:widowControl/>
        <w:spacing w:line="360" w:lineRule="atLeast"/>
        <w:ind w:firstLineChars="345" w:firstLine="970"/>
        <w:rPr>
          <w:rStyle w:val="1Char"/>
          <w:rFonts w:eastAsia="宋体" w:hint="eastAsia"/>
          <w:color w:val="000000"/>
          <w:szCs w:val="28"/>
          <w:u w:val="single"/>
        </w:rPr>
      </w:pPr>
      <w:r w:rsidRPr="009F3F2B">
        <w:rPr>
          <w:rStyle w:val="1Char"/>
          <w:rFonts w:eastAsia="宋体" w:hint="eastAsia"/>
          <w:color w:val="000000"/>
          <w:szCs w:val="28"/>
        </w:rPr>
        <w:t>地址：</w:t>
      </w:r>
      <w:r w:rsidRPr="009F3F2B">
        <w:rPr>
          <w:rStyle w:val="1Char"/>
          <w:rFonts w:eastAsia="宋体" w:hint="eastAsia"/>
          <w:color w:val="000000"/>
          <w:szCs w:val="28"/>
          <w:u w:val="single"/>
        </w:rPr>
        <w:t xml:space="preserve">                                          </w:t>
      </w:r>
    </w:p>
    <w:p w14:paraId="0C96B8D3" w14:textId="77777777" w:rsidR="006F1C36" w:rsidRDefault="00000000">
      <w:pPr>
        <w:widowControl/>
        <w:spacing w:line="360" w:lineRule="atLeast"/>
        <w:ind w:firstLineChars="345" w:firstLine="970"/>
        <w:rPr>
          <w:rStyle w:val="1Char"/>
          <w:rFonts w:hint="eastAsia"/>
          <w:color w:val="000000"/>
          <w:szCs w:val="28"/>
        </w:rPr>
      </w:pPr>
      <w:r w:rsidRPr="009F3F2B">
        <w:rPr>
          <w:rStyle w:val="1Char"/>
          <w:rFonts w:eastAsia="宋体" w:hint="eastAsia"/>
          <w:color w:val="000000"/>
          <w:szCs w:val="28"/>
        </w:rPr>
        <w:t>日期：</w:t>
      </w:r>
      <w:r w:rsidRPr="009F3F2B">
        <w:rPr>
          <w:rStyle w:val="1Char"/>
          <w:rFonts w:eastAsia="宋体" w:hint="eastAsia"/>
          <w:color w:val="000000"/>
          <w:szCs w:val="28"/>
          <w:u w:val="single"/>
        </w:rPr>
        <w:t xml:space="preserve"> </w:t>
      </w:r>
      <w:r w:rsidRPr="009F3F2B">
        <w:rPr>
          <w:rStyle w:val="1Char"/>
          <w:rFonts w:eastAsia="宋体"/>
          <w:color w:val="000000"/>
          <w:szCs w:val="28"/>
          <w:u w:val="single"/>
        </w:rPr>
        <w:t xml:space="preserve">     </w:t>
      </w:r>
      <w:r w:rsidRPr="009F3F2B">
        <w:rPr>
          <w:rStyle w:val="1Char"/>
          <w:rFonts w:eastAsia="宋体"/>
          <w:color w:val="000000"/>
          <w:szCs w:val="28"/>
        </w:rPr>
        <w:t>年</w:t>
      </w:r>
      <w:r w:rsidRPr="009F3F2B">
        <w:rPr>
          <w:rStyle w:val="1Char"/>
          <w:rFonts w:eastAsia="宋体" w:hint="eastAsia"/>
          <w:color w:val="000000"/>
          <w:szCs w:val="28"/>
          <w:u w:val="single"/>
        </w:rPr>
        <w:t xml:space="preserve">    </w:t>
      </w:r>
      <w:r w:rsidRPr="009F3F2B">
        <w:rPr>
          <w:rStyle w:val="1Char"/>
          <w:rFonts w:eastAsia="宋体"/>
          <w:color w:val="000000"/>
          <w:szCs w:val="28"/>
        </w:rPr>
        <w:t>月</w:t>
      </w:r>
      <w:r w:rsidRPr="009F3F2B">
        <w:rPr>
          <w:rStyle w:val="1Char"/>
          <w:rFonts w:eastAsia="宋体" w:hint="eastAsia"/>
          <w:color w:val="000000"/>
          <w:szCs w:val="28"/>
          <w:u w:val="single"/>
        </w:rPr>
        <w:t xml:space="preserve">    </w:t>
      </w:r>
      <w:r w:rsidRPr="009F3F2B">
        <w:rPr>
          <w:rStyle w:val="1Char"/>
          <w:rFonts w:eastAsia="宋体"/>
          <w:color w:val="000000"/>
          <w:szCs w:val="28"/>
        </w:rPr>
        <w:t>日</w:t>
      </w:r>
      <w:r>
        <w:rPr>
          <w:rStyle w:val="1Char"/>
          <w:rFonts w:hint="eastAsia"/>
          <w:color w:val="000000"/>
          <w:szCs w:val="28"/>
        </w:rPr>
        <w:t xml:space="preserve">                                           </w:t>
      </w:r>
    </w:p>
    <w:p w14:paraId="0D3D372B" w14:textId="77777777" w:rsidR="006F1C36" w:rsidRDefault="00000000">
      <w:pPr>
        <w:widowControl/>
        <w:spacing w:line="360" w:lineRule="atLeast"/>
        <w:ind w:firstLineChars="345" w:firstLine="970"/>
        <w:rPr>
          <w:rStyle w:val="1Char"/>
          <w:rFonts w:hint="eastAsia"/>
          <w:color w:val="000000"/>
          <w:szCs w:val="28"/>
        </w:rPr>
      </w:pPr>
      <w:r>
        <w:rPr>
          <w:rStyle w:val="1Char"/>
          <w:rFonts w:hint="eastAsia"/>
          <w:color w:val="000000"/>
          <w:szCs w:val="28"/>
        </w:rPr>
        <w:t xml:space="preserve">                                           </w:t>
      </w:r>
    </w:p>
    <w:p w14:paraId="533F73F8" w14:textId="77777777" w:rsidR="00C77876" w:rsidRDefault="00C77876" w:rsidP="00C77876">
      <w:pPr>
        <w:widowControl/>
        <w:spacing w:line="500" w:lineRule="exact"/>
        <w:jc w:val="left"/>
        <w:rPr>
          <w:rStyle w:val="1Char"/>
          <w:rFonts w:cs="宋体" w:hint="eastAsia"/>
          <w:color w:val="000000"/>
          <w:szCs w:val="28"/>
        </w:rPr>
      </w:pPr>
    </w:p>
    <w:p w14:paraId="5E7767F1" w14:textId="77777777" w:rsidR="0085092A" w:rsidRDefault="0085092A" w:rsidP="0085092A">
      <w:pPr>
        <w:widowControl/>
        <w:spacing w:line="500" w:lineRule="exact"/>
        <w:jc w:val="left"/>
        <w:rPr>
          <w:rStyle w:val="1Char"/>
          <w:rFonts w:cs="宋体" w:hint="eastAsia"/>
          <w:color w:val="000000"/>
          <w:szCs w:val="28"/>
        </w:rPr>
      </w:pPr>
      <w:r>
        <w:rPr>
          <w:rStyle w:val="1Char"/>
          <w:rFonts w:cs="宋体" w:hint="eastAsia"/>
          <w:color w:val="000000"/>
          <w:szCs w:val="28"/>
        </w:rPr>
        <w:t>备注</w:t>
      </w:r>
      <w:r>
        <w:rPr>
          <w:rStyle w:val="1Char"/>
          <w:rFonts w:cs="宋体" w:hint="eastAsia"/>
          <w:color w:val="000000"/>
          <w:szCs w:val="28"/>
        </w:rPr>
        <w:t>:</w:t>
      </w:r>
    </w:p>
    <w:p w14:paraId="4A155A5C" w14:textId="77777777" w:rsidR="00F630C6" w:rsidRDefault="0085092A" w:rsidP="0085092A">
      <w:pPr>
        <w:widowControl/>
        <w:spacing w:line="500" w:lineRule="exact"/>
        <w:jc w:val="left"/>
        <w:rPr>
          <w:rFonts w:ascii="宋体" w:hAnsi="宋体" w:cs="宋体" w:hint="eastAsia"/>
          <w:color w:val="000000"/>
          <w:kern w:val="44"/>
          <w:sz w:val="28"/>
          <w:szCs w:val="28"/>
        </w:rPr>
      </w:pPr>
      <w:r>
        <w:rPr>
          <w:rStyle w:val="1Char"/>
          <w:rFonts w:cs="宋体" w:hint="eastAsia"/>
          <w:color w:val="000000"/>
          <w:szCs w:val="28"/>
        </w:rPr>
        <w:t>一、</w:t>
      </w:r>
      <w:r w:rsidR="00F630C6" w:rsidRPr="002206AF">
        <w:rPr>
          <w:rFonts w:ascii="宋体" w:eastAsia="黑体" w:hAnsi="宋体" w:cs="宋体"/>
          <w:b/>
          <w:bCs/>
          <w:color w:val="000000"/>
          <w:kern w:val="44"/>
          <w:sz w:val="28"/>
          <w:szCs w:val="28"/>
        </w:rPr>
        <w:t>投标与</w:t>
      </w:r>
      <w:r w:rsidR="00F630C6">
        <w:rPr>
          <w:rFonts w:ascii="宋体" w:eastAsia="黑体" w:hAnsi="宋体" w:cs="宋体" w:hint="eastAsia"/>
          <w:b/>
          <w:bCs/>
          <w:color w:val="000000"/>
          <w:kern w:val="44"/>
          <w:sz w:val="28"/>
          <w:szCs w:val="28"/>
        </w:rPr>
        <w:t>开</w:t>
      </w:r>
      <w:r w:rsidR="00F630C6" w:rsidRPr="002206AF">
        <w:rPr>
          <w:rFonts w:ascii="宋体" w:eastAsia="黑体" w:hAnsi="宋体" w:cs="宋体"/>
          <w:b/>
          <w:bCs/>
          <w:color w:val="000000"/>
          <w:kern w:val="44"/>
          <w:sz w:val="28"/>
          <w:szCs w:val="28"/>
        </w:rPr>
        <w:t>标同步进行，</w:t>
      </w:r>
      <w:r w:rsidR="00F630C6" w:rsidRPr="00634969">
        <w:rPr>
          <w:rFonts w:ascii="宋体" w:hAnsi="宋体" w:cs="宋体" w:hint="eastAsia"/>
          <w:color w:val="000000"/>
          <w:kern w:val="44"/>
          <w:sz w:val="28"/>
          <w:szCs w:val="28"/>
        </w:rPr>
        <w:t>投标商报名成功后请自行关注</w:t>
      </w:r>
      <w:r w:rsidR="00F630C6">
        <w:rPr>
          <w:rFonts w:ascii="宋体" w:hAnsi="宋体" w:cs="宋体" w:hint="eastAsia"/>
          <w:color w:val="000000"/>
          <w:kern w:val="44"/>
          <w:sz w:val="28"/>
          <w:szCs w:val="28"/>
        </w:rPr>
        <w:t>我院官网</w:t>
      </w:r>
      <w:r w:rsidR="00F630C6">
        <w:rPr>
          <w:rFonts w:cs="宋体" w:hint="eastAsia"/>
          <w:color w:val="000000"/>
          <w:kern w:val="44"/>
          <w:sz w:val="28"/>
          <w:szCs w:val="28"/>
        </w:rPr>
        <w:t>公告</w:t>
      </w:r>
      <w:r w:rsidR="00F630C6">
        <w:rPr>
          <w:rFonts w:ascii="宋体" w:hAnsi="宋体" w:cs="宋体" w:hint="eastAsia"/>
          <w:color w:val="000000"/>
          <w:kern w:val="44"/>
          <w:sz w:val="28"/>
          <w:szCs w:val="28"/>
        </w:rPr>
        <w:t>信息</w:t>
      </w:r>
      <w:r w:rsidR="00F630C6" w:rsidRPr="005B4B9F">
        <w:rPr>
          <w:rFonts w:ascii="宋体" w:hAnsi="宋体" w:cs="宋体" w:hint="eastAsia"/>
          <w:color w:val="000000"/>
          <w:kern w:val="44"/>
          <w:sz w:val="28"/>
          <w:szCs w:val="28"/>
          <w:highlight w:val="yellow"/>
        </w:rPr>
        <w:t>（本项目的</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开标通知</w:t>
      </w:r>
      <w:r w:rsidR="00F630C6">
        <w:rPr>
          <w:rFonts w:ascii="宋体" w:hAnsi="宋体" w:cs="宋体" w:hint="eastAsia"/>
          <w:color w:val="000000"/>
          <w:kern w:val="44"/>
          <w:sz w:val="28"/>
          <w:szCs w:val="28"/>
          <w:highlight w:val="yellow"/>
        </w:rPr>
        <w:t>”</w:t>
      </w:r>
      <w:r w:rsidR="00F630C6" w:rsidRPr="005B4B9F">
        <w:rPr>
          <w:rFonts w:ascii="宋体" w:hAnsi="宋体" w:cs="宋体" w:hint="eastAsia"/>
          <w:color w:val="000000"/>
          <w:kern w:val="44"/>
          <w:sz w:val="28"/>
          <w:szCs w:val="28"/>
          <w:highlight w:val="yellow"/>
        </w:rPr>
        <w:t>）</w:t>
      </w:r>
    </w:p>
    <w:p w14:paraId="6E6E3012" w14:textId="743087A0" w:rsidR="0085092A" w:rsidRDefault="0085092A" w:rsidP="0085092A">
      <w:pPr>
        <w:widowControl/>
        <w:spacing w:line="500" w:lineRule="exact"/>
        <w:jc w:val="left"/>
        <w:rPr>
          <w:rFonts w:ascii="微软雅黑" w:eastAsia="微软雅黑" w:hAnsi="微软雅黑" w:cs="微软雅黑" w:hint="eastAsia"/>
          <w:color w:val="000000"/>
          <w:kern w:val="0"/>
          <w:sz w:val="28"/>
          <w:szCs w:val="28"/>
        </w:rPr>
      </w:pPr>
      <w:r>
        <w:rPr>
          <w:rStyle w:val="1Char"/>
          <w:rFonts w:ascii="微软雅黑" w:eastAsia="微软雅黑" w:hAnsi="微软雅黑" w:cs="微软雅黑" w:hint="eastAsia"/>
          <w:color w:val="000000"/>
          <w:szCs w:val="28"/>
        </w:rPr>
        <w:t>二､</w:t>
      </w:r>
      <w:r w:rsidR="00303266">
        <w:rPr>
          <w:rStyle w:val="1Char"/>
          <w:rFonts w:ascii="黑体" w:hAnsi="黑体" w:cs="黑体" w:hint="eastAsia"/>
          <w:color w:val="000000"/>
          <w:szCs w:val="28"/>
        </w:rPr>
        <w:t>开标</w:t>
      </w:r>
      <w:r>
        <w:rPr>
          <w:rStyle w:val="1Char"/>
          <w:rFonts w:ascii="黑体" w:hAnsi="黑体" w:cs="黑体" w:hint="eastAsia"/>
          <w:color w:val="000000"/>
          <w:szCs w:val="28"/>
        </w:rPr>
        <w:t>现场</w:t>
      </w:r>
      <w:r>
        <w:rPr>
          <w:rStyle w:val="1Char"/>
          <w:rFonts w:cs="宋体" w:hint="eastAsia"/>
          <w:color w:val="000000"/>
          <w:szCs w:val="28"/>
        </w:rPr>
        <w:t>,</w:t>
      </w:r>
      <w:r>
        <w:rPr>
          <w:rStyle w:val="1Char"/>
          <w:rFonts w:cs="宋体" w:hint="eastAsia"/>
          <w:color w:val="000000"/>
          <w:szCs w:val="28"/>
        </w:rPr>
        <w:t>需提交</w:t>
      </w:r>
      <w:r>
        <w:rPr>
          <w:rStyle w:val="1Char"/>
          <w:rFonts w:cs="宋体" w:hint="eastAsia"/>
          <w:color w:val="000000"/>
          <w:szCs w:val="28"/>
        </w:rPr>
        <w:t>6</w:t>
      </w:r>
      <w:r>
        <w:rPr>
          <w:rStyle w:val="1Char"/>
          <w:rFonts w:cs="宋体" w:hint="eastAsia"/>
          <w:color w:val="000000"/>
          <w:szCs w:val="28"/>
        </w:rPr>
        <w:t>份密封投标书（</w:t>
      </w:r>
      <w:r>
        <w:rPr>
          <w:rStyle w:val="1Char"/>
          <w:rFonts w:cs="宋体" w:hint="eastAsia"/>
          <w:color w:val="000000"/>
          <w:szCs w:val="28"/>
        </w:rPr>
        <w:t>2</w:t>
      </w:r>
      <w:r>
        <w:rPr>
          <w:rStyle w:val="1Char"/>
          <w:rFonts w:cs="宋体" w:hint="eastAsia"/>
          <w:color w:val="000000"/>
          <w:szCs w:val="28"/>
        </w:rPr>
        <w:t>正</w:t>
      </w:r>
      <w:r>
        <w:rPr>
          <w:rStyle w:val="1Char"/>
          <w:rFonts w:cs="宋体" w:hint="eastAsia"/>
          <w:color w:val="000000"/>
          <w:szCs w:val="28"/>
        </w:rPr>
        <w:t>4</w:t>
      </w:r>
      <w:r>
        <w:rPr>
          <w:rStyle w:val="1Char"/>
          <w:rFonts w:cs="宋体" w:hint="eastAsia"/>
          <w:color w:val="000000"/>
          <w:szCs w:val="28"/>
        </w:rPr>
        <w:t>副）</w:t>
      </w:r>
      <w:r>
        <w:rPr>
          <w:rStyle w:val="1Char"/>
          <w:rFonts w:cs="宋体" w:hint="eastAsia"/>
          <w:color w:val="000000"/>
          <w:szCs w:val="28"/>
        </w:rPr>
        <w:t>(</w:t>
      </w:r>
      <w:r>
        <w:rPr>
          <w:rStyle w:val="1Char"/>
          <w:rFonts w:cs="宋体" w:hint="eastAsia"/>
          <w:color w:val="000000"/>
          <w:szCs w:val="28"/>
        </w:rPr>
        <w:t>胶装成册</w:t>
      </w:r>
      <w:r>
        <w:rPr>
          <w:rStyle w:val="1Char"/>
          <w:rFonts w:cs="宋体" w:hint="eastAsia"/>
          <w:color w:val="000000"/>
          <w:szCs w:val="28"/>
        </w:rPr>
        <w:t>)</w:t>
      </w:r>
      <w:r>
        <w:rPr>
          <w:rStyle w:val="1Char"/>
          <w:rFonts w:ascii="微软雅黑" w:eastAsia="微软雅黑" w:hAnsi="微软雅黑" w:cs="微软雅黑" w:hint="eastAsia"/>
          <w:color w:val="000000"/>
          <w:szCs w:val="28"/>
        </w:rPr>
        <w:t>､</w:t>
      </w:r>
      <w:r>
        <w:rPr>
          <w:rStyle w:val="1Char"/>
          <w:rFonts w:ascii="黑体" w:hAnsi="黑体" w:cs="黑体" w:hint="eastAsia"/>
          <w:color w:val="000000"/>
          <w:szCs w:val="28"/>
        </w:rPr>
        <w:t>1份密封报价单、投标文件PDF</w:t>
      </w:r>
      <w:r w:rsidR="00E72AA5" w:rsidRPr="00E72AA5">
        <w:rPr>
          <w:rFonts w:ascii="黑体" w:eastAsia="黑体" w:hAnsi="黑体" w:cs="黑体"/>
          <w:b/>
          <w:bCs/>
          <w:color w:val="000000"/>
          <w:kern w:val="44"/>
          <w:sz w:val="28"/>
          <w:szCs w:val="28"/>
        </w:rPr>
        <w:t>（加盖公章版）</w:t>
      </w:r>
      <w:r>
        <w:rPr>
          <w:rFonts w:hint="eastAsia"/>
          <w:b/>
          <w:bCs/>
          <w:color w:val="000000"/>
          <w:kern w:val="0"/>
        </w:rPr>
        <w:t>【</w:t>
      </w:r>
      <w:r>
        <w:rPr>
          <w:rFonts w:ascii="宋体" w:hAnsi="宋体" w:cs="宋体" w:hint="eastAsia"/>
          <w:color w:val="000000"/>
          <w:kern w:val="0"/>
          <w:sz w:val="28"/>
          <w:szCs w:val="28"/>
        </w:rPr>
        <w:t>标题格式：202</w:t>
      </w:r>
      <w:r w:rsidR="00DA44C1">
        <w:rPr>
          <w:rFonts w:ascii="宋体" w:hAnsi="宋体" w:cs="宋体" w:hint="eastAsia"/>
          <w:color w:val="000000"/>
          <w:kern w:val="0"/>
          <w:sz w:val="28"/>
          <w:szCs w:val="28"/>
        </w:rPr>
        <w:t>6</w:t>
      </w:r>
      <w:r>
        <w:rPr>
          <w:rFonts w:ascii="宋体" w:hAnsi="宋体" w:cs="宋体" w:hint="eastAsia"/>
          <w:color w:val="000000"/>
          <w:kern w:val="0"/>
          <w:sz w:val="28"/>
          <w:szCs w:val="28"/>
        </w:rPr>
        <w:t>年第X期 投标公司名称-投标文件</w:t>
      </w:r>
      <w:r>
        <w:rPr>
          <w:rFonts w:hint="eastAsia"/>
          <w:b/>
          <w:bCs/>
          <w:color w:val="000000"/>
          <w:kern w:val="0"/>
        </w:rPr>
        <w:t>】</w:t>
      </w:r>
    </w:p>
    <w:p w14:paraId="480B2807" w14:textId="1437272A" w:rsidR="001540B7" w:rsidRDefault="0085092A" w:rsidP="0085092A">
      <w:pPr>
        <w:rPr>
          <w:rStyle w:val="1Char"/>
          <w:rFonts w:ascii="微软雅黑" w:eastAsia="微软雅黑" w:hAnsi="微软雅黑" w:cs="微软雅黑" w:hint="eastAsia"/>
          <w:szCs w:val="28"/>
        </w:rPr>
      </w:pPr>
      <w:r>
        <w:rPr>
          <w:rStyle w:val="1Char"/>
          <w:rFonts w:cs="宋体" w:hint="eastAsia"/>
          <w:szCs w:val="28"/>
        </w:rPr>
        <w:t>三</w:t>
      </w:r>
      <w:r>
        <w:rPr>
          <w:rStyle w:val="1Char"/>
          <w:rFonts w:ascii="微软雅黑" w:eastAsia="微软雅黑" w:hAnsi="微软雅黑" w:cs="微软雅黑" w:hint="eastAsia"/>
          <w:szCs w:val="28"/>
        </w:rPr>
        <w:t>､</w:t>
      </w:r>
      <w:r>
        <w:rPr>
          <w:rStyle w:val="1Char"/>
          <w:rFonts w:ascii="黑体" w:hAnsi="黑体" w:cs="黑体" w:hint="eastAsia"/>
          <w:szCs w:val="28"/>
        </w:rPr>
        <w:t>节约纸张</w:t>
      </w:r>
      <w:r>
        <w:rPr>
          <w:rStyle w:val="1Char"/>
          <w:rFonts w:cs="宋体" w:hint="eastAsia"/>
          <w:szCs w:val="28"/>
        </w:rPr>
        <w:t>,</w:t>
      </w:r>
      <w:r>
        <w:rPr>
          <w:rStyle w:val="1Char"/>
          <w:rFonts w:cs="宋体" w:hint="eastAsia"/>
          <w:szCs w:val="28"/>
        </w:rPr>
        <w:t>请双面打印</w:t>
      </w:r>
      <w:r>
        <w:rPr>
          <w:rStyle w:val="1Char"/>
          <w:rFonts w:ascii="微软雅黑" w:eastAsia="微软雅黑" w:hAnsi="微软雅黑" w:cs="微软雅黑" w:hint="eastAsia"/>
          <w:szCs w:val="28"/>
        </w:rPr>
        <w:t>｡</w:t>
      </w:r>
    </w:p>
    <w:p w14:paraId="44AED9B2" w14:textId="77777777" w:rsidR="0085092A" w:rsidRDefault="0085092A" w:rsidP="0085092A">
      <w:pPr>
        <w:pStyle w:val="aff3"/>
        <w:ind w:firstLine="480"/>
        <w:rPr>
          <w:highlight w:val="yellow"/>
        </w:rPr>
      </w:pPr>
    </w:p>
    <w:p w14:paraId="2AB6B261" w14:textId="77777777" w:rsidR="007A15E8" w:rsidRDefault="007A15E8" w:rsidP="0085092A">
      <w:pPr>
        <w:pStyle w:val="aff3"/>
        <w:ind w:firstLine="480"/>
        <w:rPr>
          <w:highlight w:val="yellow"/>
        </w:rPr>
      </w:pPr>
    </w:p>
    <w:p w14:paraId="26BB28A1" w14:textId="6C2E51F5" w:rsidR="006F1C36" w:rsidRDefault="00000000">
      <w:pPr>
        <w:jc w:val="center"/>
        <w:rPr>
          <w:rFonts w:ascii="宋体" w:hAnsi="宋体" w:hint="eastAsia"/>
          <w:b/>
          <w:bCs/>
          <w:sz w:val="48"/>
          <w:szCs w:val="48"/>
        </w:rPr>
      </w:pPr>
      <w:r>
        <w:rPr>
          <w:rFonts w:ascii="宋体" w:hAnsi="宋体" w:hint="eastAsia"/>
          <w:b/>
          <w:bCs/>
          <w:sz w:val="48"/>
          <w:szCs w:val="48"/>
          <w:highlight w:val="yellow"/>
        </w:rPr>
        <w:lastRenderedPageBreak/>
        <w:t>特别警示提醒</w:t>
      </w:r>
    </w:p>
    <w:p w14:paraId="0C3237D7" w14:textId="77777777" w:rsidR="00007DB7" w:rsidRPr="004227AA" w:rsidRDefault="00007DB7" w:rsidP="00007DB7">
      <w:pPr>
        <w:snapToGrid w:val="0"/>
        <w:ind w:firstLineChars="200" w:firstLine="420"/>
        <w:contextualSpacing/>
        <w:rPr>
          <w:rFonts w:ascii="宋体" w:hAnsi="宋体" w:hint="eastAsia"/>
          <w:bCs/>
          <w:sz w:val="24"/>
        </w:rPr>
      </w:pPr>
      <w:r w:rsidRPr="004227AA">
        <w:rPr>
          <w:rFonts w:ascii="宋体" w:hAnsi="宋体" w:cs="宋体" w:hint="eastAsia"/>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9098"/>
      </w:tblGrid>
      <w:tr w:rsidR="00007DB7" w14:paraId="309E51F4" w14:textId="77777777" w:rsidTr="00704989">
        <w:trPr>
          <w:cantSplit/>
          <w:trHeight w:val="524"/>
          <w:jc w:val="center"/>
        </w:trPr>
        <w:tc>
          <w:tcPr>
            <w:tcW w:w="381" w:type="pct"/>
            <w:vAlign w:val="center"/>
          </w:tcPr>
          <w:p w14:paraId="7D94E741"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序号</w:t>
            </w:r>
          </w:p>
        </w:tc>
        <w:tc>
          <w:tcPr>
            <w:tcW w:w="4619" w:type="pct"/>
            <w:vAlign w:val="center"/>
          </w:tcPr>
          <w:p w14:paraId="547892A3" w14:textId="77777777" w:rsidR="00007DB7" w:rsidRDefault="00007DB7" w:rsidP="00704989">
            <w:pPr>
              <w:snapToGrid w:val="0"/>
              <w:contextualSpacing/>
              <w:jc w:val="center"/>
              <w:rPr>
                <w:rFonts w:ascii="宋体" w:hAnsi="宋体" w:cs="宋体" w:hint="eastAsia"/>
                <w:b/>
                <w:szCs w:val="21"/>
              </w:rPr>
            </w:pPr>
            <w:r>
              <w:rPr>
                <w:rFonts w:ascii="宋体" w:hAnsi="宋体" w:cs="宋体" w:hint="eastAsia"/>
                <w:b/>
                <w:szCs w:val="21"/>
              </w:rPr>
              <w:t>供应商参与投标禁止情形</w:t>
            </w:r>
          </w:p>
        </w:tc>
      </w:tr>
      <w:tr w:rsidR="00007DB7" w14:paraId="16B5834F" w14:textId="77777777" w:rsidTr="00704989">
        <w:trPr>
          <w:cantSplit/>
          <w:trHeight w:val="687"/>
          <w:jc w:val="center"/>
        </w:trPr>
        <w:tc>
          <w:tcPr>
            <w:tcW w:w="381" w:type="pct"/>
            <w:vAlign w:val="center"/>
          </w:tcPr>
          <w:p w14:paraId="44BAD635" w14:textId="77777777" w:rsidR="00007DB7" w:rsidRDefault="00007DB7" w:rsidP="00704989">
            <w:pPr>
              <w:snapToGrid w:val="0"/>
              <w:contextualSpacing/>
              <w:jc w:val="center"/>
              <w:rPr>
                <w:rFonts w:ascii="宋体" w:hAnsi="宋体" w:cs="宋体" w:hint="eastAsia"/>
                <w:bCs/>
                <w:szCs w:val="21"/>
              </w:rPr>
            </w:pPr>
            <w:r>
              <w:rPr>
                <w:rFonts w:ascii="宋体" w:hAnsi="宋体" w:cs="宋体"/>
                <w:bCs/>
                <w:szCs w:val="21"/>
              </w:rPr>
              <w:t>1</w:t>
            </w:r>
          </w:p>
        </w:tc>
        <w:tc>
          <w:tcPr>
            <w:tcW w:w="4619" w:type="pct"/>
            <w:vAlign w:val="center"/>
          </w:tcPr>
          <w:p w14:paraId="4EB87D8E"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007DB7" w14:paraId="16635478" w14:textId="77777777" w:rsidTr="00704989">
        <w:trPr>
          <w:cantSplit/>
          <w:trHeight w:val="427"/>
          <w:jc w:val="center"/>
        </w:trPr>
        <w:tc>
          <w:tcPr>
            <w:tcW w:w="381" w:type="pct"/>
            <w:vAlign w:val="center"/>
          </w:tcPr>
          <w:p w14:paraId="4C7B358E"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2</w:t>
            </w:r>
          </w:p>
        </w:tc>
        <w:tc>
          <w:tcPr>
            <w:tcW w:w="4619" w:type="pct"/>
            <w:vAlign w:val="center"/>
          </w:tcPr>
          <w:p w14:paraId="2DC269D8"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参与本项目采购活动时，与其他投标供应商存在单位负责人为</w:t>
            </w:r>
            <w:r>
              <w:rPr>
                <w:rFonts w:ascii="宋体" w:hAnsi="宋体" w:cs="宋体" w:hint="eastAsia"/>
                <w:b/>
                <w:bCs/>
                <w:szCs w:val="21"/>
              </w:rPr>
              <w:t>同一人或直接控股、管理关系</w:t>
            </w:r>
            <w:r>
              <w:rPr>
                <w:rFonts w:ascii="宋体" w:hAnsi="宋体" w:cs="宋体" w:hint="eastAsia"/>
                <w:szCs w:val="21"/>
              </w:rPr>
              <w:t>。</w:t>
            </w:r>
          </w:p>
        </w:tc>
      </w:tr>
      <w:tr w:rsidR="00007DB7" w14:paraId="7DF3CE4A" w14:textId="77777777" w:rsidTr="00704989">
        <w:trPr>
          <w:cantSplit/>
          <w:trHeight w:val="562"/>
          <w:jc w:val="center"/>
        </w:trPr>
        <w:tc>
          <w:tcPr>
            <w:tcW w:w="381" w:type="pct"/>
            <w:vAlign w:val="center"/>
          </w:tcPr>
          <w:p w14:paraId="7BAC40A1"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3</w:t>
            </w:r>
          </w:p>
        </w:tc>
        <w:tc>
          <w:tcPr>
            <w:tcW w:w="4619" w:type="pct"/>
            <w:vAlign w:val="center"/>
          </w:tcPr>
          <w:p w14:paraId="1A3853CE" w14:textId="6FB4301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及投标文件或部分报名</w:t>
            </w:r>
            <w:r w:rsidR="00333259">
              <w:rPr>
                <w:rFonts w:ascii="宋体" w:hAnsi="宋体" w:cs="宋体" w:hint="eastAsia"/>
                <w:szCs w:val="21"/>
              </w:rPr>
              <w:t>文件</w:t>
            </w:r>
            <w:r>
              <w:rPr>
                <w:rFonts w:ascii="宋体" w:hAnsi="宋体" w:cs="宋体" w:hint="eastAsia"/>
                <w:szCs w:val="21"/>
              </w:rPr>
              <w:t>及投标文件</w:t>
            </w:r>
            <w:r>
              <w:rPr>
                <w:rFonts w:ascii="宋体" w:hAnsi="宋体" w:cs="宋体" w:hint="eastAsia"/>
                <w:b/>
                <w:bCs/>
                <w:szCs w:val="21"/>
              </w:rPr>
              <w:t>相互混装或存在非正常一致</w:t>
            </w:r>
            <w:r>
              <w:rPr>
                <w:rFonts w:ascii="宋体" w:hAnsi="宋体" w:cs="宋体" w:hint="eastAsia"/>
                <w:szCs w:val="21"/>
              </w:rPr>
              <w:t>。</w:t>
            </w:r>
          </w:p>
        </w:tc>
      </w:tr>
      <w:tr w:rsidR="00007DB7" w14:paraId="4D23D2AE" w14:textId="77777777" w:rsidTr="00704989">
        <w:trPr>
          <w:cantSplit/>
          <w:trHeight w:val="555"/>
          <w:jc w:val="center"/>
        </w:trPr>
        <w:tc>
          <w:tcPr>
            <w:tcW w:w="381" w:type="pct"/>
            <w:vAlign w:val="center"/>
          </w:tcPr>
          <w:p w14:paraId="0D3DDF87"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4</w:t>
            </w:r>
          </w:p>
        </w:tc>
        <w:tc>
          <w:tcPr>
            <w:tcW w:w="4619" w:type="pct"/>
            <w:vAlign w:val="center"/>
          </w:tcPr>
          <w:p w14:paraId="19B4EE39" w14:textId="4E66810A"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w:t>
            </w:r>
            <w:r w:rsidR="0087504B">
              <w:rPr>
                <w:rFonts w:ascii="宋体" w:hAnsi="宋体" w:cs="宋体" w:hint="eastAsia"/>
                <w:szCs w:val="21"/>
              </w:rPr>
              <w:t>文件</w:t>
            </w:r>
            <w:r>
              <w:rPr>
                <w:rFonts w:ascii="宋体" w:hAnsi="宋体" w:cs="宋体" w:hint="eastAsia"/>
                <w:szCs w:val="21"/>
              </w:rPr>
              <w:t>及投标文件由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007DB7" w14:paraId="31B4FB0C" w14:textId="77777777" w:rsidTr="00704989">
        <w:trPr>
          <w:cantSplit/>
          <w:trHeight w:val="691"/>
          <w:jc w:val="center"/>
        </w:trPr>
        <w:tc>
          <w:tcPr>
            <w:tcW w:w="381" w:type="pct"/>
            <w:vAlign w:val="center"/>
          </w:tcPr>
          <w:p w14:paraId="72562C1C" w14:textId="77777777" w:rsidR="00007DB7" w:rsidRDefault="00007DB7" w:rsidP="00704989">
            <w:pPr>
              <w:snapToGrid w:val="0"/>
              <w:contextualSpacing/>
              <w:jc w:val="center"/>
              <w:rPr>
                <w:rFonts w:ascii="宋体" w:hAnsi="宋体" w:cs="宋体" w:hint="eastAsia"/>
                <w:bCs/>
                <w:szCs w:val="21"/>
              </w:rPr>
            </w:pPr>
            <w:r>
              <w:rPr>
                <w:rFonts w:ascii="宋体" w:hAnsi="宋体" w:cs="宋体" w:hint="eastAsia"/>
                <w:bCs/>
                <w:szCs w:val="21"/>
              </w:rPr>
              <w:t>5</w:t>
            </w:r>
          </w:p>
        </w:tc>
        <w:tc>
          <w:tcPr>
            <w:tcW w:w="4619" w:type="pct"/>
            <w:vAlign w:val="center"/>
          </w:tcPr>
          <w:p w14:paraId="6EE71246" w14:textId="77777777" w:rsidR="00007DB7" w:rsidRDefault="00007DB7" w:rsidP="00704989">
            <w:pPr>
              <w:tabs>
                <w:tab w:val="left" w:pos="709"/>
              </w:tabs>
              <w:snapToGrid w:val="0"/>
              <w:contextualSpacing/>
              <w:rPr>
                <w:rFonts w:ascii="宋体" w:hAnsi="宋体" w:cs="宋体" w:hint="eastAsia"/>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14:paraId="75126D58" w14:textId="77777777" w:rsidR="006F1C36" w:rsidRDefault="00000000">
      <w:pPr>
        <w:pStyle w:val="af2"/>
        <w:shd w:val="clear" w:color="auto" w:fill="FFFFFF"/>
        <w:snapToGrid w:val="0"/>
        <w:spacing w:before="0" w:beforeAutospacing="0" w:after="0" w:afterAutospacing="0"/>
        <w:ind w:firstLineChars="200" w:firstLine="42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14:paraId="5EF9C666" w14:textId="77777777" w:rsidR="006F1C36" w:rsidRDefault="00000000">
      <w:pPr>
        <w:pStyle w:val="af2"/>
        <w:shd w:val="clear" w:color="auto" w:fill="FFFFFF"/>
        <w:snapToGrid w:val="0"/>
        <w:spacing w:before="0" w:beforeAutospacing="0" w:after="0" w:afterAutospacing="0"/>
        <w:contextualSpacing/>
        <w:jc w:val="both"/>
        <w:rPr>
          <w:rFonts w:hint="eastAsia"/>
          <w:sz w:val="21"/>
          <w:szCs w:val="21"/>
        </w:rPr>
      </w:pPr>
      <w:r>
        <w:rPr>
          <w:rFonts w:hint="eastAsia"/>
          <w:sz w:val="21"/>
          <w:szCs w:val="21"/>
        </w:rPr>
        <w:t xml:space="preserve">　　除单一来源采购项目外，为采购项目提供整体设计、规范编制或者项目管理、监理、检测等服务的供应商，不得再参加该采购项目的其他采购活动。</w:t>
      </w:r>
    </w:p>
    <w:p w14:paraId="2F3D1398"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w:t>
      </w:r>
      <w:r>
        <w:rPr>
          <w:rStyle w:val="13"/>
          <w:rFonts w:hAnsi="宋体"/>
        </w:rPr>
        <w:t>构成犯罪的，依法追究刑事责任：</w:t>
      </w:r>
    </w:p>
    <w:p w14:paraId="55256E35"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（一）在采购活动中应当回避而未回避的；</w:t>
      </w:r>
    </w:p>
    <w:p w14:paraId="1801C5BE"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（二）未按本条例规定签订、履行采购合同，造成严重后果的；</w:t>
      </w:r>
    </w:p>
    <w:p w14:paraId="170BBF60"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（三）隐瞒真实情况，提供虚假资料的；</w:t>
      </w:r>
    </w:p>
    <w:p w14:paraId="38B985F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（四）以非法手段排斥其他供应商参与竞争的；</w:t>
      </w:r>
    </w:p>
    <w:p w14:paraId="40542DA4"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（五）与其他采购参加人串通投标的；</w:t>
      </w:r>
    </w:p>
    <w:p w14:paraId="7867C4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（六）恶意投诉的；</w:t>
      </w:r>
    </w:p>
    <w:p w14:paraId="3FDD8C6C"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（七）向采购项目相关人行贿或者提供其他不当利益的；</w:t>
      </w:r>
    </w:p>
    <w:p w14:paraId="3160ED2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（八）阻碍、抗拒主管部门监督检查的；</w:t>
      </w:r>
    </w:p>
    <w:p w14:paraId="6E774D9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（九）其他违反本条例规定的行为。</w:t>
      </w:r>
    </w:p>
    <w:p w14:paraId="71E91BFB"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ascii="宋体" w:hAnsi="宋体" w:hint="eastAsia"/>
          <w:szCs w:val="21"/>
        </w:rPr>
        <w:t>存在非正常一致；（六）由同一单位工作人员为两家以上（含两家）供应商进行同一项投标活动的；（七）主管部门依照法律、法规认定的其他情形。</w:t>
      </w:r>
    </w:p>
    <w:p w14:paraId="16E362F3"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2C57B402"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投标供应商不能提供项目负责人或者主要技术人员的劳动合同、社会保险等劳动关系证明材料的，视为存在前款第（三）项规定的情形。</w:t>
      </w:r>
    </w:p>
    <w:p w14:paraId="3BA17F41" w14:textId="77777777" w:rsidR="006F1C36" w:rsidRDefault="00000000">
      <w:pPr>
        <w:snapToGrid w:val="0"/>
        <w:ind w:firstLineChars="200" w:firstLine="420"/>
        <w:contextualSpacing/>
        <w:rPr>
          <w:rFonts w:ascii="宋体" w:hAnsi="宋体" w:hint="eastAsia"/>
          <w:szCs w:val="21"/>
        </w:rPr>
      </w:pPr>
      <w:r>
        <w:rPr>
          <w:rFonts w:ascii="宋体" w:hAnsi="宋体" w:hint="eastAsia"/>
          <w:szCs w:val="21"/>
        </w:rPr>
        <w:t>五、请投标供应商阅读《院内招标采购违法行为风险知悉确认书》，并经各投标供应商负责人或投标授权代表签字并加盖单位公章后，与投标文件一并装订提交。注：该风险知悉确认书用于对供应商违法行</w:t>
      </w:r>
      <w:r>
        <w:rPr>
          <w:rFonts w:ascii="宋体" w:hAnsi="宋体" w:hint="eastAsia"/>
          <w:szCs w:val="21"/>
        </w:rPr>
        <w:lastRenderedPageBreak/>
        <w:t>为的警示，不作为供应商资格性审查及符合性审查条件。</w:t>
      </w:r>
    </w:p>
    <w:p w14:paraId="3D9BA1E0" w14:textId="77777777" w:rsidR="006F1C36" w:rsidRPr="003C235B" w:rsidRDefault="00000000">
      <w:pPr>
        <w:pStyle w:val="afc"/>
        <w:snapToGrid w:val="0"/>
        <w:contextualSpacing/>
        <w:rPr>
          <w:rStyle w:val="13"/>
          <w:rFonts w:hAnsi="宋体" w:hint="eastAsia"/>
          <w:color w:val="000000" w:themeColor="text1"/>
        </w:rPr>
      </w:pPr>
      <w:r w:rsidRPr="003C235B">
        <w:rPr>
          <w:rFonts w:ascii="宋体" w:hAnsi="宋体" w:hint="eastAsia"/>
          <w:color w:val="000000" w:themeColor="text1"/>
          <w:szCs w:val="21"/>
        </w:rPr>
        <w:t>六、</w:t>
      </w:r>
      <w:r w:rsidRPr="003C235B">
        <w:rPr>
          <w:rStyle w:val="13"/>
          <w:rFonts w:hAnsi="宋体" w:hint="eastAsia"/>
          <w:color w:val="000000" w:themeColor="text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邮箱。</w:t>
      </w:r>
    </w:p>
    <w:p w14:paraId="169DF03C" w14:textId="77777777" w:rsidR="006F1C36" w:rsidRDefault="006F1C36">
      <w:pPr>
        <w:pStyle w:val="afc"/>
        <w:snapToGrid w:val="0"/>
        <w:contextualSpacing/>
        <w:rPr>
          <w:rStyle w:val="13"/>
          <w:rFonts w:hAnsi="宋体" w:hint="eastAsia"/>
        </w:rPr>
      </w:pPr>
    </w:p>
    <w:p w14:paraId="4415E9D1" w14:textId="77777777" w:rsidR="006F1C36" w:rsidRDefault="006F1C36">
      <w:pPr>
        <w:pStyle w:val="afc"/>
        <w:snapToGrid w:val="0"/>
        <w:contextualSpacing/>
        <w:rPr>
          <w:rFonts w:ascii="宋体" w:hAnsi="宋体" w:hint="eastAsia"/>
          <w:smallCaps/>
          <w:szCs w:val="21"/>
        </w:rPr>
      </w:pPr>
    </w:p>
    <w:p w14:paraId="17B7BD5C" w14:textId="77777777" w:rsidR="006F1C36" w:rsidRDefault="00000000">
      <w:pPr>
        <w:pStyle w:val="aa"/>
        <w:snapToGrid w:val="0"/>
        <w:ind w:left="900" w:hanging="900"/>
        <w:contextualSpacing/>
        <w:rPr>
          <w:b/>
          <w:bCs/>
        </w:rPr>
      </w:pPr>
      <w:r>
        <w:rPr>
          <w:rFonts w:hint="eastAsia"/>
          <w:b/>
          <w:bCs/>
        </w:rPr>
        <w:t>（此警示条款需与投标文件一起装订入册）</w:t>
      </w:r>
    </w:p>
    <w:p w14:paraId="7EE8425E" w14:textId="77777777" w:rsidR="006F1C36" w:rsidRDefault="006F1C36">
      <w:pPr>
        <w:widowControl/>
        <w:spacing w:line="360" w:lineRule="atLeast"/>
        <w:jc w:val="center"/>
        <w:rPr>
          <w:rStyle w:val="1Char"/>
          <w:rFonts w:hint="eastAsia"/>
          <w:sz w:val="36"/>
          <w:szCs w:val="36"/>
        </w:rPr>
      </w:pPr>
    </w:p>
    <w:p w14:paraId="2F470916" w14:textId="77777777" w:rsidR="006F1C36" w:rsidRDefault="006F1C36">
      <w:pPr>
        <w:widowControl/>
        <w:spacing w:line="360" w:lineRule="atLeast"/>
        <w:jc w:val="center"/>
        <w:rPr>
          <w:rStyle w:val="1Char"/>
          <w:rFonts w:hint="eastAsia"/>
          <w:sz w:val="36"/>
          <w:szCs w:val="36"/>
        </w:rPr>
      </w:pPr>
    </w:p>
    <w:p w14:paraId="53344B10" w14:textId="77777777" w:rsidR="006F1C36" w:rsidRDefault="006F1C36">
      <w:pPr>
        <w:pStyle w:val="20"/>
        <w:ind w:left="1060" w:hanging="640"/>
      </w:pPr>
    </w:p>
    <w:p w14:paraId="0F9D55E7" w14:textId="77777777" w:rsidR="002E3D4C" w:rsidRDefault="002E3D4C" w:rsidP="002E3D4C">
      <w:pPr>
        <w:pStyle w:val="aa"/>
      </w:pPr>
    </w:p>
    <w:p w14:paraId="5E4B412A" w14:textId="77777777" w:rsidR="00D32772" w:rsidRDefault="00D32772" w:rsidP="00D32772">
      <w:pPr>
        <w:pStyle w:val="aa"/>
      </w:pPr>
      <w:r>
        <w:rPr>
          <w:rFonts w:hint="eastAsia"/>
        </w:rPr>
        <w:t xml:space="preserve">                                                             </w:t>
      </w:r>
      <w:r>
        <w:rPr>
          <w:rFonts w:hAnsi="宋体" w:hint="eastAsia"/>
          <w:b/>
          <w:bCs/>
        </w:rPr>
        <w:t>投标人单位名称（单位盖公章）：</w:t>
      </w:r>
    </w:p>
    <w:p w14:paraId="3B635E61" w14:textId="77777777" w:rsidR="002E3D4C" w:rsidRDefault="002E3D4C" w:rsidP="002E3D4C">
      <w:pPr>
        <w:pStyle w:val="aa"/>
      </w:pPr>
    </w:p>
    <w:p w14:paraId="25AC4418" w14:textId="77777777" w:rsidR="002E3D4C" w:rsidRDefault="002E3D4C" w:rsidP="002E3D4C">
      <w:pPr>
        <w:pStyle w:val="aa"/>
      </w:pPr>
    </w:p>
    <w:p w14:paraId="5AAEC4F9" w14:textId="77777777" w:rsidR="002E3D4C" w:rsidRDefault="002E3D4C" w:rsidP="002E3D4C">
      <w:pPr>
        <w:pStyle w:val="aa"/>
      </w:pPr>
    </w:p>
    <w:p w14:paraId="64459D9B" w14:textId="77777777" w:rsidR="002E3D4C" w:rsidRDefault="002E3D4C" w:rsidP="002E3D4C">
      <w:pPr>
        <w:pStyle w:val="aa"/>
      </w:pPr>
    </w:p>
    <w:p w14:paraId="1A03CF70" w14:textId="77777777" w:rsidR="002E3D4C" w:rsidRDefault="002E3D4C" w:rsidP="002E3D4C">
      <w:pPr>
        <w:pStyle w:val="aa"/>
      </w:pPr>
    </w:p>
    <w:p w14:paraId="04A55D0D" w14:textId="77777777" w:rsidR="002E3D4C" w:rsidRDefault="002E3D4C" w:rsidP="002E3D4C">
      <w:pPr>
        <w:pStyle w:val="aa"/>
      </w:pPr>
    </w:p>
    <w:p w14:paraId="3C4A3506" w14:textId="77777777" w:rsidR="002E3D4C" w:rsidRDefault="002E3D4C" w:rsidP="002E3D4C">
      <w:pPr>
        <w:pStyle w:val="aa"/>
      </w:pPr>
    </w:p>
    <w:p w14:paraId="25441F3B" w14:textId="77777777" w:rsidR="002E3D4C" w:rsidRDefault="002E3D4C" w:rsidP="002E3D4C">
      <w:pPr>
        <w:pStyle w:val="aa"/>
      </w:pPr>
    </w:p>
    <w:p w14:paraId="54AA20A0" w14:textId="77777777" w:rsidR="002E3D4C" w:rsidRDefault="002E3D4C" w:rsidP="002E3D4C">
      <w:pPr>
        <w:pStyle w:val="aa"/>
      </w:pPr>
    </w:p>
    <w:p w14:paraId="60F26998" w14:textId="77777777" w:rsidR="002E3D4C" w:rsidRDefault="002E3D4C" w:rsidP="002E3D4C">
      <w:pPr>
        <w:pStyle w:val="aa"/>
      </w:pPr>
    </w:p>
    <w:p w14:paraId="2D6F82BE" w14:textId="77777777" w:rsidR="002E3D4C" w:rsidRDefault="002E3D4C" w:rsidP="002E3D4C">
      <w:pPr>
        <w:pStyle w:val="aa"/>
      </w:pPr>
    </w:p>
    <w:p w14:paraId="18DE0C38" w14:textId="77777777" w:rsidR="002E3D4C" w:rsidRDefault="002E3D4C" w:rsidP="002E3D4C">
      <w:pPr>
        <w:pStyle w:val="aa"/>
      </w:pPr>
    </w:p>
    <w:p w14:paraId="7D9E0382" w14:textId="77777777" w:rsidR="002E3D4C" w:rsidRDefault="002E3D4C" w:rsidP="002E3D4C">
      <w:pPr>
        <w:pStyle w:val="aa"/>
      </w:pPr>
    </w:p>
    <w:p w14:paraId="4D6523DD" w14:textId="77777777" w:rsidR="002E3D4C" w:rsidRDefault="002E3D4C" w:rsidP="002E3D4C">
      <w:pPr>
        <w:pStyle w:val="aa"/>
      </w:pPr>
    </w:p>
    <w:p w14:paraId="5B5DFE94" w14:textId="77777777" w:rsidR="002E3D4C" w:rsidRDefault="002E3D4C" w:rsidP="002E3D4C">
      <w:pPr>
        <w:pStyle w:val="aa"/>
      </w:pPr>
    </w:p>
    <w:p w14:paraId="4EC99301" w14:textId="77777777" w:rsidR="002E3D4C" w:rsidRDefault="002E3D4C" w:rsidP="002E3D4C">
      <w:pPr>
        <w:pStyle w:val="aa"/>
      </w:pPr>
    </w:p>
    <w:p w14:paraId="37EC63D0" w14:textId="77777777" w:rsidR="002E3D4C" w:rsidRDefault="002E3D4C" w:rsidP="002E3D4C">
      <w:pPr>
        <w:pStyle w:val="aa"/>
      </w:pPr>
    </w:p>
    <w:p w14:paraId="4CCDF57F" w14:textId="77777777" w:rsidR="002E3D4C" w:rsidRDefault="002E3D4C" w:rsidP="002E3D4C">
      <w:pPr>
        <w:pStyle w:val="aa"/>
      </w:pPr>
    </w:p>
    <w:p w14:paraId="57985B6F" w14:textId="77777777" w:rsidR="002E3D4C" w:rsidRDefault="002E3D4C" w:rsidP="002E3D4C">
      <w:pPr>
        <w:pStyle w:val="aa"/>
      </w:pPr>
    </w:p>
    <w:p w14:paraId="7E1643DF" w14:textId="77777777" w:rsidR="002E3D4C" w:rsidRDefault="002E3D4C" w:rsidP="002E3D4C">
      <w:pPr>
        <w:pStyle w:val="aa"/>
      </w:pPr>
    </w:p>
    <w:p w14:paraId="4AD10936" w14:textId="77777777" w:rsidR="002E3D4C" w:rsidRDefault="002E3D4C" w:rsidP="002E3D4C">
      <w:pPr>
        <w:pStyle w:val="aa"/>
      </w:pPr>
    </w:p>
    <w:p w14:paraId="54C6A960" w14:textId="77777777" w:rsidR="002E3D4C" w:rsidRDefault="002E3D4C" w:rsidP="002E3D4C">
      <w:pPr>
        <w:pStyle w:val="aa"/>
      </w:pPr>
    </w:p>
    <w:p w14:paraId="524A08EB" w14:textId="77777777" w:rsidR="002E3D4C" w:rsidRDefault="002E3D4C" w:rsidP="002E3D4C">
      <w:pPr>
        <w:pStyle w:val="aa"/>
      </w:pPr>
    </w:p>
    <w:p w14:paraId="593088C3" w14:textId="77777777" w:rsidR="002E3D4C" w:rsidRDefault="002E3D4C" w:rsidP="002E3D4C">
      <w:pPr>
        <w:pStyle w:val="aa"/>
      </w:pPr>
    </w:p>
    <w:p w14:paraId="0F97C91B" w14:textId="77777777" w:rsidR="002E3D4C" w:rsidRDefault="002E3D4C" w:rsidP="002E3D4C">
      <w:pPr>
        <w:pStyle w:val="aa"/>
      </w:pPr>
    </w:p>
    <w:p w14:paraId="0AC4A9A4" w14:textId="77777777" w:rsidR="0032191B" w:rsidRDefault="0032191B" w:rsidP="002E3D4C">
      <w:pPr>
        <w:pStyle w:val="aa"/>
      </w:pPr>
    </w:p>
    <w:p w14:paraId="3BC48D18" w14:textId="77777777" w:rsidR="0032191B" w:rsidRPr="0032191B" w:rsidRDefault="0032191B" w:rsidP="002E3D4C">
      <w:pPr>
        <w:pStyle w:val="aa"/>
      </w:pPr>
    </w:p>
    <w:p w14:paraId="30DF78C7" w14:textId="77777777" w:rsidR="002E3D4C" w:rsidRDefault="002E3D4C" w:rsidP="002E3D4C">
      <w:pPr>
        <w:pStyle w:val="aa"/>
      </w:pPr>
    </w:p>
    <w:p w14:paraId="32F0D4F9" w14:textId="77777777" w:rsidR="002E3D4C" w:rsidRDefault="002E3D4C" w:rsidP="002E3D4C">
      <w:pPr>
        <w:pStyle w:val="aa"/>
      </w:pPr>
    </w:p>
    <w:p w14:paraId="631A0E75" w14:textId="77777777" w:rsidR="002E3D4C" w:rsidRPr="002E3D4C" w:rsidRDefault="002E3D4C" w:rsidP="002E3D4C">
      <w:pPr>
        <w:pStyle w:val="aa"/>
      </w:pPr>
    </w:p>
    <w:p w14:paraId="183075E3" w14:textId="77777777" w:rsidR="006F1C36" w:rsidRDefault="00000000">
      <w:pPr>
        <w:widowControl/>
        <w:spacing w:line="360" w:lineRule="atLeast"/>
        <w:jc w:val="center"/>
        <w:rPr>
          <w:rStyle w:val="1Char"/>
          <w:rFonts w:hint="eastAsia"/>
          <w:sz w:val="36"/>
          <w:szCs w:val="36"/>
        </w:rPr>
      </w:pPr>
      <w:r>
        <w:rPr>
          <w:rStyle w:val="1Char"/>
          <w:rFonts w:hint="eastAsia"/>
          <w:sz w:val="36"/>
          <w:szCs w:val="36"/>
        </w:rPr>
        <w:lastRenderedPageBreak/>
        <w:t>目</w:t>
      </w:r>
      <w:r>
        <w:rPr>
          <w:rStyle w:val="1Char"/>
          <w:rFonts w:hint="eastAsia"/>
          <w:sz w:val="36"/>
          <w:szCs w:val="36"/>
        </w:rPr>
        <w:t xml:space="preserve">  </w:t>
      </w:r>
      <w:r>
        <w:rPr>
          <w:rStyle w:val="1Char"/>
          <w:rFonts w:hint="eastAsia"/>
          <w:sz w:val="36"/>
          <w:szCs w:val="36"/>
        </w:rPr>
        <w:t>录</w:t>
      </w:r>
    </w:p>
    <w:p w14:paraId="16274D79" w14:textId="77777777" w:rsidR="006F1C36" w:rsidRDefault="00000000">
      <w:pPr>
        <w:pStyle w:val="afc"/>
        <w:numPr>
          <w:ilvl w:val="0"/>
          <w:numId w:val="4"/>
        </w:numPr>
        <w:snapToGrid w:val="0"/>
        <w:ind w:firstLineChars="0"/>
        <w:contextualSpacing/>
        <w:rPr>
          <w:rFonts w:ascii="宋体" w:hAnsi="宋体" w:hint="eastAsia"/>
          <w:szCs w:val="21"/>
        </w:rPr>
      </w:pPr>
      <w:bookmarkStart w:id="8" w:name="OLE_LINK1"/>
      <w:r>
        <w:rPr>
          <w:rFonts w:ascii="宋体" w:hAnsi="宋体" w:hint="eastAsia"/>
          <w:szCs w:val="21"/>
        </w:rPr>
        <w:t>评标指引表</w:t>
      </w:r>
    </w:p>
    <w:p w14:paraId="4EFD21F6" w14:textId="1D2CA61E" w:rsidR="00DA44C1" w:rsidRPr="00DA44C1" w:rsidRDefault="00DA44C1">
      <w:pPr>
        <w:numPr>
          <w:ilvl w:val="0"/>
          <w:numId w:val="4"/>
        </w:numPr>
        <w:snapToGrid w:val="0"/>
        <w:ind w:left="0" w:firstLine="0"/>
        <w:contextualSpacing/>
        <w:rPr>
          <w:rFonts w:ascii="宋体" w:hAnsi="宋体" w:hint="eastAsia"/>
          <w:bCs/>
          <w:szCs w:val="21"/>
        </w:rPr>
      </w:pPr>
      <w:r>
        <w:rPr>
          <w:rFonts w:ascii="宋体" w:hAnsi="宋体" w:hint="eastAsia"/>
          <w:bCs/>
          <w:szCs w:val="21"/>
        </w:rPr>
        <w:t>投标商自查表</w:t>
      </w:r>
    </w:p>
    <w:p w14:paraId="7CD3E3C9" w14:textId="5DACF342" w:rsidR="006F1C36" w:rsidRDefault="00000000">
      <w:pPr>
        <w:numPr>
          <w:ilvl w:val="0"/>
          <w:numId w:val="4"/>
        </w:numPr>
        <w:snapToGrid w:val="0"/>
        <w:ind w:left="0" w:firstLine="0"/>
        <w:contextualSpacing/>
        <w:rPr>
          <w:rFonts w:ascii="宋体" w:hAnsi="宋体" w:hint="eastAsia"/>
          <w:bCs/>
          <w:szCs w:val="21"/>
        </w:rPr>
      </w:pPr>
      <w:r>
        <w:rPr>
          <w:rFonts w:ascii="宋体" w:hAnsi="宋体" w:hint="eastAsia"/>
          <w:szCs w:val="21"/>
        </w:rPr>
        <w:t>采购需求偏离表</w:t>
      </w:r>
    </w:p>
    <w:p w14:paraId="67D68523" w14:textId="34F57F7C" w:rsidR="006F1C36" w:rsidRDefault="00000000">
      <w:pPr>
        <w:snapToGrid w:val="0"/>
        <w:ind w:firstLineChars="200" w:firstLine="420"/>
        <w:contextualSpacing/>
        <w:rPr>
          <w:rFonts w:ascii="宋体" w:hAnsi="宋体" w:hint="eastAsia"/>
          <w:bCs/>
          <w:szCs w:val="21"/>
        </w:rPr>
      </w:pPr>
      <w:r>
        <w:rPr>
          <w:rFonts w:ascii="宋体" w:hAnsi="宋体" w:hint="eastAsia"/>
          <w:szCs w:val="21"/>
        </w:rPr>
        <w:t>（</w:t>
      </w:r>
      <w:r w:rsidR="00DA44C1">
        <w:rPr>
          <w:rFonts w:ascii="宋体" w:hAnsi="宋体" w:hint="eastAsia"/>
          <w:szCs w:val="21"/>
        </w:rPr>
        <w:t>3</w:t>
      </w:r>
      <w:r>
        <w:rPr>
          <w:rFonts w:ascii="宋体" w:hAnsi="宋体" w:hint="eastAsia"/>
          <w:szCs w:val="21"/>
        </w:rPr>
        <w:t>.1.</w:t>
      </w:r>
      <w:r>
        <w:rPr>
          <w:rFonts w:ascii="宋体" w:hAnsi="宋体" w:cs="宋体-18030" w:hint="eastAsia"/>
          <w:color w:val="000000"/>
          <w:szCs w:val="21"/>
        </w:rPr>
        <w:t>设备配置清单偏离表</w:t>
      </w:r>
      <w:r>
        <w:rPr>
          <w:rFonts w:ascii="宋体" w:hAnsi="宋体" w:hint="eastAsia"/>
          <w:szCs w:val="21"/>
        </w:rPr>
        <w:t xml:space="preserve"> </w:t>
      </w:r>
      <w:r w:rsidR="00DA44C1">
        <w:rPr>
          <w:rFonts w:ascii="宋体" w:hAnsi="宋体" w:hint="eastAsia"/>
          <w:szCs w:val="21"/>
        </w:rPr>
        <w:t>3</w:t>
      </w:r>
      <w:r>
        <w:rPr>
          <w:rFonts w:ascii="宋体" w:hAnsi="宋体" w:hint="eastAsia"/>
          <w:szCs w:val="21"/>
        </w:rPr>
        <w:t>.2.</w:t>
      </w:r>
      <w:r>
        <w:rPr>
          <w:rFonts w:cs="宋体" w:hint="eastAsia"/>
          <w:bCs/>
          <w:color w:val="000000"/>
          <w:szCs w:val="21"/>
        </w:rPr>
        <w:t>技术参数偏离表</w:t>
      </w:r>
      <w:r w:rsidRPr="00DA44C1">
        <w:rPr>
          <w:rFonts w:ascii="宋体" w:hAnsi="宋体" w:cs="宋体" w:hint="eastAsia"/>
          <w:bCs/>
          <w:color w:val="000000"/>
          <w:szCs w:val="21"/>
        </w:rPr>
        <w:t xml:space="preserve"> </w:t>
      </w:r>
      <w:r w:rsidR="00DA44C1" w:rsidRPr="00DA44C1">
        <w:rPr>
          <w:rFonts w:ascii="宋体" w:hAnsi="宋体" w:cs="宋体" w:hint="eastAsia"/>
          <w:bCs/>
          <w:color w:val="000000"/>
          <w:szCs w:val="21"/>
        </w:rPr>
        <w:t>3</w:t>
      </w:r>
      <w:r w:rsidRPr="00DA44C1">
        <w:rPr>
          <w:rFonts w:ascii="宋体" w:hAnsi="宋体" w:cs="宋体" w:hint="eastAsia"/>
          <w:bCs/>
          <w:color w:val="000000"/>
          <w:szCs w:val="21"/>
        </w:rPr>
        <w:t>.3.</w:t>
      </w:r>
      <w:r w:rsidRPr="00DA44C1">
        <w:rPr>
          <w:rFonts w:ascii="宋体" w:hAnsi="宋体" w:hint="eastAsia"/>
          <w:bCs/>
        </w:rPr>
        <w:t xml:space="preserve">实质性条款偏离表 </w:t>
      </w:r>
      <w:r w:rsidR="00DA44C1">
        <w:rPr>
          <w:rFonts w:ascii="宋体" w:hAnsi="宋体" w:hint="eastAsia"/>
          <w:bCs/>
        </w:rPr>
        <w:t>3</w:t>
      </w:r>
      <w:r w:rsidRPr="00DA44C1">
        <w:rPr>
          <w:rFonts w:ascii="宋体" w:hAnsi="宋体" w:hint="eastAsia"/>
          <w:bCs/>
        </w:rPr>
        <w:t>.4.</w:t>
      </w:r>
      <w:r w:rsidRPr="00DA44C1">
        <w:rPr>
          <w:rFonts w:ascii="宋体" w:hAnsi="宋体" w:cs="宋体" w:hint="eastAsia"/>
          <w:bCs/>
          <w:color w:val="000000"/>
          <w:szCs w:val="21"/>
        </w:rPr>
        <w:t>商务条款偏离表</w:t>
      </w:r>
      <w:r>
        <w:rPr>
          <w:rFonts w:ascii="宋体" w:hAnsi="宋体" w:hint="eastAsia"/>
          <w:bCs/>
          <w:szCs w:val="21"/>
        </w:rPr>
        <w:t>）</w:t>
      </w:r>
    </w:p>
    <w:p w14:paraId="2BBE77F1" w14:textId="77777777" w:rsidR="006F1C36" w:rsidRDefault="00000000">
      <w:pPr>
        <w:numPr>
          <w:ilvl w:val="0"/>
          <w:numId w:val="4"/>
        </w:numPr>
        <w:snapToGrid w:val="0"/>
        <w:contextualSpacing/>
        <w:rPr>
          <w:rFonts w:ascii="宋体" w:hAnsi="宋体" w:hint="eastAsia"/>
          <w:szCs w:val="21"/>
        </w:rPr>
      </w:pPr>
      <w:r>
        <w:rPr>
          <w:rFonts w:ascii="宋体" w:hAnsi="宋体" w:hint="eastAsia"/>
          <w:szCs w:val="21"/>
        </w:rPr>
        <w:t>投标函</w:t>
      </w:r>
    </w:p>
    <w:p w14:paraId="1E04A90D" w14:textId="65517888" w:rsidR="009D3FE5" w:rsidRPr="009D3FE5" w:rsidRDefault="00000000" w:rsidP="009D3FE5">
      <w:pPr>
        <w:numPr>
          <w:ilvl w:val="0"/>
          <w:numId w:val="4"/>
        </w:numPr>
        <w:snapToGrid w:val="0"/>
        <w:contextualSpacing/>
        <w:rPr>
          <w:rFonts w:ascii="宋体" w:hAnsi="宋体" w:hint="eastAsia"/>
          <w:szCs w:val="21"/>
        </w:rPr>
      </w:pPr>
      <w:r>
        <w:rPr>
          <w:rFonts w:ascii="宋体" w:hAnsi="宋体" w:hint="eastAsia"/>
          <w:szCs w:val="21"/>
        </w:rPr>
        <w:t>投标履约承诺函</w:t>
      </w:r>
    </w:p>
    <w:p w14:paraId="22B2E472" w14:textId="5E67AC41" w:rsidR="009D3FE5" w:rsidRPr="009D3FE5" w:rsidRDefault="009D3FE5" w:rsidP="009D3FE5">
      <w:pPr>
        <w:pStyle w:val="afc"/>
        <w:numPr>
          <w:ilvl w:val="0"/>
          <w:numId w:val="4"/>
        </w:numPr>
        <w:snapToGrid w:val="0"/>
        <w:ind w:firstLineChars="0"/>
        <w:contextualSpacing/>
        <w:rPr>
          <w:rFonts w:ascii="宋体" w:hAnsi="宋体" w:hint="eastAsia"/>
          <w:szCs w:val="21"/>
        </w:rPr>
      </w:pPr>
      <w:r w:rsidRPr="005837F2">
        <w:rPr>
          <w:rFonts w:ascii="宋体" w:hAnsi="宋体" w:hint="eastAsia"/>
          <w:szCs w:val="21"/>
        </w:rPr>
        <w:t>关于围标串标风险防控的承诺函</w:t>
      </w:r>
    </w:p>
    <w:p w14:paraId="7E04AE5F" w14:textId="0189E8C1" w:rsidR="006F1C36" w:rsidRDefault="00000000">
      <w:pPr>
        <w:numPr>
          <w:ilvl w:val="0"/>
          <w:numId w:val="4"/>
        </w:numPr>
        <w:snapToGrid w:val="0"/>
        <w:contextualSpacing/>
        <w:rPr>
          <w:rFonts w:ascii="宋体" w:hAnsi="宋体" w:hint="eastAsia"/>
          <w:szCs w:val="21"/>
        </w:rPr>
      </w:pPr>
      <w:r>
        <w:rPr>
          <w:rFonts w:ascii="宋体" w:hAnsi="宋体" w:hint="eastAsia"/>
          <w:szCs w:val="21"/>
        </w:rPr>
        <w:t>法定代表人授权书</w:t>
      </w:r>
      <w:r>
        <w:rPr>
          <w:rFonts w:ascii="宋体" w:hAnsi="宋体"/>
          <w:szCs w:val="21"/>
        </w:rPr>
        <w:t>(附身份证扫描件)</w:t>
      </w:r>
    </w:p>
    <w:p w14:paraId="34D10437" w14:textId="77777777" w:rsidR="001F249F" w:rsidRPr="005837F2" w:rsidRDefault="001F249F" w:rsidP="00D32772">
      <w:pPr>
        <w:pStyle w:val="20"/>
        <w:numPr>
          <w:ilvl w:val="0"/>
          <w:numId w:val="4"/>
        </w:numPr>
        <w:snapToGrid w:val="0"/>
        <w:spacing w:line="240" w:lineRule="auto"/>
        <w:ind w:leftChars="0" w:left="442" w:firstLineChars="0" w:hanging="442"/>
        <w:contextualSpacing/>
        <w:rPr>
          <w:rFonts w:ascii="宋体" w:eastAsia="宋体" w:hAnsi="宋体" w:hint="eastAsia"/>
          <w:sz w:val="21"/>
          <w:szCs w:val="21"/>
        </w:rPr>
      </w:pPr>
      <w:r w:rsidRPr="005837F2">
        <w:rPr>
          <w:rFonts w:ascii="宋体" w:eastAsia="宋体" w:hAnsi="宋体" w:hint="eastAsia"/>
          <w:sz w:val="21"/>
          <w:szCs w:val="21"/>
        </w:rPr>
        <w:t>供应商基本情况表</w:t>
      </w:r>
    </w:p>
    <w:p w14:paraId="022BBB70" w14:textId="7D49B73A" w:rsidR="00D32772" w:rsidRDefault="00D32772" w:rsidP="00D32772">
      <w:pPr>
        <w:pStyle w:val="21"/>
        <w:numPr>
          <w:ilvl w:val="0"/>
          <w:numId w:val="4"/>
        </w:numPr>
        <w:snapToGrid w:val="0"/>
        <w:spacing w:after="0" w:line="240" w:lineRule="auto"/>
        <w:contextualSpacing/>
      </w:pPr>
      <w:r>
        <w:rPr>
          <w:rFonts w:hint="eastAsia"/>
        </w:rPr>
        <w:t>投标供应商资格证明文件</w:t>
      </w:r>
    </w:p>
    <w:p w14:paraId="68E11744" w14:textId="77777777" w:rsidR="00D32772" w:rsidRDefault="00D32772" w:rsidP="00D32772">
      <w:pPr>
        <w:numPr>
          <w:ilvl w:val="0"/>
          <w:numId w:val="4"/>
        </w:numPr>
        <w:snapToGrid w:val="0"/>
        <w:contextualSpacing/>
        <w:rPr>
          <w:rFonts w:ascii="宋体" w:hAnsi="宋体" w:hint="eastAsia"/>
          <w:color w:val="000000" w:themeColor="text1"/>
          <w:szCs w:val="21"/>
        </w:rPr>
      </w:pPr>
      <w:r>
        <w:rPr>
          <w:rFonts w:ascii="宋体" w:hAnsi="宋体" w:hint="eastAsia"/>
          <w:color w:val="000000" w:themeColor="text1"/>
          <w:szCs w:val="21"/>
        </w:rPr>
        <w:t>采购违法行为风险知悉确认书</w:t>
      </w:r>
    </w:p>
    <w:p w14:paraId="383D5F17" w14:textId="5145E629" w:rsidR="00D32772" w:rsidRDefault="00570022" w:rsidP="00D32772">
      <w:pPr>
        <w:snapToGrid w:val="0"/>
        <w:contextualSpacing/>
        <w:rPr>
          <w:rFonts w:ascii="宋体" w:hAnsi="宋体" w:hint="eastAsia"/>
          <w:szCs w:val="21"/>
        </w:rPr>
      </w:pPr>
      <w:r>
        <w:rPr>
          <w:rFonts w:ascii="宋体" w:hAnsi="宋体" w:hint="eastAsia"/>
          <w:szCs w:val="21"/>
        </w:rPr>
        <w:t xml:space="preserve">11. </w:t>
      </w:r>
      <w:r w:rsidR="00D32772">
        <w:rPr>
          <w:rFonts w:ascii="宋体" w:hAnsi="宋体" w:hint="eastAsia"/>
          <w:szCs w:val="21"/>
        </w:rPr>
        <w:t>技术部分评分项格式及佐证材料</w:t>
      </w:r>
    </w:p>
    <w:p w14:paraId="2575CAA0" w14:textId="47675A7C" w:rsidR="00D32772" w:rsidRPr="009E299F" w:rsidRDefault="00D32772" w:rsidP="00D32772">
      <w:pPr>
        <w:pStyle w:val="20"/>
        <w:snapToGrid w:val="0"/>
        <w:spacing w:line="240" w:lineRule="auto"/>
        <w:ind w:leftChars="0" w:left="840" w:hangingChars="400" w:hanging="840"/>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2</w:t>
      </w:r>
      <w:r>
        <w:rPr>
          <w:rFonts w:ascii="宋体" w:eastAsia="宋体" w:hAnsi="宋体" w:hint="eastAsia"/>
          <w:sz w:val="21"/>
          <w:szCs w:val="21"/>
        </w:rPr>
        <w:t>. 商务部分评分项格式</w:t>
      </w:r>
      <w:r w:rsidRPr="00A25531">
        <w:rPr>
          <w:rFonts w:ascii="宋体" w:eastAsia="宋体" w:hAnsi="宋体" w:hint="eastAsia"/>
          <w:sz w:val="21"/>
          <w:szCs w:val="21"/>
        </w:rPr>
        <w:t>及佐证材料</w:t>
      </w:r>
    </w:p>
    <w:p w14:paraId="32EB2ABA" w14:textId="25ECA5ED" w:rsidR="00D32772" w:rsidRDefault="00D32772" w:rsidP="00D32772">
      <w:pPr>
        <w:snapToGrid w:val="0"/>
        <w:contextualSpacing/>
        <w:rPr>
          <w:rFonts w:ascii="宋体" w:hAnsi="宋体" w:hint="eastAsia"/>
          <w:szCs w:val="21"/>
        </w:rPr>
      </w:pPr>
      <w:r w:rsidRPr="00F270E4">
        <w:rPr>
          <w:rFonts w:ascii="宋体" w:hAnsi="宋体"/>
          <w:szCs w:val="21"/>
        </w:rPr>
        <w:t>1</w:t>
      </w:r>
      <w:r w:rsidR="00570022">
        <w:rPr>
          <w:rFonts w:ascii="宋体" w:hAnsi="宋体" w:hint="eastAsia"/>
          <w:szCs w:val="21"/>
        </w:rPr>
        <w:t>3</w:t>
      </w:r>
      <w:r w:rsidRPr="00F270E4">
        <w:rPr>
          <w:rFonts w:ascii="宋体" w:hAnsi="宋体"/>
          <w:szCs w:val="21"/>
        </w:rPr>
        <w:t>.</w:t>
      </w:r>
      <w:r w:rsidRPr="00F270E4">
        <w:rPr>
          <w:rFonts w:ascii="宋体" w:hAnsi="宋体" w:hint="eastAsia"/>
          <w:szCs w:val="21"/>
        </w:rPr>
        <w:t xml:space="preserve"> </w:t>
      </w:r>
      <w:r>
        <w:rPr>
          <w:rFonts w:ascii="宋体" w:hAnsi="宋体" w:hint="eastAsia"/>
          <w:szCs w:val="21"/>
        </w:rPr>
        <w:t>产品彩页</w:t>
      </w:r>
      <w:r>
        <w:rPr>
          <w:rFonts w:ascii="宋体" w:hAnsi="宋体"/>
          <w:szCs w:val="21"/>
        </w:rPr>
        <w:t>(</w:t>
      </w:r>
      <w:r>
        <w:rPr>
          <w:rFonts w:ascii="宋体" w:hAnsi="宋体" w:cs="宋体-18030"/>
          <w:bCs/>
          <w:kern w:val="0"/>
          <w:szCs w:val="21"/>
        </w:rPr>
        <w:t>能证明具备所要求的参数的彩色原件</w:t>
      </w:r>
      <w:r>
        <w:rPr>
          <w:rFonts w:ascii="宋体" w:hAnsi="宋体"/>
          <w:szCs w:val="21"/>
        </w:rPr>
        <w:t>)</w:t>
      </w:r>
    </w:p>
    <w:p w14:paraId="02D2E9CE" w14:textId="3FFB8CB3" w:rsidR="00D32772" w:rsidRPr="0099058C" w:rsidRDefault="00D32772" w:rsidP="00D32772">
      <w:pPr>
        <w:pStyle w:val="20"/>
        <w:snapToGrid w:val="0"/>
        <w:spacing w:line="240" w:lineRule="auto"/>
        <w:ind w:leftChars="23" w:left="147" w:hangingChars="47" w:hanging="99"/>
        <w:contextualSpacing/>
        <w:rPr>
          <w:rFonts w:ascii="宋体" w:eastAsia="宋体" w:hAnsi="宋体" w:hint="eastAsia"/>
          <w:sz w:val="21"/>
          <w:szCs w:val="21"/>
        </w:rPr>
      </w:pPr>
      <w:r>
        <w:rPr>
          <w:rFonts w:ascii="宋体" w:eastAsia="宋体" w:hAnsi="宋体" w:hint="eastAsia"/>
          <w:sz w:val="21"/>
          <w:szCs w:val="21"/>
        </w:rPr>
        <w:t>1</w:t>
      </w:r>
      <w:r w:rsidR="00570022">
        <w:rPr>
          <w:rFonts w:ascii="宋体" w:eastAsia="宋体" w:hAnsi="宋体" w:hint="eastAsia"/>
          <w:sz w:val="21"/>
          <w:szCs w:val="21"/>
        </w:rPr>
        <w:t>4</w:t>
      </w:r>
      <w:r>
        <w:rPr>
          <w:rFonts w:ascii="宋体" w:eastAsia="宋体" w:hAnsi="宋体" w:hint="eastAsia"/>
          <w:sz w:val="21"/>
          <w:szCs w:val="21"/>
        </w:rPr>
        <w:t xml:space="preserve">. </w:t>
      </w:r>
      <w:r w:rsidRPr="0099058C">
        <w:rPr>
          <w:rFonts w:ascii="宋体" w:eastAsia="宋体" w:hAnsi="宋体" w:hint="eastAsia"/>
          <w:sz w:val="21"/>
          <w:szCs w:val="21"/>
        </w:rPr>
        <w:t>其他:投标供应商认为必要提供的其他内容</w:t>
      </w:r>
    </w:p>
    <w:p w14:paraId="1A8A831A" w14:textId="4002D798" w:rsidR="00D32772" w:rsidRDefault="00D32772" w:rsidP="00D32772">
      <w:pPr>
        <w:pStyle w:val="21"/>
        <w:snapToGrid w:val="0"/>
        <w:spacing w:after="0" w:line="240" w:lineRule="auto"/>
        <w:ind w:firstLine="48"/>
        <w:contextualSpacing/>
      </w:pPr>
      <w:r>
        <w:rPr>
          <w:rFonts w:ascii="宋体" w:hAnsi="宋体" w:hint="eastAsia"/>
          <w:szCs w:val="21"/>
        </w:rPr>
        <w:t>1</w:t>
      </w:r>
      <w:r w:rsidR="00570022">
        <w:rPr>
          <w:rFonts w:ascii="宋体" w:hAnsi="宋体" w:hint="eastAsia"/>
          <w:szCs w:val="21"/>
        </w:rPr>
        <w:t>5</w:t>
      </w:r>
      <w:r>
        <w:rPr>
          <w:rFonts w:ascii="宋体" w:hAnsi="宋体" w:hint="eastAsia"/>
          <w:szCs w:val="21"/>
        </w:rPr>
        <w:t>. 报价</w:t>
      </w:r>
      <w:r>
        <w:rPr>
          <w:rFonts w:ascii="宋体" w:hAnsi="宋体"/>
          <w:szCs w:val="21"/>
        </w:rPr>
        <w:t>表</w:t>
      </w:r>
    </w:p>
    <w:p w14:paraId="62721037" w14:textId="77777777" w:rsidR="00D32772" w:rsidRDefault="00D32772" w:rsidP="00D32772">
      <w:pPr>
        <w:pStyle w:val="21"/>
        <w:snapToGrid w:val="0"/>
        <w:spacing w:after="0" w:line="240" w:lineRule="auto"/>
        <w:contextualSpacing/>
      </w:pPr>
    </w:p>
    <w:p w14:paraId="07169883" w14:textId="77777777" w:rsidR="00D32772" w:rsidRDefault="00D32772" w:rsidP="00D32772">
      <w:pPr>
        <w:pStyle w:val="21"/>
        <w:snapToGrid w:val="0"/>
        <w:spacing w:after="0" w:line="240" w:lineRule="auto"/>
        <w:contextualSpacing/>
      </w:pPr>
    </w:p>
    <w:p w14:paraId="6B6CBF4F" w14:textId="77777777" w:rsidR="00D32772" w:rsidRDefault="00D32772" w:rsidP="00D32772">
      <w:pPr>
        <w:pStyle w:val="21"/>
        <w:snapToGrid w:val="0"/>
        <w:spacing w:after="0" w:line="240" w:lineRule="auto"/>
        <w:contextualSpacing/>
      </w:pPr>
    </w:p>
    <w:p w14:paraId="62F6437B" w14:textId="77777777" w:rsidR="00D32772" w:rsidRDefault="00D32772" w:rsidP="00D32772">
      <w:pPr>
        <w:snapToGrid w:val="0"/>
        <w:contextualSpacing/>
      </w:pPr>
    </w:p>
    <w:p w14:paraId="69626086" w14:textId="77777777" w:rsidR="00D32772" w:rsidRDefault="00D32772" w:rsidP="00D32772"/>
    <w:p w14:paraId="5D318051" w14:textId="77777777" w:rsidR="00D32772" w:rsidRPr="00D32772" w:rsidRDefault="00D32772" w:rsidP="00D32772"/>
    <w:p w14:paraId="58EC9441" w14:textId="77777777" w:rsidR="006F1C36" w:rsidRDefault="006F1C36">
      <w:pPr>
        <w:pStyle w:val="afc"/>
        <w:snapToGrid w:val="0"/>
        <w:ind w:left="360" w:firstLineChars="0" w:firstLine="0"/>
        <w:contextualSpacing/>
        <w:rPr>
          <w:rFonts w:ascii="宋体" w:hAnsi="宋体" w:hint="eastAsia"/>
          <w:szCs w:val="21"/>
        </w:rPr>
      </w:pPr>
    </w:p>
    <w:p w14:paraId="07005FA7" w14:textId="77777777" w:rsidR="006F1C36" w:rsidRDefault="006F1C36">
      <w:pPr>
        <w:pStyle w:val="afc"/>
        <w:snapToGrid w:val="0"/>
        <w:ind w:left="360" w:firstLineChars="0" w:firstLine="0"/>
        <w:contextualSpacing/>
        <w:rPr>
          <w:rFonts w:ascii="宋体" w:hAnsi="宋体" w:hint="eastAsia"/>
          <w:szCs w:val="21"/>
        </w:rPr>
      </w:pPr>
    </w:p>
    <w:p w14:paraId="20D800E5" w14:textId="77777777" w:rsidR="00974EAC" w:rsidRDefault="00974EAC" w:rsidP="00974EAC">
      <w:pPr>
        <w:spacing w:after="60"/>
        <w:ind w:firstLineChars="200" w:firstLine="420"/>
        <w:contextualSpacing/>
        <w:rPr>
          <w:rFonts w:ascii="宋体" w:hAnsi="宋体" w:cs="Arial" w:hint="eastAsia"/>
          <w:kern w:val="0"/>
          <w:szCs w:val="21"/>
        </w:rPr>
      </w:pPr>
      <w:r>
        <w:rPr>
          <w:rFonts w:ascii="宋体" w:hAnsi="宋体" w:cs="Arial" w:hint="eastAsia"/>
          <w:kern w:val="0"/>
          <w:szCs w:val="21"/>
        </w:rPr>
        <w:t>以上材料复印件须盖企业红章，法人代表授权书须有法人代表签名。若以上材料未能全面提供以至影响评标结果，投标人自负全责。</w:t>
      </w:r>
    </w:p>
    <w:p w14:paraId="19A71108" w14:textId="77777777" w:rsidR="00974EAC" w:rsidRDefault="00974EAC" w:rsidP="00974EAC">
      <w:pPr>
        <w:spacing w:after="60"/>
        <w:ind w:left="420"/>
        <w:contextualSpacing/>
        <w:rPr>
          <w:rFonts w:ascii="宋体" w:hAnsi="宋体" w:hint="eastAsia"/>
          <w:szCs w:val="21"/>
        </w:rPr>
      </w:pPr>
      <w:r>
        <w:rPr>
          <w:rFonts w:ascii="宋体" w:hAnsi="宋体" w:hint="eastAsia"/>
          <w:szCs w:val="21"/>
        </w:rPr>
        <w:t>备注：</w:t>
      </w:r>
    </w:p>
    <w:p w14:paraId="39453074" w14:textId="77777777" w:rsidR="00974EAC" w:rsidRDefault="00974EAC" w:rsidP="00974EAC">
      <w:pPr>
        <w:spacing w:after="60"/>
        <w:ind w:left="420"/>
        <w:contextualSpacing/>
        <w:rPr>
          <w:rFonts w:ascii="宋体" w:hAnsi="宋体" w:hint="eastAsia"/>
          <w:szCs w:val="21"/>
        </w:rPr>
      </w:pPr>
      <w:r>
        <w:rPr>
          <w:rFonts w:ascii="宋体" w:hAnsi="宋体" w:hint="eastAsia"/>
          <w:szCs w:val="21"/>
        </w:rPr>
        <w:t>1、纸质投标文件请按以上《目录》顺序装订成册，</w:t>
      </w:r>
      <w:r>
        <w:rPr>
          <w:rFonts w:ascii="宋体" w:hAnsi="宋体" w:cs="宋体-18030" w:hint="eastAsia"/>
          <w:bCs/>
          <w:kern w:val="0"/>
          <w:szCs w:val="21"/>
        </w:rPr>
        <w:t>必须标注页码，</w:t>
      </w:r>
      <w:r>
        <w:rPr>
          <w:rFonts w:ascii="宋体" w:hAnsi="宋体" w:hint="eastAsia"/>
          <w:szCs w:val="21"/>
          <w:highlight w:val="yellow"/>
        </w:rPr>
        <w:t>双面打印</w:t>
      </w:r>
      <w:r>
        <w:rPr>
          <w:rFonts w:ascii="宋体" w:hAnsi="宋体" w:hint="eastAsia"/>
          <w:szCs w:val="21"/>
        </w:rPr>
        <w:t>。</w:t>
      </w:r>
    </w:p>
    <w:p w14:paraId="2E60B619" w14:textId="77777777" w:rsidR="00974EAC" w:rsidRDefault="00974EAC" w:rsidP="00974EAC">
      <w:pPr>
        <w:widowControl/>
        <w:snapToGrid w:val="0"/>
        <w:ind w:firstLineChars="200" w:firstLine="420"/>
        <w:contextualSpacing/>
        <w:rPr>
          <w:rFonts w:ascii="宋体" w:hAnsi="宋体" w:cs="宋体-18030" w:hint="eastAsia"/>
          <w:bCs/>
          <w:kern w:val="0"/>
          <w:szCs w:val="21"/>
        </w:rPr>
      </w:pPr>
      <w:r>
        <w:rPr>
          <w:rFonts w:ascii="宋体" w:hAnsi="宋体" w:cs="宋体-18030" w:hint="eastAsia"/>
          <w:bCs/>
          <w:kern w:val="0"/>
          <w:szCs w:val="21"/>
        </w:rPr>
        <w:t>2、投标人联系方式为异地号码的，请在号码前面加“0”。</w:t>
      </w:r>
    </w:p>
    <w:p w14:paraId="4F369C65" w14:textId="4AD9E0BF" w:rsidR="00974EAC" w:rsidRDefault="00974EAC" w:rsidP="00974EAC">
      <w:pPr>
        <w:widowControl/>
        <w:snapToGrid w:val="0"/>
        <w:ind w:firstLineChars="196" w:firstLine="412"/>
        <w:contextualSpacing/>
        <w:rPr>
          <w:rFonts w:ascii="宋体" w:hAnsi="宋体" w:cs="宋体-18030" w:hint="eastAsia"/>
          <w:bCs/>
          <w:kern w:val="0"/>
          <w:szCs w:val="21"/>
        </w:rPr>
      </w:pPr>
      <w:r>
        <w:rPr>
          <w:rFonts w:ascii="宋体" w:hAnsi="宋体" w:cs="宋体-18030" w:hint="eastAsia"/>
          <w:bCs/>
          <w:kern w:val="0"/>
          <w:szCs w:val="21"/>
        </w:rPr>
        <w:t>3、</w:t>
      </w:r>
      <w:r>
        <w:rPr>
          <w:rFonts w:ascii="宋体" w:hAnsi="宋体" w:cs="Arial" w:hint="eastAsia"/>
          <w:kern w:val="0"/>
          <w:szCs w:val="21"/>
        </w:rPr>
        <w:t>投标书应加盖公司公章及骑缝章，</w:t>
      </w:r>
      <w:r>
        <w:rPr>
          <w:rFonts w:ascii="宋体" w:hAnsi="宋体" w:cs="宋体-18030" w:hint="eastAsia"/>
          <w:bCs/>
          <w:kern w:val="0"/>
          <w:szCs w:val="21"/>
        </w:rPr>
        <w:t>法人代表授权书须有法人代表签名或盖章。</w:t>
      </w:r>
    </w:p>
    <w:p w14:paraId="7D1ABB2F" w14:textId="536A29F8" w:rsidR="00974EAC" w:rsidRDefault="00974EAC" w:rsidP="00974EAC">
      <w:pPr>
        <w:ind w:firstLineChars="200" w:firstLine="420"/>
        <w:contextualSpacing/>
        <w:rPr>
          <w:rFonts w:ascii="宋体" w:hAnsi="宋体" w:hint="eastAsia"/>
          <w:szCs w:val="21"/>
        </w:rPr>
      </w:pPr>
      <w:r>
        <w:rPr>
          <w:rFonts w:ascii="宋体" w:hAnsi="宋体" w:hint="eastAsia"/>
          <w:szCs w:val="21"/>
        </w:rPr>
        <w:t>4、</w:t>
      </w:r>
      <w:r w:rsidRPr="001C61C1">
        <w:rPr>
          <w:rFonts w:ascii="宋体" w:hAnsi="宋体" w:hint="eastAsia"/>
          <w:szCs w:val="21"/>
          <w:highlight w:val="yellow"/>
        </w:rPr>
        <w:t>《投标人报名</w:t>
      </w:r>
      <w:r w:rsidR="0038690F">
        <w:rPr>
          <w:rFonts w:ascii="宋体" w:hAnsi="宋体" w:hint="eastAsia"/>
          <w:szCs w:val="21"/>
          <w:highlight w:val="yellow"/>
        </w:rPr>
        <w:t>文件</w:t>
      </w:r>
      <w:r w:rsidRPr="001C61C1">
        <w:rPr>
          <w:rFonts w:ascii="宋体" w:hAnsi="宋体" w:hint="eastAsia"/>
          <w:szCs w:val="21"/>
          <w:highlight w:val="yellow"/>
        </w:rPr>
        <w:t>》</w:t>
      </w:r>
      <w:r>
        <w:rPr>
          <w:rFonts w:ascii="宋体" w:hAnsi="宋体" w:hint="eastAsia"/>
          <w:szCs w:val="21"/>
          <w:highlight w:val="yellow"/>
        </w:rPr>
        <w:t>预审成功后立即将PDF版发送至招标办邮箱。</w:t>
      </w:r>
    </w:p>
    <w:p w14:paraId="42A40D5B" w14:textId="77777777" w:rsidR="006F1C36" w:rsidRPr="00974EAC" w:rsidRDefault="006F1C36">
      <w:pPr>
        <w:pStyle w:val="20"/>
        <w:ind w:left="840" w:hanging="420"/>
        <w:rPr>
          <w:rFonts w:ascii="宋体" w:eastAsia="宋体" w:hAnsi="宋体" w:hint="eastAsia"/>
          <w:sz w:val="21"/>
          <w:szCs w:val="21"/>
        </w:rPr>
      </w:pPr>
    </w:p>
    <w:p w14:paraId="2AA140D7" w14:textId="77777777" w:rsidR="006F1C36" w:rsidRDefault="00000000">
      <w:pPr>
        <w:spacing w:afterLines="25" w:after="78" w:line="300" w:lineRule="auto"/>
        <w:jc w:val="center"/>
        <w:rPr>
          <w:rFonts w:cs="Arial"/>
          <w:b/>
          <w:sz w:val="28"/>
          <w:szCs w:val="28"/>
        </w:rPr>
      </w:pPr>
      <w:r>
        <w:rPr>
          <w:rFonts w:cs="Arial"/>
          <w:b/>
          <w:sz w:val="24"/>
        </w:rPr>
        <w:br w:type="page"/>
      </w:r>
      <w:bookmarkEnd w:id="8"/>
      <w:r>
        <w:rPr>
          <w:rFonts w:cs="Arial" w:hint="eastAsia"/>
          <w:b/>
          <w:sz w:val="28"/>
          <w:szCs w:val="28"/>
        </w:rPr>
        <w:lastRenderedPageBreak/>
        <w:t>一、评标指引表</w:t>
      </w:r>
    </w:p>
    <w:p w14:paraId="07413759" w14:textId="77777777" w:rsidR="006F1C36" w:rsidRDefault="00000000">
      <w:pPr>
        <w:snapToGrid w:val="0"/>
        <w:ind w:leftChars="-202" w:left="-424" w:rightChars="-135" w:right="-283" w:firstLineChars="200" w:firstLine="420"/>
        <w:contextualSpacing/>
        <w:rPr>
          <w:rFonts w:ascii="宋体" w:hAnsi="宋体" w:hint="eastAsia"/>
          <w:szCs w:val="21"/>
        </w:rPr>
      </w:pPr>
      <w:r>
        <w:rPr>
          <w:rFonts w:ascii="宋体" w:hAnsi="宋体" w:hint="eastAsia"/>
          <w:szCs w:val="21"/>
        </w:rPr>
        <w:t>为方便参与该项目的评委专家的评标，快速找到评标事项与该项目投标文件所对应的位置，请投标人参照下表格式，编制本项目评标指引表。</w:t>
      </w:r>
    </w:p>
    <w:p w14:paraId="6BF5107F" w14:textId="77777777" w:rsidR="006F1C36" w:rsidRDefault="006F1C36">
      <w:pPr>
        <w:spacing w:line="360" w:lineRule="auto"/>
        <w:ind w:firstLineChars="200" w:firstLine="420"/>
        <w:rPr>
          <w:rFonts w:ascii="宋体" w:hAnsi="宋体" w:hint="eastAsia"/>
          <w:szCs w:val="21"/>
        </w:rPr>
      </w:pPr>
    </w:p>
    <w:tbl>
      <w:tblPr>
        <w:tblW w:w="10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4854"/>
        <w:gridCol w:w="2169"/>
        <w:gridCol w:w="2135"/>
      </w:tblGrid>
      <w:tr w:rsidR="006F1C36" w14:paraId="521BAD7E" w14:textId="77777777">
        <w:trPr>
          <w:trHeight w:val="579"/>
          <w:jc w:val="center"/>
        </w:trPr>
        <w:tc>
          <w:tcPr>
            <w:tcW w:w="10360" w:type="dxa"/>
            <w:gridSpan w:val="4"/>
            <w:vAlign w:val="center"/>
          </w:tcPr>
          <w:p w14:paraId="3386B6B3" w14:textId="77777777" w:rsidR="006F1C36" w:rsidRDefault="00000000">
            <w:pPr>
              <w:spacing w:line="360" w:lineRule="exact"/>
              <w:jc w:val="center"/>
              <w:rPr>
                <w:rFonts w:ascii="宋体" w:hAnsi="宋体" w:hint="eastAsia"/>
                <w:b/>
                <w:szCs w:val="21"/>
              </w:rPr>
            </w:pPr>
            <w:r>
              <w:rPr>
                <w:rFonts w:ascii="宋体" w:hAnsi="宋体" w:hint="eastAsia"/>
                <w:b/>
                <w:szCs w:val="21"/>
              </w:rPr>
              <w:t>一、综合评分指引</w:t>
            </w:r>
          </w:p>
        </w:tc>
      </w:tr>
      <w:tr w:rsidR="006F1C36" w14:paraId="2E5F5934" w14:textId="77777777">
        <w:trPr>
          <w:trHeight w:val="611"/>
          <w:jc w:val="center"/>
        </w:trPr>
        <w:tc>
          <w:tcPr>
            <w:tcW w:w="1202" w:type="dxa"/>
            <w:vAlign w:val="center"/>
          </w:tcPr>
          <w:p w14:paraId="0ADBAB05" w14:textId="77777777" w:rsidR="006F1C36" w:rsidRDefault="00000000">
            <w:pPr>
              <w:spacing w:line="360" w:lineRule="exact"/>
              <w:jc w:val="center"/>
              <w:rPr>
                <w:rFonts w:ascii="宋体" w:hAnsi="宋体" w:hint="eastAsia"/>
                <w:szCs w:val="21"/>
              </w:rPr>
            </w:pPr>
            <w:r>
              <w:rPr>
                <w:rFonts w:ascii="宋体" w:hAnsi="宋体" w:hint="eastAsia"/>
                <w:szCs w:val="21"/>
              </w:rPr>
              <w:t>评分类别</w:t>
            </w:r>
          </w:p>
        </w:tc>
        <w:tc>
          <w:tcPr>
            <w:tcW w:w="4854" w:type="dxa"/>
            <w:vAlign w:val="center"/>
          </w:tcPr>
          <w:p w14:paraId="283C960A" w14:textId="73503A1E" w:rsidR="006F1C36" w:rsidRDefault="00000000">
            <w:pPr>
              <w:spacing w:line="360" w:lineRule="exact"/>
              <w:jc w:val="center"/>
              <w:rPr>
                <w:rFonts w:ascii="宋体" w:hAnsi="宋体" w:hint="eastAsia"/>
                <w:szCs w:val="21"/>
              </w:rPr>
            </w:pPr>
            <w:r>
              <w:rPr>
                <w:rFonts w:ascii="宋体" w:hAnsi="宋体" w:hint="eastAsia"/>
                <w:szCs w:val="21"/>
              </w:rPr>
              <w:t>评</w:t>
            </w:r>
            <w:r w:rsidR="00590758">
              <w:rPr>
                <w:rFonts w:ascii="宋体" w:hAnsi="宋体" w:hint="eastAsia"/>
                <w:szCs w:val="21"/>
              </w:rPr>
              <w:t>分因素</w:t>
            </w:r>
          </w:p>
        </w:tc>
        <w:tc>
          <w:tcPr>
            <w:tcW w:w="2169" w:type="dxa"/>
            <w:vAlign w:val="center"/>
          </w:tcPr>
          <w:p w14:paraId="3754D274" w14:textId="77777777" w:rsidR="006F1C36" w:rsidRDefault="00000000">
            <w:pPr>
              <w:spacing w:line="360" w:lineRule="exact"/>
              <w:jc w:val="center"/>
              <w:rPr>
                <w:rFonts w:ascii="宋体" w:hAnsi="宋体" w:hint="eastAsia"/>
                <w:szCs w:val="21"/>
              </w:rPr>
            </w:pPr>
            <w:r>
              <w:rPr>
                <w:rFonts w:ascii="宋体" w:hAnsi="宋体" w:hint="eastAsia"/>
                <w:szCs w:val="21"/>
              </w:rPr>
              <w:t>证明文件起止页码</w:t>
            </w:r>
          </w:p>
        </w:tc>
        <w:tc>
          <w:tcPr>
            <w:tcW w:w="2135" w:type="dxa"/>
            <w:vAlign w:val="center"/>
          </w:tcPr>
          <w:p w14:paraId="4C1A774B" w14:textId="77777777" w:rsidR="006F1C36" w:rsidRDefault="00000000">
            <w:pPr>
              <w:spacing w:line="360" w:lineRule="exact"/>
              <w:jc w:val="center"/>
              <w:rPr>
                <w:rFonts w:ascii="宋体" w:hAnsi="宋体" w:hint="eastAsia"/>
                <w:szCs w:val="21"/>
              </w:rPr>
            </w:pPr>
            <w:r>
              <w:rPr>
                <w:rFonts w:ascii="宋体" w:hAnsi="宋体" w:hint="eastAsia"/>
                <w:szCs w:val="21"/>
              </w:rPr>
              <w:t>备注</w:t>
            </w:r>
          </w:p>
        </w:tc>
      </w:tr>
      <w:tr w:rsidR="006F1C36" w14:paraId="0AC9EF7D" w14:textId="77777777">
        <w:trPr>
          <w:trHeight w:val="385"/>
          <w:jc w:val="center"/>
        </w:trPr>
        <w:tc>
          <w:tcPr>
            <w:tcW w:w="1202" w:type="dxa"/>
            <w:vMerge w:val="restart"/>
            <w:vAlign w:val="center"/>
          </w:tcPr>
          <w:p w14:paraId="1AEDFB61" w14:textId="77777777" w:rsidR="006F1C36" w:rsidRDefault="00000000">
            <w:pPr>
              <w:spacing w:line="360" w:lineRule="exact"/>
              <w:jc w:val="center"/>
              <w:rPr>
                <w:rFonts w:ascii="宋体" w:hAnsi="宋体" w:hint="eastAsia"/>
                <w:szCs w:val="21"/>
              </w:rPr>
            </w:pPr>
            <w:r>
              <w:rPr>
                <w:rFonts w:ascii="宋体" w:hAnsi="宋体" w:hint="eastAsia"/>
                <w:szCs w:val="21"/>
              </w:rPr>
              <w:t>技术部分</w:t>
            </w:r>
          </w:p>
        </w:tc>
        <w:tc>
          <w:tcPr>
            <w:tcW w:w="4854" w:type="dxa"/>
          </w:tcPr>
          <w:p w14:paraId="36D189C3" w14:textId="77777777" w:rsidR="006F1C36" w:rsidRDefault="00000000">
            <w:pPr>
              <w:jc w:val="center"/>
              <w:rPr>
                <w:rFonts w:ascii="宋体" w:hAnsi="宋体" w:hint="eastAsia"/>
              </w:rPr>
            </w:pPr>
            <w:r>
              <w:rPr>
                <w:rFonts w:ascii="宋体" w:hAnsi="宋体" w:hint="eastAsia"/>
                <w:szCs w:val="21"/>
              </w:rPr>
              <w:t>1.……</w:t>
            </w:r>
          </w:p>
        </w:tc>
        <w:tc>
          <w:tcPr>
            <w:tcW w:w="2169" w:type="dxa"/>
            <w:vAlign w:val="center"/>
          </w:tcPr>
          <w:p w14:paraId="1F9EC94C" w14:textId="77777777" w:rsidR="006F1C36" w:rsidRDefault="006F1C36">
            <w:pPr>
              <w:spacing w:line="360" w:lineRule="exact"/>
              <w:jc w:val="center"/>
              <w:rPr>
                <w:rFonts w:ascii="宋体" w:hAnsi="宋体" w:hint="eastAsia"/>
                <w:b/>
                <w:szCs w:val="21"/>
              </w:rPr>
            </w:pPr>
          </w:p>
        </w:tc>
        <w:tc>
          <w:tcPr>
            <w:tcW w:w="2135" w:type="dxa"/>
            <w:vAlign w:val="center"/>
          </w:tcPr>
          <w:p w14:paraId="299D18B7" w14:textId="77777777" w:rsidR="006F1C36" w:rsidRDefault="006F1C36">
            <w:pPr>
              <w:spacing w:line="360" w:lineRule="exact"/>
              <w:jc w:val="center"/>
              <w:rPr>
                <w:rFonts w:ascii="宋体" w:hAnsi="宋体" w:hint="eastAsia"/>
                <w:b/>
                <w:szCs w:val="21"/>
              </w:rPr>
            </w:pPr>
          </w:p>
        </w:tc>
      </w:tr>
      <w:tr w:rsidR="006F1C36" w14:paraId="4E0E2934" w14:textId="77777777">
        <w:trPr>
          <w:trHeight w:val="385"/>
          <w:jc w:val="center"/>
        </w:trPr>
        <w:tc>
          <w:tcPr>
            <w:tcW w:w="1202" w:type="dxa"/>
            <w:vMerge/>
            <w:vAlign w:val="center"/>
          </w:tcPr>
          <w:p w14:paraId="7FF53B10" w14:textId="77777777" w:rsidR="006F1C36" w:rsidRDefault="006F1C36">
            <w:pPr>
              <w:spacing w:line="360" w:lineRule="exact"/>
              <w:jc w:val="center"/>
              <w:rPr>
                <w:rFonts w:ascii="宋体" w:hAnsi="宋体" w:hint="eastAsia"/>
                <w:szCs w:val="21"/>
              </w:rPr>
            </w:pPr>
          </w:p>
        </w:tc>
        <w:tc>
          <w:tcPr>
            <w:tcW w:w="4854" w:type="dxa"/>
          </w:tcPr>
          <w:p w14:paraId="7DE7DEE7" w14:textId="77777777" w:rsidR="006F1C36" w:rsidRDefault="00000000">
            <w:pPr>
              <w:jc w:val="center"/>
              <w:rPr>
                <w:rFonts w:ascii="宋体" w:hAnsi="宋体" w:hint="eastAsia"/>
              </w:rPr>
            </w:pPr>
            <w:r>
              <w:rPr>
                <w:rFonts w:ascii="宋体" w:hAnsi="宋体" w:hint="eastAsia"/>
                <w:szCs w:val="21"/>
              </w:rPr>
              <w:t>2.……</w:t>
            </w:r>
          </w:p>
        </w:tc>
        <w:tc>
          <w:tcPr>
            <w:tcW w:w="2169" w:type="dxa"/>
            <w:vAlign w:val="center"/>
          </w:tcPr>
          <w:p w14:paraId="435F3B21" w14:textId="77777777" w:rsidR="006F1C36" w:rsidRDefault="006F1C36">
            <w:pPr>
              <w:spacing w:line="360" w:lineRule="exact"/>
              <w:jc w:val="center"/>
              <w:rPr>
                <w:rFonts w:ascii="宋体" w:hAnsi="宋体" w:hint="eastAsia"/>
                <w:b/>
                <w:szCs w:val="21"/>
              </w:rPr>
            </w:pPr>
          </w:p>
        </w:tc>
        <w:tc>
          <w:tcPr>
            <w:tcW w:w="2135" w:type="dxa"/>
            <w:vAlign w:val="center"/>
          </w:tcPr>
          <w:p w14:paraId="376C3A87" w14:textId="77777777" w:rsidR="006F1C36" w:rsidRDefault="006F1C36">
            <w:pPr>
              <w:spacing w:line="360" w:lineRule="exact"/>
              <w:jc w:val="center"/>
              <w:rPr>
                <w:rFonts w:ascii="宋体" w:hAnsi="宋体" w:hint="eastAsia"/>
                <w:b/>
                <w:szCs w:val="21"/>
              </w:rPr>
            </w:pPr>
          </w:p>
        </w:tc>
      </w:tr>
      <w:tr w:rsidR="006F1C36" w14:paraId="1902067C" w14:textId="77777777">
        <w:trPr>
          <w:trHeight w:val="385"/>
          <w:jc w:val="center"/>
        </w:trPr>
        <w:tc>
          <w:tcPr>
            <w:tcW w:w="1202" w:type="dxa"/>
            <w:vMerge/>
            <w:vAlign w:val="center"/>
          </w:tcPr>
          <w:p w14:paraId="104F99C4" w14:textId="77777777" w:rsidR="006F1C36" w:rsidRDefault="006F1C36">
            <w:pPr>
              <w:spacing w:line="360" w:lineRule="exact"/>
              <w:jc w:val="center"/>
              <w:rPr>
                <w:rFonts w:ascii="宋体" w:hAnsi="宋体" w:hint="eastAsia"/>
                <w:szCs w:val="21"/>
              </w:rPr>
            </w:pPr>
          </w:p>
        </w:tc>
        <w:tc>
          <w:tcPr>
            <w:tcW w:w="4854" w:type="dxa"/>
          </w:tcPr>
          <w:p w14:paraId="58CAC0EE" w14:textId="77777777" w:rsidR="006F1C36" w:rsidRDefault="00000000">
            <w:pPr>
              <w:jc w:val="center"/>
              <w:rPr>
                <w:rFonts w:ascii="宋体" w:hAnsi="宋体" w:hint="eastAsia"/>
              </w:rPr>
            </w:pPr>
            <w:r>
              <w:rPr>
                <w:rFonts w:ascii="宋体" w:hAnsi="宋体" w:hint="eastAsia"/>
                <w:szCs w:val="21"/>
              </w:rPr>
              <w:t>……</w:t>
            </w:r>
          </w:p>
        </w:tc>
        <w:tc>
          <w:tcPr>
            <w:tcW w:w="2169" w:type="dxa"/>
            <w:vAlign w:val="center"/>
          </w:tcPr>
          <w:p w14:paraId="7558444C" w14:textId="77777777" w:rsidR="006F1C36" w:rsidRDefault="006F1C36">
            <w:pPr>
              <w:spacing w:line="360" w:lineRule="exact"/>
              <w:jc w:val="center"/>
              <w:rPr>
                <w:rFonts w:ascii="宋体" w:hAnsi="宋体" w:hint="eastAsia"/>
                <w:b/>
                <w:szCs w:val="21"/>
              </w:rPr>
            </w:pPr>
          </w:p>
        </w:tc>
        <w:tc>
          <w:tcPr>
            <w:tcW w:w="2135" w:type="dxa"/>
            <w:vAlign w:val="center"/>
          </w:tcPr>
          <w:p w14:paraId="56410FA5" w14:textId="77777777" w:rsidR="006F1C36" w:rsidRDefault="006F1C36">
            <w:pPr>
              <w:spacing w:line="360" w:lineRule="exact"/>
              <w:jc w:val="center"/>
              <w:rPr>
                <w:rFonts w:ascii="宋体" w:hAnsi="宋体" w:hint="eastAsia"/>
                <w:b/>
                <w:szCs w:val="21"/>
              </w:rPr>
            </w:pPr>
          </w:p>
        </w:tc>
      </w:tr>
      <w:tr w:rsidR="006F1C36" w14:paraId="31D47A6D" w14:textId="77777777">
        <w:trPr>
          <w:trHeight w:val="273"/>
          <w:jc w:val="center"/>
        </w:trPr>
        <w:tc>
          <w:tcPr>
            <w:tcW w:w="1202" w:type="dxa"/>
            <w:vMerge w:val="restart"/>
            <w:vAlign w:val="center"/>
          </w:tcPr>
          <w:p w14:paraId="7DBF78D8" w14:textId="77777777" w:rsidR="006F1C36" w:rsidRDefault="00000000">
            <w:pPr>
              <w:spacing w:line="360" w:lineRule="exact"/>
              <w:jc w:val="center"/>
              <w:rPr>
                <w:rFonts w:ascii="宋体" w:hAnsi="宋体" w:hint="eastAsia"/>
                <w:szCs w:val="21"/>
              </w:rPr>
            </w:pPr>
            <w:r>
              <w:rPr>
                <w:rFonts w:ascii="宋体" w:hAnsi="宋体" w:hint="eastAsia"/>
                <w:szCs w:val="21"/>
              </w:rPr>
              <w:t>商务部分</w:t>
            </w:r>
          </w:p>
        </w:tc>
        <w:tc>
          <w:tcPr>
            <w:tcW w:w="4854" w:type="dxa"/>
          </w:tcPr>
          <w:p w14:paraId="358BE058" w14:textId="77777777" w:rsidR="006F1C36" w:rsidRDefault="00000000">
            <w:pPr>
              <w:spacing w:line="360" w:lineRule="exact"/>
              <w:jc w:val="center"/>
              <w:rPr>
                <w:rFonts w:ascii="宋体" w:hAnsi="宋体" w:hint="eastAsia"/>
                <w:szCs w:val="21"/>
              </w:rPr>
            </w:pPr>
            <w:r>
              <w:rPr>
                <w:rFonts w:ascii="宋体" w:hAnsi="宋体" w:hint="eastAsia"/>
                <w:szCs w:val="21"/>
              </w:rPr>
              <w:t>1.……</w:t>
            </w:r>
          </w:p>
        </w:tc>
        <w:tc>
          <w:tcPr>
            <w:tcW w:w="2169" w:type="dxa"/>
            <w:vAlign w:val="center"/>
          </w:tcPr>
          <w:p w14:paraId="522A5CC5" w14:textId="77777777" w:rsidR="006F1C36" w:rsidRDefault="006F1C36">
            <w:pPr>
              <w:spacing w:line="360" w:lineRule="exact"/>
              <w:jc w:val="center"/>
              <w:rPr>
                <w:rFonts w:ascii="宋体" w:hAnsi="宋体" w:hint="eastAsia"/>
                <w:b/>
                <w:szCs w:val="21"/>
              </w:rPr>
            </w:pPr>
          </w:p>
        </w:tc>
        <w:tc>
          <w:tcPr>
            <w:tcW w:w="2135" w:type="dxa"/>
            <w:vAlign w:val="center"/>
          </w:tcPr>
          <w:p w14:paraId="3E35D260" w14:textId="77777777" w:rsidR="006F1C36" w:rsidRDefault="006F1C36">
            <w:pPr>
              <w:spacing w:line="360" w:lineRule="exact"/>
              <w:jc w:val="center"/>
              <w:rPr>
                <w:rFonts w:ascii="宋体" w:hAnsi="宋体" w:hint="eastAsia"/>
                <w:b/>
                <w:szCs w:val="21"/>
              </w:rPr>
            </w:pPr>
          </w:p>
        </w:tc>
      </w:tr>
      <w:tr w:rsidR="006F1C36" w14:paraId="37EA33C4" w14:textId="77777777">
        <w:trPr>
          <w:trHeight w:val="273"/>
          <w:jc w:val="center"/>
        </w:trPr>
        <w:tc>
          <w:tcPr>
            <w:tcW w:w="1202" w:type="dxa"/>
            <w:vMerge/>
            <w:vAlign w:val="center"/>
          </w:tcPr>
          <w:p w14:paraId="3F69815D" w14:textId="77777777" w:rsidR="006F1C36" w:rsidRDefault="006F1C36">
            <w:pPr>
              <w:spacing w:line="360" w:lineRule="exact"/>
              <w:jc w:val="center"/>
              <w:rPr>
                <w:rFonts w:ascii="宋体" w:hAnsi="宋体" w:hint="eastAsia"/>
                <w:szCs w:val="21"/>
              </w:rPr>
            </w:pPr>
          </w:p>
        </w:tc>
        <w:tc>
          <w:tcPr>
            <w:tcW w:w="4854" w:type="dxa"/>
          </w:tcPr>
          <w:p w14:paraId="4D94977D" w14:textId="77777777" w:rsidR="006F1C36" w:rsidRDefault="00000000">
            <w:pPr>
              <w:spacing w:line="360" w:lineRule="exact"/>
              <w:jc w:val="center"/>
              <w:rPr>
                <w:rFonts w:ascii="宋体" w:hAnsi="宋体" w:hint="eastAsia"/>
                <w:szCs w:val="21"/>
              </w:rPr>
            </w:pPr>
            <w:r>
              <w:rPr>
                <w:rFonts w:ascii="宋体" w:hAnsi="宋体" w:hint="eastAsia"/>
                <w:szCs w:val="21"/>
              </w:rPr>
              <w:t>2.……</w:t>
            </w:r>
          </w:p>
        </w:tc>
        <w:tc>
          <w:tcPr>
            <w:tcW w:w="2169" w:type="dxa"/>
            <w:vAlign w:val="center"/>
          </w:tcPr>
          <w:p w14:paraId="588473EB" w14:textId="77777777" w:rsidR="006F1C36" w:rsidRDefault="006F1C36">
            <w:pPr>
              <w:spacing w:line="360" w:lineRule="exact"/>
              <w:jc w:val="center"/>
              <w:rPr>
                <w:rFonts w:ascii="宋体" w:hAnsi="宋体" w:hint="eastAsia"/>
                <w:b/>
                <w:szCs w:val="21"/>
              </w:rPr>
            </w:pPr>
          </w:p>
        </w:tc>
        <w:tc>
          <w:tcPr>
            <w:tcW w:w="2135" w:type="dxa"/>
            <w:vAlign w:val="center"/>
          </w:tcPr>
          <w:p w14:paraId="6C5FF295" w14:textId="77777777" w:rsidR="006F1C36" w:rsidRDefault="006F1C36">
            <w:pPr>
              <w:spacing w:line="360" w:lineRule="exact"/>
              <w:jc w:val="center"/>
              <w:rPr>
                <w:rFonts w:ascii="宋体" w:hAnsi="宋体" w:hint="eastAsia"/>
                <w:b/>
                <w:szCs w:val="21"/>
              </w:rPr>
            </w:pPr>
          </w:p>
        </w:tc>
      </w:tr>
      <w:tr w:rsidR="006F1C36" w14:paraId="46B2EAA0" w14:textId="77777777">
        <w:trPr>
          <w:trHeight w:val="273"/>
          <w:jc w:val="center"/>
        </w:trPr>
        <w:tc>
          <w:tcPr>
            <w:tcW w:w="1202" w:type="dxa"/>
            <w:vMerge/>
            <w:vAlign w:val="center"/>
          </w:tcPr>
          <w:p w14:paraId="2ED0C6F0" w14:textId="77777777" w:rsidR="006F1C36" w:rsidRDefault="006F1C36">
            <w:pPr>
              <w:spacing w:line="360" w:lineRule="exact"/>
              <w:jc w:val="center"/>
              <w:rPr>
                <w:rFonts w:ascii="宋体" w:hAnsi="宋体" w:hint="eastAsia"/>
                <w:szCs w:val="21"/>
              </w:rPr>
            </w:pPr>
          </w:p>
        </w:tc>
        <w:tc>
          <w:tcPr>
            <w:tcW w:w="4854" w:type="dxa"/>
          </w:tcPr>
          <w:p w14:paraId="1A6CABC6" w14:textId="77777777" w:rsidR="006F1C36" w:rsidRDefault="00000000">
            <w:pPr>
              <w:spacing w:line="360" w:lineRule="exact"/>
              <w:jc w:val="center"/>
              <w:rPr>
                <w:rFonts w:ascii="宋体" w:hAnsi="宋体" w:hint="eastAsia"/>
                <w:szCs w:val="21"/>
              </w:rPr>
            </w:pPr>
            <w:r>
              <w:rPr>
                <w:rFonts w:ascii="宋体" w:hAnsi="宋体" w:hint="eastAsia"/>
                <w:szCs w:val="21"/>
              </w:rPr>
              <w:t>……</w:t>
            </w:r>
          </w:p>
        </w:tc>
        <w:tc>
          <w:tcPr>
            <w:tcW w:w="2169" w:type="dxa"/>
            <w:vAlign w:val="center"/>
          </w:tcPr>
          <w:p w14:paraId="56068273" w14:textId="77777777" w:rsidR="006F1C36" w:rsidRDefault="006F1C36">
            <w:pPr>
              <w:spacing w:line="360" w:lineRule="exact"/>
              <w:jc w:val="center"/>
              <w:rPr>
                <w:rFonts w:ascii="宋体" w:hAnsi="宋体" w:hint="eastAsia"/>
                <w:b/>
                <w:szCs w:val="21"/>
              </w:rPr>
            </w:pPr>
          </w:p>
        </w:tc>
        <w:tc>
          <w:tcPr>
            <w:tcW w:w="2135" w:type="dxa"/>
            <w:vAlign w:val="center"/>
          </w:tcPr>
          <w:p w14:paraId="52C76678" w14:textId="77777777" w:rsidR="006F1C36" w:rsidRDefault="006F1C36">
            <w:pPr>
              <w:spacing w:line="360" w:lineRule="exact"/>
              <w:jc w:val="center"/>
              <w:rPr>
                <w:rFonts w:ascii="宋体" w:hAnsi="宋体" w:hint="eastAsia"/>
                <w:b/>
                <w:szCs w:val="21"/>
              </w:rPr>
            </w:pPr>
          </w:p>
        </w:tc>
      </w:tr>
      <w:tr w:rsidR="006F1C36" w14:paraId="1AC91DCA" w14:textId="77777777">
        <w:trPr>
          <w:trHeight w:val="747"/>
          <w:jc w:val="center"/>
        </w:trPr>
        <w:tc>
          <w:tcPr>
            <w:tcW w:w="1202" w:type="dxa"/>
            <w:vAlign w:val="center"/>
          </w:tcPr>
          <w:p w14:paraId="58DFDE94" w14:textId="77777777" w:rsidR="006F1C36" w:rsidRDefault="00000000">
            <w:pPr>
              <w:spacing w:line="360" w:lineRule="exact"/>
              <w:jc w:val="center"/>
              <w:rPr>
                <w:rFonts w:ascii="宋体" w:hAnsi="宋体" w:hint="eastAsia"/>
                <w:szCs w:val="21"/>
              </w:rPr>
            </w:pPr>
            <w:r>
              <w:rPr>
                <w:rFonts w:ascii="宋体" w:hAnsi="宋体" w:hint="eastAsia"/>
                <w:szCs w:val="21"/>
              </w:rPr>
              <w:t>价格部分</w:t>
            </w:r>
          </w:p>
        </w:tc>
        <w:tc>
          <w:tcPr>
            <w:tcW w:w="4854" w:type="dxa"/>
            <w:vAlign w:val="center"/>
          </w:tcPr>
          <w:p w14:paraId="1F6AC788" w14:textId="77777777" w:rsidR="006F1C36" w:rsidRDefault="006F1C36">
            <w:pPr>
              <w:spacing w:line="360" w:lineRule="exact"/>
              <w:jc w:val="center"/>
              <w:rPr>
                <w:rFonts w:ascii="宋体" w:hAnsi="宋体" w:hint="eastAsia"/>
                <w:szCs w:val="21"/>
              </w:rPr>
            </w:pPr>
          </w:p>
        </w:tc>
        <w:tc>
          <w:tcPr>
            <w:tcW w:w="2169" w:type="dxa"/>
            <w:vAlign w:val="center"/>
          </w:tcPr>
          <w:p w14:paraId="5E75783B" w14:textId="77777777" w:rsidR="006F1C36" w:rsidRDefault="006F1C36">
            <w:pPr>
              <w:spacing w:line="360" w:lineRule="exact"/>
              <w:jc w:val="center"/>
              <w:rPr>
                <w:rFonts w:ascii="宋体" w:hAnsi="宋体" w:hint="eastAsia"/>
                <w:b/>
                <w:szCs w:val="21"/>
              </w:rPr>
            </w:pPr>
          </w:p>
        </w:tc>
        <w:tc>
          <w:tcPr>
            <w:tcW w:w="2135" w:type="dxa"/>
            <w:vAlign w:val="center"/>
          </w:tcPr>
          <w:p w14:paraId="5B9268BE" w14:textId="77777777" w:rsidR="006F1C36" w:rsidRDefault="006F1C36">
            <w:pPr>
              <w:spacing w:line="360" w:lineRule="exact"/>
              <w:jc w:val="center"/>
              <w:rPr>
                <w:rFonts w:ascii="宋体" w:hAnsi="宋体" w:hint="eastAsia"/>
                <w:b/>
                <w:szCs w:val="21"/>
              </w:rPr>
            </w:pPr>
          </w:p>
        </w:tc>
      </w:tr>
      <w:tr w:rsidR="006F1C36" w14:paraId="7F2CEF20" w14:textId="77777777">
        <w:trPr>
          <w:trHeight w:val="777"/>
          <w:jc w:val="center"/>
        </w:trPr>
        <w:tc>
          <w:tcPr>
            <w:tcW w:w="10360" w:type="dxa"/>
            <w:gridSpan w:val="4"/>
            <w:vAlign w:val="center"/>
          </w:tcPr>
          <w:p w14:paraId="30887CEA" w14:textId="77777777" w:rsidR="006F1C36" w:rsidRDefault="00000000">
            <w:pPr>
              <w:spacing w:line="360" w:lineRule="exact"/>
              <w:jc w:val="center"/>
              <w:rPr>
                <w:rFonts w:ascii="宋体" w:hAnsi="宋体" w:hint="eastAsia"/>
                <w:b/>
                <w:szCs w:val="21"/>
              </w:rPr>
            </w:pPr>
            <w:r>
              <w:rPr>
                <w:rFonts w:ascii="宋体" w:hAnsi="宋体" w:hint="eastAsia"/>
                <w:b/>
                <w:szCs w:val="21"/>
              </w:rPr>
              <w:t>二、其他评标指引</w:t>
            </w:r>
          </w:p>
        </w:tc>
      </w:tr>
      <w:tr w:rsidR="006F1C36" w14:paraId="50328680" w14:textId="77777777">
        <w:trPr>
          <w:trHeight w:val="1697"/>
          <w:jc w:val="center"/>
        </w:trPr>
        <w:tc>
          <w:tcPr>
            <w:tcW w:w="1202" w:type="dxa"/>
            <w:vAlign w:val="center"/>
          </w:tcPr>
          <w:p w14:paraId="79DEA1D2" w14:textId="77777777" w:rsidR="006F1C36" w:rsidRDefault="00000000">
            <w:pPr>
              <w:spacing w:line="360" w:lineRule="exact"/>
              <w:jc w:val="center"/>
              <w:rPr>
                <w:rFonts w:ascii="宋体" w:hAnsi="宋体" w:hint="eastAsia"/>
                <w:szCs w:val="21"/>
              </w:rPr>
            </w:pPr>
            <w:r>
              <w:rPr>
                <w:rFonts w:ascii="宋体" w:hAnsi="宋体" w:hint="eastAsia"/>
                <w:szCs w:val="21"/>
              </w:rPr>
              <w:t>其他资料</w:t>
            </w:r>
          </w:p>
        </w:tc>
        <w:tc>
          <w:tcPr>
            <w:tcW w:w="4854" w:type="dxa"/>
            <w:vAlign w:val="center"/>
          </w:tcPr>
          <w:p w14:paraId="6CF2F796" w14:textId="493720BE" w:rsidR="006F1C36" w:rsidRDefault="00000000">
            <w:pPr>
              <w:rPr>
                <w:rFonts w:ascii="宋体" w:hAnsi="宋体" w:hint="eastAsia"/>
              </w:rPr>
            </w:pPr>
            <w:r>
              <w:rPr>
                <w:rFonts w:ascii="宋体" w:hAnsi="宋体" w:hint="eastAsia"/>
                <w:kern w:val="0"/>
                <w:szCs w:val="21"/>
              </w:rPr>
              <w:t>投标单位法定代表人、主要经营负责人、项目投标授权代表人、项目负责人及主要技术人员</w:t>
            </w:r>
            <w:r w:rsidR="00B64C9F" w:rsidRPr="00B64C9F">
              <w:rPr>
                <w:rFonts w:ascii="宋体" w:hAnsi="宋体"/>
                <w:kern w:val="0"/>
                <w:szCs w:val="21"/>
              </w:rPr>
              <w:t>投标截止日</w:t>
            </w:r>
            <w:r w:rsidR="00590758" w:rsidRPr="005837F2">
              <w:rPr>
                <w:rFonts w:ascii="宋体" w:hAnsi="宋体" w:hint="eastAsia"/>
                <w:szCs w:val="21"/>
              </w:rPr>
              <w:t>最近一个月</w:t>
            </w:r>
            <w:r>
              <w:rPr>
                <w:rFonts w:ascii="宋体" w:hAnsi="宋体" w:hint="eastAsia"/>
                <w:kern w:val="0"/>
                <w:szCs w:val="21"/>
              </w:rPr>
              <w:t>社保缴纳查询记录（包含在投标单位及其他缴纳社保单位的记录）；社保缴纳不满一年的按实际缴纳情况提供。</w:t>
            </w:r>
          </w:p>
        </w:tc>
        <w:tc>
          <w:tcPr>
            <w:tcW w:w="2169" w:type="dxa"/>
            <w:vAlign w:val="center"/>
          </w:tcPr>
          <w:p w14:paraId="401130E6" w14:textId="77777777" w:rsidR="006F1C36" w:rsidRDefault="006F1C36">
            <w:pPr>
              <w:spacing w:line="360" w:lineRule="exact"/>
              <w:jc w:val="center"/>
              <w:rPr>
                <w:rFonts w:ascii="宋体" w:hAnsi="宋体" w:hint="eastAsia"/>
                <w:b/>
                <w:szCs w:val="21"/>
              </w:rPr>
            </w:pPr>
          </w:p>
        </w:tc>
        <w:tc>
          <w:tcPr>
            <w:tcW w:w="2135" w:type="dxa"/>
            <w:vAlign w:val="center"/>
          </w:tcPr>
          <w:p w14:paraId="6E8DC7AF" w14:textId="77777777" w:rsidR="006F1C36" w:rsidRDefault="006F1C36">
            <w:pPr>
              <w:spacing w:line="360" w:lineRule="exact"/>
              <w:jc w:val="center"/>
              <w:rPr>
                <w:rFonts w:ascii="宋体" w:hAnsi="宋体" w:hint="eastAsia"/>
                <w:b/>
                <w:szCs w:val="21"/>
              </w:rPr>
            </w:pPr>
          </w:p>
        </w:tc>
      </w:tr>
    </w:tbl>
    <w:p w14:paraId="3D5EB524" w14:textId="77777777" w:rsidR="006F1C36" w:rsidRDefault="006F1C36">
      <w:pPr>
        <w:pStyle w:val="aa"/>
        <w:spacing w:line="360" w:lineRule="auto"/>
        <w:ind w:leftChars="-455" w:left="-955" w:rightChars="-497" w:right="-1044" w:firstLineChars="200" w:firstLine="422"/>
        <w:rPr>
          <w:rFonts w:hAnsi="宋体" w:hint="eastAsia"/>
          <w:b/>
        </w:rPr>
      </w:pPr>
    </w:p>
    <w:p w14:paraId="7557FB58" w14:textId="77777777" w:rsidR="006F1C36" w:rsidRDefault="00000000">
      <w:pPr>
        <w:pStyle w:val="aa"/>
        <w:spacing w:line="360" w:lineRule="auto"/>
        <w:ind w:leftChars="-202" w:left="-424" w:rightChars="-135" w:right="-283" w:firstLineChars="200" w:firstLine="422"/>
      </w:pPr>
      <w:r>
        <w:rPr>
          <w:rFonts w:hAnsi="宋体" w:hint="eastAsia"/>
          <w:b/>
        </w:rPr>
        <w:t>注：请投标人按照招标文件规定的审查和评分内容，自上而下的顺序填写本表</w:t>
      </w:r>
      <w:r>
        <w:rPr>
          <w:rFonts w:hint="eastAsia"/>
          <w:b/>
        </w:rPr>
        <w:t>。因项目次序混乱而影响评标结果者，投标人自负其责。</w:t>
      </w:r>
    </w:p>
    <w:p w14:paraId="4B5253EE" w14:textId="77777777" w:rsidR="006F1C36" w:rsidRDefault="006F1C36">
      <w:pPr>
        <w:spacing w:afterLines="25" w:after="78" w:line="300" w:lineRule="auto"/>
        <w:rPr>
          <w:rFonts w:cs="Arial"/>
          <w:bCs/>
          <w:sz w:val="24"/>
        </w:rPr>
      </w:pPr>
    </w:p>
    <w:p w14:paraId="306AC022" w14:textId="77777777" w:rsidR="006F1C36" w:rsidRDefault="006F1C36">
      <w:pPr>
        <w:spacing w:afterLines="25" w:after="78" w:line="300" w:lineRule="auto"/>
        <w:rPr>
          <w:rFonts w:cs="Arial"/>
          <w:bCs/>
          <w:sz w:val="24"/>
        </w:rPr>
      </w:pPr>
    </w:p>
    <w:p w14:paraId="0A5996B2" w14:textId="7112038A" w:rsidR="006F1C36" w:rsidRDefault="004411CF">
      <w:pPr>
        <w:spacing w:afterLines="25" w:after="78" w:line="300" w:lineRule="auto"/>
        <w:rPr>
          <w:rFonts w:cs="Arial"/>
          <w:bCs/>
          <w:sz w:val="24"/>
        </w:rPr>
      </w:pPr>
      <w:r>
        <w:rPr>
          <w:rFonts w:cs="Arial" w:hint="eastAsia"/>
          <w:bCs/>
          <w:sz w:val="24"/>
        </w:rPr>
        <w:t xml:space="preserve">                                   </w:t>
      </w:r>
      <w:r>
        <w:rPr>
          <w:rFonts w:hAnsi="宋体" w:hint="eastAsia"/>
          <w:b/>
          <w:bCs/>
        </w:rPr>
        <w:t>投标人单位名称（单位盖公章）：</w:t>
      </w:r>
    </w:p>
    <w:p w14:paraId="29F6E2F0" w14:textId="77777777" w:rsidR="006F1C36" w:rsidRDefault="006F1C36">
      <w:pPr>
        <w:spacing w:afterLines="25" w:after="78" w:line="300" w:lineRule="auto"/>
        <w:rPr>
          <w:rFonts w:cs="Arial"/>
          <w:bCs/>
          <w:sz w:val="24"/>
        </w:rPr>
      </w:pPr>
    </w:p>
    <w:p w14:paraId="7F6CD478" w14:textId="77777777" w:rsidR="006F1C36" w:rsidRDefault="006F1C36">
      <w:pPr>
        <w:spacing w:afterLines="25" w:after="78" w:line="300" w:lineRule="auto"/>
        <w:rPr>
          <w:rFonts w:cs="Arial"/>
          <w:bCs/>
          <w:sz w:val="24"/>
        </w:rPr>
      </w:pPr>
    </w:p>
    <w:p w14:paraId="0D200425" w14:textId="77777777" w:rsidR="006F1C36" w:rsidRDefault="006F1C36">
      <w:pPr>
        <w:spacing w:afterLines="25" w:after="78" w:line="300" w:lineRule="auto"/>
        <w:jc w:val="center"/>
        <w:rPr>
          <w:rFonts w:cs="Arial"/>
          <w:b/>
          <w:sz w:val="24"/>
        </w:rPr>
      </w:pPr>
    </w:p>
    <w:p w14:paraId="204BBF5C" w14:textId="77777777" w:rsidR="006F1C36" w:rsidRDefault="006F1C36">
      <w:pPr>
        <w:pStyle w:val="aa"/>
        <w:ind w:left="1060" w:hanging="640"/>
      </w:pPr>
    </w:p>
    <w:p w14:paraId="14F8DD94" w14:textId="77777777" w:rsidR="006F1C36" w:rsidRDefault="006F1C36">
      <w:pPr>
        <w:pStyle w:val="aa"/>
        <w:ind w:left="1060" w:hanging="640"/>
      </w:pPr>
    </w:p>
    <w:p w14:paraId="2A59303D" w14:textId="77777777" w:rsidR="006F1C36" w:rsidRDefault="006F1C36">
      <w:pPr>
        <w:pStyle w:val="aa"/>
        <w:ind w:left="1060" w:hanging="640"/>
      </w:pPr>
    </w:p>
    <w:p w14:paraId="3A9C53DA" w14:textId="77777777" w:rsidR="006F1C36" w:rsidRDefault="006F1C36">
      <w:pPr>
        <w:pStyle w:val="aa"/>
        <w:ind w:left="1060" w:hanging="640"/>
      </w:pPr>
    </w:p>
    <w:p w14:paraId="104F3766" w14:textId="306E0EF0" w:rsidR="00925207" w:rsidRDefault="00000000">
      <w:pPr>
        <w:spacing w:afterLines="25" w:after="78" w:line="300" w:lineRule="auto"/>
        <w:jc w:val="center"/>
        <w:rPr>
          <w:rFonts w:ascii="宋体" w:hAnsi="宋体" w:cs="微软雅黑" w:hint="eastAsia"/>
          <w:b/>
          <w:sz w:val="28"/>
          <w:szCs w:val="28"/>
        </w:rPr>
      </w:pPr>
      <w:r w:rsidRPr="00925207">
        <w:rPr>
          <w:rFonts w:ascii="宋体" w:hAnsi="宋体" w:cs="Arial" w:hint="eastAsia"/>
          <w:b/>
          <w:sz w:val="28"/>
          <w:szCs w:val="28"/>
        </w:rPr>
        <w:lastRenderedPageBreak/>
        <w:t>二</w:t>
      </w:r>
      <w:r w:rsidRPr="00925207">
        <w:rPr>
          <w:rFonts w:ascii="微软雅黑" w:eastAsia="微软雅黑" w:hAnsi="微软雅黑" w:cs="微软雅黑" w:hint="eastAsia"/>
          <w:b/>
          <w:sz w:val="28"/>
          <w:szCs w:val="28"/>
        </w:rPr>
        <w:t>､</w:t>
      </w:r>
      <w:r w:rsidR="00925207" w:rsidRPr="00925207">
        <w:rPr>
          <w:rFonts w:ascii="宋体" w:hAnsi="宋体" w:cs="微软雅黑" w:hint="eastAsia"/>
          <w:b/>
          <w:sz w:val="28"/>
          <w:szCs w:val="28"/>
        </w:rPr>
        <w:t>投标商自查表</w:t>
      </w:r>
    </w:p>
    <w:p w14:paraId="29D0F291" w14:textId="77777777" w:rsidR="00543270" w:rsidRPr="00052CE3" w:rsidRDefault="00543270" w:rsidP="00543270">
      <w:pPr>
        <w:pStyle w:val="21"/>
        <w:snapToGrid w:val="0"/>
        <w:spacing w:line="240" w:lineRule="auto"/>
        <w:ind w:leftChars="-135" w:left="-283" w:firstLineChars="200" w:firstLine="422"/>
        <w:contextualSpacing/>
        <w:rPr>
          <w:color w:val="EE0000"/>
        </w:rPr>
      </w:pPr>
      <w:r w:rsidRPr="00052CE3">
        <w:rPr>
          <w:rFonts w:hint="eastAsia"/>
          <w:b/>
          <w:bCs/>
          <w:color w:val="EE0000"/>
        </w:rPr>
        <w:t>备注：</w:t>
      </w:r>
      <w:r w:rsidRPr="00052CE3">
        <w:rPr>
          <w:rStyle w:val="af6"/>
          <w:rFonts w:hint="eastAsia"/>
          <w:color w:val="EE0000"/>
        </w:rPr>
        <w:t>请在</w:t>
      </w:r>
      <w:r w:rsidRPr="00052CE3">
        <w:rPr>
          <w:rStyle w:val="af6"/>
          <w:color w:val="EE0000"/>
        </w:rPr>
        <w:t>自查结论</w:t>
      </w:r>
      <w:r w:rsidRPr="00052CE3">
        <w:rPr>
          <w:rStyle w:val="af6"/>
          <w:rFonts w:hint="eastAsia"/>
          <w:color w:val="EE0000"/>
        </w:rPr>
        <w:t>表格中</w:t>
      </w:r>
      <w:r w:rsidRPr="00052CE3">
        <w:rPr>
          <w:rFonts w:hint="eastAsia"/>
          <w:b/>
          <w:bCs/>
          <w:color w:val="EE0000"/>
        </w:rPr>
        <w:t>审查通过的内容打</w:t>
      </w:r>
      <w:r w:rsidRPr="00052CE3">
        <w:rPr>
          <w:rFonts w:hint="eastAsia"/>
          <w:b/>
          <w:bCs/>
          <w:color w:val="EE0000"/>
        </w:rPr>
        <w:t xml:space="preserve"> </w:t>
      </w:r>
      <w:r w:rsidRPr="00052CE3">
        <w:rPr>
          <w:rFonts w:hint="eastAsia"/>
          <w:b/>
          <w:bCs/>
          <w:color w:val="EE0000"/>
        </w:rPr>
        <w:t>“√”，不通过的打</w:t>
      </w:r>
      <w:r w:rsidRPr="00052CE3">
        <w:rPr>
          <w:rFonts w:hint="eastAsia"/>
          <w:b/>
          <w:bCs/>
          <w:color w:val="EE0000"/>
        </w:rPr>
        <w:t xml:space="preserve"> </w:t>
      </w:r>
      <w:r w:rsidRPr="00052CE3">
        <w:rPr>
          <w:rFonts w:hint="eastAsia"/>
          <w:b/>
          <w:bCs/>
          <w:color w:val="EE0000"/>
        </w:rPr>
        <w:t>“×”</w:t>
      </w:r>
      <w:r w:rsidRPr="00052CE3">
        <w:rPr>
          <w:rStyle w:val="af6"/>
          <w:rFonts w:hint="eastAsia"/>
          <w:color w:val="EE0000"/>
        </w:rPr>
        <w:t>,</w:t>
      </w:r>
      <w:r w:rsidRPr="00052CE3">
        <w:rPr>
          <w:rStyle w:val="af6"/>
          <w:rFonts w:hint="eastAsia"/>
          <w:color w:val="EE0000"/>
        </w:rPr>
        <w:t>投标人必须严格按照《</w:t>
      </w:r>
      <w:r>
        <w:rPr>
          <w:rStyle w:val="af6"/>
          <w:rFonts w:hint="eastAsia"/>
          <w:color w:val="EE0000"/>
        </w:rPr>
        <w:t>投标商自</w:t>
      </w:r>
      <w:r w:rsidRPr="00052CE3">
        <w:rPr>
          <w:rStyle w:val="af6"/>
          <w:rFonts w:hint="eastAsia"/>
          <w:color w:val="EE0000"/>
        </w:rPr>
        <w:t>查表》的评审内容的要求如实提供证明材料并加盖投标人公章</w:t>
      </w:r>
      <w:r w:rsidRPr="00052CE3">
        <w:rPr>
          <w:rStyle w:val="af6"/>
          <w:rFonts w:hint="eastAsia"/>
          <w:color w:val="EE0000"/>
        </w:rPr>
        <w:t>,</w:t>
      </w:r>
      <w:r w:rsidRPr="00052CE3">
        <w:rPr>
          <w:rStyle w:val="af6"/>
          <w:rFonts w:hint="eastAsia"/>
          <w:color w:val="EE0000"/>
        </w:rPr>
        <w:t>对缺漏或不符合项将直接导致无效投标。</w:t>
      </w:r>
    </w:p>
    <w:tbl>
      <w:tblPr>
        <w:tblW w:w="5186" w:type="pct"/>
        <w:jc w:val="center"/>
        <w:tblBorders>
          <w:top w:val="outset" w:sz="6" w:space="0" w:color="111111"/>
          <w:left w:val="outset" w:sz="6" w:space="0" w:color="111111"/>
          <w:bottom w:val="outset" w:sz="6" w:space="0" w:color="111111"/>
          <w:right w:val="outset" w:sz="6" w:space="0" w:color="111111"/>
        </w:tblBorders>
        <w:tblCellMar>
          <w:top w:w="57" w:type="dxa"/>
          <w:left w:w="120" w:type="dxa"/>
          <w:bottom w:w="57" w:type="dxa"/>
          <w:right w:w="120" w:type="dxa"/>
        </w:tblCellMar>
        <w:tblLook w:val="04A0" w:firstRow="1" w:lastRow="0" w:firstColumn="1" w:lastColumn="0" w:noHBand="0" w:noVBand="1"/>
      </w:tblPr>
      <w:tblGrid>
        <w:gridCol w:w="537"/>
        <w:gridCol w:w="7397"/>
        <w:gridCol w:w="752"/>
        <w:gridCol w:w="1559"/>
      </w:tblGrid>
      <w:tr w:rsidR="00543270" w14:paraId="154582B6" w14:textId="77777777" w:rsidTr="004411CF">
        <w:trPr>
          <w:trHeight w:hRule="exact" w:val="68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672E6" w14:textId="77777777" w:rsidR="00543270" w:rsidRPr="00052CE3" w:rsidRDefault="00543270" w:rsidP="00F766A8">
            <w:pPr>
              <w:spacing w:line="20" w:lineRule="atLeast"/>
              <w:jc w:val="center"/>
              <w:rPr>
                <w:rFonts w:ascii="宋体" w:hAnsi="宋体" w:cs="宋体" w:hint="eastAsia"/>
                <w:b/>
                <w:bCs/>
                <w:szCs w:val="21"/>
              </w:rPr>
            </w:pPr>
            <w:r w:rsidRPr="00052CE3">
              <w:rPr>
                <w:rFonts w:ascii="宋体" w:hAnsi="宋体" w:cs="宋体" w:hint="eastAsia"/>
                <w:b/>
                <w:bCs/>
                <w:szCs w:val="21"/>
              </w:rPr>
              <w:t>序号</w:t>
            </w:r>
          </w:p>
        </w:tc>
        <w:tc>
          <w:tcPr>
            <w:tcW w:w="7397" w:type="dxa"/>
            <w:tcBorders>
              <w:top w:val="outset" w:sz="6" w:space="0" w:color="111111"/>
              <w:left w:val="outset" w:sz="6" w:space="0" w:color="111111"/>
              <w:bottom w:val="outset" w:sz="6" w:space="0" w:color="111111"/>
              <w:right w:val="outset" w:sz="6" w:space="0" w:color="111111"/>
            </w:tcBorders>
            <w:vAlign w:val="center"/>
          </w:tcPr>
          <w:p w14:paraId="3CA2D3AC" w14:textId="77777777" w:rsidR="00543270" w:rsidRDefault="00543270" w:rsidP="00F766A8">
            <w:pPr>
              <w:spacing w:line="20" w:lineRule="atLeast"/>
              <w:jc w:val="center"/>
              <w:rPr>
                <w:rFonts w:ascii="宋体" w:hAnsi="宋体" w:cs="宋体" w:hint="eastAsia"/>
                <w:sz w:val="18"/>
                <w:szCs w:val="18"/>
              </w:rPr>
            </w:pPr>
            <w:r>
              <w:rPr>
                <w:rStyle w:val="af6"/>
                <w:rFonts w:hint="eastAsia"/>
                <w:szCs w:val="21"/>
              </w:rPr>
              <w:t>招标</w:t>
            </w:r>
            <w:r>
              <w:rPr>
                <w:rStyle w:val="af6"/>
                <w:szCs w:val="21"/>
              </w:rPr>
              <w:t>文件要求</w:t>
            </w:r>
          </w:p>
        </w:tc>
        <w:tc>
          <w:tcPr>
            <w:tcW w:w="752" w:type="dxa"/>
            <w:tcBorders>
              <w:top w:val="outset" w:sz="6" w:space="0" w:color="111111"/>
              <w:left w:val="outset" w:sz="6" w:space="0" w:color="111111"/>
              <w:bottom w:val="outset" w:sz="6" w:space="0" w:color="111111"/>
              <w:right w:val="outset" w:sz="6" w:space="0" w:color="111111"/>
            </w:tcBorders>
            <w:vAlign w:val="center"/>
          </w:tcPr>
          <w:p w14:paraId="4D9F3976" w14:textId="77777777" w:rsidR="00543270" w:rsidRDefault="00543270" w:rsidP="00F766A8">
            <w:pPr>
              <w:spacing w:line="20" w:lineRule="atLeast"/>
              <w:jc w:val="center"/>
              <w:rPr>
                <w:rStyle w:val="af6"/>
              </w:rPr>
            </w:pPr>
            <w:r>
              <w:rPr>
                <w:rStyle w:val="af6"/>
              </w:rPr>
              <w:t>自查</w:t>
            </w:r>
          </w:p>
          <w:p w14:paraId="706C44BF" w14:textId="77777777" w:rsidR="00543270" w:rsidRDefault="00543270" w:rsidP="00F766A8">
            <w:pPr>
              <w:spacing w:line="20" w:lineRule="atLeast"/>
              <w:jc w:val="center"/>
              <w:rPr>
                <w:rFonts w:ascii="宋体" w:hAnsi="宋体" w:cs="宋体" w:hint="eastAsia"/>
                <w:sz w:val="18"/>
                <w:szCs w:val="18"/>
              </w:rPr>
            </w:pPr>
            <w:r>
              <w:rPr>
                <w:rStyle w:val="af6"/>
              </w:rPr>
              <w:t>结论</w:t>
            </w:r>
          </w:p>
        </w:tc>
        <w:tc>
          <w:tcPr>
            <w:tcW w:w="1559" w:type="dxa"/>
            <w:tcBorders>
              <w:top w:val="outset" w:sz="6" w:space="0" w:color="111111"/>
              <w:left w:val="outset" w:sz="6" w:space="0" w:color="111111"/>
              <w:bottom w:val="outset" w:sz="6" w:space="0" w:color="111111"/>
              <w:right w:val="outset" w:sz="6" w:space="0" w:color="111111"/>
            </w:tcBorders>
            <w:vAlign w:val="center"/>
          </w:tcPr>
          <w:p w14:paraId="04964E46" w14:textId="77777777" w:rsidR="00543270" w:rsidRDefault="00543270" w:rsidP="00F766A8">
            <w:pPr>
              <w:spacing w:line="20" w:lineRule="atLeast"/>
              <w:jc w:val="center"/>
              <w:rPr>
                <w:rFonts w:ascii="宋体" w:hAnsi="宋体" w:cs="宋体" w:hint="eastAsia"/>
                <w:sz w:val="24"/>
              </w:rPr>
            </w:pPr>
            <w:r>
              <w:rPr>
                <w:rStyle w:val="af6"/>
              </w:rPr>
              <w:t>证明资料</w:t>
            </w:r>
          </w:p>
        </w:tc>
      </w:tr>
      <w:tr w:rsidR="00543270" w14:paraId="611D9706" w14:textId="77777777" w:rsidTr="004411CF">
        <w:trPr>
          <w:trHeight w:hRule="exact" w:val="473"/>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6B44B32"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1</w:t>
            </w:r>
          </w:p>
        </w:tc>
        <w:tc>
          <w:tcPr>
            <w:tcW w:w="7397" w:type="dxa"/>
            <w:tcBorders>
              <w:top w:val="outset" w:sz="6" w:space="0" w:color="111111"/>
              <w:left w:val="outset" w:sz="6" w:space="0" w:color="111111"/>
              <w:bottom w:val="outset" w:sz="6" w:space="0" w:color="111111"/>
              <w:right w:val="outset" w:sz="6" w:space="0" w:color="111111"/>
            </w:tcBorders>
            <w:vAlign w:val="center"/>
          </w:tcPr>
          <w:p w14:paraId="6DB59727"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BA598D">
              <w:rPr>
                <w:rFonts w:cs="宋体" w:hint="eastAsia"/>
                <w:color w:val="000000"/>
                <w:kern w:val="0"/>
                <w:szCs w:val="21"/>
              </w:rPr>
              <w:t>提供营业执照或事业单位法人证书等证明资料扫描件，原件备查</w:t>
            </w:r>
          </w:p>
        </w:tc>
        <w:tc>
          <w:tcPr>
            <w:tcW w:w="752" w:type="dxa"/>
            <w:tcBorders>
              <w:top w:val="outset" w:sz="6" w:space="0" w:color="111111"/>
              <w:left w:val="outset" w:sz="6" w:space="0" w:color="111111"/>
              <w:bottom w:val="outset" w:sz="6" w:space="0" w:color="111111"/>
              <w:right w:val="outset" w:sz="6" w:space="0" w:color="111111"/>
            </w:tcBorders>
            <w:vAlign w:val="center"/>
          </w:tcPr>
          <w:p w14:paraId="6A7492C6"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52FAD71" w14:textId="77777777" w:rsidR="00543270" w:rsidRPr="00BA598D" w:rsidRDefault="00543270" w:rsidP="00F766A8">
            <w:pPr>
              <w:snapToGrid w:val="0"/>
              <w:contextualSpacing/>
              <w:jc w:val="center"/>
              <w:rPr>
                <w:rFonts w:ascii="宋体" w:hAnsi="宋体" w:cs="宋体" w:hint="eastAsia"/>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73BA5FA5" w14:textId="77777777" w:rsidTr="004411CF">
        <w:trPr>
          <w:trHeight w:hRule="exact" w:val="5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737AC41" w14:textId="77777777" w:rsidR="00543270" w:rsidRPr="00BA598D" w:rsidRDefault="00543270" w:rsidP="00F766A8">
            <w:pPr>
              <w:autoSpaceDE w:val="0"/>
              <w:autoSpaceDN w:val="0"/>
              <w:adjustRightInd w:val="0"/>
              <w:snapToGrid w:val="0"/>
              <w:contextualSpacing/>
              <w:jc w:val="center"/>
              <w:rPr>
                <w:rFonts w:ascii="宋体" w:hAnsi="宋体" w:cs="宋体" w:hint="eastAsia"/>
                <w:szCs w:val="21"/>
              </w:rPr>
            </w:pPr>
            <w:r w:rsidRPr="00BA598D">
              <w:rPr>
                <w:rFonts w:ascii="宋体" w:hAnsi="宋体" w:cs="宋体" w:hint="eastAsia"/>
                <w:szCs w:val="21"/>
              </w:rPr>
              <w:t>2</w:t>
            </w:r>
          </w:p>
        </w:tc>
        <w:tc>
          <w:tcPr>
            <w:tcW w:w="7397" w:type="dxa"/>
            <w:tcBorders>
              <w:top w:val="outset" w:sz="6" w:space="0" w:color="111111"/>
              <w:left w:val="outset" w:sz="6" w:space="0" w:color="111111"/>
              <w:bottom w:val="outset" w:sz="6" w:space="0" w:color="111111"/>
              <w:right w:val="outset" w:sz="6" w:space="0" w:color="111111"/>
            </w:tcBorders>
            <w:vAlign w:val="center"/>
          </w:tcPr>
          <w:p w14:paraId="3DD802BE" w14:textId="2F23DCAE" w:rsidR="00543270" w:rsidRPr="00BA598D" w:rsidRDefault="00627684" w:rsidP="00F766A8">
            <w:pPr>
              <w:autoSpaceDE w:val="0"/>
              <w:autoSpaceDN w:val="0"/>
              <w:adjustRightInd w:val="0"/>
              <w:snapToGrid w:val="0"/>
              <w:contextualSpacing/>
              <w:jc w:val="left"/>
              <w:rPr>
                <w:rFonts w:ascii="宋体" w:hAnsi="宋体" w:cs="宋体" w:hint="eastAsia"/>
                <w:szCs w:val="21"/>
              </w:rPr>
            </w:pPr>
            <w:bookmarkStart w:id="9" w:name="OLE_LINK9"/>
            <w:r w:rsidRPr="00627684">
              <w:rPr>
                <w:rFonts w:ascii="宋体" w:hAnsi="宋体" w:cs="宋体" w:hint="eastAsia"/>
                <w:szCs w:val="21"/>
              </w:rPr>
              <w:t>按招标文件要求提供法人授权委托证明书且有法定代表人签名或盖章</w:t>
            </w:r>
            <w:bookmarkEnd w:id="9"/>
          </w:p>
        </w:tc>
        <w:tc>
          <w:tcPr>
            <w:tcW w:w="752" w:type="dxa"/>
            <w:tcBorders>
              <w:top w:val="outset" w:sz="6" w:space="0" w:color="111111"/>
              <w:left w:val="outset" w:sz="6" w:space="0" w:color="111111"/>
              <w:bottom w:val="outset" w:sz="6" w:space="0" w:color="111111"/>
              <w:right w:val="outset" w:sz="6" w:space="0" w:color="111111"/>
            </w:tcBorders>
            <w:vAlign w:val="center"/>
          </w:tcPr>
          <w:p w14:paraId="22EE17A7"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30E3956"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9C0B376" w14:textId="77777777" w:rsidTr="004411CF">
        <w:trPr>
          <w:trHeight w:hRule="exact" w:val="11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FF4411D" w14:textId="77777777" w:rsidR="00543270" w:rsidRPr="00BA598D" w:rsidRDefault="00543270"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3</w:t>
            </w:r>
          </w:p>
        </w:tc>
        <w:tc>
          <w:tcPr>
            <w:tcW w:w="7397" w:type="dxa"/>
            <w:tcBorders>
              <w:top w:val="outset" w:sz="6" w:space="0" w:color="111111"/>
              <w:left w:val="outset" w:sz="6" w:space="0" w:color="111111"/>
              <w:bottom w:val="outset" w:sz="6" w:space="0" w:color="111111"/>
              <w:right w:val="outset" w:sz="6" w:space="0" w:color="111111"/>
            </w:tcBorders>
            <w:vAlign w:val="center"/>
          </w:tcPr>
          <w:p w14:paraId="6872DF42" w14:textId="77777777" w:rsidR="00543270" w:rsidRPr="00BA598D" w:rsidRDefault="00543270" w:rsidP="00F766A8">
            <w:pPr>
              <w:autoSpaceDE w:val="0"/>
              <w:autoSpaceDN w:val="0"/>
              <w:adjustRightInd w:val="0"/>
              <w:snapToGrid w:val="0"/>
              <w:contextualSpacing/>
              <w:jc w:val="left"/>
              <w:rPr>
                <w:rFonts w:ascii="宋体" w:hAnsi="宋体" w:cs="宋体" w:hint="eastAsia"/>
                <w:szCs w:val="21"/>
              </w:rPr>
            </w:pPr>
            <w:r w:rsidRPr="00927EB3">
              <w:rPr>
                <w:rFonts w:ascii="宋体" w:hAnsi="宋体" w:cs="宋体"/>
                <w:szCs w:val="21"/>
              </w:rPr>
              <w:t>投标人所投产品具备相关主管部门要求的认证资料:所投产品为第一类医疗器械的，提供监督管理部门签发的有效的《医疗器械备案凭证》扫描件;所投产品为第二、三类医疗器械的，提供监督管理部门签发的涵盖所投产品的《医疗器械注册证》(有效期内)扫描件。</w:t>
            </w:r>
          </w:p>
        </w:tc>
        <w:tc>
          <w:tcPr>
            <w:tcW w:w="752" w:type="dxa"/>
            <w:tcBorders>
              <w:top w:val="outset" w:sz="6" w:space="0" w:color="111111"/>
              <w:left w:val="outset" w:sz="6" w:space="0" w:color="111111"/>
              <w:bottom w:val="outset" w:sz="6" w:space="0" w:color="111111"/>
              <w:right w:val="outset" w:sz="6" w:space="0" w:color="111111"/>
            </w:tcBorders>
            <w:vAlign w:val="center"/>
          </w:tcPr>
          <w:p w14:paraId="19EBCC22"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602F013"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3A41E3" w14:textId="77777777" w:rsidTr="004411CF">
        <w:trPr>
          <w:trHeight w:hRule="exact" w:val="5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5C73EB56" w14:textId="33B6F2C1"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4</w:t>
            </w:r>
          </w:p>
        </w:tc>
        <w:tc>
          <w:tcPr>
            <w:tcW w:w="7397" w:type="dxa"/>
            <w:tcBorders>
              <w:top w:val="outset" w:sz="6" w:space="0" w:color="111111"/>
              <w:left w:val="outset" w:sz="6" w:space="0" w:color="111111"/>
              <w:bottom w:val="outset" w:sz="6" w:space="0" w:color="111111"/>
              <w:right w:val="outset" w:sz="6" w:space="0" w:color="111111"/>
            </w:tcBorders>
            <w:vAlign w:val="center"/>
          </w:tcPr>
          <w:p w14:paraId="66182E8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szCs w:val="21"/>
              </w:rPr>
              <w:t>不得将一个包的内容拆开投标</w:t>
            </w:r>
          </w:p>
        </w:tc>
        <w:tc>
          <w:tcPr>
            <w:tcW w:w="752" w:type="dxa"/>
            <w:tcBorders>
              <w:top w:val="outset" w:sz="6" w:space="0" w:color="111111"/>
              <w:left w:val="outset" w:sz="6" w:space="0" w:color="111111"/>
              <w:bottom w:val="outset" w:sz="6" w:space="0" w:color="111111"/>
              <w:right w:val="outset" w:sz="6" w:space="0" w:color="111111"/>
            </w:tcBorders>
            <w:vAlign w:val="center"/>
          </w:tcPr>
          <w:p w14:paraId="48BD437D"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FD2DB78"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5C4481A" w14:textId="77777777" w:rsidTr="004411CF">
        <w:trPr>
          <w:trHeight w:hRule="exact" w:val="65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FEA39E" w14:textId="0C8B9728"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5</w:t>
            </w:r>
          </w:p>
        </w:tc>
        <w:tc>
          <w:tcPr>
            <w:tcW w:w="7397" w:type="dxa"/>
            <w:tcBorders>
              <w:top w:val="outset" w:sz="6" w:space="0" w:color="111111"/>
              <w:left w:val="outset" w:sz="6" w:space="0" w:color="111111"/>
              <w:bottom w:val="outset" w:sz="6" w:space="0" w:color="111111"/>
              <w:right w:val="outset" w:sz="6" w:space="0" w:color="111111"/>
            </w:tcBorders>
            <w:vAlign w:val="center"/>
          </w:tcPr>
          <w:p w14:paraId="13D7AB82"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bCs/>
                <w:kern w:val="0"/>
                <w:szCs w:val="21"/>
              </w:rPr>
              <w:t>对同一项目投标时，不得提供两套以上的投标方案(招标文件另有规定的除外)</w:t>
            </w:r>
          </w:p>
        </w:tc>
        <w:tc>
          <w:tcPr>
            <w:tcW w:w="752" w:type="dxa"/>
            <w:tcBorders>
              <w:top w:val="outset" w:sz="6" w:space="0" w:color="111111"/>
              <w:left w:val="outset" w:sz="6" w:space="0" w:color="111111"/>
              <w:bottom w:val="outset" w:sz="6" w:space="0" w:color="111111"/>
              <w:right w:val="outset" w:sz="6" w:space="0" w:color="111111"/>
            </w:tcBorders>
            <w:vAlign w:val="center"/>
          </w:tcPr>
          <w:p w14:paraId="53DB5C2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16B8B1B"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2CB97755" w14:textId="77777777" w:rsidTr="004411CF">
        <w:trPr>
          <w:trHeight w:hRule="exact" w:val="606"/>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60ED740" w14:textId="6232801E"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6</w:t>
            </w:r>
          </w:p>
        </w:tc>
        <w:tc>
          <w:tcPr>
            <w:tcW w:w="7397" w:type="dxa"/>
            <w:tcBorders>
              <w:top w:val="outset" w:sz="6" w:space="0" w:color="111111"/>
              <w:left w:val="outset" w:sz="6" w:space="0" w:color="111111"/>
              <w:bottom w:val="outset" w:sz="6" w:space="0" w:color="111111"/>
              <w:right w:val="outset" w:sz="6" w:space="0" w:color="111111"/>
            </w:tcBorders>
            <w:vAlign w:val="center"/>
          </w:tcPr>
          <w:p w14:paraId="426488DE"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分项报价或投标总价不得高于相应预算金额(或设定的预算金额下的最高限价)</w:t>
            </w:r>
          </w:p>
        </w:tc>
        <w:tc>
          <w:tcPr>
            <w:tcW w:w="752" w:type="dxa"/>
            <w:tcBorders>
              <w:top w:val="outset" w:sz="6" w:space="0" w:color="111111"/>
              <w:left w:val="outset" w:sz="6" w:space="0" w:color="111111"/>
              <w:bottom w:val="outset" w:sz="6" w:space="0" w:color="111111"/>
              <w:right w:val="outset" w:sz="6" w:space="0" w:color="111111"/>
            </w:tcBorders>
            <w:vAlign w:val="center"/>
          </w:tcPr>
          <w:p w14:paraId="25E38597" w14:textId="77777777" w:rsidR="00543270" w:rsidRPr="00BA598D" w:rsidRDefault="00543270" w:rsidP="00F766A8">
            <w:pPr>
              <w:spacing w:line="20" w:lineRule="atLeast"/>
              <w:jc w:val="center"/>
              <w:rPr>
                <w:rFonts w:ascii="宋体" w:hAnsi="宋体" w:cs="宋体" w:hint="eastAsia"/>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2488BCA3" w14:textId="77777777" w:rsidR="00543270" w:rsidRPr="00BA598D" w:rsidRDefault="00543270" w:rsidP="00F766A8">
            <w:pPr>
              <w:snapToGrid w:val="0"/>
              <w:contextualSpacing/>
              <w:jc w:val="center"/>
              <w:rPr>
                <w:rFonts w:ascii="宋体" w:hAnsi="宋体" w:cs="宋体" w:hint="eastAsia"/>
                <w:szCs w:val="21"/>
              </w:rPr>
            </w:pPr>
            <w:r w:rsidRPr="00BA598D">
              <w:rPr>
                <w:szCs w:val="21"/>
              </w:rPr>
              <w:t>见第（</w:t>
            </w:r>
            <w:r w:rsidRPr="00BA598D">
              <w:rPr>
                <w:rFonts w:hint="eastAsia"/>
                <w:szCs w:val="21"/>
              </w:rPr>
              <w:t xml:space="preserve"> </w:t>
            </w:r>
            <w:r w:rsidRPr="00BA598D">
              <w:rPr>
                <w:szCs w:val="21"/>
              </w:rPr>
              <w:t>）页</w:t>
            </w:r>
          </w:p>
        </w:tc>
      </w:tr>
      <w:tr w:rsidR="00543270" w14:paraId="6ADEAD95" w14:textId="77777777" w:rsidTr="004411CF">
        <w:trPr>
          <w:trHeight w:hRule="exact" w:val="140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6223C19B" w14:textId="4669EDA4"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7</w:t>
            </w:r>
          </w:p>
        </w:tc>
        <w:tc>
          <w:tcPr>
            <w:tcW w:w="7397" w:type="dxa"/>
            <w:tcBorders>
              <w:top w:val="outset" w:sz="6" w:space="0" w:color="111111"/>
              <w:left w:val="outset" w:sz="6" w:space="0" w:color="111111"/>
              <w:bottom w:val="outset" w:sz="6" w:space="0" w:color="111111"/>
              <w:right w:val="outset" w:sz="6" w:space="0" w:color="111111"/>
            </w:tcBorders>
            <w:vAlign w:val="center"/>
          </w:tcPr>
          <w:p w14:paraId="10C74D5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752" w:type="dxa"/>
            <w:tcBorders>
              <w:top w:val="outset" w:sz="6" w:space="0" w:color="111111"/>
              <w:left w:val="outset" w:sz="6" w:space="0" w:color="111111"/>
              <w:bottom w:val="outset" w:sz="6" w:space="0" w:color="111111"/>
              <w:right w:val="outset" w:sz="6" w:space="0" w:color="111111"/>
            </w:tcBorders>
            <w:vAlign w:val="center"/>
          </w:tcPr>
          <w:p w14:paraId="48EE1FD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248B899"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7702FB66" w14:textId="77777777" w:rsidTr="004411CF">
        <w:trPr>
          <w:trHeight w:hRule="exact" w:val="52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7BB60B76" w14:textId="68CE983F"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8</w:t>
            </w:r>
          </w:p>
        </w:tc>
        <w:tc>
          <w:tcPr>
            <w:tcW w:w="7397" w:type="dxa"/>
            <w:tcBorders>
              <w:top w:val="outset" w:sz="6" w:space="0" w:color="111111"/>
              <w:left w:val="outset" w:sz="6" w:space="0" w:color="111111"/>
              <w:bottom w:val="outset" w:sz="6" w:space="0" w:color="111111"/>
              <w:right w:val="outset" w:sz="6" w:space="0" w:color="111111"/>
            </w:tcBorders>
            <w:vAlign w:val="center"/>
          </w:tcPr>
          <w:p w14:paraId="11E2A21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投标文件完全满足招标文件的实质性条款（即标注★号条款）无负偏离的</w:t>
            </w:r>
          </w:p>
        </w:tc>
        <w:tc>
          <w:tcPr>
            <w:tcW w:w="752" w:type="dxa"/>
            <w:tcBorders>
              <w:top w:val="outset" w:sz="6" w:space="0" w:color="111111"/>
              <w:left w:val="outset" w:sz="6" w:space="0" w:color="111111"/>
              <w:bottom w:val="outset" w:sz="6" w:space="0" w:color="111111"/>
              <w:right w:val="outset" w:sz="6" w:space="0" w:color="111111"/>
            </w:tcBorders>
            <w:vAlign w:val="center"/>
          </w:tcPr>
          <w:p w14:paraId="3E70CEFA"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08C13460" w14:textId="77777777" w:rsidR="00543270" w:rsidRPr="00BA598D" w:rsidRDefault="00543270" w:rsidP="00F766A8">
            <w:pPr>
              <w:snapToGrid w:val="0"/>
              <w:contextualSpacing/>
              <w:jc w:val="center"/>
              <w:rPr>
                <w:szCs w:val="21"/>
              </w:rPr>
            </w:pPr>
            <w:r w:rsidRPr="00BA598D">
              <w:rPr>
                <w:szCs w:val="21"/>
              </w:rPr>
              <w:t>见第（</w:t>
            </w:r>
            <w:r w:rsidRPr="00BA598D">
              <w:rPr>
                <w:rFonts w:hint="eastAsia"/>
                <w:szCs w:val="21"/>
              </w:rPr>
              <w:t xml:space="preserve"> </w:t>
            </w:r>
            <w:r w:rsidRPr="00BA598D">
              <w:rPr>
                <w:szCs w:val="21"/>
              </w:rPr>
              <w:t>）页</w:t>
            </w:r>
          </w:p>
        </w:tc>
      </w:tr>
      <w:tr w:rsidR="00543270" w14:paraId="33BB7B04" w14:textId="77777777" w:rsidTr="004411CF">
        <w:trPr>
          <w:trHeight w:hRule="exact" w:val="587"/>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48735E8E" w14:textId="58B3A9C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9</w:t>
            </w:r>
          </w:p>
        </w:tc>
        <w:tc>
          <w:tcPr>
            <w:tcW w:w="7397" w:type="dxa"/>
            <w:tcBorders>
              <w:top w:val="outset" w:sz="6" w:space="0" w:color="111111"/>
              <w:left w:val="outset" w:sz="6" w:space="0" w:color="111111"/>
              <w:bottom w:val="outset" w:sz="6" w:space="0" w:color="111111"/>
              <w:right w:val="outset" w:sz="6" w:space="0" w:color="111111"/>
            </w:tcBorders>
            <w:vAlign w:val="center"/>
          </w:tcPr>
          <w:p w14:paraId="0CFF5A03"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按照招标文件的格式详细填写《投标函》，且投标有效期不少于招标文件中载明的投标有效期</w:t>
            </w:r>
          </w:p>
        </w:tc>
        <w:tc>
          <w:tcPr>
            <w:tcW w:w="752" w:type="dxa"/>
            <w:tcBorders>
              <w:top w:val="outset" w:sz="6" w:space="0" w:color="111111"/>
              <w:left w:val="outset" w:sz="6" w:space="0" w:color="111111"/>
              <w:bottom w:val="outset" w:sz="6" w:space="0" w:color="111111"/>
              <w:right w:val="outset" w:sz="6" w:space="0" w:color="111111"/>
            </w:tcBorders>
            <w:vAlign w:val="center"/>
          </w:tcPr>
          <w:p w14:paraId="3B2CD2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4188AF57"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0BE45D7" w14:textId="77777777" w:rsidTr="004411CF">
        <w:trPr>
          <w:trHeight w:hRule="exact" w:val="772"/>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A6B1D33" w14:textId="1A5D03F3"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10</w:t>
            </w:r>
          </w:p>
        </w:tc>
        <w:tc>
          <w:tcPr>
            <w:tcW w:w="7397" w:type="dxa"/>
            <w:tcBorders>
              <w:top w:val="outset" w:sz="6" w:space="0" w:color="111111"/>
              <w:left w:val="outset" w:sz="6" w:space="0" w:color="111111"/>
              <w:bottom w:val="outset" w:sz="6" w:space="0" w:color="111111"/>
              <w:right w:val="outset" w:sz="6" w:space="0" w:color="111111"/>
            </w:tcBorders>
            <w:vAlign w:val="center"/>
          </w:tcPr>
          <w:p w14:paraId="3A4BF1B6" w14:textId="77777777" w:rsidR="00543270" w:rsidRPr="00BA598D" w:rsidRDefault="00543270" w:rsidP="00F766A8">
            <w:pPr>
              <w:autoSpaceDE w:val="0"/>
              <w:autoSpaceDN w:val="0"/>
              <w:adjustRightInd w:val="0"/>
              <w:snapToGrid w:val="0"/>
              <w:contextualSpacing/>
              <w:jc w:val="left"/>
              <w:rPr>
                <w:rFonts w:ascii="宋体" w:hAnsi="宋体" w:cs="宋体" w:hint="eastAsia"/>
                <w:bCs/>
                <w:kern w:val="0"/>
                <w:szCs w:val="21"/>
              </w:rPr>
            </w:pPr>
            <w:r w:rsidRPr="00BA598D">
              <w:rPr>
                <w:rFonts w:ascii="宋体" w:hAnsi="宋体" w:cs="宋体" w:hint="eastAsia"/>
                <w:bCs/>
                <w:kern w:val="0"/>
                <w:szCs w:val="21"/>
              </w:rPr>
              <w:t>按照招标文件的格式详细填写《投标履约承诺函》</w:t>
            </w:r>
            <w:r w:rsidRPr="00C76DB9">
              <w:rPr>
                <w:rFonts w:ascii="宋体" w:hAnsi="宋体" w:cs="宋体" w:hint="eastAsia"/>
                <w:bCs/>
                <w:kern w:val="0"/>
                <w:szCs w:val="21"/>
              </w:rPr>
              <w:t>、《关于围标串标风险防控承诺函》</w:t>
            </w:r>
          </w:p>
        </w:tc>
        <w:tc>
          <w:tcPr>
            <w:tcW w:w="752" w:type="dxa"/>
            <w:tcBorders>
              <w:top w:val="outset" w:sz="6" w:space="0" w:color="111111"/>
              <w:left w:val="outset" w:sz="6" w:space="0" w:color="111111"/>
              <w:bottom w:val="outset" w:sz="6" w:space="0" w:color="111111"/>
              <w:right w:val="outset" w:sz="6" w:space="0" w:color="111111"/>
            </w:tcBorders>
            <w:vAlign w:val="center"/>
          </w:tcPr>
          <w:p w14:paraId="0E84B833"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49B314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2EE14B0C" w14:textId="77777777" w:rsidTr="004411CF">
        <w:trPr>
          <w:trHeight w:hRule="exact" w:val="66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3E8A02CD" w14:textId="6616ED89" w:rsidR="00543270" w:rsidRPr="00BA598D" w:rsidRDefault="000B4477" w:rsidP="00F766A8">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11</w:t>
            </w:r>
          </w:p>
        </w:tc>
        <w:tc>
          <w:tcPr>
            <w:tcW w:w="7397" w:type="dxa"/>
            <w:tcBorders>
              <w:top w:val="outset" w:sz="6" w:space="0" w:color="111111"/>
              <w:left w:val="outset" w:sz="6" w:space="0" w:color="111111"/>
              <w:bottom w:val="outset" w:sz="6" w:space="0" w:color="111111"/>
              <w:right w:val="outset" w:sz="6" w:space="0" w:color="111111"/>
            </w:tcBorders>
            <w:vAlign w:val="center"/>
          </w:tcPr>
          <w:p w14:paraId="4F9A4711" w14:textId="77777777" w:rsidR="00543270" w:rsidRPr="007053C2" w:rsidRDefault="00543270" w:rsidP="00F766A8">
            <w:pPr>
              <w:pStyle w:val="a7"/>
              <w:snapToGrid w:val="0"/>
              <w:contextualSpacing/>
            </w:pPr>
            <w:r w:rsidRPr="001A3DC3">
              <w:rPr>
                <w:rFonts w:hint="eastAsia"/>
              </w:rPr>
              <w:t>投标报价按照招标文件要求进行报价，没有删除品种、缺项、漏项</w:t>
            </w:r>
            <w:r w:rsidRPr="001A3DC3">
              <w:rPr>
                <w:rFonts w:hint="eastAsia"/>
              </w:rPr>
              <w:t>(</w:t>
            </w:r>
            <w:r w:rsidRPr="001A3DC3">
              <w:rPr>
                <w:rFonts w:hint="eastAsia"/>
              </w:rPr>
              <w:t>数量不符合将被视为漏项</w:t>
            </w:r>
            <w:r w:rsidRPr="001A3DC3">
              <w:rPr>
                <w:rFonts w:hint="eastAsia"/>
              </w:rPr>
              <w:t>)</w:t>
            </w:r>
            <w:r w:rsidRPr="001A3DC3">
              <w:rPr>
                <w:rFonts w:hint="eastAsia"/>
              </w:rPr>
              <w:t>的</w:t>
            </w:r>
          </w:p>
        </w:tc>
        <w:tc>
          <w:tcPr>
            <w:tcW w:w="752" w:type="dxa"/>
            <w:tcBorders>
              <w:top w:val="outset" w:sz="6" w:space="0" w:color="111111"/>
              <w:left w:val="outset" w:sz="6" w:space="0" w:color="111111"/>
              <w:bottom w:val="outset" w:sz="6" w:space="0" w:color="111111"/>
              <w:right w:val="outset" w:sz="6" w:space="0" w:color="111111"/>
            </w:tcBorders>
            <w:vAlign w:val="center"/>
          </w:tcPr>
          <w:p w14:paraId="6CA533C9"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18C0935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0547AFCD" w14:textId="77777777" w:rsidTr="004411CF">
        <w:trPr>
          <w:trHeight w:hRule="exact" w:val="449"/>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408C80E" w14:textId="560D5D07"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12</w:t>
            </w:r>
          </w:p>
        </w:tc>
        <w:tc>
          <w:tcPr>
            <w:tcW w:w="7397" w:type="dxa"/>
            <w:tcBorders>
              <w:top w:val="outset" w:sz="6" w:space="0" w:color="111111"/>
              <w:left w:val="outset" w:sz="6" w:space="0" w:color="111111"/>
              <w:bottom w:val="outset" w:sz="6" w:space="0" w:color="111111"/>
              <w:right w:val="outset" w:sz="6" w:space="0" w:color="111111"/>
            </w:tcBorders>
            <w:vAlign w:val="center"/>
          </w:tcPr>
          <w:p w14:paraId="2FEF7982"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bookmarkStart w:id="10" w:name="OLE_LINK3"/>
            <w:r w:rsidRPr="006C29BE">
              <w:rPr>
                <w:rFonts w:ascii="宋体" w:hAnsi="宋体" w:cs="宋体" w:hint="eastAsia"/>
                <w:bCs/>
                <w:kern w:val="0"/>
                <w:szCs w:val="21"/>
              </w:rPr>
              <w:t>《供应商基本情况表》</w:t>
            </w:r>
            <w:r>
              <w:rPr>
                <w:rFonts w:ascii="宋体" w:hAnsi="宋体" w:cs="宋体" w:hint="eastAsia"/>
                <w:bCs/>
                <w:kern w:val="0"/>
                <w:szCs w:val="21"/>
              </w:rPr>
              <w:t>中</w:t>
            </w:r>
            <w:r w:rsidRPr="006C29BE">
              <w:rPr>
                <w:rFonts w:ascii="宋体" w:hAnsi="宋体" w:cs="宋体" w:hint="eastAsia"/>
                <w:bCs/>
                <w:kern w:val="0"/>
                <w:szCs w:val="21"/>
              </w:rPr>
              <w:t>相关</w:t>
            </w:r>
            <w:r>
              <w:rPr>
                <w:rFonts w:ascii="宋体" w:hAnsi="宋体" w:cs="宋体" w:hint="eastAsia"/>
                <w:bCs/>
                <w:kern w:val="0"/>
                <w:szCs w:val="21"/>
              </w:rPr>
              <w:t>人员</w:t>
            </w:r>
            <w:r w:rsidRPr="00045BB1">
              <w:rPr>
                <w:rFonts w:ascii="宋体" w:hAnsi="宋体" w:cs="宋体" w:hint="eastAsia"/>
                <w:bCs/>
                <w:kern w:val="0"/>
                <w:szCs w:val="21"/>
              </w:rPr>
              <w:t>投标截止</w:t>
            </w:r>
            <w:r>
              <w:rPr>
                <w:rFonts w:ascii="宋体" w:hAnsi="宋体" w:cs="宋体" w:hint="eastAsia"/>
                <w:bCs/>
                <w:kern w:val="0"/>
                <w:szCs w:val="21"/>
              </w:rPr>
              <w:t>日</w:t>
            </w:r>
            <w:r w:rsidRPr="00045BB1">
              <w:rPr>
                <w:rFonts w:ascii="宋体" w:hAnsi="宋体" w:cs="宋体" w:hint="eastAsia"/>
                <w:bCs/>
                <w:kern w:val="0"/>
                <w:szCs w:val="21"/>
              </w:rPr>
              <w:t>前最</w:t>
            </w:r>
            <w:r>
              <w:rPr>
                <w:rFonts w:ascii="宋体" w:hAnsi="宋体" w:cs="宋体" w:hint="eastAsia"/>
                <w:bCs/>
                <w:kern w:val="0"/>
                <w:szCs w:val="21"/>
              </w:rPr>
              <w:t>近一个月内社保缴纳证明</w:t>
            </w:r>
            <w:bookmarkEnd w:id="10"/>
          </w:p>
        </w:tc>
        <w:tc>
          <w:tcPr>
            <w:tcW w:w="752" w:type="dxa"/>
            <w:tcBorders>
              <w:top w:val="outset" w:sz="6" w:space="0" w:color="111111"/>
              <w:left w:val="outset" w:sz="6" w:space="0" w:color="111111"/>
              <w:bottom w:val="outset" w:sz="6" w:space="0" w:color="111111"/>
              <w:right w:val="outset" w:sz="6" w:space="0" w:color="111111"/>
            </w:tcBorders>
            <w:vAlign w:val="center"/>
          </w:tcPr>
          <w:p w14:paraId="11154174"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77CAEB8" w14:textId="77777777" w:rsidR="00543270" w:rsidRPr="00BA598D" w:rsidRDefault="00543270" w:rsidP="00F766A8">
            <w:pPr>
              <w:snapToGrid w:val="0"/>
              <w:contextualSpacing/>
              <w:jc w:val="center"/>
              <w:rPr>
                <w:szCs w:val="21"/>
              </w:rP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r w:rsidR="00543270" w14:paraId="69418061" w14:textId="77777777" w:rsidTr="004411CF">
        <w:trPr>
          <w:trHeight w:hRule="exact" w:val="490"/>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2A2FEEC4" w14:textId="525BBE4A" w:rsidR="00543270" w:rsidRPr="00BA598D"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13</w:t>
            </w:r>
          </w:p>
        </w:tc>
        <w:tc>
          <w:tcPr>
            <w:tcW w:w="7397" w:type="dxa"/>
            <w:tcBorders>
              <w:top w:val="outset" w:sz="6" w:space="0" w:color="111111"/>
              <w:left w:val="outset" w:sz="6" w:space="0" w:color="111111"/>
              <w:bottom w:val="outset" w:sz="6" w:space="0" w:color="111111"/>
              <w:right w:val="outset" w:sz="6" w:space="0" w:color="111111"/>
            </w:tcBorders>
            <w:vAlign w:val="center"/>
          </w:tcPr>
          <w:p w14:paraId="0BE79DE3" w14:textId="77777777" w:rsidR="00543270" w:rsidRPr="00BA598D" w:rsidRDefault="00543270" w:rsidP="00F766A8">
            <w:pPr>
              <w:autoSpaceDE w:val="0"/>
              <w:autoSpaceDN w:val="0"/>
              <w:adjustRightInd w:val="0"/>
              <w:spacing w:line="300" w:lineRule="exact"/>
              <w:jc w:val="left"/>
              <w:rPr>
                <w:rFonts w:ascii="宋体" w:hAnsi="宋体" w:cs="宋体" w:hint="eastAsia"/>
                <w:bCs/>
                <w:kern w:val="0"/>
                <w:szCs w:val="21"/>
              </w:rPr>
            </w:pPr>
            <w:r>
              <w:rPr>
                <w:rFonts w:ascii="宋体" w:hAnsi="宋体" w:cs="宋体" w:hint="eastAsia"/>
                <w:bCs/>
                <w:kern w:val="0"/>
                <w:szCs w:val="21"/>
              </w:rPr>
              <w:t>投标文件未附有采购人或招标需求不能接受的条件</w:t>
            </w:r>
          </w:p>
        </w:tc>
        <w:tc>
          <w:tcPr>
            <w:tcW w:w="752" w:type="dxa"/>
            <w:tcBorders>
              <w:top w:val="outset" w:sz="6" w:space="0" w:color="111111"/>
              <w:left w:val="outset" w:sz="6" w:space="0" w:color="111111"/>
              <w:bottom w:val="outset" w:sz="6" w:space="0" w:color="111111"/>
              <w:right w:val="outset" w:sz="6" w:space="0" w:color="111111"/>
            </w:tcBorders>
            <w:vAlign w:val="center"/>
          </w:tcPr>
          <w:p w14:paraId="4FA0C848" w14:textId="77777777" w:rsidR="00543270" w:rsidRPr="00BA598D"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6630628C" w14:textId="77777777" w:rsidR="00543270" w:rsidRPr="00BA598D" w:rsidRDefault="00543270" w:rsidP="00F766A8">
            <w:pPr>
              <w:snapToGrid w:val="0"/>
              <w:contextualSpacing/>
              <w:jc w:val="center"/>
              <w:rPr>
                <w:szCs w:val="21"/>
              </w:rPr>
            </w:pPr>
            <w:r w:rsidRPr="00BA598D">
              <w:rPr>
                <w:szCs w:val="21"/>
              </w:rPr>
              <w:t>见（</w:t>
            </w:r>
            <w:r>
              <w:rPr>
                <w:rFonts w:hint="eastAsia"/>
                <w:szCs w:val="21"/>
              </w:rPr>
              <w:t>所有</w:t>
            </w:r>
            <w:r w:rsidRPr="00BA598D">
              <w:rPr>
                <w:szCs w:val="21"/>
              </w:rPr>
              <w:t>）页</w:t>
            </w:r>
          </w:p>
        </w:tc>
      </w:tr>
      <w:tr w:rsidR="00543270" w14:paraId="4B2A92A4" w14:textId="77777777" w:rsidTr="004411CF">
        <w:trPr>
          <w:trHeight w:hRule="exact" w:val="511"/>
          <w:jc w:val="center"/>
        </w:trPr>
        <w:tc>
          <w:tcPr>
            <w:tcW w:w="537" w:type="dxa"/>
            <w:tcBorders>
              <w:top w:val="outset" w:sz="6" w:space="0" w:color="111111"/>
              <w:left w:val="outset" w:sz="6" w:space="0" w:color="111111"/>
              <w:bottom w:val="outset" w:sz="6" w:space="0" w:color="111111"/>
              <w:right w:val="outset" w:sz="6" w:space="0" w:color="111111"/>
            </w:tcBorders>
            <w:vAlign w:val="center"/>
          </w:tcPr>
          <w:p w14:paraId="10E6FC2E" w14:textId="26367AFD" w:rsidR="00543270" w:rsidRDefault="000B4477" w:rsidP="00F766A8">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14</w:t>
            </w:r>
          </w:p>
        </w:tc>
        <w:tc>
          <w:tcPr>
            <w:tcW w:w="7397" w:type="dxa"/>
            <w:tcBorders>
              <w:top w:val="outset" w:sz="6" w:space="0" w:color="111111"/>
              <w:left w:val="outset" w:sz="6" w:space="0" w:color="111111"/>
              <w:bottom w:val="outset" w:sz="6" w:space="0" w:color="111111"/>
              <w:right w:val="outset" w:sz="6" w:space="0" w:color="111111"/>
            </w:tcBorders>
            <w:vAlign w:val="center"/>
          </w:tcPr>
          <w:p w14:paraId="08653C9E" w14:textId="77777777" w:rsidR="00543270" w:rsidRDefault="00543270" w:rsidP="00F766A8">
            <w:pPr>
              <w:autoSpaceDE w:val="0"/>
              <w:autoSpaceDN w:val="0"/>
              <w:adjustRightInd w:val="0"/>
              <w:spacing w:line="300" w:lineRule="exact"/>
              <w:jc w:val="left"/>
              <w:rPr>
                <w:rFonts w:ascii="宋体" w:hAnsi="宋体" w:cs="宋体" w:hint="eastAsia"/>
                <w:bCs/>
                <w:kern w:val="0"/>
                <w:szCs w:val="21"/>
              </w:rPr>
            </w:pPr>
            <w:r w:rsidRPr="007053C2">
              <w:rPr>
                <w:rFonts w:ascii="宋体" w:hAnsi="宋体" w:cs="宋体" w:hint="eastAsia"/>
                <w:bCs/>
                <w:kern w:val="0"/>
                <w:szCs w:val="21"/>
              </w:rPr>
              <w:t>法律、法规、规章、规范性文件规定的其他情形</w:t>
            </w:r>
          </w:p>
        </w:tc>
        <w:tc>
          <w:tcPr>
            <w:tcW w:w="752" w:type="dxa"/>
            <w:tcBorders>
              <w:top w:val="outset" w:sz="6" w:space="0" w:color="111111"/>
              <w:left w:val="outset" w:sz="6" w:space="0" w:color="111111"/>
              <w:bottom w:val="outset" w:sz="6" w:space="0" w:color="111111"/>
              <w:right w:val="outset" w:sz="6" w:space="0" w:color="111111"/>
            </w:tcBorders>
            <w:vAlign w:val="center"/>
          </w:tcPr>
          <w:p w14:paraId="2ED32CF3" w14:textId="77777777" w:rsidR="00543270" w:rsidRDefault="00543270" w:rsidP="00F766A8">
            <w:pPr>
              <w:spacing w:line="20" w:lineRule="atLeast"/>
              <w:jc w:val="center"/>
              <w:rPr>
                <w:szCs w:val="21"/>
              </w:rPr>
            </w:pPr>
          </w:p>
        </w:tc>
        <w:tc>
          <w:tcPr>
            <w:tcW w:w="1559" w:type="dxa"/>
            <w:tcBorders>
              <w:top w:val="outset" w:sz="6" w:space="0" w:color="111111"/>
              <w:left w:val="outset" w:sz="6" w:space="0" w:color="111111"/>
              <w:bottom w:val="outset" w:sz="6" w:space="0" w:color="111111"/>
              <w:right w:val="outset" w:sz="6" w:space="0" w:color="111111"/>
            </w:tcBorders>
            <w:vAlign w:val="center"/>
          </w:tcPr>
          <w:p w14:paraId="76703EEA" w14:textId="77777777" w:rsidR="00543270" w:rsidRDefault="00543270" w:rsidP="00F766A8">
            <w:pPr>
              <w:spacing w:line="20" w:lineRule="atLeast"/>
              <w:jc w:val="center"/>
            </w:pPr>
            <w:r w:rsidRPr="00BA598D">
              <w:rPr>
                <w:szCs w:val="21"/>
              </w:rPr>
              <w:t>见</w:t>
            </w:r>
            <w:r w:rsidRPr="00BA598D">
              <w:rPr>
                <w:rFonts w:hint="eastAsia"/>
                <w:szCs w:val="21"/>
              </w:rPr>
              <w:t>第</w:t>
            </w:r>
            <w:r w:rsidRPr="00BA598D">
              <w:rPr>
                <w:szCs w:val="21"/>
              </w:rPr>
              <w:t>（</w:t>
            </w:r>
            <w:r w:rsidRPr="00BA598D">
              <w:rPr>
                <w:rFonts w:hint="eastAsia"/>
                <w:szCs w:val="21"/>
              </w:rPr>
              <w:t xml:space="preserve"> </w:t>
            </w:r>
            <w:r w:rsidRPr="00BA598D">
              <w:rPr>
                <w:szCs w:val="21"/>
              </w:rPr>
              <w:t>）页</w:t>
            </w:r>
          </w:p>
        </w:tc>
      </w:tr>
    </w:tbl>
    <w:p w14:paraId="6C15C99E" w14:textId="70756AB9" w:rsidR="00925207" w:rsidRDefault="004411CF" w:rsidP="004411CF">
      <w:pPr>
        <w:pStyle w:val="aff3"/>
        <w:ind w:firstLineChars="1800" w:firstLine="4337"/>
        <w:rPr>
          <w:rFonts w:hAnsi="宋体" w:hint="eastAsia"/>
          <w:b/>
          <w:bCs/>
        </w:rPr>
      </w:pPr>
      <w:r>
        <w:rPr>
          <w:rFonts w:hAnsi="宋体" w:hint="eastAsia"/>
          <w:b/>
          <w:bCs/>
        </w:rPr>
        <w:t>投标人单位名称（单位盖公章）：</w:t>
      </w:r>
    </w:p>
    <w:p w14:paraId="3ECCB8D4" w14:textId="77777777" w:rsidR="000B4477" w:rsidRDefault="000B4477" w:rsidP="004411CF">
      <w:pPr>
        <w:pStyle w:val="aff3"/>
        <w:ind w:firstLineChars="1800" w:firstLine="4337"/>
        <w:rPr>
          <w:rFonts w:hAnsi="宋体" w:hint="eastAsia"/>
          <w:b/>
          <w:bCs/>
        </w:rPr>
      </w:pPr>
    </w:p>
    <w:p w14:paraId="0405F14E" w14:textId="77777777" w:rsidR="000B4477" w:rsidRPr="00925207" w:rsidRDefault="000B4477" w:rsidP="004411CF">
      <w:pPr>
        <w:pStyle w:val="aff3"/>
        <w:ind w:firstLineChars="1800" w:firstLine="4320"/>
      </w:pPr>
    </w:p>
    <w:p w14:paraId="1A4994CF" w14:textId="1157D62B" w:rsidR="006F1C36" w:rsidRPr="00925207" w:rsidRDefault="00925207">
      <w:pPr>
        <w:spacing w:afterLines="25" w:after="78" w:line="300" w:lineRule="auto"/>
        <w:jc w:val="center"/>
        <w:rPr>
          <w:rFonts w:ascii="宋体" w:hAnsi="宋体" w:cs="Arial" w:hint="eastAsia"/>
          <w:b/>
          <w:color w:val="000000"/>
          <w:sz w:val="28"/>
          <w:szCs w:val="28"/>
        </w:rPr>
      </w:pPr>
      <w:r>
        <w:rPr>
          <w:rFonts w:ascii="宋体" w:hAnsi="宋体" w:cs="Arial" w:hint="eastAsia"/>
          <w:b/>
          <w:color w:val="000000"/>
          <w:sz w:val="28"/>
          <w:szCs w:val="28"/>
        </w:rPr>
        <w:lastRenderedPageBreak/>
        <w:t>三、</w:t>
      </w:r>
      <w:r w:rsidRPr="00925207">
        <w:rPr>
          <w:rFonts w:ascii="宋体" w:hAnsi="宋体" w:cs="Arial" w:hint="eastAsia"/>
          <w:b/>
          <w:color w:val="000000"/>
          <w:sz w:val="28"/>
          <w:szCs w:val="28"/>
        </w:rPr>
        <w:t>采购需求响应情况</w:t>
      </w:r>
    </w:p>
    <w:p w14:paraId="13DE8F09" w14:textId="77777777" w:rsidR="006F1C36" w:rsidRDefault="00000000">
      <w:pPr>
        <w:widowControl/>
        <w:ind w:left="1"/>
        <w:jc w:val="left"/>
        <w:rPr>
          <w:rFonts w:hAnsi="宋体" w:hint="eastAsia"/>
          <w:b/>
          <w:kern w:val="0"/>
        </w:rPr>
      </w:pPr>
      <w:r>
        <w:rPr>
          <w:rFonts w:hint="eastAsia"/>
          <w:b/>
        </w:rPr>
        <w:t xml:space="preserve">     </w:t>
      </w:r>
      <w:r>
        <w:rPr>
          <w:rFonts w:hint="eastAsia"/>
          <w:b/>
        </w:rPr>
        <w:t>备注：</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5C220AD5" w14:textId="77777777" w:rsidR="006F1C36" w:rsidRDefault="006F1C36">
      <w:pPr>
        <w:widowControl/>
        <w:ind w:left="1"/>
        <w:jc w:val="center"/>
        <w:rPr>
          <w:rFonts w:hAnsi="宋体" w:hint="eastAsia"/>
          <w:b/>
          <w:kern w:val="0"/>
        </w:rPr>
      </w:pPr>
    </w:p>
    <w:p w14:paraId="210680EC" w14:textId="77011934" w:rsidR="006F1C36" w:rsidRDefault="006C1B3F">
      <w:pPr>
        <w:widowControl/>
        <w:ind w:left="1"/>
        <w:jc w:val="center"/>
        <w:rPr>
          <w:rFonts w:ascii="宋体" w:hAnsi="宋体" w:cs="宋体-18030" w:hint="eastAsia"/>
          <w:b/>
          <w:bCs/>
          <w:color w:val="000000"/>
          <w:sz w:val="28"/>
          <w:szCs w:val="28"/>
        </w:rPr>
      </w:pPr>
      <w:r>
        <w:rPr>
          <w:rFonts w:cs="宋体" w:hint="eastAsia"/>
          <w:b/>
          <w:color w:val="000000"/>
          <w:szCs w:val="21"/>
        </w:rPr>
        <w:t>3</w:t>
      </w:r>
      <w:r>
        <w:rPr>
          <w:rFonts w:cs="宋体"/>
          <w:b/>
          <w:color w:val="000000"/>
          <w:szCs w:val="21"/>
        </w:rPr>
        <w:t>.1</w:t>
      </w:r>
      <w:r>
        <w:rPr>
          <w:rFonts w:cs="宋体" w:hint="eastAsia"/>
          <w:b/>
          <w:color w:val="000000"/>
          <w:szCs w:val="21"/>
        </w:rPr>
        <w:t xml:space="preserve"> </w:t>
      </w:r>
      <w:r>
        <w:rPr>
          <w:rFonts w:ascii="宋体" w:hAnsi="宋体" w:cs="宋体-18030" w:hint="eastAsia"/>
          <w:b/>
          <w:bCs/>
          <w:color w:val="000000"/>
          <w:szCs w:val="21"/>
        </w:rPr>
        <w:t>设备配置清单偏离表</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2410"/>
        <w:gridCol w:w="2126"/>
        <w:gridCol w:w="638"/>
        <w:gridCol w:w="709"/>
        <w:gridCol w:w="1134"/>
        <w:gridCol w:w="1205"/>
      </w:tblGrid>
      <w:tr w:rsidR="006F1C36" w14:paraId="786EF215" w14:textId="77777777">
        <w:trPr>
          <w:trHeight w:val="654"/>
          <w:jc w:val="center"/>
        </w:trPr>
        <w:tc>
          <w:tcPr>
            <w:tcW w:w="1135" w:type="dxa"/>
            <w:vAlign w:val="center"/>
          </w:tcPr>
          <w:p w14:paraId="118C94A9" w14:textId="77777777" w:rsidR="006F1C36" w:rsidRDefault="00000000">
            <w:pPr>
              <w:jc w:val="center"/>
              <w:rPr>
                <w:b/>
                <w:bCs/>
                <w:color w:val="000000"/>
              </w:rPr>
            </w:pPr>
            <w:r>
              <w:rPr>
                <w:rFonts w:eastAsiaTheme="minorEastAsia" w:hint="eastAsia"/>
                <w:b/>
                <w:bCs/>
                <w:color w:val="000000"/>
              </w:rPr>
              <w:t>设备</w:t>
            </w:r>
            <w:r>
              <w:rPr>
                <w:rFonts w:eastAsiaTheme="minorEastAsia"/>
                <w:b/>
                <w:bCs/>
                <w:color w:val="000000"/>
              </w:rPr>
              <w:t>名称</w:t>
            </w:r>
          </w:p>
        </w:tc>
        <w:tc>
          <w:tcPr>
            <w:tcW w:w="709" w:type="dxa"/>
            <w:vAlign w:val="center"/>
          </w:tcPr>
          <w:p w14:paraId="592FD057" w14:textId="77777777" w:rsidR="006F1C36" w:rsidRDefault="00000000">
            <w:pPr>
              <w:jc w:val="center"/>
              <w:rPr>
                <w:b/>
                <w:bCs/>
                <w:color w:val="000000"/>
              </w:rPr>
            </w:pPr>
            <w:r>
              <w:rPr>
                <w:rFonts w:hint="eastAsia"/>
                <w:b/>
                <w:bCs/>
                <w:color w:val="000000"/>
              </w:rPr>
              <w:t>序号</w:t>
            </w:r>
          </w:p>
        </w:tc>
        <w:tc>
          <w:tcPr>
            <w:tcW w:w="2410" w:type="dxa"/>
            <w:vAlign w:val="center"/>
          </w:tcPr>
          <w:p w14:paraId="1A58753F" w14:textId="77777777" w:rsidR="006F1C36" w:rsidRDefault="00000000">
            <w:pPr>
              <w:jc w:val="center"/>
              <w:rPr>
                <w:b/>
                <w:bCs/>
                <w:color w:val="000000"/>
              </w:rPr>
            </w:pPr>
            <w:r>
              <w:rPr>
                <w:rFonts w:eastAsiaTheme="minorEastAsia" w:hint="eastAsia"/>
                <w:b/>
                <w:bCs/>
                <w:color w:val="000000"/>
              </w:rPr>
              <w:t>招标</w:t>
            </w:r>
            <w:r>
              <w:rPr>
                <w:rFonts w:eastAsiaTheme="minorEastAsia"/>
                <w:b/>
                <w:bCs/>
                <w:color w:val="000000"/>
              </w:rPr>
              <w:t>配置名称</w:t>
            </w:r>
          </w:p>
        </w:tc>
        <w:tc>
          <w:tcPr>
            <w:tcW w:w="2126" w:type="dxa"/>
            <w:vAlign w:val="center"/>
          </w:tcPr>
          <w:p w14:paraId="4E96AAFB" w14:textId="77777777" w:rsidR="006F1C36" w:rsidRDefault="00000000">
            <w:pPr>
              <w:jc w:val="center"/>
              <w:rPr>
                <w:b/>
                <w:bCs/>
                <w:color w:val="000000"/>
              </w:rPr>
            </w:pPr>
            <w:r>
              <w:rPr>
                <w:rFonts w:eastAsiaTheme="minorEastAsia"/>
                <w:b/>
                <w:bCs/>
                <w:color w:val="000000"/>
              </w:rPr>
              <w:t>对应投标配置名称</w:t>
            </w:r>
          </w:p>
        </w:tc>
        <w:tc>
          <w:tcPr>
            <w:tcW w:w="638" w:type="dxa"/>
            <w:vAlign w:val="center"/>
          </w:tcPr>
          <w:p w14:paraId="052A48C3" w14:textId="77777777" w:rsidR="006F1C36" w:rsidRDefault="00000000">
            <w:pPr>
              <w:jc w:val="center"/>
              <w:rPr>
                <w:b/>
                <w:bCs/>
                <w:color w:val="000000"/>
              </w:rPr>
            </w:pPr>
            <w:r>
              <w:rPr>
                <w:rFonts w:eastAsiaTheme="minorEastAsia"/>
                <w:b/>
                <w:bCs/>
                <w:color w:val="000000"/>
              </w:rPr>
              <w:t>数量</w:t>
            </w:r>
          </w:p>
        </w:tc>
        <w:tc>
          <w:tcPr>
            <w:tcW w:w="709" w:type="dxa"/>
            <w:vAlign w:val="center"/>
          </w:tcPr>
          <w:p w14:paraId="423611B1" w14:textId="77777777" w:rsidR="006F1C36" w:rsidRDefault="00000000">
            <w:pPr>
              <w:jc w:val="center"/>
              <w:rPr>
                <w:b/>
                <w:bCs/>
                <w:color w:val="000000"/>
              </w:rPr>
            </w:pPr>
            <w:r>
              <w:rPr>
                <w:rFonts w:eastAsiaTheme="minorEastAsia"/>
                <w:b/>
                <w:bCs/>
                <w:color w:val="000000"/>
              </w:rPr>
              <w:t>单位</w:t>
            </w:r>
          </w:p>
        </w:tc>
        <w:tc>
          <w:tcPr>
            <w:tcW w:w="1134" w:type="dxa"/>
            <w:vAlign w:val="center"/>
          </w:tcPr>
          <w:p w14:paraId="2F519DA0" w14:textId="77777777" w:rsidR="006F1C36" w:rsidRDefault="00000000">
            <w:pPr>
              <w:jc w:val="center"/>
              <w:rPr>
                <w:rFonts w:eastAsiaTheme="minorEastAsia"/>
                <w:b/>
                <w:bCs/>
                <w:color w:val="000000"/>
              </w:rPr>
            </w:pPr>
            <w:r>
              <w:rPr>
                <w:rFonts w:eastAsiaTheme="minorEastAsia" w:hint="eastAsia"/>
                <w:b/>
                <w:bCs/>
                <w:color w:val="000000"/>
              </w:rPr>
              <w:t>品牌</w:t>
            </w:r>
          </w:p>
        </w:tc>
        <w:tc>
          <w:tcPr>
            <w:tcW w:w="1205" w:type="dxa"/>
            <w:vAlign w:val="center"/>
          </w:tcPr>
          <w:p w14:paraId="6918D34C" w14:textId="77777777" w:rsidR="006F1C36" w:rsidRDefault="00000000">
            <w:pPr>
              <w:jc w:val="center"/>
              <w:rPr>
                <w:rFonts w:eastAsiaTheme="minorEastAsia"/>
                <w:b/>
                <w:bCs/>
                <w:color w:val="000000"/>
              </w:rPr>
            </w:pPr>
            <w:r>
              <w:rPr>
                <w:rFonts w:eastAsiaTheme="minorEastAsia" w:hint="eastAsia"/>
                <w:b/>
                <w:bCs/>
                <w:color w:val="000000"/>
              </w:rPr>
              <w:t>规格型号</w:t>
            </w:r>
          </w:p>
        </w:tc>
      </w:tr>
      <w:tr w:rsidR="006F1C36" w14:paraId="145C876E" w14:textId="77777777">
        <w:trPr>
          <w:trHeight w:val="288"/>
          <w:jc w:val="center"/>
        </w:trPr>
        <w:tc>
          <w:tcPr>
            <w:tcW w:w="1135" w:type="dxa"/>
            <w:vMerge w:val="restart"/>
            <w:vAlign w:val="center"/>
          </w:tcPr>
          <w:p w14:paraId="534A09E9" w14:textId="77777777" w:rsidR="006F1C36" w:rsidRDefault="006F1C36">
            <w:pPr>
              <w:jc w:val="center"/>
              <w:rPr>
                <w:b/>
              </w:rPr>
            </w:pPr>
          </w:p>
        </w:tc>
        <w:tc>
          <w:tcPr>
            <w:tcW w:w="709" w:type="dxa"/>
            <w:vAlign w:val="center"/>
          </w:tcPr>
          <w:p w14:paraId="5A6B1A44" w14:textId="77777777" w:rsidR="006F1C36" w:rsidRDefault="006F1C36">
            <w:pPr>
              <w:jc w:val="center"/>
            </w:pPr>
          </w:p>
        </w:tc>
        <w:tc>
          <w:tcPr>
            <w:tcW w:w="2410" w:type="dxa"/>
            <w:vAlign w:val="center"/>
          </w:tcPr>
          <w:p w14:paraId="59DB8EC0" w14:textId="77777777" w:rsidR="006F1C36" w:rsidRDefault="006F1C36">
            <w:pPr>
              <w:jc w:val="left"/>
            </w:pPr>
          </w:p>
        </w:tc>
        <w:tc>
          <w:tcPr>
            <w:tcW w:w="2126" w:type="dxa"/>
            <w:vAlign w:val="center"/>
          </w:tcPr>
          <w:p w14:paraId="570032BE" w14:textId="77777777" w:rsidR="006F1C36" w:rsidRDefault="006F1C36">
            <w:pPr>
              <w:jc w:val="center"/>
            </w:pPr>
          </w:p>
        </w:tc>
        <w:tc>
          <w:tcPr>
            <w:tcW w:w="638" w:type="dxa"/>
            <w:vAlign w:val="center"/>
          </w:tcPr>
          <w:p w14:paraId="3DA77871" w14:textId="77777777" w:rsidR="006F1C36" w:rsidRDefault="006F1C36">
            <w:pPr>
              <w:jc w:val="center"/>
            </w:pPr>
          </w:p>
        </w:tc>
        <w:tc>
          <w:tcPr>
            <w:tcW w:w="709" w:type="dxa"/>
            <w:vAlign w:val="center"/>
          </w:tcPr>
          <w:p w14:paraId="5CC46396" w14:textId="77777777" w:rsidR="006F1C36" w:rsidRDefault="006F1C36">
            <w:pPr>
              <w:jc w:val="center"/>
              <w:rPr>
                <w:color w:val="000000"/>
              </w:rPr>
            </w:pPr>
          </w:p>
        </w:tc>
        <w:tc>
          <w:tcPr>
            <w:tcW w:w="1134" w:type="dxa"/>
            <w:vAlign w:val="center"/>
          </w:tcPr>
          <w:p w14:paraId="752D57D7" w14:textId="77777777" w:rsidR="006F1C36" w:rsidRDefault="006F1C36">
            <w:pPr>
              <w:jc w:val="center"/>
              <w:rPr>
                <w:color w:val="000000"/>
              </w:rPr>
            </w:pPr>
          </w:p>
        </w:tc>
        <w:tc>
          <w:tcPr>
            <w:tcW w:w="1205" w:type="dxa"/>
            <w:vAlign w:val="center"/>
          </w:tcPr>
          <w:p w14:paraId="678FD7F4" w14:textId="77777777" w:rsidR="006F1C36" w:rsidRDefault="006F1C36">
            <w:pPr>
              <w:jc w:val="center"/>
              <w:rPr>
                <w:color w:val="000000"/>
              </w:rPr>
            </w:pPr>
          </w:p>
        </w:tc>
      </w:tr>
      <w:tr w:rsidR="006F1C36" w14:paraId="5CAEB7FC" w14:textId="77777777">
        <w:trPr>
          <w:trHeight w:val="288"/>
          <w:jc w:val="center"/>
        </w:trPr>
        <w:tc>
          <w:tcPr>
            <w:tcW w:w="1135" w:type="dxa"/>
            <w:vMerge/>
            <w:vAlign w:val="center"/>
          </w:tcPr>
          <w:p w14:paraId="3CC44DFE" w14:textId="77777777" w:rsidR="006F1C36" w:rsidRDefault="006F1C36">
            <w:pPr>
              <w:jc w:val="center"/>
              <w:rPr>
                <w:b/>
                <w:bCs/>
                <w:color w:val="000000"/>
              </w:rPr>
            </w:pPr>
          </w:p>
        </w:tc>
        <w:tc>
          <w:tcPr>
            <w:tcW w:w="709" w:type="dxa"/>
            <w:vAlign w:val="center"/>
          </w:tcPr>
          <w:p w14:paraId="51F0EA9B" w14:textId="77777777" w:rsidR="006F1C36" w:rsidRDefault="006F1C36">
            <w:pPr>
              <w:jc w:val="center"/>
            </w:pPr>
          </w:p>
        </w:tc>
        <w:tc>
          <w:tcPr>
            <w:tcW w:w="2410" w:type="dxa"/>
            <w:vAlign w:val="center"/>
          </w:tcPr>
          <w:p w14:paraId="22651447" w14:textId="77777777" w:rsidR="006F1C36" w:rsidRDefault="006F1C36">
            <w:pPr>
              <w:jc w:val="left"/>
            </w:pPr>
          </w:p>
        </w:tc>
        <w:tc>
          <w:tcPr>
            <w:tcW w:w="2126" w:type="dxa"/>
            <w:vAlign w:val="center"/>
          </w:tcPr>
          <w:p w14:paraId="1AC7A4B6" w14:textId="77777777" w:rsidR="006F1C36" w:rsidRDefault="006F1C36">
            <w:pPr>
              <w:jc w:val="center"/>
            </w:pPr>
          </w:p>
        </w:tc>
        <w:tc>
          <w:tcPr>
            <w:tcW w:w="638" w:type="dxa"/>
            <w:vAlign w:val="center"/>
          </w:tcPr>
          <w:p w14:paraId="7806A771" w14:textId="77777777" w:rsidR="006F1C36" w:rsidRDefault="006F1C36">
            <w:pPr>
              <w:jc w:val="center"/>
            </w:pPr>
          </w:p>
        </w:tc>
        <w:tc>
          <w:tcPr>
            <w:tcW w:w="709" w:type="dxa"/>
            <w:vAlign w:val="center"/>
          </w:tcPr>
          <w:p w14:paraId="32528546" w14:textId="77777777" w:rsidR="006F1C36" w:rsidRDefault="006F1C36">
            <w:pPr>
              <w:jc w:val="center"/>
              <w:rPr>
                <w:color w:val="000000"/>
              </w:rPr>
            </w:pPr>
          </w:p>
        </w:tc>
        <w:tc>
          <w:tcPr>
            <w:tcW w:w="1134" w:type="dxa"/>
            <w:vAlign w:val="center"/>
          </w:tcPr>
          <w:p w14:paraId="22CFA593" w14:textId="77777777" w:rsidR="006F1C36" w:rsidRDefault="006F1C36">
            <w:pPr>
              <w:jc w:val="center"/>
              <w:rPr>
                <w:color w:val="000000"/>
              </w:rPr>
            </w:pPr>
          </w:p>
        </w:tc>
        <w:tc>
          <w:tcPr>
            <w:tcW w:w="1205" w:type="dxa"/>
            <w:vAlign w:val="center"/>
          </w:tcPr>
          <w:p w14:paraId="130FB566" w14:textId="77777777" w:rsidR="006F1C36" w:rsidRDefault="006F1C36">
            <w:pPr>
              <w:jc w:val="center"/>
              <w:rPr>
                <w:color w:val="000000"/>
              </w:rPr>
            </w:pPr>
          </w:p>
        </w:tc>
      </w:tr>
      <w:tr w:rsidR="006F1C36" w14:paraId="5391CEAA" w14:textId="77777777">
        <w:trPr>
          <w:trHeight w:val="288"/>
          <w:jc w:val="center"/>
        </w:trPr>
        <w:tc>
          <w:tcPr>
            <w:tcW w:w="1135" w:type="dxa"/>
            <w:vMerge/>
            <w:vAlign w:val="center"/>
          </w:tcPr>
          <w:p w14:paraId="35D525A6" w14:textId="77777777" w:rsidR="006F1C36" w:rsidRDefault="006F1C36">
            <w:pPr>
              <w:jc w:val="center"/>
              <w:rPr>
                <w:b/>
                <w:bCs/>
                <w:color w:val="000000"/>
              </w:rPr>
            </w:pPr>
          </w:p>
        </w:tc>
        <w:tc>
          <w:tcPr>
            <w:tcW w:w="709" w:type="dxa"/>
            <w:vAlign w:val="center"/>
          </w:tcPr>
          <w:p w14:paraId="4D1228BF" w14:textId="77777777" w:rsidR="006F1C36" w:rsidRDefault="006F1C36">
            <w:pPr>
              <w:jc w:val="center"/>
            </w:pPr>
          </w:p>
        </w:tc>
        <w:tc>
          <w:tcPr>
            <w:tcW w:w="2410" w:type="dxa"/>
            <w:vAlign w:val="center"/>
          </w:tcPr>
          <w:p w14:paraId="4CB20040" w14:textId="77777777" w:rsidR="006F1C36" w:rsidRDefault="006F1C36">
            <w:pPr>
              <w:jc w:val="left"/>
            </w:pPr>
          </w:p>
        </w:tc>
        <w:tc>
          <w:tcPr>
            <w:tcW w:w="2126" w:type="dxa"/>
            <w:vAlign w:val="center"/>
          </w:tcPr>
          <w:p w14:paraId="63C0816C" w14:textId="77777777" w:rsidR="006F1C36" w:rsidRDefault="006F1C36">
            <w:pPr>
              <w:jc w:val="center"/>
            </w:pPr>
          </w:p>
        </w:tc>
        <w:tc>
          <w:tcPr>
            <w:tcW w:w="638" w:type="dxa"/>
            <w:vAlign w:val="center"/>
          </w:tcPr>
          <w:p w14:paraId="6B31F4D5" w14:textId="77777777" w:rsidR="006F1C36" w:rsidRDefault="006F1C36">
            <w:pPr>
              <w:jc w:val="center"/>
            </w:pPr>
          </w:p>
        </w:tc>
        <w:tc>
          <w:tcPr>
            <w:tcW w:w="709" w:type="dxa"/>
            <w:vAlign w:val="center"/>
          </w:tcPr>
          <w:p w14:paraId="768A7F18" w14:textId="77777777" w:rsidR="006F1C36" w:rsidRDefault="006F1C36">
            <w:pPr>
              <w:jc w:val="center"/>
              <w:rPr>
                <w:color w:val="000000"/>
              </w:rPr>
            </w:pPr>
          </w:p>
        </w:tc>
        <w:tc>
          <w:tcPr>
            <w:tcW w:w="1134" w:type="dxa"/>
            <w:vAlign w:val="center"/>
          </w:tcPr>
          <w:p w14:paraId="3A3AB554" w14:textId="77777777" w:rsidR="006F1C36" w:rsidRDefault="006F1C36">
            <w:pPr>
              <w:jc w:val="center"/>
              <w:rPr>
                <w:color w:val="000000"/>
              </w:rPr>
            </w:pPr>
          </w:p>
        </w:tc>
        <w:tc>
          <w:tcPr>
            <w:tcW w:w="1205" w:type="dxa"/>
            <w:vAlign w:val="center"/>
          </w:tcPr>
          <w:p w14:paraId="794B29DC" w14:textId="77777777" w:rsidR="006F1C36" w:rsidRDefault="006F1C36">
            <w:pPr>
              <w:jc w:val="center"/>
              <w:rPr>
                <w:color w:val="000000"/>
              </w:rPr>
            </w:pPr>
          </w:p>
        </w:tc>
      </w:tr>
      <w:tr w:rsidR="006F1C36" w14:paraId="3806FC9B" w14:textId="77777777">
        <w:trPr>
          <w:trHeight w:val="288"/>
          <w:jc w:val="center"/>
        </w:trPr>
        <w:tc>
          <w:tcPr>
            <w:tcW w:w="1135" w:type="dxa"/>
            <w:vMerge/>
            <w:vAlign w:val="center"/>
          </w:tcPr>
          <w:p w14:paraId="1BB21F69" w14:textId="77777777" w:rsidR="006F1C36" w:rsidRDefault="006F1C36">
            <w:pPr>
              <w:jc w:val="center"/>
              <w:rPr>
                <w:b/>
                <w:bCs/>
                <w:color w:val="000000"/>
              </w:rPr>
            </w:pPr>
          </w:p>
        </w:tc>
        <w:tc>
          <w:tcPr>
            <w:tcW w:w="709" w:type="dxa"/>
            <w:vAlign w:val="center"/>
          </w:tcPr>
          <w:p w14:paraId="1B6BB5D8" w14:textId="77777777" w:rsidR="006F1C36" w:rsidRDefault="006F1C36">
            <w:pPr>
              <w:jc w:val="center"/>
            </w:pPr>
          </w:p>
        </w:tc>
        <w:tc>
          <w:tcPr>
            <w:tcW w:w="2410" w:type="dxa"/>
            <w:vAlign w:val="center"/>
          </w:tcPr>
          <w:p w14:paraId="0E2BE9E0" w14:textId="77777777" w:rsidR="006F1C36" w:rsidRDefault="006F1C36">
            <w:pPr>
              <w:jc w:val="left"/>
            </w:pPr>
          </w:p>
        </w:tc>
        <w:tc>
          <w:tcPr>
            <w:tcW w:w="2126" w:type="dxa"/>
            <w:vAlign w:val="center"/>
          </w:tcPr>
          <w:p w14:paraId="45B7F803" w14:textId="77777777" w:rsidR="006F1C36" w:rsidRDefault="006F1C36">
            <w:pPr>
              <w:jc w:val="center"/>
            </w:pPr>
          </w:p>
        </w:tc>
        <w:tc>
          <w:tcPr>
            <w:tcW w:w="638" w:type="dxa"/>
            <w:vAlign w:val="center"/>
          </w:tcPr>
          <w:p w14:paraId="3DB2696D" w14:textId="77777777" w:rsidR="006F1C36" w:rsidRDefault="006F1C36">
            <w:pPr>
              <w:jc w:val="center"/>
            </w:pPr>
          </w:p>
        </w:tc>
        <w:tc>
          <w:tcPr>
            <w:tcW w:w="709" w:type="dxa"/>
            <w:vAlign w:val="center"/>
          </w:tcPr>
          <w:p w14:paraId="00834861" w14:textId="77777777" w:rsidR="006F1C36" w:rsidRDefault="006F1C36">
            <w:pPr>
              <w:jc w:val="center"/>
              <w:rPr>
                <w:color w:val="000000"/>
              </w:rPr>
            </w:pPr>
          </w:p>
        </w:tc>
        <w:tc>
          <w:tcPr>
            <w:tcW w:w="1134" w:type="dxa"/>
            <w:vAlign w:val="center"/>
          </w:tcPr>
          <w:p w14:paraId="477C532E" w14:textId="77777777" w:rsidR="006F1C36" w:rsidRDefault="006F1C36">
            <w:pPr>
              <w:jc w:val="center"/>
              <w:rPr>
                <w:color w:val="000000"/>
              </w:rPr>
            </w:pPr>
          </w:p>
        </w:tc>
        <w:tc>
          <w:tcPr>
            <w:tcW w:w="1205" w:type="dxa"/>
            <w:vAlign w:val="center"/>
          </w:tcPr>
          <w:p w14:paraId="078FF06B" w14:textId="77777777" w:rsidR="006F1C36" w:rsidRDefault="006F1C36">
            <w:pPr>
              <w:jc w:val="center"/>
              <w:rPr>
                <w:color w:val="000000"/>
              </w:rPr>
            </w:pPr>
          </w:p>
        </w:tc>
      </w:tr>
      <w:tr w:rsidR="006F1C36" w14:paraId="0547AA84" w14:textId="77777777">
        <w:trPr>
          <w:trHeight w:val="288"/>
          <w:jc w:val="center"/>
        </w:trPr>
        <w:tc>
          <w:tcPr>
            <w:tcW w:w="1135" w:type="dxa"/>
            <w:vMerge/>
            <w:vAlign w:val="center"/>
          </w:tcPr>
          <w:p w14:paraId="7F15A7F0" w14:textId="77777777" w:rsidR="006F1C36" w:rsidRDefault="006F1C36">
            <w:pPr>
              <w:jc w:val="center"/>
              <w:rPr>
                <w:b/>
              </w:rPr>
            </w:pPr>
          </w:p>
        </w:tc>
        <w:tc>
          <w:tcPr>
            <w:tcW w:w="709" w:type="dxa"/>
            <w:vAlign w:val="center"/>
          </w:tcPr>
          <w:p w14:paraId="7CD89606" w14:textId="77777777" w:rsidR="006F1C36" w:rsidRDefault="006F1C36">
            <w:pPr>
              <w:jc w:val="center"/>
            </w:pPr>
          </w:p>
        </w:tc>
        <w:tc>
          <w:tcPr>
            <w:tcW w:w="2410" w:type="dxa"/>
            <w:vAlign w:val="center"/>
          </w:tcPr>
          <w:p w14:paraId="1C005D7E" w14:textId="77777777" w:rsidR="006F1C36" w:rsidRDefault="006F1C36">
            <w:pPr>
              <w:jc w:val="left"/>
            </w:pPr>
          </w:p>
        </w:tc>
        <w:tc>
          <w:tcPr>
            <w:tcW w:w="2126" w:type="dxa"/>
            <w:vAlign w:val="center"/>
          </w:tcPr>
          <w:p w14:paraId="550F613F" w14:textId="77777777" w:rsidR="006F1C36" w:rsidRDefault="006F1C36">
            <w:pPr>
              <w:jc w:val="center"/>
            </w:pPr>
          </w:p>
        </w:tc>
        <w:tc>
          <w:tcPr>
            <w:tcW w:w="638" w:type="dxa"/>
            <w:vAlign w:val="center"/>
          </w:tcPr>
          <w:p w14:paraId="4A1289C0" w14:textId="77777777" w:rsidR="006F1C36" w:rsidRDefault="006F1C36">
            <w:pPr>
              <w:jc w:val="center"/>
            </w:pPr>
          </w:p>
        </w:tc>
        <w:tc>
          <w:tcPr>
            <w:tcW w:w="709" w:type="dxa"/>
            <w:vAlign w:val="center"/>
          </w:tcPr>
          <w:p w14:paraId="443B58C0" w14:textId="77777777" w:rsidR="006F1C36" w:rsidRDefault="006F1C36">
            <w:pPr>
              <w:jc w:val="center"/>
              <w:rPr>
                <w:color w:val="000000"/>
              </w:rPr>
            </w:pPr>
          </w:p>
        </w:tc>
        <w:tc>
          <w:tcPr>
            <w:tcW w:w="1134" w:type="dxa"/>
            <w:vAlign w:val="center"/>
          </w:tcPr>
          <w:p w14:paraId="33C89AF6" w14:textId="77777777" w:rsidR="006F1C36" w:rsidRDefault="006F1C36">
            <w:pPr>
              <w:jc w:val="center"/>
              <w:rPr>
                <w:color w:val="000000"/>
              </w:rPr>
            </w:pPr>
          </w:p>
        </w:tc>
        <w:tc>
          <w:tcPr>
            <w:tcW w:w="1205" w:type="dxa"/>
            <w:vAlign w:val="center"/>
          </w:tcPr>
          <w:p w14:paraId="31EDA7B5" w14:textId="77777777" w:rsidR="006F1C36" w:rsidRDefault="006F1C36">
            <w:pPr>
              <w:jc w:val="center"/>
              <w:rPr>
                <w:color w:val="000000"/>
              </w:rPr>
            </w:pPr>
          </w:p>
        </w:tc>
      </w:tr>
    </w:tbl>
    <w:p w14:paraId="296542AD"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2CBBAD95" w14:textId="77777777" w:rsidR="006F1C36" w:rsidRDefault="00000000">
      <w:pPr>
        <w:ind w:leftChars="-135" w:left="-1" w:hangingChars="117" w:hanging="282"/>
        <w:rPr>
          <w:b/>
          <w:sz w:val="24"/>
        </w:rPr>
      </w:pPr>
      <w:r>
        <w:rPr>
          <w:b/>
          <w:sz w:val="24"/>
        </w:rPr>
        <w:t>注：</w:t>
      </w:r>
    </w:p>
    <w:p w14:paraId="36FEF297" w14:textId="77777777" w:rsidR="006F1C36" w:rsidRDefault="00000000">
      <w:pPr>
        <w:ind w:leftChars="-202" w:left="-424" w:rightChars="-91" w:right="-191" w:firstLineChars="200" w:firstLine="482"/>
        <w:rPr>
          <w:rFonts w:ascii="宋体" w:hAnsi="宋体" w:hint="eastAsia"/>
          <w:b/>
          <w:sz w:val="24"/>
        </w:rPr>
      </w:pPr>
      <w:r>
        <w:rPr>
          <w:rFonts w:ascii="宋体" w:hAnsi="宋体"/>
          <w:b/>
          <w:sz w:val="24"/>
        </w:rPr>
        <w:t>配置名称应按“招标文件”中单套</w:t>
      </w:r>
      <w:r>
        <w:rPr>
          <w:rFonts w:ascii="宋体" w:hAnsi="宋体" w:hint="eastAsia"/>
          <w:b/>
          <w:sz w:val="24"/>
        </w:rPr>
        <w:t>（台）设备</w:t>
      </w:r>
      <w:r>
        <w:rPr>
          <w:rFonts w:ascii="宋体" w:hAnsi="宋体"/>
          <w:b/>
          <w:sz w:val="24"/>
        </w:rPr>
        <w:t>配置清单”中列明的配置填写，不得漏项，否则将被视为未实质性满足招标文件要求作投标无效处理</w:t>
      </w:r>
      <w:r>
        <w:rPr>
          <w:rFonts w:ascii="宋体" w:hAnsi="宋体" w:hint="eastAsia"/>
          <w:b/>
          <w:sz w:val="24"/>
        </w:rPr>
        <w:t>。</w:t>
      </w:r>
    </w:p>
    <w:p w14:paraId="6DAD4CF1" w14:textId="77777777" w:rsidR="006F1C36" w:rsidRDefault="006F1C36">
      <w:pPr>
        <w:pStyle w:val="20"/>
        <w:ind w:left="1060" w:hanging="640"/>
      </w:pPr>
    </w:p>
    <w:p w14:paraId="2C6D9B5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03ECE75F"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3274D2AC"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46C2DBF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3C7C5CA8" w14:textId="77777777" w:rsidR="006F1C36" w:rsidRDefault="00000000">
      <w:pPr>
        <w:jc w:val="center"/>
        <w:outlineLvl w:val="0"/>
        <w:rPr>
          <w:rFonts w:cs="宋体"/>
          <w:bCs/>
          <w:color w:val="000000"/>
          <w:szCs w:val="21"/>
        </w:rPr>
      </w:pPr>
      <w:r>
        <w:rPr>
          <w:rFonts w:cs="宋体"/>
          <w:bCs/>
          <w:color w:val="000000"/>
          <w:szCs w:val="21"/>
        </w:rPr>
        <w:t xml:space="preserve">                                                            </w:t>
      </w:r>
    </w:p>
    <w:p w14:paraId="09FB640A" w14:textId="77777777" w:rsidR="006F1C36" w:rsidRDefault="00000000">
      <w:pPr>
        <w:jc w:val="center"/>
        <w:outlineLvl w:val="0"/>
        <w:rPr>
          <w:rFonts w:cs="宋体"/>
          <w:b/>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0C39804B" w14:textId="77777777" w:rsidR="006F1C36" w:rsidRDefault="006F1C36">
      <w:pPr>
        <w:jc w:val="center"/>
        <w:outlineLvl w:val="0"/>
        <w:rPr>
          <w:rFonts w:cs="宋体"/>
          <w:b/>
          <w:color w:val="000000"/>
          <w:szCs w:val="21"/>
        </w:rPr>
      </w:pPr>
    </w:p>
    <w:p w14:paraId="14FB7A9E" w14:textId="77777777" w:rsidR="006F1C36" w:rsidRDefault="006F1C36">
      <w:pPr>
        <w:jc w:val="center"/>
        <w:outlineLvl w:val="0"/>
        <w:rPr>
          <w:rFonts w:cs="宋体"/>
          <w:b/>
          <w:color w:val="000000"/>
          <w:szCs w:val="21"/>
        </w:rPr>
      </w:pPr>
    </w:p>
    <w:p w14:paraId="0E9BA9D0" w14:textId="77777777" w:rsidR="006F1C36" w:rsidRDefault="006F1C36">
      <w:pPr>
        <w:jc w:val="center"/>
        <w:outlineLvl w:val="0"/>
        <w:rPr>
          <w:rFonts w:cs="宋体"/>
          <w:b/>
          <w:color w:val="000000"/>
          <w:szCs w:val="21"/>
        </w:rPr>
      </w:pPr>
    </w:p>
    <w:p w14:paraId="04CE3CB3" w14:textId="77777777" w:rsidR="006F1C36" w:rsidRDefault="006F1C36">
      <w:pPr>
        <w:jc w:val="center"/>
        <w:outlineLvl w:val="0"/>
        <w:rPr>
          <w:rFonts w:cs="宋体"/>
          <w:b/>
          <w:color w:val="000000"/>
          <w:szCs w:val="21"/>
        </w:rPr>
      </w:pPr>
    </w:p>
    <w:p w14:paraId="76FB51FA" w14:textId="77777777" w:rsidR="006F1C36" w:rsidRDefault="006F1C36">
      <w:pPr>
        <w:jc w:val="center"/>
        <w:outlineLvl w:val="0"/>
        <w:rPr>
          <w:rFonts w:cs="宋体"/>
          <w:b/>
          <w:color w:val="000000"/>
          <w:szCs w:val="21"/>
        </w:rPr>
      </w:pPr>
    </w:p>
    <w:p w14:paraId="2284D171" w14:textId="77777777" w:rsidR="006F1C36" w:rsidRDefault="006F1C36">
      <w:pPr>
        <w:jc w:val="center"/>
        <w:outlineLvl w:val="0"/>
        <w:rPr>
          <w:rFonts w:cs="宋体"/>
          <w:b/>
          <w:color w:val="000000"/>
          <w:szCs w:val="21"/>
        </w:rPr>
      </w:pPr>
    </w:p>
    <w:p w14:paraId="5C63ABFF" w14:textId="77777777" w:rsidR="006F1C36" w:rsidRDefault="006F1C36">
      <w:pPr>
        <w:jc w:val="center"/>
        <w:outlineLvl w:val="0"/>
        <w:rPr>
          <w:rFonts w:cs="宋体"/>
          <w:b/>
          <w:color w:val="000000"/>
          <w:szCs w:val="21"/>
        </w:rPr>
      </w:pPr>
    </w:p>
    <w:p w14:paraId="76CA4E91" w14:textId="77777777" w:rsidR="006F1C36" w:rsidRDefault="006F1C36">
      <w:pPr>
        <w:jc w:val="center"/>
        <w:outlineLvl w:val="0"/>
        <w:rPr>
          <w:rFonts w:cs="宋体"/>
          <w:b/>
          <w:color w:val="000000"/>
          <w:szCs w:val="21"/>
        </w:rPr>
      </w:pPr>
    </w:p>
    <w:p w14:paraId="4A351752" w14:textId="77777777" w:rsidR="006F1C36" w:rsidRDefault="006F1C36">
      <w:pPr>
        <w:jc w:val="center"/>
        <w:outlineLvl w:val="0"/>
        <w:rPr>
          <w:rFonts w:cs="宋体"/>
          <w:b/>
          <w:color w:val="000000"/>
          <w:szCs w:val="21"/>
        </w:rPr>
      </w:pPr>
    </w:p>
    <w:p w14:paraId="71CC8E5C" w14:textId="77777777" w:rsidR="006F1C36" w:rsidRDefault="006F1C36">
      <w:pPr>
        <w:jc w:val="center"/>
        <w:outlineLvl w:val="0"/>
        <w:rPr>
          <w:rFonts w:cs="宋体"/>
          <w:b/>
          <w:color w:val="000000"/>
          <w:szCs w:val="21"/>
        </w:rPr>
      </w:pPr>
    </w:p>
    <w:p w14:paraId="4F7E5D00" w14:textId="77777777" w:rsidR="006F1C36" w:rsidRDefault="006F1C36">
      <w:pPr>
        <w:jc w:val="center"/>
        <w:outlineLvl w:val="0"/>
        <w:rPr>
          <w:rFonts w:cs="宋体"/>
          <w:b/>
          <w:color w:val="000000"/>
          <w:szCs w:val="21"/>
        </w:rPr>
      </w:pPr>
    </w:p>
    <w:p w14:paraId="3DC2B353" w14:textId="77777777" w:rsidR="006F1C36" w:rsidRDefault="006F1C36">
      <w:pPr>
        <w:jc w:val="center"/>
        <w:outlineLvl w:val="0"/>
        <w:rPr>
          <w:rFonts w:cs="宋体"/>
          <w:b/>
          <w:color w:val="000000"/>
          <w:szCs w:val="21"/>
        </w:rPr>
      </w:pPr>
    </w:p>
    <w:p w14:paraId="71664753" w14:textId="77777777" w:rsidR="006F1C36" w:rsidRDefault="006F1C36">
      <w:pPr>
        <w:jc w:val="center"/>
        <w:outlineLvl w:val="0"/>
        <w:rPr>
          <w:rFonts w:cs="宋体"/>
          <w:b/>
          <w:color w:val="000000"/>
          <w:szCs w:val="21"/>
        </w:rPr>
      </w:pPr>
    </w:p>
    <w:p w14:paraId="7BCB22A0" w14:textId="77777777" w:rsidR="006F1C36" w:rsidRDefault="006F1C36">
      <w:pPr>
        <w:jc w:val="center"/>
        <w:outlineLvl w:val="0"/>
        <w:rPr>
          <w:rFonts w:cs="宋体"/>
          <w:b/>
          <w:color w:val="000000"/>
          <w:szCs w:val="21"/>
        </w:rPr>
      </w:pPr>
    </w:p>
    <w:p w14:paraId="3AFC4E7C" w14:textId="77777777" w:rsidR="006F1C36" w:rsidRDefault="006F1C36">
      <w:pPr>
        <w:jc w:val="center"/>
        <w:outlineLvl w:val="0"/>
        <w:rPr>
          <w:rFonts w:cs="宋体"/>
          <w:b/>
          <w:color w:val="000000"/>
          <w:szCs w:val="21"/>
        </w:rPr>
      </w:pPr>
    </w:p>
    <w:p w14:paraId="7C5BB659" w14:textId="77777777" w:rsidR="006F1C36" w:rsidRDefault="006F1C36">
      <w:pPr>
        <w:jc w:val="center"/>
        <w:outlineLvl w:val="0"/>
        <w:rPr>
          <w:rFonts w:cs="宋体"/>
          <w:b/>
          <w:color w:val="000000"/>
          <w:szCs w:val="21"/>
        </w:rPr>
      </w:pPr>
    </w:p>
    <w:p w14:paraId="656F6339" w14:textId="77777777" w:rsidR="006F1C36" w:rsidRDefault="006F1C36">
      <w:pPr>
        <w:jc w:val="center"/>
        <w:outlineLvl w:val="0"/>
        <w:rPr>
          <w:rFonts w:cs="宋体"/>
          <w:b/>
          <w:color w:val="000000"/>
          <w:szCs w:val="21"/>
        </w:rPr>
      </w:pPr>
    </w:p>
    <w:p w14:paraId="7D3E7B50" w14:textId="77777777" w:rsidR="006F1C36" w:rsidRDefault="006F1C36">
      <w:pPr>
        <w:jc w:val="center"/>
        <w:outlineLvl w:val="0"/>
        <w:rPr>
          <w:rFonts w:cs="宋体"/>
          <w:b/>
          <w:color w:val="000000"/>
          <w:szCs w:val="21"/>
        </w:rPr>
      </w:pPr>
    </w:p>
    <w:p w14:paraId="610DA4B2" w14:textId="77777777" w:rsidR="006F1C36" w:rsidRDefault="006F1C36">
      <w:pPr>
        <w:jc w:val="center"/>
        <w:outlineLvl w:val="0"/>
        <w:rPr>
          <w:rFonts w:cs="宋体"/>
          <w:b/>
          <w:color w:val="000000"/>
          <w:szCs w:val="21"/>
        </w:rPr>
      </w:pPr>
    </w:p>
    <w:p w14:paraId="63742B96" w14:textId="7186405D" w:rsidR="006F1C36" w:rsidRDefault="006C1B3F">
      <w:pPr>
        <w:jc w:val="center"/>
        <w:outlineLvl w:val="0"/>
        <w:rPr>
          <w:rFonts w:cs="宋体"/>
          <w:b/>
          <w:color w:val="000000"/>
          <w:szCs w:val="21"/>
        </w:rPr>
      </w:pPr>
      <w:r>
        <w:rPr>
          <w:rFonts w:cs="宋体" w:hint="eastAsia"/>
          <w:b/>
          <w:color w:val="000000"/>
          <w:szCs w:val="21"/>
        </w:rPr>
        <w:lastRenderedPageBreak/>
        <w:t xml:space="preserve">3.2 </w:t>
      </w:r>
      <w:r>
        <w:rPr>
          <w:rFonts w:cs="宋体" w:hint="eastAsia"/>
          <w:b/>
          <w:color w:val="000000"/>
          <w:szCs w:val="21"/>
        </w:rPr>
        <w:t>技术参数偏离表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843"/>
        <w:gridCol w:w="3124"/>
        <w:gridCol w:w="1890"/>
        <w:gridCol w:w="2850"/>
      </w:tblGrid>
      <w:tr w:rsidR="006F1C36" w14:paraId="20BB02D4"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B8FB0C" w14:textId="77777777" w:rsidR="006F1C36" w:rsidRDefault="00000000">
            <w:pPr>
              <w:jc w:val="center"/>
              <w:outlineLvl w:val="0"/>
              <w:rPr>
                <w:rFonts w:cs="宋体"/>
                <w:b/>
                <w:color w:val="000000"/>
                <w:szCs w:val="21"/>
              </w:rPr>
            </w:pPr>
            <w:r>
              <w:rPr>
                <w:rFonts w:cs="宋体" w:hint="eastAsia"/>
                <w:b/>
                <w:color w:val="000000"/>
                <w:szCs w:val="21"/>
              </w:rPr>
              <w:t>序号</w:t>
            </w:r>
          </w:p>
        </w:tc>
        <w:tc>
          <w:tcPr>
            <w:tcW w:w="1843" w:type="dxa"/>
            <w:tcBorders>
              <w:top w:val="single" w:sz="4" w:space="0" w:color="auto"/>
              <w:left w:val="single" w:sz="4" w:space="0" w:color="auto"/>
              <w:bottom w:val="single" w:sz="4" w:space="0" w:color="auto"/>
              <w:right w:val="single" w:sz="4" w:space="0" w:color="auto"/>
            </w:tcBorders>
            <w:vAlign w:val="center"/>
          </w:tcPr>
          <w:p w14:paraId="2583E83B" w14:textId="77777777" w:rsidR="006F1C36" w:rsidRDefault="00000000">
            <w:pPr>
              <w:jc w:val="center"/>
              <w:outlineLvl w:val="0"/>
              <w:rPr>
                <w:rFonts w:cs="宋体"/>
                <w:b/>
                <w:color w:val="000000"/>
                <w:szCs w:val="21"/>
              </w:rPr>
            </w:pPr>
            <w:r>
              <w:rPr>
                <w:rFonts w:cs="宋体" w:hint="eastAsia"/>
                <w:b/>
                <w:color w:val="000000"/>
                <w:szCs w:val="21"/>
              </w:rPr>
              <w:t>招标规格</w:t>
            </w:r>
            <w:r>
              <w:rPr>
                <w:rFonts w:cs="宋体"/>
                <w:b/>
                <w:color w:val="000000"/>
                <w:szCs w:val="21"/>
              </w:rPr>
              <w:t>/</w:t>
            </w:r>
            <w:r>
              <w:rPr>
                <w:rFonts w:cs="宋体" w:hint="eastAsia"/>
                <w:b/>
                <w:color w:val="000000"/>
                <w:szCs w:val="21"/>
              </w:rPr>
              <w:t>要求</w:t>
            </w:r>
          </w:p>
        </w:tc>
        <w:tc>
          <w:tcPr>
            <w:tcW w:w="3124" w:type="dxa"/>
            <w:tcBorders>
              <w:top w:val="single" w:sz="4" w:space="0" w:color="auto"/>
              <w:left w:val="single" w:sz="4" w:space="0" w:color="auto"/>
              <w:bottom w:val="single" w:sz="4" w:space="0" w:color="auto"/>
              <w:right w:val="single" w:sz="4" w:space="0" w:color="auto"/>
            </w:tcBorders>
            <w:vAlign w:val="center"/>
          </w:tcPr>
          <w:p w14:paraId="5070F66D" w14:textId="77777777" w:rsidR="006F1C36" w:rsidRDefault="00000000">
            <w:pPr>
              <w:jc w:val="center"/>
              <w:outlineLvl w:val="0"/>
              <w:rPr>
                <w:rFonts w:cs="宋体"/>
                <w:b/>
                <w:color w:val="000000"/>
                <w:szCs w:val="21"/>
              </w:rPr>
            </w:pPr>
            <w:r>
              <w:rPr>
                <w:rFonts w:cs="宋体" w:hint="eastAsia"/>
                <w:b/>
                <w:color w:val="000000"/>
                <w:szCs w:val="21"/>
              </w:rPr>
              <w:t>投标实际参数</w:t>
            </w:r>
          </w:p>
          <w:p w14:paraId="18AA8905" w14:textId="77777777" w:rsidR="006F1C36" w:rsidRDefault="00000000">
            <w:pPr>
              <w:jc w:val="center"/>
              <w:outlineLvl w:val="0"/>
              <w:rPr>
                <w:rFonts w:cs="宋体"/>
                <w:b/>
                <w:color w:val="000000"/>
                <w:szCs w:val="21"/>
              </w:rPr>
            </w:pPr>
            <w:r>
              <w:rPr>
                <w:rFonts w:cs="宋体"/>
                <w:b/>
                <w:bCs/>
                <w:color w:val="000000"/>
                <w:szCs w:val="21"/>
              </w:rPr>
              <w:t>(</w:t>
            </w:r>
            <w:r>
              <w:rPr>
                <w:rFonts w:cs="宋体" w:hint="eastAsia"/>
                <w:b/>
                <w:bCs/>
                <w:color w:val="000000"/>
                <w:szCs w:val="21"/>
              </w:rPr>
              <w:t>投标人应按投标货物实际数据如实填写</w:t>
            </w:r>
            <w:r>
              <w:rPr>
                <w:rFonts w:cs="宋体"/>
                <w:b/>
                <w:bCs/>
                <w:color w:val="000000"/>
                <w:szCs w:val="21"/>
              </w:rPr>
              <w:t>,</w:t>
            </w:r>
            <w:r>
              <w:rPr>
                <w:rFonts w:cs="宋体" w:hint="eastAsia"/>
                <w:b/>
                <w:bCs/>
                <w:color w:val="000000"/>
                <w:szCs w:val="21"/>
              </w:rPr>
              <w:t>不能照抄招标要求</w:t>
            </w:r>
            <w:r>
              <w:rPr>
                <w:rFonts w:cs="宋体"/>
                <w:b/>
                <w:bCs/>
                <w:color w:val="000000"/>
                <w:szCs w:val="21"/>
              </w:rPr>
              <w:t>)</w:t>
            </w:r>
          </w:p>
        </w:tc>
        <w:tc>
          <w:tcPr>
            <w:tcW w:w="1890" w:type="dxa"/>
            <w:tcBorders>
              <w:top w:val="single" w:sz="4" w:space="0" w:color="auto"/>
              <w:left w:val="single" w:sz="4" w:space="0" w:color="auto"/>
              <w:bottom w:val="single" w:sz="4" w:space="0" w:color="auto"/>
              <w:right w:val="single" w:sz="4" w:space="0" w:color="auto"/>
            </w:tcBorders>
            <w:vAlign w:val="center"/>
          </w:tcPr>
          <w:p w14:paraId="61573AFD" w14:textId="77777777" w:rsidR="006F1C36" w:rsidRDefault="00000000">
            <w:pPr>
              <w:jc w:val="center"/>
              <w:outlineLvl w:val="0"/>
              <w:rPr>
                <w:rFonts w:cs="宋体"/>
                <w:b/>
                <w:color w:val="000000"/>
                <w:szCs w:val="21"/>
              </w:rPr>
            </w:pPr>
            <w:r>
              <w:rPr>
                <w:rFonts w:cs="宋体" w:hint="eastAsia"/>
                <w:b/>
                <w:color w:val="000000"/>
                <w:szCs w:val="21"/>
              </w:rPr>
              <w:t>是否偏离</w:t>
            </w:r>
            <w:r>
              <w:rPr>
                <w:rFonts w:cs="宋体"/>
                <w:b/>
                <w:color w:val="000000"/>
                <w:szCs w:val="21"/>
              </w:rPr>
              <w:t>(</w:t>
            </w:r>
            <w:r>
              <w:rPr>
                <w:rFonts w:cs="宋体" w:hint="eastAsia"/>
                <w:b/>
                <w:color w:val="000000"/>
                <w:szCs w:val="21"/>
              </w:rPr>
              <w:t>无偏离</w:t>
            </w:r>
            <w:r>
              <w:rPr>
                <w:rFonts w:cs="宋体"/>
                <w:b/>
                <w:color w:val="000000"/>
                <w:szCs w:val="21"/>
              </w:rPr>
              <w:t>/</w:t>
            </w:r>
            <w:r>
              <w:rPr>
                <w:rFonts w:cs="宋体" w:hint="eastAsia"/>
                <w:b/>
                <w:color w:val="000000"/>
                <w:szCs w:val="21"/>
              </w:rPr>
              <w:t>正偏离</w:t>
            </w:r>
            <w:r>
              <w:rPr>
                <w:rFonts w:cs="宋体"/>
                <w:b/>
                <w:color w:val="000000"/>
                <w:szCs w:val="21"/>
              </w:rPr>
              <w:t>/</w:t>
            </w:r>
            <w:r>
              <w:rPr>
                <w:rFonts w:cs="宋体" w:hint="eastAsia"/>
                <w:b/>
                <w:color w:val="000000"/>
                <w:szCs w:val="21"/>
              </w:rPr>
              <w:t>负偏离</w:t>
            </w:r>
            <w:r>
              <w:rPr>
                <w:rFonts w:cs="宋体"/>
                <w:b/>
                <w:color w:val="000000"/>
                <w:szCs w:val="21"/>
              </w:rPr>
              <w:t>)</w:t>
            </w:r>
          </w:p>
        </w:tc>
        <w:tc>
          <w:tcPr>
            <w:tcW w:w="2850" w:type="dxa"/>
            <w:tcBorders>
              <w:top w:val="single" w:sz="4" w:space="0" w:color="auto"/>
              <w:left w:val="single" w:sz="4" w:space="0" w:color="auto"/>
              <w:bottom w:val="single" w:sz="4" w:space="0" w:color="auto"/>
              <w:right w:val="single" w:sz="4" w:space="0" w:color="auto"/>
            </w:tcBorders>
            <w:vAlign w:val="center"/>
          </w:tcPr>
          <w:p w14:paraId="6A7EE243" w14:textId="77777777" w:rsidR="006F1C36" w:rsidRDefault="00000000">
            <w:pPr>
              <w:jc w:val="center"/>
              <w:outlineLvl w:val="0"/>
              <w:rPr>
                <w:rFonts w:cs="宋体"/>
                <w:b/>
                <w:color w:val="000000"/>
                <w:szCs w:val="21"/>
              </w:rPr>
            </w:pPr>
            <w:r>
              <w:rPr>
                <w:rFonts w:cs="宋体" w:hint="eastAsia"/>
                <w:b/>
                <w:color w:val="000000"/>
                <w:szCs w:val="21"/>
              </w:rPr>
              <w:t>偏离简述</w:t>
            </w:r>
          </w:p>
        </w:tc>
      </w:tr>
      <w:tr w:rsidR="006F1C36" w14:paraId="5187C45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168345D"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5ADBA3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4CD8F13" w14:textId="77777777" w:rsidR="006F1C36" w:rsidRDefault="006F1C36">
            <w:pPr>
              <w:jc w:val="center"/>
              <w:outlineLvl w:val="0"/>
              <w:rPr>
                <w:rFonts w:cs="宋体"/>
                <w:b/>
                <w:bCs/>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F67D21"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72B41C9" w14:textId="77777777" w:rsidR="006F1C36" w:rsidRDefault="006F1C36">
            <w:pPr>
              <w:jc w:val="center"/>
              <w:outlineLvl w:val="0"/>
              <w:rPr>
                <w:rFonts w:cs="宋体"/>
                <w:b/>
                <w:color w:val="000000"/>
                <w:szCs w:val="21"/>
              </w:rPr>
            </w:pPr>
          </w:p>
        </w:tc>
      </w:tr>
      <w:tr w:rsidR="006F1C36" w14:paraId="55C70D6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831A7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09BF6B1"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A53B0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7A7144A"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7FC22309" w14:textId="77777777" w:rsidR="006F1C36" w:rsidRDefault="006F1C36">
            <w:pPr>
              <w:jc w:val="center"/>
              <w:outlineLvl w:val="0"/>
              <w:rPr>
                <w:rFonts w:cs="宋体"/>
                <w:b/>
                <w:color w:val="000000"/>
                <w:szCs w:val="21"/>
              </w:rPr>
            </w:pPr>
          </w:p>
        </w:tc>
      </w:tr>
      <w:tr w:rsidR="006F1C36" w14:paraId="1EFCB38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059E91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244F9B1B"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1CFE116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9EF92C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6DE0899" w14:textId="77777777" w:rsidR="006F1C36" w:rsidRDefault="006F1C36">
            <w:pPr>
              <w:jc w:val="center"/>
              <w:outlineLvl w:val="0"/>
              <w:rPr>
                <w:rFonts w:cs="宋体"/>
                <w:b/>
                <w:color w:val="000000"/>
                <w:szCs w:val="21"/>
              </w:rPr>
            </w:pPr>
          </w:p>
        </w:tc>
      </w:tr>
      <w:tr w:rsidR="006F1C36" w14:paraId="2599324A"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F80ACCB"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671C4A8"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59243DD"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7423F2A" w14:textId="77777777" w:rsidR="006F1C36" w:rsidRDefault="006F1C36">
            <w:pPr>
              <w:jc w:val="center"/>
              <w:outlineLvl w:val="0"/>
              <w:rPr>
                <w:rFonts w:cs="宋体"/>
                <w:b/>
                <w:bCs/>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537E0BD8" w14:textId="77777777" w:rsidR="006F1C36" w:rsidRDefault="006F1C36">
            <w:pPr>
              <w:jc w:val="center"/>
              <w:outlineLvl w:val="0"/>
              <w:rPr>
                <w:rFonts w:cs="宋体"/>
                <w:b/>
                <w:bCs/>
                <w:color w:val="000000"/>
                <w:szCs w:val="21"/>
              </w:rPr>
            </w:pPr>
          </w:p>
        </w:tc>
      </w:tr>
      <w:tr w:rsidR="006F1C36" w14:paraId="12F871A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12B0C0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B79963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2850A8F"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4F2ED16"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7E365D" w14:textId="77777777" w:rsidR="006F1C36" w:rsidRDefault="006F1C36">
            <w:pPr>
              <w:jc w:val="center"/>
              <w:outlineLvl w:val="0"/>
              <w:rPr>
                <w:rFonts w:cs="宋体"/>
                <w:b/>
                <w:color w:val="000000"/>
                <w:szCs w:val="21"/>
              </w:rPr>
            </w:pPr>
          </w:p>
        </w:tc>
      </w:tr>
      <w:tr w:rsidR="006F1C36" w14:paraId="1D43BB9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02D6577"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489A76D9"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CE3CE5"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B0303C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DB46998" w14:textId="77777777" w:rsidR="006F1C36" w:rsidRDefault="006F1C36">
            <w:pPr>
              <w:jc w:val="center"/>
              <w:outlineLvl w:val="0"/>
              <w:rPr>
                <w:rFonts w:cs="宋体"/>
                <w:b/>
                <w:color w:val="000000"/>
                <w:szCs w:val="21"/>
              </w:rPr>
            </w:pPr>
          </w:p>
        </w:tc>
      </w:tr>
      <w:tr w:rsidR="006F1C36" w14:paraId="22D259F6"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4A7F913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AF338F6"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FDCF58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AC3424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FD2BE11" w14:textId="77777777" w:rsidR="006F1C36" w:rsidRDefault="006F1C36">
            <w:pPr>
              <w:jc w:val="center"/>
              <w:outlineLvl w:val="0"/>
              <w:rPr>
                <w:rFonts w:cs="宋体"/>
                <w:b/>
                <w:color w:val="000000"/>
                <w:szCs w:val="21"/>
              </w:rPr>
            </w:pPr>
          </w:p>
        </w:tc>
      </w:tr>
      <w:tr w:rsidR="006F1C36" w14:paraId="79ADEF6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AD1E64A"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17CA05D"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520F6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CA95A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7EFE841" w14:textId="77777777" w:rsidR="006F1C36" w:rsidRDefault="006F1C36">
            <w:pPr>
              <w:jc w:val="center"/>
              <w:outlineLvl w:val="0"/>
              <w:rPr>
                <w:rFonts w:cs="宋体"/>
                <w:b/>
                <w:color w:val="000000"/>
                <w:szCs w:val="21"/>
              </w:rPr>
            </w:pPr>
          </w:p>
        </w:tc>
      </w:tr>
      <w:tr w:rsidR="006F1C36" w14:paraId="2611A6A0"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0C67B45"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973BDBC"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842D3EC"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66C90409"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8ACBE69" w14:textId="77777777" w:rsidR="006F1C36" w:rsidRDefault="006F1C36">
            <w:pPr>
              <w:jc w:val="center"/>
              <w:outlineLvl w:val="0"/>
              <w:rPr>
                <w:rFonts w:cs="宋体"/>
                <w:b/>
                <w:color w:val="000000"/>
                <w:szCs w:val="21"/>
              </w:rPr>
            </w:pPr>
          </w:p>
        </w:tc>
      </w:tr>
      <w:tr w:rsidR="006F1C36" w14:paraId="51B699C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E3211DC"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1E3CE35"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B6AA452"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52E81D5"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34378A04" w14:textId="77777777" w:rsidR="006F1C36" w:rsidRDefault="006F1C36">
            <w:pPr>
              <w:jc w:val="center"/>
              <w:outlineLvl w:val="0"/>
              <w:rPr>
                <w:rFonts w:cs="宋体"/>
                <w:b/>
                <w:color w:val="000000"/>
                <w:szCs w:val="21"/>
              </w:rPr>
            </w:pPr>
          </w:p>
        </w:tc>
      </w:tr>
      <w:tr w:rsidR="006F1C36" w14:paraId="2CC895D7"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536A828"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CDDF532"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A148A3B"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107D812"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14F8EDD4" w14:textId="77777777" w:rsidR="006F1C36" w:rsidRDefault="006F1C36">
            <w:pPr>
              <w:jc w:val="center"/>
              <w:outlineLvl w:val="0"/>
              <w:rPr>
                <w:rFonts w:cs="宋体"/>
                <w:b/>
                <w:color w:val="000000"/>
                <w:szCs w:val="21"/>
              </w:rPr>
            </w:pPr>
          </w:p>
        </w:tc>
      </w:tr>
      <w:tr w:rsidR="006F1C36" w14:paraId="62CC0661"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62918F2" w14:textId="77777777" w:rsidR="006F1C36" w:rsidRDefault="006F1C36">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1AECC77" w14:textId="77777777" w:rsidR="006F1C36" w:rsidRDefault="006F1C36">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9E6AED1" w14:textId="77777777" w:rsidR="006F1C36" w:rsidRDefault="006F1C36">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1CD93F8" w14:textId="77777777" w:rsidR="006F1C36" w:rsidRDefault="006F1C36">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6B2574D" w14:textId="77777777" w:rsidR="006F1C36" w:rsidRDefault="006F1C36">
            <w:pPr>
              <w:jc w:val="center"/>
              <w:outlineLvl w:val="0"/>
              <w:rPr>
                <w:rFonts w:cs="宋体"/>
                <w:b/>
                <w:color w:val="000000"/>
                <w:szCs w:val="21"/>
              </w:rPr>
            </w:pPr>
          </w:p>
        </w:tc>
      </w:tr>
    </w:tbl>
    <w:p w14:paraId="481D962C" w14:textId="77777777" w:rsidR="006F1C36"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3216F525" w14:textId="77777777" w:rsidR="006F1C36" w:rsidRDefault="006F1C36">
      <w:pPr>
        <w:jc w:val="center"/>
        <w:outlineLvl w:val="0"/>
        <w:rPr>
          <w:rFonts w:cs="宋体"/>
          <w:bCs/>
          <w:color w:val="000000"/>
          <w:szCs w:val="21"/>
        </w:rPr>
      </w:pPr>
    </w:p>
    <w:p w14:paraId="35C75A25" w14:textId="77777777" w:rsidR="006F1C36" w:rsidRDefault="006F1C36">
      <w:pPr>
        <w:jc w:val="center"/>
        <w:outlineLvl w:val="0"/>
        <w:rPr>
          <w:rFonts w:cs="宋体"/>
          <w:bCs/>
          <w:color w:val="000000"/>
          <w:szCs w:val="21"/>
        </w:rPr>
      </w:pPr>
    </w:p>
    <w:p w14:paraId="3BD9FEC8" w14:textId="77777777" w:rsidR="006F1C36" w:rsidRDefault="00000000">
      <w:pPr>
        <w:ind w:leftChars="-202" w:hangingChars="202" w:hanging="424"/>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投标人授权代表签字</w:t>
      </w:r>
      <w:r>
        <w:rPr>
          <w:rFonts w:cs="宋体"/>
          <w:bCs/>
          <w:color w:val="000000"/>
          <w:szCs w:val="21"/>
        </w:rPr>
        <w:t>:</w:t>
      </w:r>
    </w:p>
    <w:p w14:paraId="3510011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4207BA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3D7D7DB4"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124C2ED2" w14:textId="77777777" w:rsidR="006F1C36" w:rsidRDefault="00000000">
      <w:pPr>
        <w:jc w:val="center"/>
        <w:outlineLvl w:val="0"/>
        <w:rPr>
          <w:rFonts w:cs="宋体"/>
          <w:bCs/>
          <w:color w:val="000000"/>
          <w:szCs w:val="21"/>
        </w:rPr>
      </w:pPr>
      <w:r>
        <w:rPr>
          <w:rFonts w:cs="宋体"/>
          <w:bCs/>
          <w:color w:val="000000"/>
          <w:szCs w:val="21"/>
        </w:rPr>
        <w:t xml:space="preserve">                                                            </w:t>
      </w:r>
    </w:p>
    <w:p w14:paraId="0FACEC42"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77F05BC4" w14:textId="77777777" w:rsidR="006F1C36" w:rsidRDefault="006F1C36">
      <w:pPr>
        <w:jc w:val="center"/>
        <w:outlineLvl w:val="0"/>
        <w:rPr>
          <w:rFonts w:cs="宋体"/>
          <w:b/>
          <w:color w:val="000000"/>
          <w:szCs w:val="21"/>
        </w:rPr>
      </w:pPr>
    </w:p>
    <w:p w14:paraId="5AFD6C75" w14:textId="77777777" w:rsidR="006F1C36" w:rsidRDefault="006F1C36">
      <w:pPr>
        <w:jc w:val="center"/>
        <w:outlineLvl w:val="0"/>
        <w:rPr>
          <w:rFonts w:cs="宋体"/>
          <w:b/>
          <w:color w:val="000000"/>
          <w:szCs w:val="21"/>
        </w:rPr>
      </w:pPr>
    </w:p>
    <w:p w14:paraId="4736A0E4" w14:textId="77777777" w:rsidR="006F1C36" w:rsidRDefault="006F1C36">
      <w:pPr>
        <w:jc w:val="center"/>
        <w:outlineLvl w:val="0"/>
        <w:rPr>
          <w:rFonts w:cs="宋体"/>
          <w:b/>
          <w:color w:val="000000"/>
          <w:szCs w:val="21"/>
        </w:rPr>
      </w:pPr>
    </w:p>
    <w:p w14:paraId="15C7233F" w14:textId="77777777" w:rsidR="006F1C36" w:rsidRDefault="006F1C36">
      <w:pPr>
        <w:jc w:val="center"/>
        <w:outlineLvl w:val="0"/>
        <w:rPr>
          <w:rFonts w:cs="宋体"/>
          <w:b/>
          <w:color w:val="000000"/>
          <w:szCs w:val="21"/>
        </w:rPr>
      </w:pPr>
    </w:p>
    <w:p w14:paraId="139FE841" w14:textId="77777777" w:rsidR="006F1C36" w:rsidRDefault="006F1C36">
      <w:pPr>
        <w:jc w:val="center"/>
        <w:outlineLvl w:val="0"/>
        <w:rPr>
          <w:rFonts w:cs="宋体"/>
          <w:b/>
          <w:color w:val="000000"/>
          <w:szCs w:val="21"/>
        </w:rPr>
      </w:pPr>
    </w:p>
    <w:p w14:paraId="789DBA36" w14:textId="77777777" w:rsidR="006F1C36" w:rsidRDefault="006F1C36">
      <w:pPr>
        <w:jc w:val="center"/>
        <w:outlineLvl w:val="0"/>
        <w:rPr>
          <w:rFonts w:cs="宋体"/>
          <w:b/>
          <w:color w:val="000000"/>
          <w:szCs w:val="21"/>
        </w:rPr>
      </w:pPr>
    </w:p>
    <w:p w14:paraId="55FD9716" w14:textId="77777777" w:rsidR="006F1C36" w:rsidRDefault="006F1C36">
      <w:pPr>
        <w:jc w:val="center"/>
        <w:outlineLvl w:val="0"/>
        <w:rPr>
          <w:rFonts w:cs="宋体"/>
          <w:b/>
          <w:color w:val="000000"/>
          <w:szCs w:val="21"/>
        </w:rPr>
      </w:pPr>
    </w:p>
    <w:p w14:paraId="7C9A0F5D" w14:textId="77777777" w:rsidR="006F1C36" w:rsidRDefault="006F1C36">
      <w:pPr>
        <w:jc w:val="center"/>
        <w:outlineLvl w:val="0"/>
        <w:rPr>
          <w:rFonts w:cs="宋体"/>
          <w:b/>
          <w:color w:val="000000"/>
          <w:szCs w:val="21"/>
        </w:rPr>
      </w:pPr>
    </w:p>
    <w:p w14:paraId="3D4C63F6" w14:textId="77777777" w:rsidR="006F1C36" w:rsidRDefault="006F1C36">
      <w:pPr>
        <w:jc w:val="center"/>
        <w:outlineLvl w:val="0"/>
        <w:rPr>
          <w:rFonts w:cs="宋体"/>
          <w:b/>
          <w:color w:val="000000"/>
          <w:szCs w:val="21"/>
        </w:rPr>
      </w:pPr>
    </w:p>
    <w:p w14:paraId="36A3B3E7" w14:textId="77777777" w:rsidR="006F1C36" w:rsidRDefault="006F1C36">
      <w:pPr>
        <w:jc w:val="center"/>
        <w:outlineLvl w:val="0"/>
        <w:rPr>
          <w:rFonts w:cs="宋体"/>
          <w:b/>
          <w:color w:val="000000"/>
          <w:szCs w:val="21"/>
        </w:rPr>
      </w:pPr>
    </w:p>
    <w:p w14:paraId="41396F19" w14:textId="77777777" w:rsidR="006F1C36" w:rsidRDefault="006F1C36">
      <w:pPr>
        <w:jc w:val="center"/>
        <w:outlineLvl w:val="0"/>
        <w:rPr>
          <w:rFonts w:cs="宋体"/>
          <w:b/>
          <w:color w:val="000000"/>
          <w:szCs w:val="21"/>
        </w:rPr>
      </w:pPr>
    </w:p>
    <w:p w14:paraId="5367E52D" w14:textId="77777777" w:rsidR="006F1C36" w:rsidRDefault="006F1C36">
      <w:pPr>
        <w:jc w:val="center"/>
        <w:outlineLvl w:val="0"/>
        <w:rPr>
          <w:rFonts w:cs="宋体"/>
          <w:b/>
          <w:color w:val="000000"/>
          <w:szCs w:val="21"/>
        </w:rPr>
      </w:pPr>
    </w:p>
    <w:p w14:paraId="53CFDA0B" w14:textId="77777777" w:rsidR="006F1C36" w:rsidRDefault="006F1C36">
      <w:pPr>
        <w:jc w:val="center"/>
        <w:outlineLvl w:val="0"/>
        <w:rPr>
          <w:rFonts w:cs="宋体"/>
          <w:b/>
          <w:color w:val="000000"/>
          <w:szCs w:val="21"/>
        </w:rPr>
      </w:pPr>
    </w:p>
    <w:p w14:paraId="67ECCB02" w14:textId="77777777" w:rsidR="006F1C36" w:rsidRDefault="006F1C36">
      <w:pPr>
        <w:jc w:val="center"/>
        <w:outlineLvl w:val="0"/>
        <w:rPr>
          <w:rFonts w:cs="宋体"/>
          <w:b/>
          <w:color w:val="000000"/>
          <w:szCs w:val="21"/>
        </w:rPr>
      </w:pPr>
    </w:p>
    <w:p w14:paraId="023504F7" w14:textId="77777777" w:rsidR="006F1C36" w:rsidRDefault="006F1C36">
      <w:pPr>
        <w:jc w:val="center"/>
        <w:outlineLvl w:val="0"/>
        <w:rPr>
          <w:rFonts w:cs="宋体"/>
          <w:b/>
          <w:color w:val="000000"/>
          <w:szCs w:val="21"/>
        </w:rPr>
      </w:pPr>
    </w:p>
    <w:p w14:paraId="470C2729" w14:textId="77777777" w:rsidR="006F1C36" w:rsidRDefault="006F1C36">
      <w:pPr>
        <w:jc w:val="center"/>
        <w:outlineLvl w:val="0"/>
        <w:rPr>
          <w:rFonts w:cs="宋体"/>
          <w:b/>
          <w:color w:val="000000"/>
          <w:szCs w:val="21"/>
        </w:rPr>
      </w:pPr>
    </w:p>
    <w:p w14:paraId="384728EA" w14:textId="77777777" w:rsidR="006F1C36" w:rsidRDefault="006F1C36">
      <w:pPr>
        <w:pStyle w:val="20"/>
        <w:ind w:left="1060" w:hanging="640"/>
      </w:pPr>
    </w:p>
    <w:p w14:paraId="1CF95B66" w14:textId="77777777" w:rsidR="006F1C36" w:rsidRDefault="006F1C36">
      <w:pPr>
        <w:jc w:val="center"/>
        <w:outlineLvl w:val="0"/>
        <w:rPr>
          <w:rFonts w:cs="宋体"/>
          <w:b/>
          <w:color w:val="000000"/>
          <w:szCs w:val="21"/>
        </w:rPr>
      </w:pPr>
    </w:p>
    <w:p w14:paraId="253408FC" w14:textId="77777777" w:rsidR="006F1C36" w:rsidRDefault="006F1C36">
      <w:pPr>
        <w:pStyle w:val="aa"/>
        <w:ind w:left="1060" w:hanging="640"/>
      </w:pPr>
    </w:p>
    <w:p w14:paraId="58497679" w14:textId="73B627BA" w:rsidR="006F1C36" w:rsidRDefault="006C1B3F">
      <w:pPr>
        <w:pStyle w:val="aa"/>
        <w:ind w:left="1060" w:hanging="640"/>
        <w:jc w:val="center"/>
        <w:rPr>
          <w:b/>
          <w:bCs/>
        </w:rPr>
      </w:pPr>
      <w:r>
        <w:rPr>
          <w:rFonts w:hint="eastAsia"/>
          <w:b/>
          <w:bCs/>
        </w:rPr>
        <w:lastRenderedPageBreak/>
        <w:t>3.3 实质性条款偏离表</w:t>
      </w:r>
    </w:p>
    <w:p w14:paraId="1552F260" w14:textId="77777777" w:rsidR="006F1C36" w:rsidRDefault="006F1C36" w:rsidP="006C1B3F">
      <w:pPr>
        <w:pStyle w:val="aff3"/>
        <w:ind w:firstLine="480"/>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31"/>
        <w:gridCol w:w="2332"/>
        <w:gridCol w:w="2331"/>
        <w:gridCol w:w="2332"/>
      </w:tblGrid>
      <w:tr w:rsidR="006F1C36" w14:paraId="7B723FD3" w14:textId="77777777">
        <w:trPr>
          <w:trHeight w:val="414"/>
        </w:trPr>
        <w:tc>
          <w:tcPr>
            <w:tcW w:w="705" w:type="dxa"/>
            <w:vAlign w:val="center"/>
          </w:tcPr>
          <w:p w14:paraId="2A290E5D"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序号</w:t>
            </w:r>
          </w:p>
        </w:tc>
        <w:tc>
          <w:tcPr>
            <w:tcW w:w="2331" w:type="dxa"/>
            <w:vAlign w:val="center"/>
          </w:tcPr>
          <w:p w14:paraId="0418D630"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实质性条款具体内容</w:t>
            </w:r>
          </w:p>
        </w:tc>
        <w:tc>
          <w:tcPr>
            <w:tcW w:w="2332" w:type="dxa"/>
            <w:vAlign w:val="center"/>
          </w:tcPr>
          <w:p w14:paraId="47DD9F1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投标人响应</w:t>
            </w:r>
          </w:p>
        </w:tc>
        <w:tc>
          <w:tcPr>
            <w:tcW w:w="2331" w:type="dxa"/>
            <w:vAlign w:val="center"/>
          </w:tcPr>
          <w:p w14:paraId="1C2D2347"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偏离情况</w:t>
            </w:r>
          </w:p>
        </w:tc>
        <w:tc>
          <w:tcPr>
            <w:tcW w:w="2332" w:type="dxa"/>
            <w:vAlign w:val="center"/>
          </w:tcPr>
          <w:p w14:paraId="0AAF202E"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说明</w:t>
            </w:r>
          </w:p>
        </w:tc>
      </w:tr>
      <w:tr w:rsidR="006F1C36" w14:paraId="02D614B1" w14:textId="77777777">
        <w:trPr>
          <w:trHeight w:val="461"/>
        </w:trPr>
        <w:tc>
          <w:tcPr>
            <w:tcW w:w="705" w:type="dxa"/>
            <w:vAlign w:val="center"/>
          </w:tcPr>
          <w:p w14:paraId="69078DEA"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1</w:t>
            </w:r>
          </w:p>
        </w:tc>
        <w:tc>
          <w:tcPr>
            <w:tcW w:w="2331" w:type="dxa"/>
            <w:vAlign w:val="center"/>
          </w:tcPr>
          <w:p w14:paraId="61DC4B68"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本项目招标文件中所有带</w:t>
            </w:r>
            <w:r>
              <w:rPr>
                <w:rFonts w:ascii="宋体" w:hAnsi="宋体" w:hint="eastAsia"/>
                <w:b/>
                <w:sz w:val="24"/>
              </w:rPr>
              <w:t>★号条款内容</w:t>
            </w:r>
          </w:p>
        </w:tc>
        <w:tc>
          <w:tcPr>
            <w:tcW w:w="2332" w:type="dxa"/>
            <w:vAlign w:val="center"/>
          </w:tcPr>
          <w:p w14:paraId="5B45C938"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完全响应</w:t>
            </w:r>
          </w:p>
        </w:tc>
        <w:tc>
          <w:tcPr>
            <w:tcW w:w="2331" w:type="dxa"/>
            <w:vAlign w:val="center"/>
          </w:tcPr>
          <w:p w14:paraId="1F454D8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无偏离</w:t>
            </w:r>
          </w:p>
        </w:tc>
        <w:tc>
          <w:tcPr>
            <w:tcW w:w="2332" w:type="dxa"/>
            <w:vAlign w:val="center"/>
          </w:tcPr>
          <w:p w14:paraId="40BBE1E6" w14:textId="77777777" w:rsidR="006F1C36"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w:t>
            </w:r>
          </w:p>
        </w:tc>
      </w:tr>
    </w:tbl>
    <w:p w14:paraId="69E47F7F" w14:textId="77777777" w:rsidR="006F1C36" w:rsidRDefault="006F1C36">
      <w:pPr>
        <w:pStyle w:val="aa"/>
        <w:ind w:left="1060" w:hanging="1344"/>
      </w:pPr>
    </w:p>
    <w:p w14:paraId="7DFC29FD" w14:textId="77777777" w:rsidR="006F1C36" w:rsidRDefault="00000000">
      <w:pPr>
        <w:pStyle w:val="aa"/>
        <w:ind w:left="1060" w:hanging="1344"/>
        <w:jc w:val="left"/>
      </w:pPr>
      <w:r>
        <w:rPr>
          <w:rFonts w:hint="eastAsia"/>
        </w:rPr>
        <w:t>填写说明:</w:t>
      </w:r>
    </w:p>
    <w:p w14:paraId="4DE3D39C" w14:textId="77777777" w:rsidR="006F1C36" w:rsidRDefault="00000000">
      <w:pPr>
        <w:pStyle w:val="aa"/>
        <w:ind w:leftChars="100" w:left="210"/>
        <w:jc w:val="left"/>
      </w:pPr>
      <w:r>
        <w:rPr>
          <w:rFonts w:hint="eastAsia"/>
        </w:rPr>
        <w:t>1. 上表所列各项均为不可负偏离条款。</w:t>
      </w:r>
    </w:p>
    <w:p w14:paraId="3839D586" w14:textId="77777777" w:rsidR="006F1C36" w:rsidRDefault="00000000">
      <w:pPr>
        <w:pStyle w:val="aa"/>
        <w:ind w:leftChars="-135" w:left="-283" w:firstLineChars="235" w:firstLine="493"/>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1DC144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A7F253A" w14:textId="77777777" w:rsidR="006F1C36" w:rsidRDefault="00000000">
      <w:pPr>
        <w:pStyle w:val="aa"/>
        <w:ind w:leftChars="-135" w:left="-283" w:firstLineChars="235" w:firstLine="493"/>
        <w:jc w:val="left"/>
      </w:pPr>
      <w:r>
        <w:rPr>
          <w:rFonts w:hint="eastAsia"/>
        </w:rPr>
        <w:t>4. 评审委员会有权对投标响应情况作出判断。</w:t>
      </w:r>
    </w:p>
    <w:p w14:paraId="1AC3DAB8"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66AA849B"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36AE1E41"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p>
    <w:p w14:paraId="50CB6553" w14:textId="77777777" w:rsidR="006F1C36" w:rsidRDefault="006F1C36">
      <w:pPr>
        <w:ind w:leftChars="-202" w:hangingChars="202" w:hanging="424"/>
        <w:jc w:val="center"/>
        <w:outlineLvl w:val="0"/>
        <w:rPr>
          <w:rFonts w:cs="宋体"/>
          <w:bCs/>
          <w:color w:val="000000"/>
          <w:szCs w:val="21"/>
        </w:rPr>
      </w:pPr>
    </w:p>
    <w:p w14:paraId="25FB0675" w14:textId="77777777" w:rsidR="006F1C36"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2A338029"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14C86D94"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68208195"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2182186" w14:textId="77777777" w:rsidR="006F1C36" w:rsidRDefault="00000000">
      <w:pPr>
        <w:jc w:val="center"/>
        <w:outlineLvl w:val="0"/>
        <w:rPr>
          <w:rFonts w:cs="宋体"/>
          <w:bCs/>
          <w:color w:val="000000"/>
          <w:szCs w:val="21"/>
        </w:rPr>
      </w:pPr>
      <w:r>
        <w:rPr>
          <w:rFonts w:cs="宋体"/>
          <w:bCs/>
          <w:color w:val="000000"/>
          <w:szCs w:val="21"/>
        </w:rPr>
        <w:t xml:space="preserve">                                                            </w:t>
      </w:r>
    </w:p>
    <w:p w14:paraId="32CAD6D7" w14:textId="77777777" w:rsidR="006F1C36" w:rsidRDefault="00000000">
      <w:pPr>
        <w:pStyle w:val="aa"/>
        <w:ind w:left="1060" w:hanging="640"/>
        <w:jc w:val="center"/>
      </w:pPr>
      <w:r>
        <w:rPr>
          <w:rFonts w:hint="eastAsia"/>
          <w:bCs/>
          <w:color w:val="000000"/>
        </w:rPr>
        <w:t xml:space="preserve">                                                             </w:t>
      </w:r>
      <w:r>
        <w:rPr>
          <w:bCs/>
          <w:color w:val="000000"/>
        </w:rPr>
        <w:t xml:space="preserve"> </w:t>
      </w:r>
      <w:r>
        <w:rPr>
          <w:rFonts w:hint="eastAsia"/>
          <w:bCs/>
          <w:color w:val="000000"/>
        </w:rPr>
        <w:t>职务</w:t>
      </w:r>
    </w:p>
    <w:p w14:paraId="2AA0C2AF" w14:textId="77777777" w:rsidR="006F1C36" w:rsidRDefault="006F1C36">
      <w:pPr>
        <w:pStyle w:val="aa"/>
        <w:ind w:left="1060" w:hanging="640"/>
        <w:jc w:val="center"/>
      </w:pPr>
    </w:p>
    <w:p w14:paraId="74597F79" w14:textId="77777777" w:rsidR="006F1C36" w:rsidRDefault="006F1C36">
      <w:pPr>
        <w:pStyle w:val="aa"/>
        <w:ind w:left="1060" w:hanging="640"/>
        <w:jc w:val="center"/>
      </w:pPr>
    </w:p>
    <w:p w14:paraId="287C453C" w14:textId="77777777" w:rsidR="006F1C36" w:rsidRDefault="006F1C36">
      <w:pPr>
        <w:pStyle w:val="aa"/>
        <w:ind w:left="1060" w:hanging="640"/>
        <w:jc w:val="center"/>
      </w:pPr>
    </w:p>
    <w:p w14:paraId="4278E770" w14:textId="77777777" w:rsidR="006F1C36" w:rsidRDefault="006F1C36">
      <w:pPr>
        <w:pStyle w:val="aa"/>
        <w:ind w:left="1060" w:hanging="640"/>
        <w:jc w:val="center"/>
      </w:pPr>
    </w:p>
    <w:p w14:paraId="335388F5" w14:textId="77777777" w:rsidR="006F1C36" w:rsidRDefault="006F1C36">
      <w:pPr>
        <w:pStyle w:val="aa"/>
        <w:ind w:left="1060" w:hanging="640"/>
        <w:jc w:val="center"/>
      </w:pPr>
    </w:p>
    <w:p w14:paraId="26B9ED9B" w14:textId="77777777" w:rsidR="006F1C36" w:rsidRDefault="006F1C36">
      <w:pPr>
        <w:pStyle w:val="aa"/>
        <w:ind w:left="1060" w:hanging="640"/>
        <w:jc w:val="center"/>
      </w:pPr>
    </w:p>
    <w:p w14:paraId="45DD1B8A" w14:textId="77777777" w:rsidR="006F1C36" w:rsidRDefault="006F1C36">
      <w:pPr>
        <w:pStyle w:val="aa"/>
        <w:ind w:left="1060" w:hanging="640"/>
        <w:jc w:val="center"/>
      </w:pPr>
    </w:p>
    <w:p w14:paraId="4E765ADE" w14:textId="77777777" w:rsidR="006F1C36" w:rsidRDefault="006F1C36">
      <w:pPr>
        <w:pStyle w:val="aa"/>
        <w:ind w:left="1060" w:hanging="640"/>
        <w:jc w:val="center"/>
      </w:pPr>
    </w:p>
    <w:p w14:paraId="2D88D968" w14:textId="77777777" w:rsidR="006F1C36" w:rsidRDefault="006F1C36">
      <w:pPr>
        <w:pStyle w:val="aa"/>
        <w:ind w:left="1060" w:hanging="640"/>
        <w:jc w:val="center"/>
      </w:pPr>
    </w:p>
    <w:p w14:paraId="76092DB0" w14:textId="77777777" w:rsidR="006F1C36" w:rsidRDefault="006F1C36">
      <w:pPr>
        <w:pStyle w:val="aa"/>
        <w:ind w:left="1060" w:hanging="640"/>
        <w:jc w:val="center"/>
      </w:pPr>
    </w:p>
    <w:p w14:paraId="592AC102" w14:textId="77777777" w:rsidR="006F1C36" w:rsidRDefault="006F1C36">
      <w:pPr>
        <w:pStyle w:val="aa"/>
        <w:ind w:left="1060" w:hanging="640"/>
        <w:jc w:val="center"/>
      </w:pPr>
    </w:p>
    <w:p w14:paraId="583B3E2B" w14:textId="77777777" w:rsidR="006F1C36" w:rsidRDefault="006F1C36">
      <w:pPr>
        <w:pStyle w:val="aa"/>
        <w:ind w:left="1060" w:hanging="640"/>
        <w:jc w:val="center"/>
      </w:pPr>
    </w:p>
    <w:p w14:paraId="73CCECA8" w14:textId="77777777" w:rsidR="006F1C36" w:rsidRDefault="006F1C36">
      <w:pPr>
        <w:pStyle w:val="aa"/>
        <w:ind w:left="1060" w:hanging="640"/>
        <w:jc w:val="center"/>
      </w:pPr>
    </w:p>
    <w:p w14:paraId="179FDE99" w14:textId="77777777" w:rsidR="006F1C36" w:rsidRDefault="006F1C36">
      <w:pPr>
        <w:pStyle w:val="aa"/>
        <w:ind w:left="1060" w:hanging="640"/>
        <w:jc w:val="center"/>
      </w:pPr>
    </w:p>
    <w:p w14:paraId="6B2B46E8" w14:textId="77777777" w:rsidR="006F1C36" w:rsidRDefault="006F1C36">
      <w:pPr>
        <w:pStyle w:val="aa"/>
        <w:ind w:left="1060" w:hanging="640"/>
        <w:jc w:val="center"/>
      </w:pPr>
    </w:p>
    <w:p w14:paraId="764C1C60" w14:textId="77777777" w:rsidR="006F1C36" w:rsidRDefault="006F1C36">
      <w:pPr>
        <w:pStyle w:val="aa"/>
        <w:ind w:left="1060" w:hanging="640"/>
        <w:jc w:val="center"/>
      </w:pPr>
    </w:p>
    <w:p w14:paraId="60E996DE" w14:textId="77777777" w:rsidR="006F1C36" w:rsidRDefault="006F1C36">
      <w:pPr>
        <w:pStyle w:val="aa"/>
        <w:ind w:left="1060" w:hanging="640"/>
        <w:jc w:val="center"/>
      </w:pPr>
    </w:p>
    <w:p w14:paraId="7C4DB68F" w14:textId="2F428685" w:rsidR="006F1C36" w:rsidRDefault="006C1B3F">
      <w:pPr>
        <w:jc w:val="center"/>
        <w:outlineLvl w:val="0"/>
        <w:rPr>
          <w:rFonts w:cs="宋体"/>
          <w:b/>
          <w:color w:val="000000"/>
          <w:szCs w:val="21"/>
        </w:rPr>
      </w:pPr>
      <w:r>
        <w:rPr>
          <w:rFonts w:cs="宋体" w:hint="eastAsia"/>
          <w:b/>
          <w:color w:val="000000"/>
          <w:szCs w:val="21"/>
        </w:rPr>
        <w:lastRenderedPageBreak/>
        <w:t>3.4</w:t>
      </w:r>
      <w:r>
        <w:rPr>
          <w:rFonts w:cs="宋体" w:hint="eastAsia"/>
          <w:b/>
          <w:color w:val="000000"/>
          <w:szCs w:val="21"/>
        </w:rPr>
        <w:t>商务条款偏离表</w:t>
      </w:r>
    </w:p>
    <w:p w14:paraId="4C618C14" w14:textId="77777777" w:rsidR="006F1C36" w:rsidRDefault="006F1C36">
      <w:pPr>
        <w:pStyle w:val="20"/>
        <w:ind w:left="900" w:hanging="480"/>
        <w:rPr>
          <w:rFonts w:ascii="宋体" w:eastAsia="宋体" w:hAnsi="宋体" w:hint="eastAsia"/>
          <w:sz w:val="24"/>
          <w:szCs w:val="24"/>
        </w:rPr>
      </w:pPr>
    </w:p>
    <w:tbl>
      <w:tblPr>
        <w:tblW w:w="10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3686"/>
        <w:gridCol w:w="2055"/>
        <w:gridCol w:w="2056"/>
        <w:gridCol w:w="1602"/>
      </w:tblGrid>
      <w:tr w:rsidR="006F1C36" w14:paraId="5D342DC9" w14:textId="77777777">
        <w:trPr>
          <w:trHeight w:val="610"/>
          <w:jc w:val="center"/>
        </w:trPr>
        <w:tc>
          <w:tcPr>
            <w:tcW w:w="804" w:type="dxa"/>
            <w:tcBorders>
              <w:top w:val="single" w:sz="4" w:space="0" w:color="auto"/>
              <w:left w:val="single" w:sz="4" w:space="0" w:color="auto"/>
              <w:bottom w:val="single" w:sz="4" w:space="0" w:color="auto"/>
              <w:right w:val="single" w:sz="4" w:space="0" w:color="auto"/>
            </w:tcBorders>
            <w:vAlign w:val="center"/>
          </w:tcPr>
          <w:p w14:paraId="5547A61E" w14:textId="77777777" w:rsidR="006F1C36" w:rsidRDefault="00000000">
            <w:pPr>
              <w:jc w:val="center"/>
              <w:outlineLvl w:val="0"/>
              <w:rPr>
                <w:rFonts w:cs="宋体"/>
                <w:b/>
                <w:color w:val="000000"/>
                <w:szCs w:val="21"/>
              </w:rPr>
            </w:pPr>
            <w:r>
              <w:rPr>
                <w:rFonts w:cs="宋体" w:hint="eastAsia"/>
                <w:b/>
                <w:color w:val="000000"/>
                <w:szCs w:val="21"/>
              </w:rPr>
              <w:t>序号</w:t>
            </w:r>
          </w:p>
        </w:tc>
        <w:tc>
          <w:tcPr>
            <w:tcW w:w="3686" w:type="dxa"/>
            <w:tcBorders>
              <w:top w:val="single" w:sz="4" w:space="0" w:color="auto"/>
              <w:left w:val="single" w:sz="4" w:space="0" w:color="auto"/>
              <w:bottom w:val="single" w:sz="4" w:space="0" w:color="auto"/>
              <w:right w:val="single" w:sz="4" w:space="0" w:color="auto"/>
            </w:tcBorders>
            <w:vAlign w:val="center"/>
          </w:tcPr>
          <w:p w14:paraId="38BCB859" w14:textId="77777777" w:rsidR="006F1C36" w:rsidRDefault="00000000">
            <w:pPr>
              <w:jc w:val="center"/>
              <w:outlineLvl w:val="0"/>
              <w:rPr>
                <w:rFonts w:cs="宋体"/>
                <w:b/>
                <w:color w:val="000000"/>
                <w:szCs w:val="21"/>
              </w:rPr>
            </w:pPr>
            <w:r>
              <w:rPr>
                <w:rFonts w:cs="宋体" w:hint="eastAsia"/>
                <w:b/>
                <w:color w:val="000000"/>
                <w:szCs w:val="21"/>
              </w:rPr>
              <w:t>招标文件要求</w:t>
            </w:r>
          </w:p>
        </w:tc>
        <w:tc>
          <w:tcPr>
            <w:tcW w:w="2055" w:type="dxa"/>
            <w:tcBorders>
              <w:top w:val="single" w:sz="4" w:space="0" w:color="auto"/>
              <w:left w:val="single" w:sz="4" w:space="0" w:color="auto"/>
              <w:bottom w:val="single" w:sz="4" w:space="0" w:color="auto"/>
              <w:right w:val="single" w:sz="4" w:space="0" w:color="auto"/>
            </w:tcBorders>
            <w:vAlign w:val="center"/>
          </w:tcPr>
          <w:p w14:paraId="3AF8F3F1" w14:textId="77777777" w:rsidR="006F1C36" w:rsidRDefault="00000000">
            <w:pPr>
              <w:jc w:val="center"/>
              <w:outlineLvl w:val="0"/>
              <w:rPr>
                <w:rFonts w:cs="宋体"/>
                <w:b/>
                <w:color w:val="000000"/>
                <w:szCs w:val="21"/>
              </w:rPr>
            </w:pPr>
            <w:r>
              <w:rPr>
                <w:rFonts w:cs="宋体" w:hint="eastAsia"/>
                <w:b/>
                <w:color w:val="000000"/>
                <w:szCs w:val="21"/>
              </w:rPr>
              <w:t>投标人响应</w:t>
            </w:r>
          </w:p>
        </w:tc>
        <w:tc>
          <w:tcPr>
            <w:tcW w:w="2056" w:type="dxa"/>
            <w:tcBorders>
              <w:top w:val="single" w:sz="4" w:space="0" w:color="auto"/>
              <w:left w:val="single" w:sz="4" w:space="0" w:color="auto"/>
              <w:bottom w:val="single" w:sz="4" w:space="0" w:color="auto"/>
              <w:right w:val="single" w:sz="4" w:space="0" w:color="auto"/>
            </w:tcBorders>
            <w:vAlign w:val="center"/>
          </w:tcPr>
          <w:p w14:paraId="7BB33492" w14:textId="77777777" w:rsidR="006F1C36" w:rsidRDefault="00000000">
            <w:pPr>
              <w:jc w:val="center"/>
              <w:outlineLvl w:val="0"/>
              <w:rPr>
                <w:rFonts w:cs="宋体"/>
                <w:b/>
                <w:color w:val="000000"/>
                <w:szCs w:val="21"/>
              </w:rPr>
            </w:pPr>
            <w:r>
              <w:rPr>
                <w:rFonts w:cs="宋体" w:hint="eastAsia"/>
                <w:b/>
                <w:color w:val="000000"/>
                <w:szCs w:val="21"/>
              </w:rPr>
              <w:t>偏离情况</w:t>
            </w:r>
          </w:p>
        </w:tc>
        <w:tc>
          <w:tcPr>
            <w:tcW w:w="1602" w:type="dxa"/>
            <w:tcBorders>
              <w:top w:val="single" w:sz="4" w:space="0" w:color="auto"/>
              <w:left w:val="single" w:sz="4" w:space="0" w:color="auto"/>
              <w:bottom w:val="single" w:sz="4" w:space="0" w:color="auto"/>
              <w:right w:val="single" w:sz="4" w:space="0" w:color="auto"/>
            </w:tcBorders>
            <w:vAlign w:val="center"/>
          </w:tcPr>
          <w:p w14:paraId="24F4C4F2" w14:textId="77777777" w:rsidR="006F1C36" w:rsidRDefault="00000000">
            <w:pPr>
              <w:jc w:val="center"/>
              <w:outlineLvl w:val="0"/>
              <w:rPr>
                <w:rFonts w:cs="宋体"/>
                <w:b/>
                <w:color w:val="000000"/>
                <w:szCs w:val="21"/>
              </w:rPr>
            </w:pPr>
            <w:r>
              <w:rPr>
                <w:rFonts w:cs="宋体" w:hint="eastAsia"/>
                <w:b/>
                <w:color w:val="000000"/>
                <w:szCs w:val="21"/>
              </w:rPr>
              <w:t>说明</w:t>
            </w:r>
          </w:p>
        </w:tc>
      </w:tr>
      <w:tr w:rsidR="006F1C36" w14:paraId="46B889F4" w14:textId="77777777">
        <w:trPr>
          <w:trHeight w:val="590"/>
          <w:jc w:val="center"/>
        </w:trPr>
        <w:tc>
          <w:tcPr>
            <w:tcW w:w="804" w:type="dxa"/>
            <w:tcBorders>
              <w:top w:val="single" w:sz="4" w:space="0" w:color="auto"/>
              <w:left w:val="single" w:sz="4" w:space="0" w:color="auto"/>
              <w:bottom w:val="single" w:sz="4" w:space="0" w:color="auto"/>
              <w:right w:val="single" w:sz="4" w:space="0" w:color="auto"/>
            </w:tcBorders>
            <w:vAlign w:val="center"/>
          </w:tcPr>
          <w:p w14:paraId="35CD68DD" w14:textId="77777777" w:rsidR="006F1C36" w:rsidRDefault="00000000">
            <w:pPr>
              <w:jc w:val="center"/>
              <w:outlineLvl w:val="0"/>
              <w:rPr>
                <w:rFonts w:cs="宋体"/>
                <w:bCs/>
                <w:color w:val="000000"/>
                <w:szCs w:val="21"/>
              </w:rPr>
            </w:pPr>
            <w:r>
              <w:rPr>
                <w:rFonts w:cs="宋体" w:hint="eastAsia"/>
                <w:bCs/>
                <w:color w:val="000000"/>
                <w:szCs w:val="21"/>
              </w:rPr>
              <w:t>1</w:t>
            </w:r>
          </w:p>
        </w:tc>
        <w:tc>
          <w:tcPr>
            <w:tcW w:w="3686" w:type="dxa"/>
            <w:tcBorders>
              <w:top w:val="single" w:sz="4" w:space="0" w:color="auto"/>
              <w:left w:val="single" w:sz="4" w:space="0" w:color="auto"/>
              <w:bottom w:val="single" w:sz="4" w:space="0" w:color="auto"/>
              <w:right w:val="single" w:sz="4" w:space="0" w:color="auto"/>
            </w:tcBorders>
            <w:vAlign w:val="center"/>
          </w:tcPr>
          <w:p w14:paraId="243CAEE5" w14:textId="77777777" w:rsidR="006F1C36" w:rsidRDefault="00000000">
            <w:pPr>
              <w:jc w:val="center"/>
              <w:outlineLvl w:val="0"/>
              <w:rPr>
                <w:rFonts w:cs="宋体"/>
                <w:bCs/>
                <w:color w:val="000000"/>
                <w:szCs w:val="21"/>
              </w:rPr>
            </w:pPr>
            <w:r>
              <w:rPr>
                <w:rFonts w:cs="宋体" w:hint="eastAsia"/>
                <w:bCs/>
                <w:color w:val="000000"/>
                <w:szCs w:val="21"/>
              </w:rPr>
              <w:t>商务条款要求中所有条款要求</w:t>
            </w:r>
          </w:p>
        </w:tc>
        <w:tc>
          <w:tcPr>
            <w:tcW w:w="2055" w:type="dxa"/>
            <w:tcBorders>
              <w:top w:val="single" w:sz="4" w:space="0" w:color="auto"/>
              <w:left w:val="single" w:sz="4" w:space="0" w:color="auto"/>
              <w:bottom w:val="single" w:sz="4" w:space="0" w:color="auto"/>
              <w:right w:val="single" w:sz="4" w:space="0" w:color="auto"/>
            </w:tcBorders>
            <w:vAlign w:val="center"/>
          </w:tcPr>
          <w:p w14:paraId="470E3B0B" w14:textId="77777777" w:rsidR="006F1C36" w:rsidRDefault="00000000">
            <w:pPr>
              <w:jc w:val="center"/>
              <w:outlineLvl w:val="0"/>
              <w:rPr>
                <w:rFonts w:cs="宋体"/>
                <w:bCs/>
                <w:color w:val="000000"/>
                <w:szCs w:val="21"/>
              </w:rPr>
            </w:pPr>
            <w:r>
              <w:rPr>
                <w:rFonts w:cs="宋体" w:hint="eastAsia"/>
                <w:bCs/>
                <w:color w:val="000000"/>
                <w:szCs w:val="21"/>
              </w:rPr>
              <w:t>完全响应</w:t>
            </w:r>
          </w:p>
        </w:tc>
        <w:tc>
          <w:tcPr>
            <w:tcW w:w="2056" w:type="dxa"/>
            <w:tcBorders>
              <w:top w:val="single" w:sz="4" w:space="0" w:color="auto"/>
              <w:left w:val="single" w:sz="4" w:space="0" w:color="auto"/>
              <w:bottom w:val="single" w:sz="4" w:space="0" w:color="auto"/>
              <w:right w:val="single" w:sz="4" w:space="0" w:color="auto"/>
            </w:tcBorders>
            <w:vAlign w:val="center"/>
          </w:tcPr>
          <w:p w14:paraId="07FBE326" w14:textId="77777777" w:rsidR="006F1C36" w:rsidRDefault="00000000">
            <w:pPr>
              <w:jc w:val="center"/>
              <w:outlineLvl w:val="0"/>
              <w:rPr>
                <w:rFonts w:cs="宋体"/>
                <w:bCs/>
                <w:color w:val="000000"/>
                <w:szCs w:val="21"/>
              </w:rPr>
            </w:pPr>
            <w:r>
              <w:rPr>
                <w:rFonts w:cs="宋体" w:hint="eastAsia"/>
                <w:bCs/>
                <w:color w:val="000000"/>
                <w:szCs w:val="21"/>
              </w:rPr>
              <w:t>无偏离</w:t>
            </w:r>
          </w:p>
        </w:tc>
        <w:tc>
          <w:tcPr>
            <w:tcW w:w="1602" w:type="dxa"/>
            <w:tcBorders>
              <w:top w:val="single" w:sz="4" w:space="0" w:color="auto"/>
              <w:left w:val="single" w:sz="4" w:space="0" w:color="auto"/>
              <w:bottom w:val="single" w:sz="4" w:space="0" w:color="auto"/>
              <w:right w:val="single" w:sz="4" w:space="0" w:color="auto"/>
            </w:tcBorders>
            <w:vAlign w:val="center"/>
          </w:tcPr>
          <w:p w14:paraId="6545ED96" w14:textId="77777777" w:rsidR="006F1C36" w:rsidRDefault="00000000">
            <w:pPr>
              <w:jc w:val="center"/>
              <w:outlineLvl w:val="0"/>
              <w:rPr>
                <w:rFonts w:cs="宋体"/>
                <w:bCs/>
                <w:color w:val="000000"/>
                <w:szCs w:val="21"/>
              </w:rPr>
            </w:pPr>
            <w:r>
              <w:rPr>
                <w:rFonts w:cs="宋体" w:hint="eastAsia"/>
                <w:bCs/>
                <w:color w:val="000000"/>
                <w:szCs w:val="21"/>
              </w:rPr>
              <w:t>无偏离</w:t>
            </w:r>
          </w:p>
        </w:tc>
      </w:tr>
    </w:tbl>
    <w:p w14:paraId="30913626" w14:textId="77777777" w:rsidR="006F1C36" w:rsidRDefault="006F1C36">
      <w:pPr>
        <w:pStyle w:val="aa"/>
        <w:ind w:left="-567" w:firstLine="283"/>
        <w:jc w:val="left"/>
      </w:pPr>
    </w:p>
    <w:p w14:paraId="4DD727D8" w14:textId="77777777" w:rsidR="006F1C36" w:rsidRDefault="00000000">
      <w:pPr>
        <w:pStyle w:val="aa"/>
        <w:ind w:left="-567" w:firstLine="283"/>
        <w:jc w:val="left"/>
      </w:pPr>
      <w:r>
        <w:rPr>
          <w:rFonts w:hint="eastAsia"/>
        </w:rPr>
        <w:t>填写说明:</w:t>
      </w:r>
    </w:p>
    <w:p w14:paraId="522073B7" w14:textId="77777777" w:rsidR="006F1C36" w:rsidRDefault="00000000">
      <w:pPr>
        <w:pStyle w:val="aa"/>
        <w:ind w:leftChars="100" w:left="210"/>
        <w:jc w:val="left"/>
      </w:pPr>
      <w:r>
        <w:rPr>
          <w:rFonts w:hint="eastAsia"/>
        </w:rPr>
        <w:t>1. 上表所列各项均为不可负偏离条款。</w:t>
      </w:r>
    </w:p>
    <w:p w14:paraId="4204230D" w14:textId="77777777" w:rsidR="006F1C36" w:rsidRDefault="00000000">
      <w:pPr>
        <w:pStyle w:val="aa"/>
        <w:ind w:leftChars="-135" w:left="-283" w:firstLineChars="235" w:firstLine="493"/>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33C16EF5" w14:textId="77777777" w:rsidR="006F1C36" w:rsidRDefault="00000000">
      <w:pPr>
        <w:pStyle w:val="aa"/>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1ECA808D" w14:textId="77777777" w:rsidR="006F1C36" w:rsidRDefault="00000000">
      <w:pPr>
        <w:pStyle w:val="aa"/>
        <w:ind w:leftChars="-135" w:left="-283" w:firstLineChars="235" w:firstLine="493"/>
        <w:jc w:val="left"/>
      </w:pPr>
      <w:r>
        <w:rPr>
          <w:rFonts w:hint="eastAsia"/>
        </w:rPr>
        <w:t>4. 评审委员会有权对投标响应情况作出判断。</w:t>
      </w:r>
    </w:p>
    <w:p w14:paraId="59B26901" w14:textId="77777777" w:rsidR="006F1C36" w:rsidRDefault="00000000">
      <w:pPr>
        <w:pStyle w:val="aa"/>
        <w:ind w:leftChars="-135" w:left="-283" w:firstLine="493"/>
        <w:jc w:val="left"/>
      </w:pPr>
      <w:r>
        <w:rPr>
          <w:rFonts w:hint="eastAsia"/>
        </w:rPr>
        <w:t>5. 实质性响应条款“投标响应情况”与投标文件其它内容冲突的，以实质性响应条款“投标响应情况”为准。</w:t>
      </w:r>
    </w:p>
    <w:p w14:paraId="2C7325A7" w14:textId="77777777" w:rsidR="006F1C36" w:rsidRDefault="00000000">
      <w:pPr>
        <w:pStyle w:val="aa"/>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58784CC9" w14:textId="77777777" w:rsidR="006F1C36" w:rsidRDefault="006F1C36">
      <w:pPr>
        <w:ind w:leftChars="-472" w:left="-708" w:hangingChars="135" w:hanging="283"/>
        <w:outlineLvl w:val="0"/>
        <w:rPr>
          <w:rFonts w:cs="宋体"/>
          <w:bCs/>
          <w:color w:val="000000"/>
          <w:szCs w:val="21"/>
        </w:rPr>
      </w:pPr>
    </w:p>
    <w:p w14:paraId="1A26A20C" w14:textId="77777777" w:rsidR="006F1C36" w:rsidRDefault="00000000">
      <w:pPr>
        <w:jc w:val="center"/>
        <w:outlineLvl w:val="0"/>
        <w:rPr>
          <w:rFonts w:cs="宋体"/>
          <w:bCs/>
          <w:color w:val="000000"/>
          <w:szCs w:val="21"/>
        </w:rPr>
      </w:pPr>
      <w:r>
        <w:rPr>
          <w:rFonts w:cs="宋体"/>
          <w:bCs/>
          <w:color w:val="000000"/>
          <w:szCs w:val="21"/>
        </w:rPr>
        <w:t xml:space="preserve"> </w:t>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投标人授权代表签字</w:t>
      </w:r>
      <w:r>
        <w:rPr>
          <w:rFonts w:cs="宋体"/>
          <w:bCs/>
          <w:color w:val="000000"/>
          <w:szCs w:val="21"/>
        </w:rPr>
        <w:t>:</w:t>
      </w:r>
    </w:p>
    <w:p w14:paraId="572376D5"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0692A65E" w14:textId="77777777" w:rsidR="006F1C36"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br/>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43052796" w14:textId="77777777" w:rsidR="006F1C36" w:rsidRDefault="00000000">
      <w:pPr>
        <w:jc w:val="center"/>
        <w:outlineLvl w:val="0"/>
        <w:rPr>
          <w:rFonts w:cs="宋体"/>
          <w:bCs/>
          <w:color w:val="000000"/>
          <w:szCs w:val="21"/>
        </w:rPr>
      </w:pPr>
      <w:r>
        <w:rPr>
          <w:rFonts w:cs="宋体"/>
          <w:bCs/>
          <w:color w:val="000000"/>
          <w:szCs w:val="21"/>
        </w:rPr>
        <w:t xml:space="preserve">                                                          </w:t>
      </w:r>
    </w:p>
    <w:p w14:paraId="37CC6B40" w14:textId="77777777" w:rsidR="006F1C36"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383B5436" w14:textId="77777777" w:rsidR="006F1C36" w:rsidRDefault="006F1C36">
      <w:pPr>
        <w:jc w:val="center"/>
        <w:outlineLvl w:val="0"/>
        <w:rPr>
          <w:rFonts w:cs="宋体"/>
          <w:b/>
          <w:bCs/>
          <w:color w:val="000000"/>
          <w:szCs w:val="21"/>
        </w:rPr>
      </w:pPr>
    </w:p>
    <w:p w14:paraId="571A6CEA" w14:textId="77777777" w:rsidR="006F1C36" w:rsidRDefault="006F1C36">
      <w:pPr>
        <w:jc w:val="center"/>
        <w:outlineLvl w:val="0"/>
        <w:rPr>
          <w:rFonts w:ascii="宋体" w:hAnsi="宋体" w:cs="Arial" w:hint="eastAsia"/>
          <w:b/>
          <w:bCs/>
          <w:color w:val="000000"/>
          <w:kern w:val="0"/>
          <w:sz w:val="28"/>
          <w:szCs w:val="28"/>
        </w:rPr>
      </w:pPr>
    </w:p>
    <w:p w14:paraId="2BD129EC" w14:textId="77777777" w:rsidR="006F1C36" w:rsidRDefault="006F1C36">
      <w:pPr>
        <w:jc w:val="center"/>
        <w:outlineLvl w:val="0"/>
        <w:rPr>
          <w:rFonts w:ascii="宋体" w:hAnsi="宋体" w:cs="Arial" w:hint="eastAsia"/>
          <w:b/>
          <w:bCs/>
          <w:color w:val="000000"/>
          <w:kern w:val="0"/>
          <w:sz w:val="28"/>
          <w:szCs w:val="28"/>
        </w:rPr>
      </w:pPr>
    </w:p>
    <w:p w14:paraId="1241FF34" w14:textId="77777777" w:rsidR="006F1C36" w:rsidRDefault="006F1C36">
      <w:pPr>
        <w:jc w:val="center"/>
        <w:outlineLvl w:val="0"/>
        <w:rPr>
          <w:rFonts w:ascii="宋体" w:hAnsi="宋体" w:cs="Arial" w:hint="eastAsia"/>
          <w:b/>
          <w:bCs/>
          <w:color w:val="000000"/>
          <w:kern w:val="0"/>
          <w:sz w:val="28"/>
          <w:szCs w:val="28"/>
        </w:rPr>
      </w:pPr>
    </w:p>
    <w:p w14:paraId="08E837C6" w14:textId="77777777" w:rsidR="006F1C36" w:rsidRDefault="006F1C36">
      <w:pPr>
        <w:jc w:val="center"/>
        <w:outlineLvl w:val="0"/>
        <w:rPr>
          <w:rFonts w:ascii="宋体" w:hAnsi="宋体" w:cs="Arial" w:hint="eastAsia"/>
          <w:b/>
          <w:bCs/>
          <w:color w:val="000000"/>
          <w:kern w:val="0"/>
          <w:sz w:val="28"/>
          <w:szCs w:val="28"/>
        </w:rPr>
      </w:pPr>
    </w:p>
    <w:p w14:paraId="4FB05E27" w14:textId="77777777" w:rsidR="006F1C36" w:rsidRDefault="006F1C36">
      <w:pPr>
        <w:jc w:val="center"/>
        <w:outlineLvl w:val="0"/>
        <w:rPr>
          <w:rFonts w:ascii="宋体" w:hAnsi="宋体" w:cs="Arial" w:hint="eastAsia"/>
          <w:b/>
          <w:bCs/>
          <w:color w:val="000000"/>
          <w:kern w:val="0"/>
          <w:sz w:val="28"/>
          <w:szCs w:val="28"/>
        </w:rPr>
      </w:pPr>
    </w:p>
    <w:p w14:paraId="3C18D2FD" w14:textId="77777777" w:rsidR="006F1C36" w:rsidRDefault="006F1C36">
      <w:pPr>
        <w:jc w:val="center"/>
        <w:outlineLvl w:val="0"/>
        <w:rPr>
          <w:rFonts w:ascii="宋体" w:hAnsi="宋体" w:cs="Arial" w:hint="eastAsia"/>
          <w:b/>
          <w:bCs/>
          <w:color w:val="000000"/>
          <w:kern w:val="0"/>
          <w:sz w:val="28"/>
          <w:szCs w:val="28"/>
        </w:rPr>
      </w:pPr>
    </w:p>
    <w:p w14:paraId="1F62FF11" w14:textId="77777777" w:rsidR="006F1C36" w:rsidRDefault="006F1C36">
      <w:pPr>
        <w:pStyle w:val="20"/>
        <w:ind w:left="1060" w:hanging="640"/>
      </w:pPr>
    </w:p>
    <w:p w14:paraId="33DFE9C5" w14:textId="77777777" w:rsidR="006F1C36" w:rsidRDefault="006F1C36">
      <w:pPr>
        <w:pStyle w:val="aa"/>
        <w:ind w:left="1060" w:hanging="640"/>
      </w:pPr>
    </w:p>
    <w:p w14:paraId="3018060E" w14:textId="77777777" w:rsidR="006F1C36" w:rsidRDefault="006F1C36">
      <w:pPr>
        <w:pStyle w:val="aa"/>
        <w:ind w:left="1060" w:hanging="640"/>
      </w:pPr>
    </w:p>
    <w:p w14:paraId="24AD189C" w14:textId="77777777" w:rsidR="006F1C36" w:rsidRDefault="006F1C36">
      <w:pPr>
        <w:pStyle w:val="aa"/>
        <w:ind w:left="1060" w:hanging="640"/>
      </w:pPr>
    </w:p>
    <w:p w14:paraId="1F95E421" w14:textId="6C990553" w:rsidR="006F1C36" w:rsidRDefault="006C1B3F">
      <w:pPr>
        <w:jc w:val="center"/>
        <w:outlineLvl w:val="0"/>
        <w:rPr>
          <w:rFonts w:ascii="宋体" w:hAnsi="宋体" w:cs="Arial" w:hint="eastAsia"/>
          <w:color w:val="000000"/>
          <w:kern w:val="0"/>
          <w:sz w:val="28"/>
          <w:szCs w:val="28"/>
        </w:rPr>
      </w:pPr>
      <w:r>
        <w:rPr>
          <w:rFonts w:ascii="宋体" w:hAnsi="宋体" w:cs="Arial" w:hint="eastAsia"/>
          <w:b/>
          <w:bCs/>
          <w:color w:val="000000"/>
          <w:kern w:val="0"/>
          <w:sz w:val="28"/>
          <w:szCs w:val="28"/>
        </w:rPr>
        <w:lastRenderedPageBreak/>
        <w:t>四</w:t>
      </w:r>
      <w:r>
        <w:rPr>
          <w:rFonts w:ascii="微软雅黑" w:eastAsia="微软雅黑" w:hAnsi="微软雅黑" w:cs="微软雅黑" w:hint="eastAsia"/>
          <w:b/>
          <w:bCs/>
          <w:color w:val="000000"/>
          <w:kern w:val="0"/>
          <w:sz w:val="28"/>
          <w:szCs w:val="28"/>
        </w:rPr>
        <w:t>､</w:t>
      </w:r>
      <w:r>
        <w:rPr>
          <w:rFonts w:ascii="宋体" w:hAnsi="宋体" w:cs="Arial" w:hint="eastAsia"/>
          <w:b/>
          <w:bCs/>
          <w:color w:val="000000"/>
          <w:kern w:val="0"/>
          <w:sz w:val="28"/>
          <w:szCs w:val="28"/>
        </w:rPr>
        <w:t>投标函</w:t>
      </w:r>
    </w:p>
    <w:p w14:paraId="545D7617" w14:textId="77777777" w:rsidR="006F1C36" w:rsidRDefault="00000000">
      <w:pPr>
        <w:widowControl/>
        <w:spacing w:line="360" w:lineRule="atLeast"/>
        <w:jc w:val="left"/>
        <w:rPr>
          <w:rFonts w:ascii="宋体" w:hAnsi="宋体" w:cs="Arial" w:hint="eastAsia"/>
          <w:color w:val="000000"/>
          <w:kern w:val="0"/>
          <w:szCs w:val="21"/>
        </w:rPr>
      </w:pPr>
      <w:r>
        <w:rPr>
          <w:rFonts w:ascii="宋体" w:hAnsi="宋体" w:cs="Arial" w:hint="eastAsia"/>
          <w:color w:val="000000"/>
          <w:kern w:val="0"/>
          <w:szCs w:val="21"/>
        </w:rPr>
        <w:t>致：深圳市宝安区人民医院</w:t>
      </w:r>
      <w:r>
        <w:rPr>
          <w:rFonts w:ascii="宋体" w:hAnsi="宋体" w:cs="Arial"/>
          <w:color w:val="000000"/>
          <w:kern w:val="0"/>
          <w:szCs w:val="21"/>
        </w:rPr>
        <w:t>:</w:t>
      </w:r>
    </w:p>
    <w:p w14:paraId="208841B9" w14:textId="77777777" w:rsidR="006F1C36" w:rsidRDefault="00000000">
      <w:pPr>
        <w:widowControl/>
        <w:spacing w:line="320" w:lineRule="exact"/>
        <w:ind w:firstLineChars="200" w:firstLine="420"/>
        <w:jc w:val="left"/>
        <w:rPr>
          <w:rFonts w:ascii="宋体" w:hAnsi="宋体" w:cs="Arial" w:hint="eastAsia"/>
          <w:color w:val="000000"/>
          <w:kern w:val="0"/>
          <w:szCs w:val="21"/>
        </w:rPr>
      </w:pPr>
      <w:bookmarkStart w:id="11" w:name="_Hlk73818812"/>
      <w:r>
        <w:rPr>
          <w:rFonts w:ascii="宋体" w:hAnsi="宋体" w:cs="Arial"/>
          <w:color w:val="000000"/>
          <w:kern w:val="0"/>
          <w:szCs w:val="21"/>
          <w:u w:val="single"/>
        </w:rPr>
        <w:t>(</w:t>
      </w:r>
      <w:r>
        <w:rPr>
          <w:rFonts w:ascii="宋体" w:hAnsi="宋体" w:cs="Arial" w:hint="eastAsia"/>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ascii="微软雅黑" w:eastAsia="微软雅黑" w:hAnsi="微软雅黑" w:cs="微软雅黑" w:hint="eastAsia"/>
          <w:color w:val="000000"/>
          <w:kern w:val="0"/>
          <w:szCs w:val="21"/>
          <w:u w:val="single"/>
        </w:rPr>
        <w:t>､</w:t>
      </w:r>
      <w:r>
        <w:rPr>
          <w:rFonts w:ascii="宋体" w:hAnsi="宋体" w:cs="宋体" w:hint="eastAsia"/>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ascii="宋体" w:hAnsi="宋体" w:cs="Arial" w:hint="eastAsia"/>
          <w:color w:val="000000"/>
          <w:kern w:val="0"/>
          <w:szCs w:val="21"/>
        </w:rPr>
        <w:t>院内公开采购</w:t>
      </w:r>
      <w:r>
        <w:rPr>
          <w:rFonts w:ascii="宋体" w:hAnsi="宋体" w:cs="Arial"/>
          <w:color w:val="000000"/>
          <w:kern w:val="0"/>
          <w:szCs w:val="21"/>
        </w:rPr>
        <w:t>活动并投标</w:t>
      </w:r>
      <w:r>
        <w:rPr>
          <w:rFonts w:ascii="微软雅黑" w:eastAsia="微软雅黑" w:hAnsi="微软雅黑" w:cs="微软雅黑" w:hint="eastAsia"/>
          <w:color w:val="000000"/>
          <w:kern w:val="0"/>
          <w:szCs w:val="21"/>
        </w:rPr>
        <w:t>｡</w:t>
      </w:r>
      <w:r>
        <w:rPr>
          <w:rFonts w:ascii="宋体" w:hAnsi="宋体" w:cs="宋体" w:hint="eastAsia"/>
          <w:color w:val="000000"/>
          <w:kern w:val="0"/>
          <w:szCs w:val="21"/>
        </w:rPr>
        <w:t>为此</w:t>
      </w:r>
      <w:r>
        <w:rPr>
          <w:rFonts w:ascii="宋体" w:hAnsi="宋体" w:cs="Arial"/>
          <w:color w:val="000000"/>
          <w:kern w:val="0"/>
          <w:szCs w:val="21"/>
        </w:rPr>
        <w:t>:</w:t>
      </w:r>
    </w:p>
    <w:p w14:paraId="264E293B" w14:textId="77777777" w:rsidR="006F1C36" w:rsidRDefault="00000000">
      <w:pPr>
        <w:snapToGrid w:val="0"/>
        <w:spacing w:line="360" w:lineRule="auto"/>
        <w:rPr>
          <w:rFonts w:ascii="Arial" w:hAnsi="Arial" w:cs="Arial"/>
          <w:szCs w:val="21"/>
        </w:rPr>
      </w:pPr>
      <w:r>
        <w:rPr>
          <w:rFonts w:ascii="Arial" w:hAnsi="Arial" w:cs="Arial" w:hint="eastAsia"/>
          <w:szCs w:val="21"/>
        </w:rPr>
        <w:t>1</w:t>
      </w:r>
      <w:r>
        <w:rPr>
          <w:rFonts w:ascii="Arial" w:hAnsi="Arial" w:cs="Arial" w:hint="eastAsia"/>
          <w:szCs w:val="21"/>
        </w:rPr>
        <w:t>、我单位愿意遵守招标文件的各项规定，自愿参加投标，并已清楚招标文件的要求及有关文件规定，并严格按照招标文件的规定履行全部责任和义务。</w:t>
      </w:r>
    </w:p>
    <w:p w14:paraId="1F9079CD" w14:textId="77777777" w:rsidR="006F1C36" w:rsidRDefault="00000000">
      <w:pPr>
        <w:snapToGrid w:val="0"/>
        <w:spacing w:line="360" w:lineRule="auto"/>
        <w:rPr>
          <w:rFonts w:ascii="宋体" w:hAnsi="宋体" w:cs="Arial" w:hint="eastAsia"/>
          <w:color w:val="000000"/>
          <w:kern w:val="0"/>
          <w:szCs w:val="21"/>
        </w:rPr>
      </w:pPr>
      <w:r>
        <w:rPr>
          <w:rFonts w:ascii="Arial" w:hAnsi="Arial" w:cs="Arial" w:hint="eastAsia"/>
          <w:szCs w:val="21"/>
        </w:rPr>
        <w:t>2</w:t>
      </w:r>
      <w:r>
        <w:rPr>
          <w:rFonts w:ascii="Arial" w:hAnsi="Arial" w:cs="Arial" w:hint="eastAsia"/>
          <w:szCs w:val="21"/>
        </w:rPr>
        <w:t>、我单位已经详细地阅读了全部招标文件及其附件，包括澄清及参考文件</w:t>
      </w:r>
      <w:r>
        <w:rPr>
          <w:rFonts w:ascii="Arial" w:hAnsi="Arial" w:cs="Arial" w:hint="eastAsia"/>
          <w:szCs w:val="21"/>
        </w:rPr>
        <w:t>(</w:t>
      </w:r>
      <w:r>
        <w:rPr>
          <w:rFonts w:ascii="Arial" w:hAnsi="Arial" w:cs="Arial" w:hint="eastAsia"/>
          <w:szCs w:val="21"/>
        </w:rPr>
        <w:t>如果有的话</w:t>
      </w:r>
      <w:r>
        <w:rPr>
          <w:rFonts w:ascii="Arial" w:hAnsi="Arial" w:cs="Arial" w:hint="eastAsia"/>
          <w:szCs w:val="21"/>
        </w:rPr>
        <w:t>)</w:t>
      </w:r>
      <w:r>
        <w:rPr>
          <w:rFonts w:ascii="Arial" w:hAnsi="Arial" w:cs="Arial" w:hint="eastAsia"/>
          <w:szCs w:val="21"/>
        </w:rPr>
        <w:t>。我单位已完全清晰理解招标文件的要求，</w:t>
      </w:r>
      <w:r>
        <w:rPr>
          <w:rFonts w:ascii="宋体" w:hAnsi="宋体" w:cs="Arial" w:hint="eastAsia"/>
          <w:color w:val="000000"/>
          <w:kern w:val="0"/>
          <w:szCs w:val="21"/>
        </w:rPr>
        <w:t>同意</w:t>
      </w:r>
      <w:r>
        <w:rPr>
          <w:rFonts w:ascii="宋体" w:hAnsi="宋体" w:cs="Arial"/>
          <w:color w:val="000000"/>
          <w:kern w:val="0"/>
          <w:szCs w:val="21"/>
        </w:rPr>
        <w:t>放弃在此方面提出含糊意见或误解的一切权力</w:t>
      </w:r>
      <w:r>
        <w:rPr>
          <w:rFonts w:ascii="宋体" w:hAnsi="宋体" w:cs="Arial" w:hint="eastAsia"/>
          <w:color w:val="000000"/>
          <w:kern w:val="0"/>
          <w:szCs w:val="21"/>
        </w:rPr>
        <w:t>。</w:t>
      </w:r>
    </w:p>
    <w:p w14:paraId="049D7E40" w14:textId="77777777" w:rsidR="006F1C36" w:rsidRPr="00966B86" w:rsidRDefault="00000000">
      <w:pPr>
        <w:snapToGrid w:val="0"/>
        <w:spacing w:line="360" w:lineRule="auto"/>
        <w:rPr>
          <w:rFonts w:ascii="宋体" w:hAnsi="宋体" w:hint="eastAsia"/>
        </w:rPr>
      </w:pPr>
      <w:r>
        <w:rPr>
          <w:rFonts w:ascii="Arial" w:hAnsi="Arial" w:cs="Arial" w:hint="eastAsia"/>
          <w:szCs w:val="21"/>
        </w:rPr>
        <w:t>3</w:t>
      </w:r>
      <w:r>
        <w:rPr>
          <w:rFonts w:ascii="Arial" w:hAnsi="Arial" w:cs="Arial" w:hint="eastAsia"/>
          <w:szCs w:val="21"/>
        </w:rPr>
        <w:t>、</w:t>
      </w:r>
      <w:r w:rsidRPr="00966B86">
        <w:rPr>
          <w:rFonts w:ascii="宋体" w:hAnsi="宋体" w:cs="Arial" w:hint="eastAsia"/>
          <w:szCs w:val="21"/>
        </w:rPr>
        <w:t>如果我单位中标，我单位将履行招标文件中规定的每一项要求，按期、按质、按量完成任务。</w:t>
      </w:r>
    </w:p>
    <w:p w14:paraId="29010962" w14:textId="262F782E"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4、我</w:t>
      </w:r>
      <w:r w:rsidRPr="00966B86">
        <w:rPr>
          <w:rFonts w:ascii="宋体" w:hAnsi="宋体" w:cs="Courier New" w:hint="eastAsia"/>
          <w:snapToGrid w:val="0"/>
          <w:szCs w:val="18"/>
        </w:rPr>
        <w:t>单位</w:t>
      </w:r>
      <w:r w:rsidRPr="00966B86">
        <w:rPr>
          <w:rFonts w:ascii="宋体" w:hAnsi="宋体" w:cs="Arial" w:hint="eastAsia"/>
          <w:szCs w:val="21"/>
        </w:rPr>
        <w:t>承诺在本次投标响应中提供的一切文件，无论是原件还是复印件均保证其真实性、准确性和合法性，绝无任何虚假、伪造和夸大的成份，否则，愿承担相应的后果和法律责任。</w:t>
      </w:r>
    </w:p>
    <w:p w14:paraId="27D1CDEB" w14:textId="77777777" w:rsidR="006F1C36" w:rsidRPr="00966B86" w:rsidRDefault="00000000">
      <w:pPr>
        <w:snapToGrid w:val="0"/>
        <w:spacing w:line="360" w:lineRule="auto"/>
        <w:rPr>
          <w:rFonts w:ascii="宋体" w:hAnsi="宋体" w:cs="Arial" w:hint="eastAsia"/>
          <w:szCs w:val="21"/>
        </w:rPr>
      </w:pPr>
      <w:r w:rsidRPr="00966B86">
        <w:rPr>
          <w:rFonts w:ascii="宋体" w:hAnsi="宋体" w:cs="Arial" w:hint="eastAsia"/>
          <w:szCs w:val="21"/>
        </w:rPr>
        <w:t>5、我</w:t>
      </w:r>
      <w:r w:rsidRPr="00966B86">
        <w:rPr>
          <w:rFonts w:ascii="宋体" w:hAnsi="宋体" w:cs="Courier New" w:hint="eastAsia"/>
          <w:snapToGrid w:val="0"/>
          <w:szCs w:val="18"/>
        </w:rPr>
        <w:t>单位</w:t>
      </w:r>
      <w:r w:rsidRPr="00966B86">
        <w:rPr>
          <w:rFonts w:ascii="宋体" w:hAnsi="宋体" w:cs="Arial" w:hint="eastAsia"/>
          <w:szCs w:val="21"/>
        </w:rPr>
        <w:t>完全服从和尊重评委会所作的评定结果，</w:t>
      </w:r>
      <w:r w:rsidRPr="00966B86">
        <w:rPr>
          <w:rFonts w:ascii="宋体" w:hAnsi="宋体" w:cs="Arial" w:hint="eastAsia"/>
          <w:b/>
          <w:bCs/>
          <w:szCs w:val="21"/>
        </w:rPr>
        <w:t>同时清楚理解报价最低并非意味着必定获得中标资格</w:t>
      </w:r>
      <w:r w:rsidRPr="00966B86">
        <w:rPr>
          <w:rFonts w:ascii="宋体" w:hAnsi="宋体" w:cs="Arial" w:hint="eastAsia"/>
          <w:szCs w:val="21"/>
        </w:rPr>
        <w:t>。</w:t>
      </w:r>
    </w:p>
    <w:bookmarkEnd w:id="11"/>
    <w:p w14:paraId="36D577A1" w14:textId="77777777" w:rsidR="006F1C36" w:rsidRDefault="00000000">
      <w:pPr>
        <w:snapToGrid w:val="0"/>
        <w:spacing w:line="360" w:lineRule="auto"/>
        <w:rPr>
          <w:rFonts w:ascii="Arial" w:hAnsi="Arial" w:cs="Arial"/>
          <w:bCs/>
          <w:szCs w:val="21"/>
        </w:rPr>
      </w:pPr>
      <w:r w:rsidRPr="00966B86">
        <w:rPr>
          <w:rFonts w:ascii="宋体" w:hAnsi="宋体" w:cs="Arial" w:hint="eastAsia"/>
          <w:bCs/>
          <w:szCs w:val="21"/>
        </w:rPr>
        <w:t>6</w:t>
      </w:r>
      <w:r w:rsidRPr="00966B86">
        <w:rPr>
          <w:rFonts w:ascii="宋体" w:hAnsi="宋体" w:cs="Arial"/>
          <w:bCs/>
          <w:szCs w:val="21"/>
        </w:rPr>
        <w:t>、如我单位提交样品，</w:t>
      </w:r>
      <w:r>
        <w:rPr>
          <w:rFonts w:ascii="Arial" w:hAnsi="Arial" w:cs="Arial"/>
          <w:bCs/>
          <w:szCs w:val="21"/>
        </w:rPr>
        <w:t>且未在规定时间内取回样品的，视同放弃取回，同意</w:t>
      </w:r>
      <w:r>
        <w:rPr>
          <w:rFonts w:ascii="Arial" w:hAnsi="Arial" w:cs="Arial" w:hint="eastAsia"/>
          <w:bCs/>
          <w:szCs w:val="21"/>
        </w:rPr>
        <w:t>深圳市宝安区人民医院</w:t>
      </w:r>
      <w:r>
        <w:rPr>
          <w:rFonts w:ascii="Arial" w:hAnsi="Arial" w:cs="Arial"/>
          <w:bCs/>
          <w:szCs w:val="21"/>
        </w:rPr>
        <w:t>对我单位提交的样品进行清理。</w:t>
      </w:r>
    </w:p>
    <w:p w14:paraId="365B2B5D" w14:textId="77777777" w:rsidR="006F1C36" w:rsidRDefault="00000000">
      <w:pPr>
        <w:snapToGrid w:val="0"/>
        <w:spacing w:line="360" w:lineRule="auto"/>
        <w:rPr>
          <w:rFonts w:ascii="Arial" w:hAnsi="Arial" w:cs="Arial"/>
          <w:b/>
          <w:szCs w:val="21"/>
        </w:rPr>
      </w:pPr>
      <w:r>
        <w:rPr>
          <w:rFonts w:ascii="Arial" w:hAnsi="Arial" w:cs="Arial" w:hint="eastAsia"/>
          <w:szCs w:val="21"/>
        </w:rPr>
        <w:t>7</w:t>
      </w:r>
      <w:r>
        <w:rPr>
          <w:rFonts w:ascii="Arial" w:hAnsi="Arial" w:cs="Arial" w:hint="eastAsia"/>
          <w:szCs w:val="21"/>
        </w:rPr>
        <w:t>、投标函自开标日起有效期为</w:t>
      </w:r>
      <w:r>
        <w:rPr>
          <w:rFonts w:ascii="Arial" w:hAnsi="Arial" w:cs="Arial" w:hint="eastAsia"/>
          <w:szCs w:val="21"/>
        </w:rPr>
        <w:t>60</w:t>
      </w:r>
      <w:r>
        <w:rPr>
          <w:rFonts w:ascii="Arial" w:hAnsi="Arial" w:cs="Arial" w:hint="eastAsia"/>
          <w:szCs w:val="21"/>
        </w:rPr>
        <w:t>个工作日。</w:t>
      </w:r>
    </w:p>
    <w:p w14:paraId="629B5A63" w14:textId="77777777" w:rsidR="006F1C36" w:rsidRDefault="00000000">
      <w:pPr>
        <w:snapToGrid w:val="0"/>
        <w:spacing w:line="360" w:lineRule="auto"/>
        <w:rPr>
          <w:rFonts w:ascii="Arial" w:hAnsi="Arial" w:cs="Arial"/>
          <w:szCs w:val="21"/>
          <w:u w:val="single"/>
        </w:rPr>
      </w:pPr>
      <w:r>
        <w:rPr>
          <w:rFonts w:ascii="Arial" w:hAnsi="Arial" w:cs="Arial" w:hint="eastAsia"/>
          <w:szCs w:val="21"/>
        </w:rPr>
        <w:t>投标人：</w:t>
      </w:r>
      <w:r>
        <w:rPr>
          <w:rFonts w:ascii="Arial" w:hAnsi="Arial" w:cs="Arial" w:hint="eastAsia"/>
          <w:szCs w:val="21"/>
          <w:u w:val="single"/>
        </w:rPr>
        <w:t xml:space="preserve">           </w:t>
      </w:r>
    </w:p>
    <w:p w14:paraId="7CE76C5E" w14:textId="77777777" w:rsidR="006F1C36" w:rsidRDefault="00000000">
      <w:pPr>
        <w:snapToGrid w:val="0"/>
        <w:spacing w:line="360" w:lineRule="auto"/>
        <w:rPr>
          <w:rFonts w:ascii="Arial" w:hAnsi="Arial" w:cs="Arial"/>
          <w:szCs w:val="21"/>
          <w:u w:val="single"/>
        </w:rPr>
      </w:pPr>
      <w:r>
        <w:rPr>
          <w:rFonts w:ascii="Arial" w:hAnsi="Arial" w:cs="Arial" w:hint="eastAsia"/>
          <w:szCs w:val="21"/>
        </w:rPr>
        <w:t>单位地址：</w:t>
      </w:r>
      <w:r>
        <w:rPr>
          <w:rFonts w:ascii="Arial" w:hAnsi="Arial" w:cs="Arial" w:hint="eastAsia"/>
          <w:szCs w:val="21"/>
          <w:u w:val="single"/>
        </w:rPr>
        <w:t xml:space="preserve">           </w:t>
      </w:r>
    </w:p>
    <w:p w14:paraId="55353B46" w14:textId="77777777" w:rsidR="006F1C36" w:rsidRDefault="00000000">
      <w:pPr>
        <w:snapToGrid w:val="0"/>
        <w:spacing w:line="360" w:lineRule="auto"/>
        <w:rPr>
          <w:rFonts w:ascii="Arial" w:hAnsi="Arial" w:cs="Arial"/>
          <w:szCs w:val="21"/>
          <w:u w:val="single"/>
        </w:rPr>
      </w:pPr>
      <w:r>
        <w:rPr>
          <w:rFonts w:ascii="Arial" w:hAnsi="Arial" w:cs="Arial" w:hint="eastAsia"/>
          <w:szCs w:val="21"/>
        </w:rPr>
        <w:t>法定代表人（负责人）或其授权委托代理人：</w:t>
      </w:r>
      <w:r>
        <w:rPr>
          <w:rFonts w:ascii="Arial" w:hAnsi="Arial" w:cs="Arial" w:hint="eastAsia"/>
          <w:szCs w:val="21"/>
          <w:u w:val="single"/>
        </w:rPr>
        <w:t xml:space="preserve">           </w:t>
      </w:r>
    </w:p>
    <w:p w14:paraId="762FC045" w14:textId="77777777" w:rsidR="006F1C36" w:rsidRDefault="00000000">
      <w:pPr>
        <w:snapToGrid w:val="0"/>
        <w:spacing w:line="360" w:lineRule="auto"/>
        <w:rPr>
          <w:rFonts w:ascii="Arial" w:hAnsi="Arial" w:cs="Arial"/>
          <w:szCs w:val="21"/>
        </w:rPr>
      </w:pPr>
      <w:r>
        <w:rPr>
          <w:rFonts w:ascii="Arial" w:hAnsi="Arial" w:cs="Arial" w:hint="eastAsia"/>
          <w:szCs w:val="21"/>
        </w:rPr>
        <w:t>邮政编码：</w:t>
      </w:r>
      <w:r>
        <w:rPr>
          <w:rFonts w:ascii="Arial" w:hAnsi="Arial" w:cs="Arial" w:hint="eastAsia"/>
          <w:szCs w:val="21"/>
          <w:u w:val="single"/>
        </w:rPr>
        <w:t xml:space="preserve">           </w:t>
      </w:r>
    </w:p>
    <w:p w14:paraId="20F02116" w14:textId="77777777" w:rsidR="006F1C36" w:rsidRDefault="00000000">
      <w:pPr>
        <w:snapToGrid w:val="0"/>
        <w:spacing w:line="360" w:lineRule="auto"/>
        <w:rPr>
          <w:rFonts w:ascii="Arial" w:hAnsi="Arial" w:cs="Arial"/>
          <w:szCs w:val="21"/>
        </w:rPr>
      </w:pPr>
      <w:r>
        <w:rPr>
          <w:rFonts w:ascii="Arial" w:hAnsi="Arial" w:cs="Arial" w:hint="eastAsia"/>
          <w:szCs w:val="21"/>
        </w:rPr>
        <w:t>电话：</w:t>
      </w:r>
      <w:r>
        <w:rPr>
          <w:rFonts w:ascii="Arial" w:hAnsi="Arial" w:cs="Arial" w:hint="eastAsia"/>
          <w:szCs w:val="21"/>
          <w:u w:val="single"/>
        </w:rPr>
        <w:t xml:space="preserve">           </w:t>
      </w:r>
    </w:p>
    <w:p w14:paraId="373212F3" w14:textId="77777777" w:rsidR="006F1C36" w:rsidRDefault="00000000">
      <w:pPr>
        <w:snapToGrid w:val="0"/>
        <w:spacing w:line="360" w:lineRule="auto"/>
        <w:rPr>
          <w:rFonts w:ascii="Arial" w:hAnsi="Arial" w:cs="Arial"/>
          <w:szCs w:val="21"/>
          <w:u w:val="single"/>
        </w:rPr>
      </w:pPr>
      <w:r>
        <w:rPr>
          <w:rFonts w:ascii="Arial" w:hAnsi="Arial" w:cs="Arial" w:hint="eastAsia"/>
          <w:szCs w:val="21"/>
        </w:rPr>
        <w:t>传真：</w:t>
      </w:r>
      <w:r>
        <w:rPr>
          <w:rFonts w:ascii="Arial" w:hAnsi="Arial" w:cs="Arial" w:hint="eastAsia"/>
          <w:szCs w:val="21"/>
          <w:u w:val="single"/>
        </w:rPr>
        <w:t xml:space="preserve">           </w:t>
      </w:r>
    </w:p>
    <w:p w14:paraId="170DB278" w14:textId="77777777" w:rsidR="006F1C36" w:rsidRDefault="00000000">
      <w:pPr>
        <w:snapToGrid w:val="0"/>
        <w:spacing w:line="360" w:lineRule="auto"/>
        <w:rPr>
          <w:rFonts w:ascii="Arial" w:hAnsi="Arial" w:cs="Arial"/>
          <w:szCs w:val="21"/>
        </w:rPr>
      </w:pPr>
      <w:r>
        <w:rPr>
          <w:rFonts w:ascii="Arial" w:hAnsi="Arial" w:cs="Arial" w:hint="eastAsia"/>
          <w:szCs w:val="21"/>
        </w:rPr>
        <w:t>邮箱：</w:t>
      </w:r>
      <w:r>
        <w:rPr>
          <w:rFonts w:ascii="Arial" w:hAnsi="Arial" w:cs="Arial" w:hint="eastAsia"/>
          <w:szCs w:val="21"/>
          <w:u w:val="single"/>
        </w:rPr>
        <w:t xml:space="preserve">           </w:t>
      </w:r>
      <w:r>
        <w:rPr>
          <w:rFonts w:ascii="Arial" w:hAnsi="Arial" w:cs="Arial" w:hint="eastAsia"/>
          <w:szCs w:val="21"/>
        </w:rPr>
        <w:t xml:space="preserve"> </w:t>
      </w:r>
    </w:p>
    <w:p w14:paraId="0384764C" w14:textId="77777777" w:rsidR="006F1C36" w:rsidRDefault="006F1C36">
      <w:pPr>
        <w:snapToGrid w:val="0"/>
        <w:spacing w:line="360" w:lineRule="auto"/>
        <w:rPr>
          <w:rFonts w:ascii="Arial" w:hAnsi="Arial" w:cs="Arial"/>
          <w:szCs w:val="21"/>
        </w:rPr>
      </w:pPr>
    </w:p>
    <w:p w14:paraId="0BBAE6C7" w14:textId="77777777" w:rsidR="006F1C36" w:rsidRDefault="00000000">
      <w:pPr>
        <w:snapToGrid w:val="0"/>
        <w:spacing w:line="360" w:lineRule="auto"/>
        <w:rPr>
          <w:rFonts w:ascii="Arial" w:hAnsi="Arial" w:cs="Arial"/>
          <w:szCs w:val="21"/>
        </w:rPr>
      </w:pPr>
      <w:r>
        <w:rPr>
          <w:rFonts w:ascii="Arial" w:hAnsi="Arial" w:cs="Arial" w:hint="eastAsia"/>
          <w:szCs w:val="21"/>
        </w:rPr>
        <w:t>日期：</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14:paraId="1C34175E" w14:textId="77777777" w:rsidR="006F1C36" w:rsidRDefault="006F1C36">
      <w:pPr>
        <w:snapToGrid w:val="0"/>
        <w:spacing w:line="360" w:lineRule="auto"/>
        <w:rPr>
          <w:rFonts w:ascii="Arial" w:hAnsi="Arial" w:cs="Arial"/>
          <w:szCs w:val="21"/>
        </w:rPr>
      </w:pPr>
    </w:p>
    <w:p w14:paraId="15713809" w14:textId="77777777" w:rsidR="006F1C36" w:rsidRDefault="00000000">
      <w:pPr>
        <w:widowControl/>
        <w:spacing w:line="360" w:lineRule="atLeast"/>
        <w:jc w:val="left"/>
        <w:rPr>
          <w:rFonts w:ascii="宋体" w:hAnsi="宋体" w:cs="Arial" w:hint="eastAsia"/>
          <w:kern w:val="0"/>
          <w:szCs w:val="21"/>
        </w:rPr>
      </w:pPr>
      <w:r>
        <w:rPr>
          <w:rFonts w:ascii="Arial" w:hAnsi="Arial" w:cs="Arial" w:hint="eastAsia"/>
          <w:szCs w:val="21"/>
        </w:rPr>
        <w:t>备注：不得擅自改变此投标函内容。</w:t>
      </w:r>
    </w:p>
    <w:p w14:paraId="337F5E4D" w14:textId="77777777" w:rsidR="006F1C36" w:rsidRDefault="006F1C36">
      <w:pPr>
        <w:spacing w:line="300" w:lineRule="auto"/>
        <w:ind w:left="140"/>
        <w:jc w:val="center"/>
        <w:rPr>
          <w:rFonts w:ascii="宋体" w:hAnsi="宋体" w:cs="Arial" w:hint="eastAsia"/>
          <w:b/>
          <w:color w:val="000000"/>
          <w:sz w:val="28"/>
          <w:szCs w:val="28"/>
        </w:rPr>
      </w:pPr>
    </w:p>
    <w:p w14:paraId="3851902E" w14:textId="7C77F84F" w:rsidR="006F1C36" w:rsidRDefault="004411CF">
      <w:pPr>
        <w:spacing w:line="300" w:lineRule="auto"/>
        <w:ind w:left="140"/>
        <w:jc w:val="center"/>
        <w:rPr>
          <w:rFonts w:hAnsi="宋体" w:hint="eastAsia"/>
          <w:b/>
          <w:bCs/>
        </w:rPr>
      </w:pPr>
      <w:r>
        <w:rPr>
          <w:rFonts w:hAnsi="宋体" w:hint="eastAsia"/>
          <w:b/>
          <w:bCs/>
        </w:rPr>
        <w:t>投标人单位名称（单位盖公章）：</w:t>
      </w:r>
    </w:p>
    <w:p w14:paraId="02FE1491" w14:textId="77777777" w:rsidR="004411CF" w:rsidRPr="004411CF" w:rsidRDefault="004411CF" w:rsidP="004411CF"/>
    <w:p w14:paraId="2C15173E" w14:textId="77777777" w:rsidR="006F1C36" w:rsidRDefault="006F1C36">
      <w:pPr>
        <w:spacing w:line="300" w:lineRule="auto"/>
        <w:ind w:left="140"/>
        <w:jc w:val="center"/>
        <w:rPr>
          <w:rFonts w:ascii="宋体" w:hAnsi="宋体" w:cs="Arial" w:hint="eastAsia"/>
          <w:b/>
          <w:color w:val="000000"/>
          <w:sz w:val="28"/>
          <w:szCs w:val="28"/>
        </w:rPr>
      </w:pPr>
    </w:p>
    <w:p w14:paraId="402979E5" w14:textId="77777777" w:rsidR="006F1C36" w:rsidRDefault="006F1C36">
      <w:pPr>
        <w:spacing w:line="300" w:lineRule="auto"/>
        <w:ind w:left="140"/>
        <w:jc w:val="center"/>
        <w:rPr>
          <w:rFonts w:ascii="宋体" w:hAnsi="宋体" w:cs="Arial" w:hint="eastAsia"/>
          <w:b/>
          <w:color w:val="000000"/>
          <w:sz w:val="28"/>
          <w:szCs w:val="28"/>
        </w:rPr>
      </w:pPr>
    </w:p>
    <w:p w14:paraId="12360DE7" w14:textId="77777777" w:rsidR="006F1C36" w:rsidRDefault="006F1C36">
      <w:pPr>
        <w:pStyle w:val="20"/>
        <w:ind w:left="1060" w:hanging="640"/>
      </w:pPr>
    </w:p>
    <w:p w14:paraId="3EC003E0" w14:textId="77777777" w:rsidR="006F1C36" w:rsidRDefault="006F1C36">
      <w:pPr>
        <w:pStyle w:val="aa"/>
        <w:ind w:left="1060" w:hanging="640"/>
      </w:pPr>
    </w:p>
    <w:p w14:paraId="6761819D" w14:textId="31949465" w:rsidR="006F1C36" w:rsidRDefault="006C1B3F">
      <w:pPr>
        <w:spacing w:line="300" w:lineRule="auto"/>
        <w:ind w:left="140"/>
        <w:jc w:val="center"/>
        <w:rPr>
          <w:rFonts w:ascii="宋体" w:hAnsi="宋体" w:cs="Arial" w:hint="eastAsia"/>
          <w:b/>
          <w:color w:val="000000"/>
          <w:sz w:val="28"/>
          <w:szCs w:val="28"/>
        </w:rPr>
      </w:pPr>
      <w:r>
        <w:rPr>
          <w:rFonts w:ascii="宋体" w:hAnsi="宋体" w:cs="Arial" w:hint="eastAsia"/>
          <w:b/>
          <w:color w:val="000000"/>
          <w:sz w:val="28"/>
          <w:szCs w:val="28"/>
        </w:rPr>
        <w:lastRenderedPageBreak/>
        <w:t>五、投标履约承诺函</w:t>
      </w:r>
    </w:p>
    <w:p w14:paraId="22B64AB0" w14:textId="77777777" w:rsidR="006F1C36" w:rsidRDefault="00000000">
      <w:pPr>
        <w:adjustRightInd w:val="0"/>
        <w:snapToGrid w:val="0"/>
        <w:ind w:leftChars="-337" w:hangingChars="337" w:hanging="708"/>
        <w:contextualSpacing/>
        <w:rPr>
          <w:rFonts w:ascii="宋体" w:hAnsi="宋体" w:hint="eastAsia"/>
          <w:szCs w:val="21"/>
        </w:rPr>
      </w:pPr>
      <w:r>
        <w:rPr>
          <w:rFonts w:ascii="宋体" w:hAnsi="宋体" w:hint="eastAsia"/>
          <w:szCs w:val="21"/>
        </w:rPr>
        <w:t>致：</w:t>
      </w:r>
      <w:r>
        <w:rPr>
          <w:rFonts w:ascii="宋体" w:hAnsi="宋体" w:hint="eastAsia"/>
          <w:szCs w:val="21"/>
          <w:u w:val="single"/>
        </w:rPr>
        <w:t>深圳市宝安区人民医院</w:t>
      </w:r>
    </w:p>
    <w:p w14:paraId="465C15EF" w14:textId="77777777" w:rsidR="006F1C36" w:rsidRDefault="00000000">
      <w:pPr>
        <w:ind w:leftChars="-540" w:left="-1134" w:right="-815" w:firstLineChars="400" w:firstLine="840"/>
        <w:contextualSpacing/>
        <w:rPr>
          <w:rFonts w:ascii="宋体" w:hAnsi="宋体" w:hint="eastAsia"/>
          <w:szCs w:val="21"/>
        </w:rPr>
      </w:pPr>
      <w:r>
        <w:rPr>
          <w:rFonts w:ascii="宋体" w:hAnsi="宋体" w:hint="eastAsia"/>
          <w:szCs w:val="21"/>
        </w:rPr>
        <w:t>我单位承诺：</w:t>
      </w:r>
    </w:p>
    <w:p w14:paraId="55C23D0D" w14:textId="77777777" w:rsidR="006F1C36" w:rsidRDefault="00000000">
      <w:pPr>
        <w:ind w:leftChars="-135" w:rightChars="-227" w:right="-477" w:hangingChars="135" w:hanging="283"/>
        <w:contextualSpacing/>
        <w:rPr>
          <w:rFonts w:ascii="宋体" w:hAnsi="宋体" w:hint="eastAsia"/>
          <w:szCs w:val="21"/>
        </w:rPr>
      </w:pPr>
      <w:r>
        <w:rPr>
          <w:rFonts w:ascii="宋体" w:hAnsi="宋体" w:hint="eastAsia"/>
          <w:szCs w:val="21"/>
        </w:rPr>
        <w:t>1.我单位参与本项目所投标（响应）的货物、工程或服务，不存在侵犯</w:t>
      </w:r>
      <w:r>
        <w:rPr>
          <w:rFonts w:ascii="宋体" w:hAnsi="宋体" w:hint="eastAsia"/>
          <w:b/>
          <w:bCs/>
          <w:szCs w:val="21"/>
        </w:rPr>
        <w:t>知识产权</w:t>
      </w:r>
      <w:r>
        <w:rPr>
          <w:rFonts w:ascii="宋体" w:hAnsi="宋体" w:hint="eastAsia"/>
          <w:szCs w:val="21"/>
        </w:rPr>
        <w:t>的情况。</w:t>
      </w:r>
    </w:p>
    <w:p w14:paraId="17AD03A7" w14:textId="77777777" w:rsidR="006F1C36" w:rsidRDefault="00000000">
      <w:pPr>
        <w:ind w:leftChars="-135" w:rightChars="-91" w:right="-191" w:hangingChars="135" w:hanging="283"/>
        <w:contextualSpacing/>
        <w:rPr>
          <w:rFonts w:ascii="宋体" w:hAnsi="宋体" w:hint="eastAsia"/>
          <w:szCs w:val="21"/>
        </w:rPr>
      </w:pPr>
      <w:r>
        <w:rPr>
          <w:rFonts w:ascii="宋体" w:hAnsi="宋体" w:hint="eastAsia"/>
          <w:szCs w:val="21"/>
        </w:rPr>
        <w:t>2.我单位参与贵单位</w:t>
      </w:r>
      <w:r>
        <w:rPr>
          <w:rFonts w:hint="eastAsia"/>
          <w:szCs w:val="21"/>
        </w:rPr>
        <w:t>采购活动时不存在被有关部门禁止参与政府采购活动且在有效期内的情况。</w:t>
      </w:r>
    </w:p>
    <w:p w14:paraId="6371CEA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3.我单位具备《中华人民共和国政府采购法》第二十二条第一款规定的六项条件。</w:t>
      </w:r>
    </w:p>
    <w:p w14:paraId="20126E62" w14:textId="77777777" w:rsidR="006F1C36" w:rsidRDefault="00000000">
      <w:pPr>
        <w:ind w:leftChars="-338" w:left="-710" w:rightChars="-227" w:right="-477" w:firstLineChars="202" w:firstLine="424"/>
        <w:contextualSpacing/>
        <w:rPr>
          <w:szCs w:val="21"/>
        </w:rPr>
      </w:pPr>
      <w:r>
        <w:rPr>
          <w:rFonts w:ascii="宋体" w:hAnsi="宋体" w:hint="eastAsia"/>
          <w:szCs w:val="21"/>
        </w:rPr>
        <w:t>4.我单位</w:t>
      </w:r>
      <w:r>
        <w:rPr>
          <w:rFonts w:hint="eastAsia"/>
          <w:szCs w:val="21"/>
        </w:rPr>
        <w:t>未被列入失信被执行人、重大税收违法案件当事人名单、政府采购严重违法失信行为记录名单。</w:t>
      </w:r>
    </w:p>
    <w:p w14:paraId="7E216D87" w14:textId="77777777" w:rsidR="006F1C36" w:rsidRDefault="00000000">
      <w:pPr>
        <w:pStyle w:val="aa"/>
        <w:ind w:left="-794" w:rightChars="-227" w:right="-477" w:firstLineChars="67" w:firstLine="141"/>
        <w:contextualSpacing/>
      </w:pPr>
      <w:r>
        <w:rPr>
          <w:rFonts w:hint="eastAsia"/>
        </w:rPr>
        <w:t xml:space="preserve">    5.我单位不存在《深圳市财政局政府采购供应商信用信息管理办法》(深财规〔2023〕3号)列明的严重违法失信行为。</w:t>
      </w:r>
    </w:p>
    <w:p w14:paraId="6373E2A1" w14:textId="77777777" w:rsidR="006F1C36" w:rsidRDefault="00000000">
      <w:pPr>
        <w:ind w:leftChars="-372" w:left="-781" w:rightChars="-227" w:right="-477" w:firstLineChars="200" w:firstLine="420"/>
        <w:contextualSpacing/>
        <w:rPr>
          <w:rFonts w:ascii="宋体" w:hAnsi="宋体" w:hint="eastAsia"/>
          <w:szCs w:val="21"/>
        </w:rPr>
      </w:pPr>
      <w:r>
        <w:rPr>
          <w:rFonts w:ascii="宋体" w:hAnsi="宋体" w:hint="eastAsia"/>
          <w:szCs w:val="21"/>
        </w:rPr>
        <w:t>6.我单位参与该项目投标，严格遵守政府采购相关法律，</w:t>
      </w:r>
      <w:r>
        <w:rPr>
          <w:rFonts w:ascii="宋体" w:hAnsi="宋体" w:hint="eastAsia"/>
          <w:b/>
          <w:bCs/>
          <w:szCs w:val="21"/>
        </w:rPr>
        <w:t>不造假，不围标、串标、陪标。</w:t>
      </w:r>
      <w:r>
        <w:rPr>
          <w:rFonts w:ascii="宋体" w:hAnsi="宋体" w:hint="eastAsia"/>
          <w:szCs w:val="21"/>
        </w:rPr>
        <w:t>我单位已清楚，如违反上述要求，投标将作无效处理，被列入不良记录名单并在网上曝光，同时将被提请政府采购主管部门给予一定年限内禁止参与政府采购活动或其他处罚。</w:t>
      </w:r>
    </w:p>
    <w:p w14:paraId="6FCA2DCD" w14:textId="77777777" w:rsidR="006F1C36" w:rsidRDefault="00000000">
      <w:pPr>
        <w:ind w:leftChars="-339" w:left="-712" w:rightChars="-227" w:right="-477" w:firstLineChars="200" w:firstLine="420"/>
        <w:contextualSpacing/>
        <w:rPr>
          <w:rFonts w:ascii="宋体" w:hAnsi="宋体" w:hint="eastAsia"/>
          <w:szCs w:val="21"/>
        </w:rPr>
      </w:pPr>
      <w:r>
        <w:rPr>
          <w:rFonts w:ascii="宋体" w:hAnsi="宋体" w:hint="eastAsia"/>
          <w:szCs w:val="21"/>
        </w:rPr>
        <w:t>7.我单位如果中标，做到</w:t>
      </w:r>
      <w:r>
        <w:rPr>
          <w:rFonts w:ascii="宋体" w:hAnsi="宋体" w:hint="eastAsia"/>
          <w:b/>
          <w:bCs/>
          <w:szCs w:val="21"/>
        </w:rPr>
        <w:t>守信，不偷工减料</w:t>
      </w:r>
      <w:r>
        <w:rPr>
          <w:rFonts w:ascii="宋体" w:hAnsi="宋体" w:hint="eastAsia"/>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A4C0038"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我单位清楚，若以</w:t>
      </w:r>
      <w:r>
        <w:rPr>
          <w:rFonts w:ascii="宋体" w:hAnsi="宋体" w:hint="eastAsia"/>
          <w:b/>
          <w:bCs/>
          <w:szCs w:val="21"/>
        </w:rPr>
        <w:t>“报价太低而无法履约”为理由放弃本项目中标资格时，愿意接受主管部门的处理处罚</w:t>
      </w:r>
      <w:r>
        <w:rPr>
          <w:rFonts w:ascii="宋体" w:hAnsi="宋体" w:hint="eastAsia"/>
          <w:szCs w:val="21"/>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10B129CE"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8.我单位已认真核实了投标文件的全部内容，所有资料均为</w:t>
      </w:r>
      <w:r>
        <w:rPr>
          <w:rFonts w:ascii="宋体" w:hAnsi="宋体" w:hint="eastAsia"/>
          <w:b/>
          <w:bCs/>
          <w:szCs w:val="21"/>
        </w:rPr>
        <w:t>真实资料</w:t>
      </w:r>
      <w:r>
        <w:rPr>
          <w:rFonts w:ascii="宋体" w:hAnsi="宋体" w:hint="eastAsia"/>
          <w:szCs w:val="21"/>
        </w:rPr>
        <w:t>。我单位对投标文件中全部投标资料的真实性负责，如被证实我单位的投标文件中存在虚假资料的，则视为我单位隐瞒真实情况、提供虚假资料，我单位愿意接受主管部门的处理处罚。</w:t>
      </w:r>
    </w:p>
    <w:p w14:paraId="779D85EB" w14:textId="77777777" w:rsidR="006F1C36" w:rsidRDefault="00000000">
      <w:pPr>
        <w:ind w:leftChars="-135" w:hangingChars="135" w:hanging="283"/>
        <w:contextualSpacing/>
        <w:rPr>
          <w:rFonts w:ascii="宋体" w:hAnsi="宋体" w:hint="eastAsia"/>
          <w:szCs w:val="21"/>
        </w:rPr>
      </w:pPr>
      <w:r>
        <w:rPr>
          <w:rFonts w:ascii="宋体" w:hAnsi="宋体" w:hint="eastAsia"/>
          <w:szCs w:val="21"/>
        </w:rPr>
        <w:t>9.我单位承诺</w:t>
      </w:r>
      <w:r>
        <w:rPr>
          <w:rFonts w:ascii="宋体" w:hAnsi="宋体" w:hint="eastAsia"/>
          <w:b/>
          <w:bCs/>
          <w:szCs w:val="21"/>
        </w:rPr>
        <w:t>非联合体投标，不非法转包或分包</w:t>
      </w:r>
      <w:r>
        <w:rPr>
          <w:rFonts w:ascii="宋体" w:hAnsi="宋体" w:hint="eastAsia"/>
          <w:szCs w:val="21"/>
        </w:rPr>
        <w:t>。</w:t>
      </w:r>
    </w:p>
    <w:p w14:paraId="71279083" w14:textId="77777777" w:rsidR="006F1C36" w:rsidRDefault="00000000">
      <w:pPr>
        <w:ind w:leftChars="-337" w:left="-708" w:rightChars="-227" w:right="-477" w:firstLineChars="200" w:firstLine="420"/>
        <w:contextualSpacing/>
        <w:rPr>
          <w:rFonts w:ascii="宋体" w:hAnsi="宋体" w:hint="eastAsia"/>
          <w:szCs w:val="21"/>
        </w:rPr>
      </w:pPr>
      <w:r>
        <w:rPr>
          <w:rFonts w:ascii="宋体" w:hAnsi="宋体" w:hint="eastAsia"/>
          <w:szCs w:val="21"/>
        </w:rPr>
        <w:t>10</w:t>
      </w:r>
      <w:r>
        <w:rPr>
          <w:rFonts w:ascii="宋体" w:hAnsi="宋体"/>
          <w:szCs w:val="21"/>
        </w:rPr>
        <w:t>.</w:t>
      </w:r>
      <w:r>
        <w:rPr>
          <w:rFonts w:ascii="宋体" w:hAnsi="宋体" w:hint="eastAsia"/>
          <w:szCs w:val="21"/>
        </w:rPr>
        <w:t>我单位保证，其所提供的货物通过</w:t>
      </w:r>
      <w:r>
        <w:rPr>
          <w:rFonts w:ascii="宋体" w:hAnsi="宋体" w:hint="eastAsia"/>
          <w:b/>
          <w:bCs/>
          <w:szCs w:val="21"/>
        </w:rPr>
        <w:t>合法正规渠道供货</w:t>
      </w:r>
      <w:r>
        <w:rPr>
          <w:rFonts w:ascii="宋体" w:hAnsi="宋体" w:hint="eastAsia"/>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5DFF372" w14:textId="77777777" w:rsidR="006F1C36" w:rsidRDefault="00000000">
      <w:pPr>
        <w:ind w:leftChars="-135" w:hangingChars="135" w:hanging="283"/>
        <w:contextualSpacing/>
        <w:rPr>
          <w:rFonts w:ascii="宋体" w:hAnsi="宋体" w:hint="eastAsia"/>
          <w:bCs/>
          <w:szCs w:val="21"/>
        </w:rPr>
      </w:pPr>
      <w:r>
        <w:rPr>
          <w:rFonts w:ascii="宋体" w:hAnsi="宋体" w:cs="宋体" w:hint="eastAsia"/>
          <w:bCs/>
          <w:kern w:val="0"/>
          <w:szCs w:val="21"/>
        </w:rPr>
        <w:t>11.</w:t>
      </w:r>
      <w:r>
        <w:rPr>
          <w:rFonts w:ascii="宋体" w:hAnsi="宋体" w:hint="eastAsia"/>
          <w:bCs/>
          <w:szCs w:val="21"/>
        </w:rPr>
        <w:t>我单位已知悉并同意中标（成交）结果信息公示（公开）的内容。</w:t>
      </w:r>
    </w:p>
    <w:p w14:paraId="4B8B07A6" w14:textId="77777777" w:rsidR="006F1C36" w:rsidRDefault="00000000">
      <w:pPr>
        <w:ind w:leftChars="-337" w:left="-708" w:rightChars="-227" w:right="-477" w:firstLineChars="200" w:firstLine="420"/>
        <w:contextualSpacing/>
        <w:rPr>
          <w:rFonts w:ascii="宋体" w:hAnsi="宋体" w:hint="eastAsia"/>
          <w:bCs/>
          <w:szCs w:val="21"/>
        </w:rPr>
      </w:pPr>
      <w:r>
        <w:rPr>
          <w:rFonts w:ascii="宋体" w:hAnsi="宋体" w:hint="eastAsia"/>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FB13DBA" w14:textId="77777777" w:rsidR="006F1C36" w:rsidRDefault="00000000">
      <w:pPr>
        <w:ind w:leftChars="-337" w:left="-708" w:rightChars="-227" w:right="-477" w:firstLineChars="200" w:firstLine="420"/>
        <w:contextualSpacing/>
        <w:rPr>
          <w:rFonts w:ascii="宋体" w:hAnsi="宋体" w:cs="宋体" w:hint="eastAsia"/>
          <w:bCs/>
          <w:kern w:val="0"/>
          <w:szCs w:val="21"/>
        </w:rPr>
      </w:pPr>
      <w:r>
        <w:rPr>
          <w:rFonts w:ascii="宋体" w:hAnsi="宋体" w:cs="宋体" w:hint="eastAsia"/>
          <w:bCs/>
          <w:kern w:val="0"/>
          <w:szCs w:val="21"/>
        </w:rPr>
        <w:t>13.我单位获得中标、成交资格后无正当理由放弃中标、成交资格的，自愿接受贵单位作出的处理处罚，一切不利后果我单位均自愿承担。</w:t>
      </w:r>
    </w:p>
    <w:p w14:paraId="3D99DAEB" w14:textId="77777777" w:rsidR="006F1C36" w:rsidRDefault="00000000">
      <w:pPr>
        <w:ind w:leftChars="-337" w:left="-708" w:firstLineChars="200" w:firstLine="422"/>
        <w:contextualSpacing/>
        <w:rPr>
          <w:rFonts w:ascii="宋体" w:hAnsi="宋体" w:hint="eastAsia"/>
          <w:b/>
          <w:szCs w:val="21"/>
        </w:rPr>
      </w:pPr>
      <w:r>
        <w:rPr>
          <w:rFonts w:ascii="宋体" w:hAnsi="宋体" w:hint="eastAsia"/>
          <w:b/>
          <w:szCs w:val="21"/>
        </w:rPr>
        <w:t>14.我单位清楚，如存在违反投标承诺行为情节严重的，将根据《深圳市财政局关于印发&lt;深圳市财政局政府采购供应商信用信息管理办法&gt;的通知》，依法被列入失信信息。</w:t>
      </w:r>
    </w:p>
    <w:p w14:paraId="527034C0" w14:textId="77777777" w:rsidR="006F1C36" w:rsidRDefault="006F1C36">
      <w:pPr>
        <w:pStyle w:val="aa"/>
        <w:snapToGrid w:val="0"/>
        <w:ind w:left="420" w:firstLineChars="200" w:firstLine="420"/>
        <w:contextualSpacing/>
      </w:pPr>
    </w:p>
    <w:p w14:paraId="35A47940" w14:textId="77777777" w:rsidR="006F1C36" w:rsidRDefault="00000000">
      <w:pPr>
        <w:ind w:leftChars="-472" w:left="-991" w:firstLineChars="200" w:firstLine="420"/>
        <w:contextualSpacing/>
        <w:rPr>
          <w:rFonts w:ascii="宋体" w:hAnsi="宋体" w:hint="eastAsia"/>
          <w:szCs w:val="21"/>
        </w:rPr>
      </w:pPr>
      <w:r>
        <w:rPr>
          <w:rFonts w:ascii="宋体" w:hAnsi="宋体" w:hint="eastAsia"/>
          <w:szCs w:val="21"/>
        </w:rPr>
        <w:t>以上承诺，如有违反，愿依照国家相关法律法规处理，并承担由此给贵单位带来的损失。</w:t>
      </w:r>
    </w:p>
    <w:p w14:paraId="01CC5B61" w14:textId="77777777" w:rsidR="006F1C36" w:rsidRDefault="00000000">
      <w:pPr>
        <w:ind w:firstLineChars="200" w:firstLine="420"/>
        <w:contextualSpacing/>
        <w:rPr>
          <w:rFonts w:ascii="宋体" w:hAnsi="宋体" w:hint="eastAsia"/>
          <w:szCs w:val="21"/>
        </w:rPr>
      </w:pPr>
      <w:r>
        <w:rPr>
          <w:rFonts w:ascii="宋体" w:hAnsi="宋体" w:hint="eastAsia"/>
          <w:szCs w:val="21"/>
        </w:rPr>
        <w:t xml:space="preserve">                                 投标单位（投标人）名称：</w:t>
      </w:r>
      <w:r>
        <w:rPr>
          <w:rFonts w:ascii="宋体" w:hAnsi="宋体" w:hint="eastAsia"/>
          <w:szCs w:val="21"/>
          <w:u w:val="single"/>
        </w:rPr>
        <w:t xml:space="preserve">             </w:t>
      </w:r>
      <w:r>
        <w:rPr>
          <w:rFonts w:ascii="宋体" w:hAnsi="宋体" w:hint="eastAsia"/>
          <w:szCs w:val="21"/>
        </w:rPr>
        <w:t xml:space="preserve">                </w:t>
      </w:r>
    </w:p>
    <w:p w14:paraId="17DA4486" w14:textId="77777777" w:rsidR="006F1C36" w:rsidRDefault="00000000">
      <w:pPr>
        <w:ind w:firstLineChars="200" w:firstLine="420"/>
        <w:contextualSpacing/>
        <w:rPr>
          <w:rFonts w:hAnsi="宋体" w:hint="eastAsia"/>
        </w:rPr>
      </w:pP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2B838992" w14:textId="77777777" w:rsidR="006F1C36" w:rsidRDefault="00000000">
      <w:pPr>
        <w:widowControl/>
        <w:ind w:leftChars="-270" w:left="-567"/>
        <w:contextualSpacing/>
        <w:rPr>
          <w:rFonts w:ascii="宋体" w:hAnsi="宋体" w:hint="eastAsia"/>
          <w:b/>
          <w:kern w:val="0"/>
          <w:szCs w:val="21"/>
        </w:rPr>
      </w:pPr>
      <w:r>
        <w:rPr>
          <w:rFonts w:ascii="宋体" w:hAnsi="宋体" w:hint="eastAsia"/>
          <w:b/>
          <w:kern w:val="0"/>
          <w:szCs w:val="21"/>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70417C0E" w14:textId="77777777" w:rsidR="006F1C36" w:rsidRDefault="00000000">
      <w:pPr>
        <w:widowControl/>
        <w:ind w:leftChars="-67" w:left="-141"/>
        <w:contextualSpacing/>
        <w:rPr>
          <w:rFonts w:ascii="宋体" w:hAnsi="宋体" w:hint="eastAsia"/>
          <w:b/>
          <w:kern w:val="0"/>
          <w:szCs w:val="21"/>
        </w:rPr>
      </w:pPr>
      <w:r>
        <w:rPr>
          <w:rFonts w:ascii="宋体" w:hAnsi="宋体" w:hint="eastAsia"/>
          <w:b/>
          <w:kern w:val="0"/>
          <w:szCs w:val="21"/>
        </w:rPr>
        <w:t>2.不得擅自改变此投标履约承诺函内容。</w:t>
      </w:r>
    </w:p>
    <w:p w14:paraId="1B411302" w14:textId="1AC6C832" w:rsidR="006F1C36" w:rsidRPr="004411CF" w:rsidRDefault="004411CF" w:rsidP="004411CF">
      <w:pPr>
        <w:pStyle w:val="20"/>
        <w:ind w:leftChars="400" w:left="840" w:firstLineChars="2300" w:firstLine="4849"/>
        <w:rPr>
          <w:rFonts w:ascii="宋体" w:eastAsia="宋体" w:hAnsi="宋体" w:hint="eastAsia"/>
          <w:sz w:val="21"/>
          <w:szCs w:val="21"/>
        </w:rPr>
      </w:pPr>
      <w:r w:rsidRPr="004411CF">
        <w:rPr>
          <w:rFonts w:ascii="宋体" w:eastAsia="宋体" w:hAnsi="宋体" w:hint="eastAsia"/>
          <w:b/>
          <w:bCs/>
          <w:sz w:val="21"/>
          <w:szCs w:val="21"/>
        </w:rPr>
        <w:t>投标人单位名称（单位盖公章）：</w:t>
      </w:r>
    </w:p>
    <w:p w14:paraId="3C76CF28" w14:textId="22B4C037" w:rsidR="003B7634" w:rsidRDefault="006C1B3F" w:rsidP="003B7634">
      <w:pPr>
        <w:jc w:val="center"/>
        <w:rPr>
          <w:rFonts w:ascii="宋体" w:hAnsi="宋体" w:cs="宋体" w:hint="eastAsia"/>
          <w:b/>
          <w:sz w:val="24"/>
        </w:rPr>
      </w:pPr>
      <w:r>
        <w:rPr>
          <w:rFonts w:ascii="宋体" w:hAnsi="宋体" w:cs="Arial" w:hint="eastAsia"/>
          <w:b/>
          <w:color w:val="000000"/>
          <w:sz w:val="28"/>
          <w:szCs w:val="28"/>
        </w:rPr>
        <w:lastRenderedPageBreak/>
        <w:t>六</w:t>
      </w:r>
      <w:r>
        <w:rPr>
          <w:rFonts w:ascii="宋体" w:eastAsia="微软雅黑" w:hAnsi="微软雅黑" w:cs="微软雅黑" w:hint="eastAsia"/>
          <w:b/>
          <w:color w:val="000000"/>
          <w:sz w:val="28"/>
          <w:szCs w:val="28"/>
        </w:rPr>
        <w:t>､</w:t>
      </w:r>
      <w:r w:rsidR="003B7634">
        <w:rPr>
          <w:rFonts w:ascii="宋体" w:hAnsi="宋体" w:cs="宋体" w:hint="eastAsia"/>
          <w:b/>
          <w:sz w:val="24"/>
        </w:rPr>
        <w:t>关于围标串标风险防控的承诺函</w:t>
      </w:r>
    </w:p>
    <w:p w14:paraId="34F60587" w14:textId="77777777" w:rsidR="003B7634" w:rsidRDefault="003B7634" w:rsidP="003B7634">
      <w:pPr>
        <w:spacing w:line="360" w:lineRule="auto"/>
        <w:rPr>
          <w:rFonts w:ascii="宋体" w:hAnsi="宋体" w:cs="宋体" w:hint="eastAsia"/>
          <w:szCs w:val="21"/>
        </w:rPr>
      </w:pPr>
    </w:p>
    <w:p w14:paraId="5D3ED745" w14:textId="77777777" w:rsidR="003B7634" w:rsidRDefault="003B7634" w:rsidP="003B7634">
      <w:pPr>
        <w:spacing w:line="360" w:lineRule="auto"/>
        <w:rPr>
          <w:rFonts w:ascii="宋体" w:hAnsi="宋体" w:cs="宋体" w:hint="eastAsia"/>
          <w:szCs w:val="21"/>
        </w:rPr>
      </w:pPr>
      <w:r>
        <w:rPr>
          <w:rFonts w:ascii="宋体" w:hAnsi="宋体" w:cs="宋体" w:hint="eastAsia"/>
          <w:szCs w:val="21"/>
        </w:rPr>
        <w:t>致：深圳市宝安区人民医院</w:t>
      </w:r>
    </w:p>
    <w:p w14:paraId="4ED559FE"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我公司参与（项目名称）（项目编号：（项目编号））的采购活动，现针对投标事宜，郑重作出如下承诺：</w:t>
      </w:r>
    </w:p>
    <w:p w14:paraId="69EA3CA3" w14:textId="77777777" w:rsidR="003B7634" w:rsidRDefault="003B7634" w:rsidP="003B7634">
      <w:pPr>
        <w:spacing w:line="360" w:lineRule="auto"/>
        <w:ind w:right="-94" w:firstLineChars="200" w:firstLine="420"/>
      </w:pPr>
      <w:r>
        <w:rPr>
          <w:rFonts w:ascii="宋体" w:hAnsi="宋体" w:cs="宋体" w:hint="eastAsia"/>
          <w:szCs w:val="21"/>
        </w:rPr>
        <w:t>1.</w:t>
      </w:r>
      <w:r>
        <w:rPr>
          <w:rFonts w:ascii="宋体" w:hAnsi="宋体" w:hint="eastAsia"/>
          <w:szCs w:val="21"/>
        </w:rPr>
        <w:t>我公司参与该项目投标，严格遵守政府采购相关法律，不造假，不围标、串标、陪标。</w:t>
      </w:r>
    </w:p>
    <w:p w14:paraId="5A253179"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5FE7DD40" w14:textId="77777777" w:rsidR="003B7634" w:rsidRDefault="003B7634" w:rsidP="003B7634">
      <w:pPr>
        <w:spacing w:line="360" w:lineRule="auto"/>
        <w:ind w:firstLineChars="200" w:firstLine="420"/>
        <w:rPr>
          <w:rFonts w:ascii="宋体" w:hAnsi="宋体" w:cs="宋体" w:hint="eastAsia"/>
          <w:szCs w:val="21"/>
        </w:rPr>
      </w:pPr>
      <w:r>
        <w:rPr>
          <w:rFonts w:ascii="宋体" w:hAnsi="宋体" w:cs="宋体" w:hint="eastAsia"/>
          <w:szCs w:val="21"/>
        </w:rPr>
        <w:t>若因本公司违反上述任何声明或承诺，导致采购人遭受相应损失、损害，本公司将承担全部赔偿责任。</w:t>
      </w:r>
    </w:p>
    <w:p w14:paraId="5D1FC879" w14:textId="77777777" w:rsidR="003B7634" w:rsidRDefault="003B7634" w:rsidP="003B7634">
      <w:pPr>
        <w:spacing w:line="360" w:lineRule="auto"/>
        <w:ind w:firstLine="420"/>
        <w:jc w:val="right"/>
        <w:rPr>
          <w:rFonts w:ascii="宋体" w:hAnsi="宋体" w:cs="宋体" w:hint="eastAsia"/>
          <w:b/>
          <w:bCs/>
          <w:szCs w:val="21"/>
        </w:rPr>
      </w:pPr>
    </w:p>
    <w:p w14:paraId="275ABD33" w14:textId="77777777" w:rsidR="003B7634" w:rsidRDefault="003B7634" w:rsidP="003B7634">
      <w:pPr>
        <w:spacing w:line="360" w:lineRule="auto"/>
        <w:ind w:firstLine="420"/>
        <w:jc w:val="right"/>
        <w:rPr>
          <w:rFonts w:ascii="宋体" w:hAnsi="宋体" w:cs="宋体" w:hint="eastAsia"/>
          <w:szCs w:val="21"/>
          <w:u w:val="single"/>
        </w:rPr>
      </w:pPr>
      <w:r>
        <w:rPr>
          <w:rFonts w:ascii="宋体" w:hAnsi="宋体" w:cs="宋体" w:hint="eastAsia"/>
          <w:b/>
          <w:bCs/>
          <w:szCs w:val="21"/>
        </w:rPr>
        <w:t>投标人单位名称（单位盖公章）：</w:t>
      </w:r>
      <w:r>
        <w:rPr>
          <w:rFonts w:ascii="宋体" w:hAnsi="宋体" w:cs="宋体" w:hint="eastAsia"/>
          <w:szCs w:val="21"/>
          <w:u w:val="single"/>
        </w:rPr>
        <w:t xml:space="preserve"> </w:t>
      </w:r>
    </w:p>
    <w:p w14:paraId="5F190EF0" w14:textId="77777777" w:rsidR="003B7634" w:rsidRDefault="003B7634" w:rsidP="003B7634">
      <w:pPr>
        <w:spacing w:line="360" w:lineRule="auto"/>
        <w:ind w:firstLine="420"/>
        <w:jc w:val="right"/>
        <w:rPr>
          <w:rFonts w:ascii="宋体" w:hAnsi="宋体" w:cs="宋体" w:hint="eastAsia"/>
          <w:color w:val="000000"/>
          <w:szCs w:val="21"/>
        </w:rPr>
      </w:pPr>
      <w:r>
        <w:rPr>
          <w:rFonts w:ascii="宋体" w:hAnsi="宋体" w:cs="宋体" w:hint="eastAsia"/>
          <w:b/>
          <w:bCs/>
          <w:szCs w:val="21"/>
        </w:rPr>
        <w:t xml:space="preserve">法定代表人（签字）： </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color w:val="000000"/>
          <w:szCs w:val="21"/>
        </w:rPr>
        <w:t xml:space="preserve">　　　　　　</w:t>
      </w:r>
    </w:p>
    <w:p w14:paraId="21EBB73E" w14:textId="63C3D2DF" w:rsidR="003B7634" w:rsidRPr="003B7634" w:rsidRDefault="003B7634" w:rsidP="003B7634">
      <w:pPr>
        <w:ind w:firstLineChars="200" w:firstLine="422"/>
        <w:jc w:val="right"/>
        <w:rPr>
          <w:rFonts w:ascii="宋体" w:hAnsi="宋体" w:cs="宋体" w:hint="eastAsia"/>
          <w:szCs w:val="21"/>
        </w:rPr>
      </w:pPr>
      <w:r>
        <w:rPr>
          <w:rFonts w:ascii="宋体" w:hAnsi="宋体" w:cs="宋体" w:hint="eastAsia"/>
          <w:b/>
          <w:bCs/>
          <w:color w:val="000000"/>
          <w:szCs w:val="21"/>
        </w:rPr>
        <w:t>日期：</w:t>
      </w:r>
      <w:r>
        <w:rPr>
          <w:rFonts w:ascii="宋体" w:hAnsi="宋体" w:cs="宋体" w:hint="eastAsia"/>
          <w:b/>
          <w:bCs/>
          <w:szCs w:val="21"/>
          <w:u w:val="single"/>
        </w:rPr>
        <w:t xml:space="preserve">       </w:t>
      </w:r>
      <w:r>
        <w:rPr>
          <w:rFonts w:ascii="宋体" w:hAnsi="宋体" w:cs="宋体" w:hint="eastAsia"/>
          <w:b/>
          <w:bCs/>
          <w:szCs w:val="21"/>
        </w:rPr>
        <w:t>年</w:t>
      </w:r>
      <w:r>
        <w:rPr>
          <w:rFonts w:ascii="宋体" w:hAnsi="宋体" w:cs="宋体" w:hint="eastAsia"/>
          <w:b/>
          <w:bCs/>
          <w:szCs w:val="21"/>
          <w:u w:val="single"/>
        </w:rPr>
        <w:t xml:space="preserve">     </w:t>
      </w:r>
      <w:r>
        <w:rPr>
          <w:rFonts w:ascii="宋体" w:hAnsi="宋体" w:cs="宋体" w:hint="eastAsia"/>
          <w:b/>
          <w:bCs/>
          <w:szCs w:val="21"/>
        </w:rPr>
        <w:t>月</w:t>
      </w:r>
      <w:r>
        <w:rPr>
          <w:rFonts w:ascii="宋体" w:hAnsi="宋体" w:cs="宋体" w:hint="eastAsia"/>
          <w:b/>
          <w:bCs/>
          <w:szCs w:val="21"/>
          <w:u w:val="single"/>
        </w:rPr>
        <w:t xml:space="preserve">    </w:t>
      </w:r>
      <w:r>
        <w:rPr>
          <w:rFonts w:ascii="宋体" w:hAnsi="宋体" w:cs="宋体" w:hint="eastAsia"/>
          <w:b/>
          <w:bCs/>
          <w:szCs w:val="21"/>
        </w:rPr>
        <w:t>日</w:t>
      </w:r>
    </w:p>
    <w:p w14:paraId="6F28A3FE" w14:textId="77777777" w:rsidR="003B7634" w:rsidRDefault="003B7634">
      <w:pPr>
        <w:spacing w:line="300" w:lineRule="auto"/>
        <w:ind w:left="140"/>
        <w:jc w:val="center"/>
        <w:rPr>
          <w:rFonts w:ascii="Arial" w:hAnsi="Arial" w:cs="Arial"/>
          <w:b/>
          <w:sz w:val="24"/>
        </w:rPr>
      </w:pPr>
    </w:p>
    <w:p w14:paraId="1544EAF9" w14:textId="77777777" w:rsidR="003B7634" w:rsidRDefault="003B7634">
      <w:pPr>
        <w:spacing w:line="300" w:lineRule="auto"/>
        <w:ind w:left="140"/>
        <w:jc w:val="center"/>
        <w:rPr>
          <w:rFonts w:ascii="Arial" w:hAnsi="Arial" w:cs="Arial"/>
          <w:b/>
          <w:sz w:val="24"/>
        </w:rPr>
      </w:pPr>
    </w:p>
    <w:p w14:paraId="136EEAB4" w14:textId="77777777" w:rsidR="003B7634" w:rsidRDefault="003B7634">
      <w:pPr>
        <w:spacing w:line="300" w:lineRule="auto"/>
        <w:ind w:left="140"/>
        <w:jc w:val="center"/>
        <w:rPr>
          <w:rFonts w:ascii="Arial" w:hAnsi="Arial" w:cs="Arial"/>
          <w:b/>
          <w:sz w:val="24"/>
        </w:rPr>
      </w:pPr>
    </w:p>
    <w:p w14:paraId="1AE55F0F" w14:textId="77777777" w:rsidR="003B7634" w:rsidRDefault="003B7634">
      <w:pPr>
        <w:spacing w:line="300" w:lineRule="auto"/>
        <w:ind w:left="140"/>
        <w:jc w:val="center"/>
        <w:rPr>
          <w:rFonts w:ascii="Arial" w:hAnsi="Arial" w:cs="Arial"/>
          <w:b/>
          <w:sz w:val="24"/>
        </w:rPr>
      </w:pPr>
    </w:p>
    <w:p w14:paraId="0003BCE9" w14:textId="77777777" w:rsidR="003B7634" w:rsidRDefault="003B7634">
      <w:pPr>
        <w:spacing w:line="300" w:lineRule="auto"/>
        <w:ind w:left="140"/>
        <w:jc w:val="center"/>
        <w:rPr>
          <w:rFonts w:ascii="Arial" w:hAnsi="Arial" w:cs="Arial"/>
          <w:b/>
          <w:sz w:val="24"/>
        </w:rPr>
      </w:pPr>
    </w:p>
    <w:p w14:paraId="12B81987" w14:textId="77777777" w:rsidR="003B7634" w:rsidRDefault="003B7634">
      <w:pPr>
        <w:spacing w:line="300" w:lineRule="auto"/>
        <w:ind w:left="140"/>
        <w:jc w:val="center"/>
        <w:rPr>
          <w:rFonts w:ascii="Arial" w:hAnsi="Arial" w:cs="Arial"/>
          <w:b/>
          <w:sz w:val="24"/>
        </w:rPr>
      </w:pPr>
    </w:p>
    <w:p w14:paraId="1FD46B40" w14:textId="77777777" w:rsidR="003B7634" w:rsidRDefault="003B7634">
      <w:pPr>
        <w:spacing w:line="300" w:lineRule="auto"/>
        <w:ind w:left="140"/>
        <w:jc w:val="center"/>
        <w:rPr>
          <w:rFonts w:ascii="Arial" w:hAnsi="Arial" w:cs="Arial"/>
          <w:b/>
          <w:sz w:val="24"/>
        </w:rPr>
      </w:pPr>
    </w:p>
    <w:p w14:paraId="6996D8A0" w14:textId="77777777" w:rsidR="003B7634" w:rsidRDefault="003B7634">
      <w:pPr>
        <w:spacing w:line="300" w:lineRule="auto"/>
        <w:ind w:left="140"/>
        <w:jc w:val="center"/>
        <w:rPr>
          <w:rFonts w:ascii="Arial" w:hAnsi="Arial" w:cs="Arial"/>
          <w:b/>
          <w:sz w:val="24"/>
        </w:rPr>
      </w:pPr>
    </w:p>
    <w:p w14:paraId="5E081AAA" w14:textId="77777777" w:rsidR="003B7634" w:rsidRDefault="003B7634">
      <w:pPr>
        <w:spacing w:line="300" w:lineRule="auto"/>
        <w:ind w:left="140"/>
        <w:jc w:val="center"/>
        <w:rPr>
          <w:rFonts w:ascii="Arial" w:hAnsi="Arial" w:cs="Arial"/>
          <w:b/>
          <w:sz w:val="24"/>
        </w:rPr>
      </w:pPr>
    </w:p>
    <w:p w14:paraId="617407C6" w14:textId="77777777" w:rsidR="003B7634" w:rsidRDefault="003B7634">
      <w:pPr>
        <w:spacing w:line="300" w:lineRule="auto"/>
        <w:ind w:left="140"/>
        <w:jc w:val="center"/>
        <w:rPr>
          <w:rFonts w:ascii="Arial" w:hAnsi="Arial" w:cs="Arial"/>
          <w:b/>
          <w:sz w:val="24"/>
        </w:rPr>
      </w:pPr>
    </w:p>
    <w:p w14:paraId="31BB8EED" w14:textId="77777777" w:rsidR="003B7634" w:rsidRDefault="003B7634">
      <w:pPr>
        <w:spacing w:line="300" w:lineRule="auto"/>
        <w:ind w:left="140"/>
        <w:jc w:val="center"/>
        <w:rPr>
          <w:rFonts w:ascii="Arial" w:hAnsi="Arial" w:cs="Arial"/>
          <w:b/>
          <w:sz w:val="24"/>
        </w:rPr>
      </w:pPr>
    </w:p>
    <w:p w14:paraId="1E785D92" w14:textId="77777777" w:rsidR="003B7634" w:rsidRDefault="003B7634">
      <w:pPr>
        <w:spacing w:line="300" w:lineRule="auto"/>
        <w:ind w:left="140"/>
        <w:jc w:val="center"/>
        <w:rPr>
          <w:rFonts w:ascii="Arial" w:hAnsi="Arial" w:cs="Arial"/>
          <w:b/>
          <w:sz w:val="24"/>
        </w:rPr>
      </w:pPr>
    </w:p>
    <w:p w14:paraId="46FA49CB" w14:textId="77777777" w:rsidR="003B7634" w:rsidRDefault="003B7634">
      <w:pPr>
        <w:spacing w:line="300" w:lineRule="auto"/>
        <w:ind w:left="140"/>
        <w:jc w:val="center"/>
        <w:rPr>
          <w:rFonts w:ascii="Arial" w:hAnsi="Arial" w:cs="Arial"/>
          <w:b/>
          <w:sz w:val="24"/>
        </w:rPr>
      </w:pPr>
    </w:p>
    <w:p w14:paraId="6198561C" w14:textId="77777777" w:rsidR="003B7634" w:rsidRDefault="003B7634">
      <w:pPr>
        <w:spacing w:line="300" w:lineRule="auto"/>
        <w:ind w:left="140"/>
        <w:jc w:val="center"/>
        <w:rPr>
          <w:rFonts w:ascii="Arial" w:hAnsi="Arial" w:cs="Arial"/>
          <w:b/>
          <w:sz w:val="24"/>
        </w:rPr>
      </w:pPr>
    </w:p>
    <w:p w14:paraId="3A2BA63F" w14:textId="77777777" w:rsidR="003B7634" w:rsidRDefault="003B7634">
      <w:pPr>
        <w:spacing w:line="300" w:lineRule="auto"/>
        <w:ind w:left="140"/>
        <w:jc w:val="center"/>
        <w:rPr>
          <w:rFonts w:ascii="Arial" w:hAnsi="Arial" w:cs="Arial"/>
          <w:b/>
          <w:sz w:val="24"/>
        </w:rPr>
      </w:pPr>
    </w:p>
    <w:p w14:paraId="7E874677" w14:textId="77777777" w:rsidR="003B7634" w:rsidRDefault="003B7634">
      <w:pPr>
        <w:spacing w:line="300" w:lineRule="auto"/>
        <w:ind w:left="140"/>
        <w:jc w:val="center"/>
        <w:rPr>
          <w:rFonts w:ascii="Arial" w:hAnsi="Arial" w:cs="Arial"/>
          <w:b/>
          <w:sz w:val="24"/>
        </w:rPr>
      </w:pPr>
    </w:p>
    <w:p w14:paraId="7B59B97B" w14:textId="77777777" w:rsidR="003B7634" w:rsidRDefault="003B7634">
      <w:pPr>
        <w:spacing w:line="300" w:lineRule="auto"/>
        <w:ind w:left="140"/>
        <w:jc w:val="center"/>
        <w:rPr>
          <w:rFonts w:ascii="Arial" w:hAnsi="Arial" w:cs="Arial"/>
          <w:b/>
          <w:sz w:val="24"/>
        </w:rPr>
      </w:pPr>
    </w:p>
    <w:p w14:paraId="3B6E4A63" w14:textId="77777777" w:rsidR="003B7634" w:rsidRDefault="003B7634">
      <w:pPr>
        <w:spacing w:line="300" w:lineRule="auto"/>
        <w:ind w:left="140"/>
        <w:jc w:val="center"/>
        <w:rPr>
          <w:rFonts w:ascii="Arial" w:hAnsi="Arial" w:cs="Arial"/>
          <w:b/>
          <w:sz w:val="24"/>
        </w:rPr>
      </w:pPr>
    </w:p>
    <w:p w14:paraId="59AE1D31" w14:textId="77777777" w:rsidR="003B7634" w:rsidRDefault="003B7634">
      <w:pPr>
        <w:spacing w:line="300" w:lineRule="auto"/>
        <w:ind w:left="140"/>
        <w:jc w:val="center"/>
        <w:rPr>
          <w:rFonts w:ascii="Arial" w:hAnsi="Arial" w:cs="Arial"/>
          <w:b/>
          <w:sz w:val="24"/>
        </w:rPr>
      </w:pPr>
    </w:p>
    <w:p w14:paraId="0AA242F3" w14:textId="77777777" w:rsidR="003B7634" w:rsidRDefault="003B7634">
      <w:pPr>
        <w:spacing w:line="300" w:lineRule="auto"/>
        <w:ind w:left="140"/>
        <w:jc w:val="center"/>
        <w:rPr>
          <w:rFonts w:ascii="Arial" w:hAnsi="Arial" w:cs="Arial"/>
          <w:b/>
          <w:sz w:val="24"/>
        </w:rPr>
      </w:pPr>
    </w:p>
    <w:p w14:paraId="2A82F930" w14:textId="01EAE77F" w:rsidR="006F1C36" w:rsidRDefault="006C1B3F">
      <w:pPr>
        <w:spacing w:line="300" w:lineRule="auto"/>
        <w:ind w:left="140"/>
        <w:jc w:val="center"/>
        <w:rPr>
          <w:rFonts w:ascii="Arial" w:hAnsi="Arial" w:cs="Arial"/>
          <w:b/>
          <w:sz w:val="24"/>
        </w:rPr>
      </w:pPr>
      <w:r>
        <w:rPr>
          <w:rFonts w:ascii="Arial" w:hAnsi="Arial" w:cs="Arial" w:hint="eastAsia"/>
          <w:b/>
          <w:sz w:val="24"/>
        </w:rPr>
        <w:lastRenderedPageBreak/>
        <w:t>七</w:t>
      </w:r>
      <w:r w:rsidR="003B7634">
        <w:rPr>
          <w:rFonts w:ascii="Arial" w:hAnsi="Arial" w:cs="Arial" w:hint="eastAsia"/>
          <w:b/>
          <w:sz w:val="24"/>
        </w:rPr>
        <w:t>、</w:t>
      </w:r>
      <w:r w:rsidR="001F249F">
        <w:rPr>
          <w:rFonts w:ascii="Arial" w:hAnsi="Arial" w:cs="Arial" w:hint="eastAsia"/>
          <w:b/>
          <w:sz w:val="24"/>
        </w:rPr>
        <w:t>法定代表人授权书</w:t>
      </w:r>
    </w:p>
    <w:p w14:paraId="7D9E6885" w14:textId="77777777" w:rsidR="006F1C36" w:rsidRDefault="006F1C36">
      <w:pPr>
        <w:spacing w:line="360" w:lineRule="auto"/>
        <w:ind w:firstLineChars="200" w:firstLine="420"/>
        <w:rPr>
          <w:rFonts w:ascii="Arial" w:hAnsi="Arial"/>
          <w:szCs w:val="21"/>
        </w:rPr>
      </w:pPr>
    </w:p>
    <w:p w14:paraId="411CBE76" w14:textId="77777777" w:rsidR="006F1C36" w:rsidRDefault="00000000">
      <w:pPr>
        <w:spacing w:line="380" w:lineRule="exact"/>
        <w:ind w:firstLineChars="200" w:firstLine="420"/>
        <w:rPr>
          <w:rFonts w:ascii="Arial" w:hAnsi="Arial"/>
          <w:szCs w:val="21"/>
        </w:rPr>
      </w:pPr>
      <w:r>
        <w:rPr>
          <w:rFonts w:ascii="Arial" w:hAnsi="Arial" w:hint="eastAsia"/>
          <w:szCs w:val="21"/>
        </w:rPr>
        <w:t>本授权委托书声明</w:t>
      </w:r>
      <w:r>
        <w:rPr>
          <w:rFonts w:ascii="Arial" w:hAnsi="Arial"/>
          <w:szCs w:val="21"/>
        </w:rPr>
        <w:t>:</w:t>
      </w:r>
      <w:r>
        <w:rPr>
          <w:rFonts w:ascii="Arial" w:hAnsi="Arial" w:hint="eastAsia"/>
          <w:szCs w:val="21"/>
        </w:rPr>
        <w:t>我</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系</w:t>
      </w:r>
      <w:r>
        <w:rPr>
          <w:rFonts w:ascii="Arial" w:hAnsi="Arial"/>
          <w:szCs w:val="21"/>
          <w:u w:val="single"/>
        </w:rPr>
        <w:t xml:space="preserve">             </w:t>
      </w:r>
      <w:r>
        <w:rPr>
          <w:rFonts w:ascii="Arial" w:hAnsi="Arial"/>
          <w:szCs w:val="21"/>
        </w:rPr>
        <w:t>(</w:t>
      </w:r>
      <w:r>
        <w:rPr>
          <w:rFonts w:ascii="Arial" w:hAnsi="Arial" w:hint="eastAsia"/>
          <w:szCs w:val="21"/>
        </w:rPr>
        <w:t>投标人名称</w:t>
      </w:r>
      <w:r>
        <w:rPr>
          <w:rFonts w:ascii="Arial" w:hAnsi="Arial"/>
          <w:szCs w:val="21"/>
        </w:rPr>
        <w:t>)</w:t>
      </w:r>
      <w:r>
        <w:rPr>
          <w:rFonts w:ascii="Arial" w:hAnsi="Arial" w:hint="eastAsia"/>
          <w:szCs w:val="21"/>
        </w:rPr>
        <w:t>的法定代表人</w:t>
      </w:r>
      <w:r>
        <w:rPr>
          <w:rFonts w:ascii="Arial" w:hAnsi="Arial"/>
          <w:szCs w:val="21"/>
        </w:rPr>
        <w:t>,</w:t>
      </w:r>
      <w:r>
        <w:rPr>
          <w:rFonts w:ascii="Arial" w:hAnsi="Arial" w:hint="eastAsia"/>
          <w:szCs w:val="21"/>
        </w:rPr>
        <w:t>现授权委托我公司的</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为我公司的投标代表</w:t>
      </w:r>
      <w:r>
        <w:rPr>
          <w:rFonts w:ascii="Arial" w:hAnsi="Arial"/>
          <w:szCs w:val="21"/>
        </w:rPr>
        <w:t>,</w:t>
      </w:r>
      <w:r>
        <w:rPr>
          <w:rFonts w:ascii="Arial" w:hAnsi="Arial" w:hint="eastAsia"/>
          <w:szCs w:val="21"/>
        </w:rPr>
        <w:t>代表我公司签署本项目的投标文件</w:t>
      </w:r>
      <w:r>
        <w:rPr>
          <w:rFonts w:ascii="微软雅黑" w:eastAsia="微软雅黑" w:hAnsi="微软雅黑" w:cs="微软雅黑" w:hint="eastAsia"/>
          <w:szCs w:val="21"/>
        </w:rPr>
        <w:t>､</w:t>
      </w:r>
      <w:r>
        <w:rPr>
          <w:rFonts w:ascii="宋体" w:hAnsi="宋体" w:cs="宋体" w:hint="eastAsia"/>
          <w:szCs w:val="21"/>
        </w:rPr>
        <w:t>参与项目投标</w:t>
      </w:r>
      <w:r>
        <w:rPr>
          <w:rFonts w:ascii="微软雅黑" w:eastAsia="微软雅黑" w:hAnsi="微软雅黑" w:cs="微软雅黑" w:hint="eastAsia"/>
          <w:szCs w:val="21"/>
        </w:rPr>
        <w:t>､</w:t>
      </w:r>
      <w:r>
        <w:rPr>
          <w:rFonts w:ascii="宋体" w:hAnsi="宋体" w:cs="宋体" w:hint="eastAsia"/>
          <w:szCs w:val="21"/>
        </w:rPr>
        <w:t>澄清投标文件和处理与该项目有关的一切事务</w:t>
      </w:r>
      <w:r>
        <w:rPr>
          <w:rFonts w:ascii="微软雅黑" w:eastAsia="微软雅黑" w:hAnsi="微软雅黑" w:cs="微软雅黑" w:hint="eastAsia"/>
          <w:szCs w:val="21"/>
        </w:rPr>
        <w:t>｡</w:t>
      </w:r>
      <w:r>
        <w:rPr>
          <w:rFonts w:ascii="宋体" w:hAnsi="宋体" w:cs="宋体" w:hint="eastAsia"/>
          <w:szCs w:val="21"/>
        </w:rPr>
        <w:t>在此过程中所签署的一切文件及处理与该项目有关的一切事务</w:t>
      </w:r>
      <w:r>
        <w:rPr>
          <w:rFonts w:ascii="Arial" w:hAnsi="Arial"/>
          <w:szCs w:val="21"/>
        </w:rPr>
        <w:t>,</w:t>
      </w:r>
      <w:r>
        <w:rPr>
          <w:rFonts w:ascii="Arial" w:hAnsi="Arial" w:hint="eastAsia"/>
          <w:szCs w:val="21"/>
        </w:rPr>
        <w:t>我均予以承认</w:t>
      </w:r>
      <w:r>
        <w:rPr>
          <w:rFonts w:ascii="微软雅黑" w:eastAsia="微软雅黑" w:hAnsi="微软雅黑" w:cs="微软雅黑" w:hint="eastAsia"/>
          <w:szCs w:val="21"/>
        </w:rPr>
        <w:t>｡</w:t>
      </w:r>
    </w:p>
    <w:p w14:paraId="06C3905C" w14:textId="77777777" w:rsidR="006F1C36" w:rsidRDefault="00000000">
      <w:pPr>
        <w:spacing w:line="380" w:lineRule="exact"/>
        <w:ind w:rightChars="-94" w:right="-197" w:firstLineChars="200" w:firstLine="420"/>
        <w:rPr>
          <w:rFonts w:ascii="Arial" w:hAnsi="Arial"/>
          <w:szCs w:val="21"/>
        </w:rPr>
      </w:pPr>
      <w:r>
        <w:rPr>
          <w:rFonts w:ascii="Arial" w:hAnsi="Arial" w:hint="eastAsia"/>
          <w:szCs w:val="21"/>
        </w:rPr>
        <w:t>授权书有效期内被授权人签署的所有文件不因授权的撤销而失效</w:t>
      </w:r>
      <w:r>
        <w:rPr>
          <w:rFonts w:ascii="微软雅黑" w:eastAsia="微软雅黑" w:hAnsi="微软雅黑" w:cs="微软雅黑" w:hint="eastAsia"/>
          <w:szCs w:val="21"/>
        </w:rPr>
        <w:t>｡</w:t>
      </w:r>
      <w:r>
        <w:rPr>
          <w:rFonts w:ascii="宋体" w:hAnsi="宋体" w:cs="宋体" w:hint="eastAsia"/>
          <w:szCs w:val="21"/>
        </w:rPr>
        <w:t>被授权人无转委托权</w:t>
      </w:r>
      <w:r>
        <w:rPr>
          <w:rFonts w:ascii="微软雅黑" w:eastAsia="微软雅黑" w:hAnsi="微软雅黑" w:cs="微软雅黑" w:hint="eastAsia"/>
          <w:szCs w:val="21"/>
        </w:rPr>
        <w:t>｡</w:t>
      </w:r>
    </w:p>
    <w:p w14:paraId="1785C495" w14:textId="77777777" w:rsidR="006F1C36" w:rsidRDefault="00000000">
      <w:pPr>
        <w:spacing w:line="360" w:lineRule="auto"/>
        <w:ind w:leftChars="1600" w:left="3360"/>
        <w:rPr>
          <w:rFonts w:ascii="Arial" w:hAnsi="Arial"/>
          <w:szCs w:val="21"/>
          <w:u w:val="single"/>
        </w:rPr>
      </w:pPr>
      <w:r>
        <w:rPr>
          <w:rFonts w:ascii="Arial" w:hAnsi="Arial" w:hint="eastAsia"/>
          <w:szCs w:val="21"/>
        </w:rPr>
        <w:t>投标人代表</w:t>
      </w:r>
      <w:r>
        <w:rPr>
          <w:rFonts w:ascii="Arial" w:hAnsi="Arial"/>
          <w:szCs w:val="21"/>
        </w:rPr>
        <w:t>:</w:t>
      </w:r>
      <w:r>
        <w:rPr>
          <w:rFonts w:ascii="Arial" w:hAnsi="Arial"/>
          <w:szCs w:val="21"/>
          <w:u w:val="single"/>
        </w:rPr>
        <w:t xml:space="preserve">                  </w:t>
      </w:r>
      <w:r>
        <w:rPr>
          <w:rFonts w:ascii="Arial" w:hAnsi="Arial" w:hint="eastAsia"/>
          <w:szCs w:val="21"/>
        </w:rPr>
        <w:t>性别</w:t>
      </w:r>
      <w:r>
        <w:rPr>
          <w:rFonts w:ascii="Arial" w:hAnsi="Arial"/>
          <w:szCs w:val="21"/>
        </w:rPr>
        <w:t>:</w:t>
      </w:r>
      <w:r>
        <w:rPr>
          <w:rFonts w:ascii="Arial" w:hAnsi="Arial"/>
          <w:szCs w:val="21"/>
          <w:u w:val="single"/>
        </w:rPr>
        <w:t xml:space="preserve">           </w:t>
      </w:r>
    </w:p>
    <w:p w14:paraId="01D35396" w14:textId="77777777" w:rsidR="006F1C36" w:rsidRDefault="00000000">
      <w:pPr>
        <w:spacing w:line="360" w:lineRule="auto"/>
        <w:ind w:leftChars="1600" w:left="3360"/>
        <w:rPr>
          <w:rFonts w:ascii="Arial" w:hAnsi="Arial"/>
          <w:szCs w:val="21"/>
        </w:rPr>
      </w:pPr>
      <w:r>
        <w:rPr>
          <w:rFonts w:ascii="Arial" w:hAnsi="Arial" w:hint="eastAsia"/>
          <w:szCs w:val="21"/>
        </w:rPr>
        <w:t>联系电话</w:t>
      </w:r>
      <w:r>
        <w:rPr>
          <w:rFonts w:ascii="Arial" w:hAnsi="Arial"/>
          <w:szCs w:val="21"/>
        </w:rPr>
        <w:t>:</w:t>
      </w:r>
      <w:r>
        <w:rPr>
          <w:rFonts w:ascii="Arial" w:hAnsi="Arial"/>
          <w:szCs w:val="21"/>
          <w:u w:val="single"/>
        </w:rPr>
        <w:t xml:space="preserve">              </w:t>
      </w:r>
      <w:r>
        <w:rPr>
          <w:rFonts w:ascii="Arial" w:hAnsi="Arial" w:hint="eastAsia"/>
          <w:szCs w:val="21"/>
        </w:rPr>
        <w:t>手机</w:t>
      </w:r>
      <w:r>
        <w:rPr>
          <w:rFonts w:ascii="Arial" w:hAnsi="Arial"/>
          <w:szCs w:val="21"/>
        </w:rPr>
        <w:t>:</w:t>
      </w:r>
      <w:r>
        <w:rPr>
          <w:rFonts w:ascii="Arial" w:hAnsi="Arial"/>
          <w:szCs w:val="21"/>
          <w:u w:val="single"/>
        </w:rPr>
        <w:t xml:space="preserve">                 </w:t>
      </w:r>
    </w:p>
    <w:p w14:paraId="233A5199" w14:textId="77777777" w:rsidR="006F1C36" w:rsidRDefault="00000000">
      <w:pPr>
        <w:spacing w:line="360" w:lineRule="auto"/>
        <w:ind w:leftChars="1600" w:left="3360"/>
        <w:rPr>
          <w:rFonts w:ascii="Arial" w:hAnsi="Arial"/>
          <w:szCs w:val="21"/>
          <w:u w:val="single"/>
        </w:rPr>
      </w:pPr>
      <w:r>
        <w:rPr>
          <w:rFonts w:ascii="Arial" w:hAnsi="Arial" w:hint="eastAsia"/>
          <w:szCs w:val="21"/>
        </w:rPr>
        <w:t>身份证号码</w:t>
      </w:r>
      <w:r>
        <w:rPr>
          <w:rFonts w:ascii="Arial" w:hAnsi="Arial"/>
          <w:szCs w:val="21"/>
        </w:rPr>
        <w:t>:</w:t>
      </w:r>
      <w:r>
        <w:rPr>
          <w:rFonts w:ascii="Arial" w:hAnsi="Arial"/>
          <w:szCs w:val="21"/>
          <w:u w:val="single"/>
        </w:rPr>
        <w:t xml:space="preserve">                       </w:t>
      </w:r>
      <w:r>
        <w:rPr>
          <w:rFonts w:ascii="Arial" w:hAnsi="Arial" w:hint="eastAsia"/>
          <w:szCs w:val="21"/>
        </w:rPr>
        <w:t>职务</w:t>
      </w:r>
      <w:r>
        <w:rPr>
          <w:rFonts w:ascii="Arial" w:hAnsi="Arial"/>
          <w:szCs w:val="21"/>
        </w:rPr>
        <w:t>:</w:t>
      </w:r>
      <w:r>
        <w:rPr>
          <w:rFonts w:ascii="Arial" w:hAnsi="Arial"/>
          <w:szCs w:val="21"/>
          <w:u w:val="single"/>
        </w:rPr>
        <w:t xml:space="preserve">      </w:t>
      </w:r>
    </w:p>
    <w:p w14:paraId="0F592597" w14:textId="77777777" w:rsidR="006F1C36" w:rsidRDefault="00000000">
      <w:pPr>
        <w:spacing w:line="360" w:lineRule="auto"/>
        <w:ind w:leftChars="1600" w:left="3360"/>
        <w:rPr>
          <w:rFonts w:ascii="Arial" w:hAnsi="Arial"/>
          <w:szCs w:val="21"/>
        </w:rPr>
      </w:pPr>
      <w:r>
        <w:rPr>
          <w:rFonts w:ascii="Arial" w:hAnsi="Arial" w:hint="eastAsia"/>
          <w:szCs w:val="21"/>
        </w:rPr>
        <w:t>投标人</w:t>
      </w:r>
      <w:r>
        <w:rPr>
          <w:rFonts w:ascii="Arial" w:hAnsi="Arial"/>
          <w:szCs w:val="21"/>
        </w:rPr>
        <w:t>(</w:t>
      </w:r>
      <w:r>
        <w:rPr>
          <w:rFonts w:ascii="Arial" w:hAnsi="Arial" w:hint="eastAsia"/>
          <w:szCs w:val="21"/>
        </w:rPr>
        <w:t>投标单位</w:t>
      </w:r>
      <w:r>
        <w:rPr>
          <w:rFonts w:ascii="Arial" w:hAnsi="Arial"/>
          <w:szCs w:val="21"/>
        </w:rPr>
        <w:t>):</w:t>
      </w:r>
      <w:r>
        <w:rPr>
          <w:rFonts w:ascii="Arial" w:hAnsi="Arial"/>
          <w:szCs w:val="21"/>
          <w:u w:val="single"/>
        </w:rPr>
        <w:t xml:space="preserve">                            </w:t>
      </w:r>
    </w:p>
    <w:p w14:paraId="6A03D583" w14:textId="77777777" w:rsidR="006F1C36" w:rsidRDefault="00000000">
      <w:pPr>
        <w:spacing w:line="360" w:lineRule="auto"/>
        <w:ind w:leftChars="1600" w:left="3360"/>
        <w:rPr>
          <w:rFonts w:ascii="Arial" w:hAnsi="Arial"/>
          <w:szCs w:val="21"/>
        </w:rPr>
      </w:pPr>
      <w:r>
        <w:rPr>
          <w:rFonts w:ascii="Arial" w:hAnsi="Arial" w:hint="eastAsia"/>
          <w:szCs w:val="21"/>
        </w:rPr>
        <w:t>法定代表人签名或盖章</w:t>
      </w:r>
      <w:r>
        <w:rPr>
          <w:rFonts w:ascii="Arial" w:hAnsi="Arial"/>
          <w:szCs w:val="21"/>
        </w:rPr>
        <w:t>:</w:t>
      </w:r>
      <w:r>
        <w:rPr>
          <w:rFonts w:ascii="Arial" w:hAnsi="Arial"/>
          <w:szCs w:val="21"/>
          <w:u w:val="single"/>
        </w:rPr>
        <w:t xml:space="preserve">                        </w:t>
      </w:r>
    </w:p>
    <w:p w14:paraId="3023039E" w14:textId="77777777" w:rsidR="006F1C36" w:rsidRDefault="00000000">
      <w:pPr>
        <w:spacing w:line="360" w:lineRule="auto"/>
        <w:ind w:leftChars="1600" w:left="3360"/>
        <w:rPr>
          <w:rFonts w:ascii="Arial" w:hAnsi="Arial"/>
          <w:szCs w:val="21"/>
        </w:rPr>
      </w:pPr>
      <w:r>
        <w:rPr>
          <w:rFonts w:ascii="Arial" w:hAnsi="Arial" w:hint="eastAsia"/>
          <w:szCs w:val="21"/>
        </w:rPr>
        <w:t>授权委托日期</w:t>
      </w:r>
      <w:r>
        <w:rPr>
          <w:rFonts w:ascii="Arial" w:hAnsi="Arial"/>
          <w:szCs w:val="21"/>
        </w:rPr>
        <w:t>:</w:t>
      </w:r>
      <w:r>
        <w:rPr>
          <w:rFonts w:ascii="Arial" w:hAnsi="Arial"/>
          <w:szCs w:val="21"/>
          <w:u w:val="single"/>
        </w:rPr>
        <w:t xml:space="preserve">         </w:t>
      </w:r>
      <w:r>
        <w:rPr>
          <w:rFonts w:ascii="Arial" w:hAnsi="Arial" w:hint="eastAsia"/>
          <w:szCs w:val="21"/>
        </w:rPr>
        <w:t>年</w:t>
      </w:r>
      <w:r>
        <w:rPr>
          <w:rFonts w:ascii="Arial" w:hAnsi="Arial"/>
          <w:szCs w:val="21"/>
          <w:u w:val="single"/>
        </w:rPr>
        <w:t xml:space="preserve">      </w:t>
      </w:r>
      <w:r>
        <w:rPr>
          <w:rFonts w:ascii="Arial" w:hAnsi="Arial" w:hint="eastAsia"/>
          <w:szCs w:val="21"/>
        </w:rPr>
        <w:t>月</w:t>
      </w:r>
      <w:r>
        <w:rPr>
          <w:rFonts w:ascii="Arial" w:hAnsi="Arial"/>
          <w:szCs w:val="21"/>
        </w:rPr>
        <w:t xml:space="preserve"> </w:t>
      </w:r>
      <w:r>
        <w:rPr>
          <w:rFonts w:ascii="Arial" w:hAnsi="Arial"/>
          <w:szCs w:val="21"/>
          <w:u w:val="single"/>
        </w:rPr>
        <w:t xml:space="preserve">      </w:t>
      </w:r>
      <w:r>
        <w:rPr>
          <w:rFonts w:ascii="Arial" w:hAnsi="Arial" w:hint="eastAsia"/>
          <w:szCs w:val="21"/>
        </w:rPr>
        <w:t>日</w:t>
      </w:r>
    </w:p>
    <w:p w14:paraId="4A4E95FF" w14:textId="77777777" w:rsidR="006F1C36" w:rsidRDefault="00000000">
      <w:pPr>
        <w:spacing w:afterLines="25" w:after="78" w:line="360" w:lineRule="exact"/>
        <w:rPr>
          <w:rFonts w:ascii="宋体" w:hAnsi="宋体" w:hint="eastAsia"/>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szCs w:val="21"/>
        </w:rPr>
        <w:t>｡</w:t>
      </w:r>
    </w:p>
    <w:p w14:paraId="43DD2A0F" w14:textId="77777777" w:rsidR="006F1C36" w:rsidRDefault="00000000">
      <w:pPr>
        <w:tabs>
          <w:tab w:val="left" w:pos="651"/>
        </w:tabs>
        <w:snapToGrid w:val="0"/>
        <w:spacing w:line="360" w:lineRule="exact"/>
        <w:rPr>
          <w:rFonts w:ascii="宋体" w:hAnsi="宋体" w:hint="eastAsia"/>
          <w:color w:val="FF0000"/>
          <w:szCs w:val="21"/>
        </w:rPr>
      </w:pPr>
      <w:r>
        <w:rPr>
          <w:rFonts w:ascii="宋体" w:hAnsi="宋体"/>
          <w:color w:val="FF0000"/>
          <w:szCs w:val="21"/>
        </w:rPr>
        <w:t>备注:</w:t>
      </w:r>
    </w:p>
    <w:p w14:paraId="16A353CC" w14:textId="77777777" w:rsidR="006F1C36" w:rsidRDefault="00000000">
      <w:pPr>
        <w:pStyle w:val="a3"/>
        <w:snapToGrid w:val="0"/>
        <w:ind w:rightChars="-540" w:right="-1134"/>
        <w:contextualSpacing/>
        <w:rPr>
          <w:color w:val="FF0000"/>
        </w:rPr>
      </w:pPr>
      <w:r>
        <w:rPr>
          <w:rFonts w:hint="eastAsia"/>
          <w:color w:val="FF0000"/>
        </w:rPr>
        <w:t xml:space="preserve">1. </w:t>
      </w:r>
      <w:r>
        <w:rPr>
          <w:rFonts w:hint="eastAsia"/>
          <w:color w:val="FF0000"/>
        </w:rPr>
        <w:t>本项目投标授权代表为法定代表人（负责人）的，需提供法定代表人身份证正反面扫描件，</w:t>
      </w:r>
    </w:p>
    <w:p w14:paraId="12D2847E" w14:textId="77777777" w:rsidR="006F1C36" w:rsidRDefault="00000000">
      <w:pPr>
        <w:pStyle w:val="a3"/>
        <w:snapToGrid w:val="0"/>
        <w:ind w:firstLine="0"/>
        <w:contextualSpacing/>
        <w:rPr>
          <w:color w:val="FF0000"/>
        </w:rPr>
      </w:pPr>
      <w:r>
        <w:rPr>
          <w:rFonts w:hint="eastAsia"/>
          <w:color w:val="FF0000"/>
        </w:rPr>
        <w:t>无需提供《投标文件签署授权委托书》，</w:t>
      </w:r>
    </w:p>
    <w:p w14:paraId="31317EE9" w14:textId="77777777" w:rsidR="006F1C36" w:rsidRDefault="00000000">
      <w:pPr>
        <w:pStyle w:val="a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52DE7FC5" w14:textId="77777777" w:rsidR="006F1C36" w:rsidRDefault="00000000">
      <w:pPr>
        <w:pStyle w:val="a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3CD87B36" w14:textId="6B00CCBF" w:rsidR="006F1C36" w:rsidRDefault="004411CF">
      <w:pPr>
        <w:spacing w:line="500" w:lineRule="exact"/>
        <w:ind w:firstLine="555"/>
        <w:jc w:val="left"/>
        <w:rPr>
          <w:rFonts w:ascii="宋体" w:eastAsia="仿宋_GB2312" w:hAnsi="宋体" w:hint="eastAsia"/>
          <w:bCs/>
          <w:sz w:val="28"/>
          <w:szCs w:val="28"/>
        </w:rPr>
      </w:pPr>
      <w:r>
        <w:rPr>
          <w:rFonts w:hint="eastAsia"/>
          <w:noProof/>
        </w:rPr>
        <mc:AlternateContent>
          <mc:Choice Requires="wps">
            <w:drawing>
              <wp:anchor distT="0" distB="0" distL="114300" distR="114300" simplePos="0" relativeHeight="251658240" behindDoc="0" locked="0" layoutInCell="1" allowOverlap="1" wp14:anchorId="35FBDA60" wp14:editId="6EFB8267">
                <wp:simplePos x="0" y="0"/>
                <wp:positionH relativeFrom="column">
                  <wp:posOffset>246380</wp:posOffset>
                </wp:positionH>
                <wp:positionV relativeFrom="paragraph">
                  <wp:posOffset>17780</wp:posOffset>
                </wp:positionV>
                <wp:extent cx="2595880" cy="1567180"/>
                <wp:effectExtent l="0" t="0" r="13970" b="13970"/>
                <wp:wrapNone/>
                <wp:docPr id="4" name="矩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5880" cy="1567180"/>
                        </a:xfrm>
                        <a:prstGeom prst="rect">
                          <a:avLst/>
                        </a:prstGeom>
                        <a:solidFill>
                          <a:srgbClr val="FFFFFF"/>
                        </a:solidFill>
                        <a:ln w="9525">
                          <a:solidFill>
                            <a:srgbClr val="000000"/>
                          </a:solidFill>
                          <a:miter lim="800000"/>
                        </a:ln>
                        <a:effectLst/>
                      </wps:spPr>
                      <wps:txb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5FBDA60" id="矩形 12" o:spid="_x0000_s1027" style="position:absolute;left:0;text-align:left;margin-left:19.4pt;margin-top:1.4pt;width:204.4pt;height:123.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">
                <v:textbox>
                  <w:txbxContent>
                    <w:p w14:paraId="5D3E2C1C" w14:textId="77777777" w:rsidR="006F1C36" w:rsidRDefault="00000000">
                      <w:pPr>
                        <w:jc w:val="center"/>
                        <w:rPr>
                          <w:rFonts w:eastAsia="华文中宋"/>
                          <w:b/>
                          <w:sz w:val="28"/>
                        </w:rPr>
                      </w:pPr>
                      <w:r>
                        <w:rPr>
                          <w:rFonts w:eastAsia="华文中宋" w:hint="eastAsia"/>
                          <w:b/>
                          <w:sz w:val="28"/>
                        </w:rPr>
                        <w:t>法人代表</w:t>
                      </w:r>
                    </w:p>
                    <w:p w14:paraId="352F0E28" w14:textId="77777777" w:rsidR="006F1C36" w:rsidRDefault="00000000">
                      <w:pPr>
                        <w:jc w:val="center"/>
                        <w:rPr>
                          <w:rFonts w:eastAsia="华文中宋"/>
                          <w:b/>
                          <w:sz w:val="28"/>
                        </w:rPr>
                      </w:pPr>
                      <w:r>
                        <w:rPr>
                          <w:rFonts w:eastAsia="华文中宋" w:hint="eastAsia"/>
                          <w:b/>
                          <w:sz w:val="28"/>
                        </w:rPr>
                        <w:t>居民身份证复印件粘贴处</w:t>
                      </w:r>
                    </w:p>
                    <w:p w14:paraId="693EE228" w14:textId="77777777" w:rsidR="006F1C36" w:rsidRDefault="00000000">
                      <w:pPr>
                        <w:pStyle w:val="afb"/>
                        <w:ind w:firstLineChars="300" w:firstLine="840"/>
                        <w:rPr>
                          <w:rFonts w:hint="eastAsia"/>
                        </w:rPr>
                      </w:pPr>
                      <w:r>
                        <w:rPr>
                          <w:rFonts w:hint="eastAsia"/>
                        </w:rPr>
                        <w:t>（请加盖骑缝章）</w:t>
                      </w:r>
                    </w:p>
                    <w:p w14:paraId="2C76F944" w14:textId="77777777" w:rsidR="006F1C36" w:rsidRDefault="006F1C36">
                      <w:pPr>
                        <w:jc w:val="center"/>
                        <w:rPr>
                          <w:rFonts w:eastAsia="华文中宋"/>
                          <w:sz w:val="28"/>
                        </w:rPr>
                      </w:pPr>
                    </w:p>
                  </w:txbxContent>
                </v:textbox>
              </v:rect>
            </w:pict>
          </mc:Fallback>
        </mc:AlternateContent>
      </w:r>
      <w:r>
        <w:rPr>
          <w:rFonts w:hint="eastAsia"/>
          <w:noProof/>
        </w:rPr>
        <mc:AlternateContent>
          <mc:Choice Requires="wps">
            <w:drawing>
              <wp:anchor distT="0" distB="0" distL="114300" distR="114300" simplePos="0" relativeHeight="251651072" behindDoc="0" locked="0" layoutInCell="1" allowOverlap="1" wp14:anchorId="4FA23D19" wp14:editId="7375FA63">
                <wp:simplePos x="0" y="0"/>
                <wp:positionH relativeFrom="column">
                  <wp:posOffset>3345180</wp:posOffset>
                </wp:positionH>
                <wp:positionV relativeFrom="paragraph">
                  <wp:posOffset>26670</wp:posOffset>
                </wp:positionV>
                <wp:extent cx="2571750" cy="1605280"/>
                <wp:effectExtent l="5080" t="4445" r="13970" b="9525"/>
                <wp:wrapNone/>
                <wp:docPr id="1"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1605280"/>
                        </a:xfrm>
                        <a:prstGeom prst="rect">
                          <a:avLst/>
                        </a:prstGeom>
                        <a:solidFill>
                          <a:srgbClr val="FFFFFF"/>
                        </a:solidFill>
                        <a:ln w="9525">
                          <a:solidFill>
                            <a:srgbClr val="000000"/>
                          </a:solidFill>
                          <a:miter lim="800000"/>
                        </a:ln>
                        <a:effectLst/>
                      </wps:spPr>
                      <wps:txb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4FA23D19" id="矩形 10" o:spid="_x0000_s1028" style="position:absolute;left:0;text-align:left;margin-left:263.4pt;margin-top:2.1pt;width:202.5pt;height:126.4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">
                <v:textbox>
                  <w:txbxContent>
                    <w:p w14:paraId="2AFC0B5D" w14:textId="77777777" w:rsidR="006F1C36" w:rsidRDefault="00000000">
                      <w:pPr>
                        <w:jc w:val="center"/>
                        <w:rPr>
                          <w:rFonts w:eastAsia="华文中宋"/>
                          <w:b/>
                          <w:sz w:val="28"/>
                        </w:rPr>
                      </w:pPr>
                      <w:r>
                        <w:rPr>
                          <w:rFonts w:eastAsia="华文中宋" w:hint="eastAsia"/>
                          <w:b/>
                          <w:sz w:val="28"/>
                        </w:rPr>
                        <w:t>法人代表</w:t>
                      </w:r>
                    </w:p>
                    <w:p w14:paraId="224CBA04" w14:textId="77777777" w:rsidR="006F1C36" w:rsidRDefault="00000000">
                      <w:pPr>
                        <w:jc w:val="center"/>
                        <w:rPr>
                          <w:rFonts w:eastAsia="华文中宋"/>
                          <w:b/>
                          <w:sz w:val="28"/>
                        </w:rPr>
                      </w:pPr>
                      <w:r>
                        <w:rPr>
                          <w:rFonts w:eastAsia="华文中宋" w:hint="eastAsia"/>
                          <w:b/>
                          <w:sz w:val="28"/>
                        </w:rPr>
                        <w:t>居民身份证复印件粘贴处</w:t>
                      </w:r>
                    </w:p>
                    <w:p w14:paraId="7488ED03" w14:textId="77777777" w:rsidR="006F1C36" w:rsidRDefault="00000000">
                      <w:pPr>
                        <w:pStyle w:val="afb"/>
                        <w:ind w:firstLineChars="400" w:firstLine="1120"/>
                        <w:rPr>
                          <w:rFonts w:hint="eastAsia"/>
                        </w:rPr>
                      </w:pPr>
                      <w:r>
                        <w:rPr>
                          <w:rFonts w:hint="eastAsia"/>
                        </w:rPr>
                        <w:t>（请加盖骑缝章）</w:t>
                      </w:r>
                    </w:p>
                    <w:p w14:paraId="43F989D2" w14:textId="77777777" w:rsidR="006F1C36" w:rsidRDefault="006F1C36">
                      <w:pPr>
                        <w:jc w:val="center"/>
                        <w:rPr>
                          <w:rFonts w:eastAsia="华文中宋"/>
                          <w:sz w:val="28"/>
                        </w:rPr>
                      </w:pPr>
                    </w:p>
                  </w:txbxContent>
                </v:textbox>
              </v:rect>
            </w:pict>
          </mc:Fallback>
        </mc:AlternateContent>
      </w:r>
    </w:p>
    <w:p w14:paraId="57FBADDE" w14:textId="77777777" w:rsidR="006F1C36" w:rsidRDefault="006F1C36">
      <w:pPr>
        <w:spacing w:line="500" w:lineRule="exact"/>
        <w:ind w:firstLine="555"/>
        <w:jc w:val="left"/>
        <w:rPr>
          <w:rFonts w:ascii="宋体" w:eastAsia="仿宋_GB2312" w:hAnsi="宋体" w:hint="eastAsia"/>
          <w:bCs/>
          <w:sz w:val="28"/>
          <w:szCs w:val="28"/>
          <w:u w:val="single"/>
        </w:rPr>
      </w:pPr>
    </w:p>
    <w:p w14:paraId="6D4A0306" w14:textId="77777777" w:rsidR="006F1C36" w:rsidRDefault="006F1C36">
      <w:pPr>
        <w:spacing w:line="500" w:lineRule="exact"/>
        <w:ind w:firstLine="555"/>
        <w:jc w:val="left"/>
        <w:rPr>
          <w:rFonts w:ascii="宋体" w:eastAsia="仿宋_GB2312" w:hAnsi="宋体" w:hint="eastAsia"/>
          <w:bCs/>
          <w:sz w:val="28"/>
          <w:szCs w:val="28"/>
          <w:u w:val="single"/>
        </w:rPr>
      </w:pPr>
    </w:p>
    <w:p w14:paraId="4B62F42A" w14:textId="77777777" w:rsidR="006F1C36" w:rsidRDefault="006F1C36">
      <w:pPr>
        <w:spacing w:line="500" w:lineRule="exact"/>
        <w:ind w:firstLine="555"/>
        <w:jc w:val="left"/>
        <w:rPr>
          <w:rFonts w:ascii="宋体" w:eastAsia="仿宋_GB2312" w:hAnsi="宋体" w:hint="eastAsia"/>
          <w:bCs/>
          <w:sz w:val="28"/>
          <w:szCs w:val="28"/>
          <w:u w:val="single"/>
        </w:rPr>
      </w:pPr>
    </w:p>
    <w:p w14:paraId="2E3DDA2F" w14:textId="77777777" w:rsidR="006F1C36" w:rsidRDefault="006F1C36">
      <w:pPr>
        <w:tabs>
          <w:tab w:val="left" w:pos="0"/>
        </w:tabs>
        <w:spacing w:line="276" w:lineRule="auto"/>
        <w:jc w:val="left"/>
        <w:rPr>
          <w:sz w:val="28"/>
          <w:szCs w:val="28"/>
        </w:rPr>
      </w:pPr>
    </w:p>
    <w:p w14:paraId="79CBC086" w14:textId="57DF29A5" w:rsidR="004411CF" w:rsidRDefault="004411CF">
      <w:pPr>
        <w:rPr>
          <w:sz w:val="28"/>
          <w:szCs w:val="28"/>
        </w:rPr>
      </w:pPr>
      <w:r>
        <w:rPr>
          <w:noProof/>
        </w:rPr>
        <mc:AlternateContent>
          <mc:Choice Requires="wps">
            <w:drawing>
              <wp:anchor distT="0" distB="0" distL="114300" distR="114300" simplePos="0" relativeHeight="251663360" behindDoc="0" locked="0" layoutInCell="1" allowOverlap="1" wp14:anchorId="36B292AB" wp14:editId="57255741">
                <wp:simplePos x="0" y="0"/>
                <wp:positionH relativeFrom="column">
                  <wp:posOffset>303530</wp:posOffset>
                </wp:positionH>
                <wp:positionV relativeFrom="paragraph">
                  <wp:posOffset>114300</wp:posOffset>
                </wp:positionV>
                <wp:extent cx="2500630" cy="1523365"/>
                <wp:effectExtent l="0" t="0" r="13970" b="19685"/>
                <wp:wrapNone/>
                <wp:docPr id="5" name="矩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0630" cy="1523365"/>
                        </a:xfrm>
                        <a:prstGeom prst="rect">
                          <a:avLst/>
                        </a:prstGeom>
                        <a:solidFill>
                          <a:srgbClr val="FFFFFF"/>
                        </a:solidFill>
                        <a:ln w="9525">
                          <a:solidFill>
                            <a:srgbClr val="000000"/>
                          </a:solidFill>
                          <a:miter lim="800000"/>
                        </a:ln>
                        <a:effectLst/>
                      </wps:spPr>
                      <wps:txb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rect w14:anchorId="36B292AB" id="矩形 8" o:spid="_x0000_s1029" style="position:absolute;left:0;text-align:left;margin-left:23.9pt;margin-top:9pt;width:196.9pt;height:119.9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">
                <v:textbox>
                  <w:txbxContent>
                    <w:p w14:paraId="1B405C7F" w14:textId="77777777" w:rsidR="006F1C36" w:rsidRDefault="00000000">
                      <w:pPr>
                        <w:jc w:val="center"/>
                        <w:rPr>
                          <w:rFonts w:eastAsia="华文中宋"/>
                          <w:b/>
                          <w:sz w:val="28"/>
                        </w:rPr>
                      </w:pPr>
                      <w:r>
                        <w:rPr>
                          <w:rFonts w:eastAsia="华文中宋" w:hint="eastAsia"/>
                          <w:b/>
                          <w:sz w:val="28"/>
                        </w:rPr>
                        <w:t>被授权人</w:t>
                      </w:r>
                    </w:p>
                    <w:p w14:paraId="0F29327B" w14:textId="77777777" w:rsidR="006F1C36" w:rsidRDefault="00000000">
                      <w:pPr>
                        <w:jc w:val="center"/>
                        <w:rPr>
                          <w:rFonts w:eastAsia="华文中宋"/>
                          <w:b/>
                          <w:sz w:val="28"/>
                        </w:rPr>
                      </w:pPr>
                      <w:r>
                        <w:rPr>
                          <w:rFonts w:eastAsia="华文中宋" w:hint="eastAsia"/>
                          <w:b/>
                          <w:sz w:val="28"/>
                        </w:rPr>
                        <w:t>居民身份证复印件粘贴处</w:t>
                      </w:r>
                    </w:p>
                    <w:p w14:paraId="3A8250F5" w14:textId="77777777" w:rsidR="006F1C36" w:rsidRDefault="00000000">
                      <w:pPr>
                        <w:pStyle w:val="afb"/>
                        <w:ind w:firstLineChars="300" w:firstLine="840"/>
                        <w:rPr>
                          <w:rFonts w:hint="eastAsia"/>
                        </w:rPr>
                      </w:pPr>
                      <w:r>
                        <w:rPr>
                          <w:rFonts w:hint="eastAsia"/>
                        </w:rPr>
                        <w:t>（请加盖骑缝章）</w:t>
                      </w:r>
                    </w:p>
                    <w:p w14:paraId="34688A4A" w14:textId="77777777" w:rsidR="006F1C36" w:rsidRDefault="006F1C36">
                      <w:pPr>
                        <w:jc w:val="center"/>
                        <w:rPr>
                          <w:rFonts w:eastAsia="华文中宋"/>
                          <w:sz w:val="28"/>
                        </w:rPr>
                      </w:pPr>
                    </w:p>
                  </w:txbxContent>
                </v:textbox>
              </v:rect>
            </w:pict>
          </mc:Fallback>
        </mc:AlternateContent>
      </w:r>
      <w:r>
        <w:rPr>
          <w:noProof/>
        </w:rPr>
        <mc:AlternateContent>
          <mc:Choice Requires="wps">
            <w:drawing>
              <wp:anchor distT="0" distB="0" distL="114300" distR="114300" simplePos="0" relativeHeight="251656192" behindDoc="0" locked="0" layoutInCell="1" allowOverlap="1" wp14:anchorId="75498F4F" wp14:editId="41A1D112">
                <wp:simplePos x="0" y="0"/>
                <wp:positionH relativeFrom="column">
                  <wp:posOffset>3307080</wp:posOffset>
                </wp:positionH>
                <wp:positionV relativeFrom="paragraph">
                  <wp:posOffset>115570</wp:posOffset>
                </wp:positionV>
                <wp:extent cx="2628900" cy="1494790"/>
                <wp:effectExtent l="4445" t="4445" r="14605" b="5715"/>
                <wp:wrapNone/>
                <wp:docPr id="3"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494790"/>
                        </a:xfrm>
                        <a:prstGeom prst="rect">
                          <a:avLst/>
                        </a:prstGeom>
                        <a:solidFill>
                          <a:srgbClr val="FFFFFF"/>
                        </a:solidFill>
                        <a:ln w="9525">
                          <a:solidFill>
                            <a:srgbClr val="000000"/>
                          </a:solidFill>
                          <a:miter lim="800000"/>
                        </a:ln>
                        <a:effectLst/>
                      </wps:spPr>
                      <wps:txb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75498F4F" id="矩形 6" o:spid="_x0000_s1030" style="position:absolute;left:0;text-align:left;margin-left:260.4pt;margin-top:9.1pt;width:207pt;height:117.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">
                <v:textbox>
                  <w:txbxContent>
                    <w:p w14:paraId="61580A67" w14:textId="77777777" w:rsidR="006F1C36" w:rsidRDefault="00000000">
                      <w:pPr>
                        <w:jc w:val="center"/>
                        <w:rPr>
                          <w:rFonts w:eastAsia="华文中宋"/>
                          <w:b/>
                          <w:sz w:val="28"/>
                        </w:rPr>
                      </w:pPr>
                      <w:r>
                        <w:rPr>
                          <w:rFonts w:eastAsia="华文中宋" w:hint="eastAsia"/>
                          <w:b/>
                          <w:sz w:val="28"/>
                        </w:rPr>
                        <w:t>被授权人</w:t>
                      </w:r>
                    </w:p>
                    <w:p w14:paraId="09940230" w14:textId="77777777" w:rsidR="006F1C36" w:rsidRDefault="00000000">
                      <w:pPr>
                        <w:jc w:val="center"/>
                        <w:rPr>
                          <w:rFonts w:eastAsia="华文中宋"/>
                          <w:b/>
                          <w:sz w:val="28"/>
                        </w:rPr>
                      </w:pPr>
                      <w:r>
                        <w:rPr>
                          <w:rFonts w:eastAsia="华文中宋" w:hint="eastAsia"/>
                          <w:b/>
                          <w:sz w:val="28"/>
                        </w:rPr>
                        <w:t>居民身份证复印件粘贴处</w:t>
                      </w:r>
                    </w:p>
                    <w:p w14:paraId="0E24AD14" w14:textId="77777777" w:rsidR="006F1C36" w:rsidRDefault="00000000">
                      <w:pPr>
                        <w:pStyle w:val="afb"/>
                        <w:ind w:firstLineChars="400" w:firstLine="1120"/>
                        <w:rPr>
                          <w:rFonts w:hint="eastAsia"/>
                        </w:rPr>
                      </w:pPr>
                      <w:r>
                        <w:rPr>
                          <w:rFonts w:hint="eastAsia"/>
                        </w:rPr>
                        <w:t>（请加盖骑缝章）</w:t>
                      </w:r>
                    </w:p>
                    <w:p w14:paraId="3010903D" w14:textId="77777777" w:rsidR="006F1C36" w:rsidRDefault="006F1C36">
                      <w:pPr>
                        <w:jc w:val="center"/>
                        <w:rPr>
                          <w:rFonts w:eastAsia="华文中宋"/>
                          <w:sz w:val="28"/>
                        </w:rPr>
                      </w:pPr>
                    </w:p>
                  </w:txbxContent>
                </v:textbox>
              </v:rect>
            </w:pict>
          </mc:Fallback>
        </mc:AlternateContent>
      </w:r>
    </w:p>
    <w:p w14:paraId="2D2F707D" w14:textId="725CF4A1" w:rsidR="004411CF" w:rsidRDefault="004411CF">
      <w:pPr>
        <w:rPr>
          <w:sz w:val="28"/>
          <w:szCs w:val="28"/>
        </w:rPr>
      </w:pPr>
    </w:p>
    <w:p w14:paraId="15E7F845" w14:textId="2AFB6F64" w:rsidR="006F1C36" w:rsidRDefault="006F1C36">
      <w:pPr>
        <w:rPr>
          <w:sz w:val="28"/>
          <w:szCs w:val="28"/>
        </w:rPr>
      </w:pPr>
    </w:p>
    <w:p w14:paraId="7F2C3592" w14:textId="77777777" w:rsidR="006F1C36" w:rsidRDefault="006F1C36">
      <w:pPr>
        <w:rPr>
          <w:sz w:val="28"/>
          <w:szCs w:val="28"/>
        </w:rPr>
      </w:pPr>
    </w:p>
    <w:p w14:paraId="3D95DDB0" w14:textId="77777777" w:rsidR="004411CF" w:rsidRDefault="004411CF" w:rsidP="004411CF"/>
    <w:p w14:paraId="2A74F7D5" w14:textId="578B7B5D" w:rsidR="004411CF" w:rsidRPr="004411CF" w:rsidRDefault="004411CF" w:rsidP="004411CF">
      <w:r>
        <w:rPr>
          <w:rFonts w:hint="eastAsia"/>
        </w:rPr>
        <w:t xml:space="preserve">                                                </w:t>
      </w:r>
      <w:r>
        <w:rPr>
          <w:rFonts w:hAnsi="宋体" w:hint="eastAsia"/>
          <w:b/>
          <w:bCs/>
        </w:rPr>
        <w:t>投标人单位名称（单位盖公章）：</w:t>
      </w:r>
    </w:p>
    <w:p w14:paraId="016DD42A" w14:textId="7081DC90" w:rsidR="0056200D" w:rsidRDefault="00000000" w:rsidP="0056200D">
      <w:pPr>
        <w:spacing w:after="60"/>
        <w:ind w:left="440"/>
        <w:contextualSpacing/>
        <w:jc w:val="center"/>
        <w:rPr>
          <w:rFonts w:cs="Arial"/>
          <w:b/>
          <w:color w:val="000000"/>
          <w:sz w:val="28"/>
          <w:szCs w:val="28"/>
        </w:rPr>
      </w:pPr>
      <w:r>
        <w:rPr>
          <w:rFonts w:cs="Arial"/>
          <w:b/>
          <w:color w:val="000000"/>
          <w:sz w:val="28"/>
          <w:szCs w:val="28"/>
        </w:rPr>
        <w:br w:type="page"/>
      </w:r>
      <w:r w:rsidR="006C1B3F">
        <w:rPr>
          <w:rFonts w:cs="Arial" w:hint="eastAsia"/>
          <w:b/>
          <w:color w:val="000000"/>
          <w:sz w:val="28"/>
          <w:szCs w:val="28"/>
        </w:rPr>
        <w:lastRenderedPageBreak/>
        <w:t>八</w:t>
      </w:r>
      <w:r>
        <w:rPr>
          <w:rFonts w:cs="Arial" w:hint="eastAsia"/>
          <w:b/>
          <w:color w:val="000000"/>
          <w:sz w:val="28"/>
          <w:szCs w:val="28"/>
        </w:rPr>
        <w:t>、</w:t>
      </w:r>
      <w:r w:rsidR="0056200D">
        <w:rPr>
          <w:rFonts w:cs="Arial" w:hint="eastAsia"/>
          <w:b/>
          <w:color w:val="000000"/>
          <w:sz w:val="28"/>
          <w:szCs w:val="28"/>
        </w:rPr>
        <w:t>供应商基本情况表</w:t>
      </w:r>
    </w:p>
    <w:p w14:paraId="6D70F5C5" w14:textId="77777777" w:rsidR="0056200D" w:rsidRDefault="0056200D" w:rsidP="008F1C4B">
      <w:pPr>
        <w:pStyle w:val="a7"/>
        <w:tabs>
          <w:tab w:val="left" w:pos="6735"/>
          <w:tab w:val="left" w:pos="7230"/>
          <w:tab w:val="left" w:pos="7507"/>
        </w:tabs>
        <w:kinsoku w:val="0"/>
        <w:overflowPunct w:val="0"/>
        <w:spacing w:line="392" w:lineRule="exact"/>
        <w:ind w:left="1060" w:hanging="640"/>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19179D8" w14:textId="77777777" w:rsidR="0056200D" w:rsidRDefault="0056200D" w:rsidP="0056200D">
      <w:pPr>
        <w:kinsoku w:val="0"/>
        <w:overflowPunct w:val="0"/>
        <w:spacing w:before="3" w:line="150" w:lineRule="exact"/>
        <w:rPr>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606"/>
        <w:gridCol w:w="947"/>
        <w:gridCol w:w="599"/>
        <w:gridCol w:w="1392"/>
        <w:gridCol w:w="1500"/>
        <w:gridCol w:w="2636"/>
      </w:tblGrid>
      <w:tr w:rsidR="0056200D" w14:paraId="367A7593" w14:textId="77777777" w:rsidTr="00695F62">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4FC1494" w14:textId="77777777" w:rsidR="0056200D" w:rsidRDefault="0056200D" w:rsidP="00695F62">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35AE6C0D" w14:textId="77777777" w:rsidR="0056200D" w:rsidRDefault="0056200D" w:rsidP="00695F62">
            <w:pPr>
              <w:jc w:val="center"/>
              <w:rPr>
                <w:rFonts w:ascii="宋体" w:hAnsi="宋体" w:hint="eastAsia"/>
                <w:szCs w:val="21"/>
              </w:rPr>
            </w:pPr>
            <w:r>
              <w:rPr>
                <w:rFonts w:ascii="宋体" w:hAnsi="宋体" w:hint="eastAsia"/>
                <w:szCs w:val="21"/>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F73F2FB" w14:textId="77777777" w:rsidR="0056200D" w:rsidRDefault="0056200D" w:rsidP="00695F62">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1E3D733C" w14:textId="77777777" w:rsidR="0056200D" w:rsidRDefault="0056200D" w:rsidP="00695F62">
            <w:pPr>
              <w:jc w:val="center"/>
              <w:rPr>
                <w:rFonts w:ascii="宋体" w:hAnsi="宋体" w:hint="eastAsia"/>
                <w:szCs w:val="21"/>
              </w:rPr>
            </w:pPr>
          </w:p>
        </w:tc>
      </w:tr>
      <w:tr w:rsidR="0056200D" w14:paraId="67E553EA" w14:textId="77777777" w:rsidTr="00695F62">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2FD6BC3" w14:textId="77777777" w:rsidR="0056200D" w:rsidRDefault="0056200D" w:rsidP="00695F62">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1F1BC5C6"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077EFDAC"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DD66090" w14:textId="77777777" w:rsidR="0056200D" w:rsidRDefault="0056200D" w:rsidP="00695F62">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14434D2E" w14:textId="77777777" w:rsidR="0056200D" w:rsidRDefault="0056200D" w:rsidP="00695F62">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74F4A185" w14:textId="77777777" w:rsidR="0056200D" w:rsidRDefault="0056200D" w:rsidP="00695F62">
            <w:pPr>
              <w:jc w:val="center"/>
              <w:rPr>
                <w:rFonts w:ascii="宋体" w:hAnsi="宋体" w:hint="eastAsia"/>
                <w:szCs w:val="21"/>
              </w:rPr>
            </w:pPr>
          </w:p>
        </w:tc>
      </w:tr>
      <w:tr w:rsidR="0056200D" w14:paraId="69EDDDBD"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63D127B9" w14:textId="77777777" w:rsidR="0056200D" w:rsidRDefault="0056200D" w:rsidP="00695F62">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56200D" w14:paraId="6C951E73"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608D53" w14:textId="77777777" w:rsidR="0056200D" w:rsidRDefault="0056200D" w:rsidP="00695F62">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41A980C" w14:textId="77777777" w:rsidR="0056200D" w:rsidRDefault="0056200D" w:rsidP="00695F62">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947" w:type="dxa"/>
            <w:tcBorders>
              <w:top w:val="single" w:sz="4" w:space="0" w:color="000000"/>
              <w:left w:val="single" w:sz="4" w:space="0" w:color="000000"/>
              <w:bottom w:val="single" w:sz="4" w:space="0" w:color="000000"/>
              <w:right w:val="single" w:sz="4" w:space="0" w:color="000000"/>
            </w:tcBorders>
            <w:vAlign w:val="center"/>
          </w:tcPr>
          <w:p w14:paraId="4B47D79B" w14:textId="77777777" w:rsidR="0056200D" w:rsidRDefault="0056200D" w:rsidP="00695F62">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E272795" w14:textId="77777777" w:rsidR="0056200D" w:rsidRDefault="0056200D" w:rsidP="00695F62">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F264389" w14:textId="77777777" w:rsidR="0056200D" w:rsidRDefault="0056200D" w:rsidP="00695F62">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59F9D8C0" w14:textId="77777777" w:rsidR="0056200D" w:rsidRDefault="0056200D" w:rsidP="00695F62">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60FD32DC" w14:textId="77777777" w:rsidR="0056200D" w:rsidRDefault="0056200D" w:rsidP="00695F62">
            <w:pPr>
              <w:pStyle w:val="TableParagraph"/>
              <w:kinsoku w:val="0"/>
              <w:overflowPunct w:val="0"/>
              <w:spacing w:line="312" w:lineRule="exact"/>
              <w:ind w:left="257"/>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56200D" w14:paraId="1E594ED1" w14:textId="77777777" w:rsidTr="00695F62">
        <w:trPr>
          <w:trHeight w:hRule="exact" w:val="93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E1DA3" w14:textId="77777777" w:rsidR="0056200D" w:rsidRDefault="0056200D" w:rsidP="00695F62">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B83B36F" w14:textId="77777777" w:rsidR="0056200D" w:rsidRDefault="0056200D" w:rsidP="00695F62">
            <w:pPr>
              <w:pStyle w:val="TableParagraph"/>
              <w:kinsoku w:val="0"/>
              <w:overflowPunct w:val="0"/>
              <w:spacing w:before="43"/>
              <w:ind w:left="1"/>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p>
          <w:p w14:paraId="76876C28" w14:textId="77777777" w:rsidR="0056200D" w:rsidRDefault="0056200D" w:rsidP="00695F62">
            <w:pPr>
              <w:pStyle w:val="TableParagraph"/>
              <w:kinsoku w:val="0"/>
              <w:overflowPunct w:val="0"/>
              <w:spacing w:before="82"/>
              <w:ind w:left="2"/>
              <w:jc w:val="center"/>
              <w:rPr>
                <w:rFonts w:ascii="宋体" w:eastAsia="宋体" w:hAnsi="宋体" w:hint="eastAsia"/>
                <w:sz w:val="21"/>
                <w:szCs w:val="21"/>
              </w:rPr>
            </w:pP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44D3BA2"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1F58E7D"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24684D0B"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0606D98" w14:textId="77777777" w:rsidR="0056200D" w:rsidRDefault="0056200D" w:rsidP="00695F62">
            <w:pPr>
              <w:jc w:val="center"/>
              <w:rPr>
                <w:rFonts w:ascii="宋体" w:hAnsi="宋体" w:hint="eastAsia"/>
                <w:szCs w:val="21"/>
              </w:rPr>
            </w:pPr>
          </w:p>
        </w:tc>
      </w:tr>
      <w:tr w:rsidR="0056200D" w14:paraId="09EEFD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315F4C" w14:textId="77777777" w:rsidR="0056200D" w:rsidRDefault="0056200D" w:rsidP="00695F62">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821C95D" w14:textId="77777777" w:rsidR="0056200D" w:rsidRDefault="0056200D" w:rsidP="00695F62">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947" w:type="dxa"/>
            <w:tcBorders>
              <w:top w:val="single" w:sz="4" w:space="0" w:color="000000"/>
              <w:left w:val="single" w:sz="4" w:space="0" w:color="000000"/>
              <w:bottom w:val="single" w:sz="4" w:space="0" w:color="000000"/>
              <w:right w:val="single" w:sz="4" w:space="0" w:color="000000"/>
            </w:tcBorders>
            <w:vAlign w:val="center"/>
          </w:tcPr>
          <w:p w14:paraId="4336DE0F"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AF1C73B"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1874FDD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B3B3862" w14:textId="77777777" w:rsidR="0056200D" w:rsidRDefault="0056200D" w:rsidP="00695F62">
            <w:pPr>
              <w:jc w:val="center"/>
              <w:rPr>
                <w:rFonts w:ascii="宋体" w:hAnsi="宋体" w:hint="eastAsia"/>
                <w:szCs w:val="21"/>
              </w:rPr>
            </w:pPr>
          </w:p>
        </w:tc>
      </w:tr>
      <w:tr w:rsidR="0056200D" w14:paraId="2ADD291E"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816D3A" w14:textId="77777777" w:rsidR="0056200D" w:rsidRDefault="0056200D" w:rsidP="00695F62">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0481898" w14:textId="77777777" w:rsidR="0056200D" w:rsidRDefault="0056200D" w:rsidP="00695F62">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18E46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D4A4E67"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6AE8867"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20B3C018" w14:textId="77777777" w:rsidR="0056200D" w:rsidRDefault="0056200D" w:rsidP="00695F62">
            <w:pPr>
              <w:jc w:val="center"/>
              <w:rPr>
                <w:rFonts w:ascii="宋体" w:hAnsi="宋体" w:hint="eastAsia"/>
                <w:szCs w:val="21"/>
              </w:rPr>
            </w:pPr>
          </w:p>
        </w:tc>
      </w:tr>
      <w:tr w:rsidR="0056200D" w14:paraId="4EDDA3E5"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7F39EC"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08DDB3EE" w14:textId="77777777" w:rsidR="0056200D" w:rsidRDefault="0056200D" w:rsidP="00695F62">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3C4C76D9"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C782973"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8DB155F"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7CF82E6" w14:textId="77777777" w:rsidR="0056200D" w:rsidRDefault="0056200D" w:rsidP="00695F62">
            <w:pPr>
              <w:jc w:val="center"/>
              <w:rPr>
                <w:rFonts w:ascii="宋体" w:hAnsi="宋体" w:hint="eastAsia"/>
                <w:szCs w:val="21"/>
              </w:rPr>
            </w:pPr>
          </w:p>
        </w:tc>
      </w:tr>
      <w:tr w:rsidR="0056200D" w14:paraId="70A6A98B"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E56913" w14:textId="77777777" w:rsidR="0056200D" w:rsidRDefault="0056200D" w:rsidP="00695F62">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6FCD26C" w14:textId="77777777" w:rsidR="0056200D" w:rsidRDefault="0056200D" w:rsidP="00695F62">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4C214EE1" w14:textId="77777777" w:rsidR="0056200D" w:rsidRDefault="0056200D" w:rsidP="00695F6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4DBD8D1" w14:textId="77777777" w:rsidR="0056200D" w:rsidRDefault="0056200D" w:rsidP="00695F6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119A3E9" w14:textId="77777777" w:rsidR="0056200D" w:rsidRDefault="0056200D" w:rsidP="00695F6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7FB2279D" w14:textId="77777777" w:rsidR="0056200D" w:rsidRDefault="0056200D" w:rsidP="00695F62">
            <w:pPr>
              <w:jc w:val="center"/>
              <w:rPr>
                <w:rFonts w:ascii="宋体" w:hAnsi="宋体" w:hint="eastAsia"/>
                <w:szCs w:val="21"/>
              </w:rPr>
            </w:pPr>
          </w:p>
        </w:tc>
      </w:tr>
      <w:tr w:rsidR="0056200D" w14:paraId="0EEB6C66"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4C32EE9" w14:textId="77777777" w:rsidR="0056200D" w:rsidRDefault="0056200D" w:rsidP="00695F62">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56200D" w14:paraId="38F380CA" w14:textId="77777777" w:rsidTr="00695F62">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78AA5107" w14:textId="77777777" w:rsidR="0056200D" w:rsidRDefault="0056200D" w:rsidP="00695F62">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56200D" w14:paraId="3F2B5767" w14:textId="77777777" w:rsidTr="00695F62">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A099F9" w14:textId="77777777" w:rsidR="0056200D" w:rsidRDefault="0056200D" w:rsidP="00695F62">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5C3FE86E" w14:textId="77777777" w:rsidR="0056200D" w:rsidRDefault="0056200D" w:rsidP="00695F62">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1AC4B149" w14:textId="77777777" w:rsidR="0056200D" w:rsidRDefault="0056200D" w:rsidP="00695F62">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528" w:type="dxa"/>
            <w:gridSpan w:val="3"/>
            <w:tcBorders>
              <w:top w:val="single" w:sz="4" w:space="0" w:color="000000"/>
              <w:left w:val="single" w:sz="4" w:space="0" w:color="000000"/>
              <w:bottom w:val="single" w:sz="4" w:space="0" w:color="000000"/>
              <w:right w:val="single" w:sz="4" w:space="0" w:color="000000"/>
            </w:tcBorders>
            <w:vAlign w:val="center"/>
          </w:tcPr>
          <w:p w14:paraId="06D1F186" w14:textId="77777777" w:rsidR="0056200D" w:rsidRDefault="0056200D" w:rsidP="00695F62">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56200D" w14:paraId="19C1ADFE" w14:textId="77777777" w:rsidTr="00695F62">
        <w:trPr>
          <w:trHeight w:hRule="exact" w:val="158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C4ED52" w14:textId="77777777" w:rsidR="0056200D" w:rsidRDefault="0056200D" w:rsidP="00695F62">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29D15A00" w14:textId="77777777" w:rsidR="0056200D" w:rsidRDefault="0056200D" w:rsidP="00695F62">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F768B8A"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61D4094B"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p>
          <w:p w14:paraId="1E756C1F" w14:textId="77777777" w:rsidR="0056200D" w:rsidRDefault="0056200D" w:rsidP="00695F62">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（响应）供应商股东会（或股东大会）的决议产生重要影响的股东。</w:t>
            </w:r>
          </w:p>
        </w:tc>
      </w:tr>
      <w:tr w:rsidR="0056200D" w14:paraId="611612D4" w14:textId="77777777" w:rsidTr="00695F62">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3C9CC0" w14:textId="77777777" w:rsidR="0056200D" w:rsidRDefault="0056200D" w:rsidP="00695F62">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E56436C" w14:textId="77777777" w:rsidR="0056200D" w:rsidRDefault="0056200D" w:rsidP="00695F62">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E655F9F" w14:textId="77777777" w:rsidR="0056200D" w:rsidRDefault="0056200D" w:rsidP="00695F6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42E18773" w14:textId="7B12E124" w:rsidR="0056200D" w:rsidRPr="009D6A06" w:rsidRDefault="0056200D" w:rsidP="009D6A06">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56200D" w14:paraId="0F8EB30D" w14:textId="77777777" w:rsidTr="00695F62">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26DD36DE" w14:textId="77777777" w:rsidR="0056200D" w:rsidRDefault="0056200D" w:rsidP="00695F62">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6FDF867E" w14:textId="77777777" w:rsidR="004411CF" w:rsidRDefault="004411CF" w:rsidP="004411CF">
      <w:pPr>
        <w:rPr>
          <w:bCs/>
          <w:color w:val="000000"/>
          <w:szCs w:val="21"/>
        </w:rPr>
      </w:pPr>
    </w:p>
    <w:p w14:paraId="0F7C9646" w14:textId="77777777" w:rsidR="004411CF" w:rsidRPr="002D447A" w:rsidRDefault="004411CF" w:rsidP="004411CF">
      <w:pPr>
        <w:pStyle w:val="aa"/>
        <w:rPr>
          <w:b/>
          <w:sz w:val="24"/>
          <w:szCs w:val="24"/>
        </w:rPr>
      </w:pPr>
      <w:bookmarkStart w:id="12" w:name="_Hlk224300151"/>
      <w:r w:rsidRPr="002D447A">
        <w:rPr>
          <w:rFonts w:hint="eastAsia"/>
          <w:b/>
          <w:sz w:val="24"/>
          <w:szCs w:val="24"/>
        </w:rPr>
        <w:t>备注：只要填写在《供应商基本情况表》的人员都要提供</w:t>
      </w:r>
      <w:r w:rsidRPr="002D447A">
        <w:rPr>
          <w:b/>
          <w:sz w:val="24"/>
          <w:szCs w:val="24"/>
        </w:rPr>
        <w:t>投标截止日</w:t>
      </w:r>
      <w:r w:rsidRPr="002D447A">
        <w:rPr>
          <w:rFonts w:hint="eastAsia"/>
          <w:b/>
          <w:sz w:val="24"/>
          <w:szCs w:val="24"/>
        </w:rPr>
        <w:t>最近一个月社保缴交凭证证明，未提供按招标文件资格审查处理，视为投标无效。</w:t>
      </w:r>
    </w:p>
    <w:p w14:paraId="399DC3F6" w14:textId="77777777" w:rsidR="004411CF" w:rsidRDefault="004411CF" w:rsidP="004411CF">
      <w:pPr>
        <w:pStyle w:val="aff3"/>
        <w:spacing w:before="0" w:after="0" w:line="240" w:lineRule="auto"/>
        <w:ind w:firstLine="480"/>
        <w:contextualSpacing/>
        <w:rPr>
          <w:rFonts w:ascii="宋体" w:hAnsi="宋体" w:hint="eastAsia"/>
        </w:rPr>
      </w:pPr>
    </w:p>
    <w:p w14:paraId="7473879C"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1. 投标人为新成立企业且成立时间不足一个月可提供加盖投标人公章的情况说明或者证明材料亦视为符合。</w:t>
      </w:r>
    </w:p>
    <w:p w14:paraId="0F26644F"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2. 若为退休人员，提供退休证明并提供</w:t>
      </w:r>
      <w:r>
        <w:rPr>
          <w:rFonts w:ascii="宋体" w:hAnsi="宋体" w:hint="eastAsia"/>
        </w:rPr>
        <w:t>与</w:t>
      </w:r>
      <w:r w:rsidRPr="00023DA1">
        <w:rPr>
          <w:rFonts w:ascii="宋体" w:hAnsi="宋体" w:hint="eastAsia"/>
        </w:rPr>
        <w:t>劳动合同或返聘协议，无需提供相关人员社保，</w:t>
      </w:r>
      <w:r w:rsidRPr="00023DA1">
        <w:rPr>
          <w:rFonts w:ascii="宋体" w:hAnsi="宋体" w:hint="eastAsia"/>
        </w:rPr>
        <w:lastRenderedPageBreak/>
        <w:t>亦视为符合。</w:t>
      </w:r>
    </w:p>
    <w:p w14:paraId="4EE2EF42"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3. 如依法不需要缴纳社会保险的，提供相应文件证明。</w:t>
      </w:r>
    </w:p>
    <w:p w14:paraId="7301988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4. 若因为社保部门或税务部门原因无法提供的，需提供劳动合同及社保部门或税务部门官方通知证明（或官网公告截图）。</w:t>
      </w:r>
    </w:p>
    <w:p w14:paraId="1F458648"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5. 如本项目未安排项目投标授权代表人、项目负责人、主要技术人员的，无需提供投标授权代表人、项目负责人、主要技术人员的社保。</w:t>
      </w:r>
    </w:p>
    <w:p w14:paraId="493D28C9"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6. 主要经营负责人即实际控制人，是指通过投资关系、协议或者其他安排，能够实际支配公司行为的人。如投标人无主要经营负责人的，无需提供主要经营负责人的社保。</w:t>
      </w:r>
    </w:p>
    <w:p w14:paraId="4A527C70" w14:textId="77777777" w:rsidR="004411CF" w:rsidRPr="00023DA1" w:rsidRDefault="004411CF" w:rsidP="004411CF">
      <w:pPr>
        <w:pStyle w:val="aff3"/>
        <w:spacing w:before="0" w:after="0" w:line="240" w:lineRule="auto"/>
        <w:ind w:firstLine="480"/>
        <w:contextualSpacing/>
        <w:rPr>
          <w:rFonts w:ascii="宋体" w:hAnsi="宋体" w:hint="eastAsia"/>
        </w:rPr>
      </w:pPr>
      <w:r w:rsidRPr="00023DA1">
        <w:rPr>
          <w:rFonts w:ascii="宋体" w:hAnsi="宋体" w:hint="eastAsia"/>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14:paraId="597CB139" w14:textId="77777777" w:rsidR="004411CF" w:rsidRPr="00023DA1" w:rsidRDefault="004411CF" w:rsidP="004411CF">
      <w:pPr>
        <w:pStyle w:val="20"/>
        <w:ind w:left="900" w:hanging="480"/>
        <w:rPr>
          <w:rFonts w:ascii="宋体" w:eastAsia="宋体" w:hAnsi="宋体" w:hint="eastAsia"/>
          <w:sz w:val="24"/>
          <w:szCs w:val="24"/>
        </w:rPr>
      </w:pPr>
    </w:p>
    <w:p w14:paraId="1FA7BE10" w14:textId="77777777" w:rsidR="004411CF" w:rsidRPr="00023DA1" w:rsidRDefault="004411CF" w:rsidP="004411CF">
      <w:pPr>
        <w:widowControl/>
        <w:jc w:val="left"/>
        <w:rPr>
          <w:rFonts w:ascii="宋体" w:hAnsi="宋体" w:hint="eastAsia"/>
          <w:b/>
          <w:bCs/>
          <w:sz w:val="24"/>
          <w:highlight w:val="yellow"/>
        </w:rPr>
      </w:pPr>
      <w:r w:rsidRPr="00023DA1">
        <w:rPr>
          <w:rFonts w:ascii="宋体" w:hAnsi="宋体"/>
          <w:b/>
          <w:bCs/>
          <w:sz w:val="24"/>
          <w:highlight w:val="yellow"/>
        </w:rPr>
        <w:t>如存在上述情形，供应商资格审查不通过，不得参与本次</w:t>
      </w:r>
      <w:r>
        <w:rPr>
          <w:rFonts w:ascii="宋体" w:hAnsi="宋体" w:hint="eastAsia"/>
          <w:b/>
          <w:bCs/>
          <w:sz w:val="24"/>
          <w:highlight w:val="yellow"/>
        </w:rPr>
        <w:t>项目</w:t>
      </w:r>
      <w:r w:rsidRPr="00023DA1">
        <w:rPr>
          <w:rFonts w:ascii="宋体" w:hAnsi="宋体"/>
          <w:b/>
          <w:bCs/>
          <w:sz w:val="24"/>
          <w:highlight w:val="yellow"/>
        </w:rPr>
        <w:t>采购活动。</w:t>
      </w:r>
    </w:p>
    <w:p w14:paraId="013323F0" w14:textId="77777777" w:rsidR="004411CF" w:rsidRPr="00023DA1" w:rsidRDefault="004411CF" w:rsidP="004411CF">
      <w:pPr>
        <w:pStyle w:val="20"/>
        <w:ind w:left="900" w:hanging="480"/>
        <w:rPr>
          <w:rFonts w:ascii="宋体" w:eastAsia="宋体" w:hAnsi="宋体" w:hint="eastAsia"/>
          <w:sz w:val="24"/>
          <w:szCs w:val="24"/>
        </w:rPr>
      </w:pPr>
    </w:p>
    <w:p w14:paraId="21F6638A" w14:textId="77777777" w:rsidR="004411CF" w:rsidRDefault="004411CF" w:rsidP="004411CF">
      <w:pPr>
        <w:pStyle w:val="20"/>
        <w:ind w:left="902" w:hanging="482"/>
        <w:rPr>
          <w:rFonts w:ascii="宋体" w:eastAsia="宋体" w:hAnsi="宋体" w:hint="eastAsia"/>
          <w:b/>
          <w:bCs/>
          <w:sz w:val="24"/>
          <w:szCs w:val="24"/>
        </w:rPr>
      </w:pPr>
      <w:r w:rsidRPr="00023DA1">
        <w:rPr>
          <w:rFonts w:ascii="宋体" w:eastAsia="宋体" w:hAnsi="宋体" w:hint="eastAsia"/>
          <w:b/>
          <w:bCs/>
          <w:sz w:val="24"/>
          <w:szCs w:val="24"/>
        </w:rPr>
        <w:t>社保缴纳情况证明材料：</w:t>
      </w:r>
    </w:p>
    <w:p w14:paraId="04556534" w14:textId="77777777" w:rsidR="004411CF" w:rsidRDefault="004411CF" w:rsidP="004411CF">
      <w:pPr>
        <w:pStyle w:val="aa"/>
      </w:pPr>
    </w:p>
    <w:p w14:paraId="5B18201E" w14:textId="77777777" w:rsidR="004411CF" w:rsidRDefault="004411CF" w:rsidP="004411CF">
      <w:pPr>
        <w:pStyle w:val="aa"/>
      </w:pPr>
    </w:p>
    <w:p w14:paraId="47950523" w14:textId="77777777" w:rsidR="004411CF" w:rsidRDefault="004411CF" w:rsidP="004411CF">
      <w:pPr>
        <w:pStyle w:val="aa"/>
      </w:pPr>
    </w:p>
    <w:p w14:paraId="099FAEA9" w14:textId="77777777" w:rsidR="004411CF" w:rsidRPr="004411CF" w:rsidRDefault="004411CF" w:rsidP="004411CF">
      <w:pPr>
        <w:pStyle w:val="aa"/>
      </w:pPr>
    </w:p>
    <w:p w14:paraId="5EEEFD3F" w14:textId="77777777" w:rsidR="004411CF" w:rsidRDefault="004411CF" w:rsidP="004411CF">
      <w:pPr>
        <w:pStyle w:val="aa"/>
      </w:pPr>
    </w:p>
    <w:p w14:paraId="7F0FD3B6" w14:textId="77777777" w:rsidR="004411CF" w:rsidRDefault="004411CF" w:rsidP="004411CF">
      <w:pPr>
        <w:pStyle w:val="aa"/>
      </w:pPr>
    </w:p>
    <w:p w14:paraId="53A28554" w14:textId="77777777" w:rsidR="004411CF" w:rsidRDefault="004411CF" w:rsidP="004411CF">
      <w:pPr>
        <w:pStyle w:val="aa"/>
      </w:pPr>
    </w:p>
    <w:p w14:paraId="1E2D95EE" w14:textId="77777777" w:rsidR="004411CF" w:rsidRDefault="004411CF" w:rsidP="004411CF">
      <w:pPr>
        <w:pStyle w:val="aa"/>
      </w:pPr>
    </w:p>
    <w:p w14:paraId="2CBD75F9" w14:textId="77777777" w:rsidR="004411CF" w:rsidRDefault="004411CF" w:rsidP="004411CF">
      <w:pPr>
        <w:pStyle w:val="aa"/>
      </w:pPr>
    </w:p>
    <w:p w14:paraId="4B21249F" w14:textId="77777777" w:rsidR="004411CF" w:rsidRDefault="004411CF" w:rsidP="004411CF">
      <w:pPr>
        <w:pStyle w:val="aa"/>
      </w:pPr>
    </w:p>
    <w:p w14:paraId="3B507083" w14:textId="77777777" w:rsidR="004411CF" w:rsidRDefault="004411CF" w:rsidP="004411CF">
      <w:pPr>
        <w:pStyle w:val="aa"/>
      </w:pPr>
    </w:p>
    <w:p w14:paraId="4CB92FFF" w14:textId="77777777" w:rsidR="004411CF" w:rsidRDefault="004411CF" w:rsidP="004411CF">
      <w:pPr>
        <w:pStyle w:val="aa"/>
      </w:pPr>
    </w:p>
    <w:p w14:paraId="15E2DF7B" w14:textId="77777777" w:rsidR="004411CF" w:rsidRDefault="004411CF" w:rsidP="004411CF">
      <w:pPr>
        <w:pStyle w:val="aa"/>
      </w:pPr>
    </w:p>
    <w:p w14:paraId="2354E604" w14:textId="77777777" w:rsidR="004411CF" w:rsidRDefault="004411CF" w:rsidP="004411CF">
      <w:pPr>
        <w:pStyle w:val="aa"/>
      </w:pPr>
    </w:p>
    <w:p w14:paraId="71C8BFD5" w14:textId="77777777" w:rsidR="004411CF" w:rsidRDefault="004411CF" w:rsidP="004411CF">
      <w:pPr>
        <w:pStyle w:val="aa"/>
      </w:pPr>
    </w:p>
    <w:p w14:paraId="246321AB" w14:textId="77777777" w:rsidR="004411CF" w:rsidRDefault="004411CF" w:rsidP="004411CF">
      <w:pPr>
        <w:pStyle w:val="aa"/>
      </w:pPr>
    </w:p>
    <w:p w14:paraId="0A0F6940" w14:textId="77777777" w:rsidR="004411CF" w:rsidRDefault="004411CF" w:rsidP="004411CF">
      <w:pPr>
        <w:pStyle w:val="aa"/>
      </w:pPr>
    </w:p>
    <w:p w14:paraId="0C4584B6" w14:textId="77777777" w:rsidR="004411CF" w:rsidRDefault="004411CF" w:rsidP="004411CF">
      <w:pPr>
        <w:pStyle w:val="aa"/>
      </w:pPr>
    </w:p>
    <w:p w14:paraId="6200E007" w14:textId="77777777" w:rsidR="004411CF" w:rsidRPr="007A005A" w:rsidRDefault="004411CF" w:rsidP="004411CF">
      <w:pPr>
        <w:pStyle w:val="aa"/>
      </w:pPr>
      <w:r>
        <w:rPr>
          <w:rFonts w:hint="eastAsia"/>
        </w:rPr>
        <w:t xml:space="preserve">                                               </w:t>
      </w:r>
      <w:r>
        <w:rPr>
          <w:rFonts w:hAnsi="宋体" w:hint="eastAsia"/>
          <w:b/>
          <w:bCs/>
        </w:rPr>
        <w:t>投标人单位名称（单位盖公章）：</w:t>
      </w:r>
    </w:p>
    <w:p w14:paraId="569F694C" w14:textId="77777777" w:rsidR="004411CF" w:rsidRDefault="004411CF" w:rsidP="004411CF">
      <w:pPr>
        <w:rPr>
          <w:rFonts w:cs="Arial"/>
          <w:b/>
          <w:color w:val="000000"/>
          <w:sz w:val="28"/>
          <w:szCs w:val="28"/>
        </w:rPr>
      </w:pPr>
      <w:r>
        <w:rPr>
          <w:rFonts w:cs="Arial" w:hint="eastAsia"/>
          <w:b/>
          <w:color w:val="000000"/>
          <w:sz w:val="28"/>
          <w:szCs w:val="28"/>
        </w:rPr>
        <w:br w:type="page"/>
      </w:r>
    </w:p>
    <w:p w14:paraId="3C977302" w14:textId="77777777" w:rsidR="004411CF" w:rsidRPr="00123F24" w:rsidRDefault="004411CF" w:rsidP="004411CF">
      <w:pPr>
        <w:pStyle w:val="afc"/>
        <w:numPr>
          <w:ilvl w:val="0"/>
          <w:numId w:val="14"/>
        </w:numPr>
        <w:spacing w:after="60"/>
        <w:ind w:left="420" w:firstLineChars="0"/>
        <w:contextualSpacing/>
        <w:jc w:val="center"/>
        <w:rPr>
          <w:rFonts w:ascii="宋体" w:hAnsi="宋体" w:hint="eastAsia"/>
          <w:szCs w:val="21"/>
        </w:rPr>
      </w:pPr>
      <w:r w:rsidRPr="00123F24">
        <w:rPr>
          <w:rFonts w:ascii="宋体" w:hAnsi="宋体" w:hint="eastAsia"/>
          <w:b/>
          <w:color w:val="000000"/>
          <w:sz w:val="28"/>
          <w:szCs w:val="28"/>
        </w:rPr>
        <w:lastRenderedPageBreak/>
        <w:t>投标供应商资格证明文件</w:t>
      </w:r>
    </w:p>
    <w:p w14:paraId="1923EADF" w14:textId="77777777" w:rsidR="004411CF" w:rsidRDefault="004411CF" w:rsidP="004411CF">
      <w:pPr>
        <w:snapToGrid w:val="0"/>
        <w:ind w:firstLineChars="200" w:firstLine="562"/>
        <w:contextualSpacing/>
        <w:rPr>
          <w:rFonts w:cs="Arial"/>
          <w:b/>
          <w:color w:val="000000"/>
          <w:sz w:val="28"/>
          <w:szCs w:val="28"/>
        </w:rPr>
      </w:pPr>
    </w:p>
    <w:p w14:paraId="11F62A02" w14:textId="77777777" w:rsidR="004411CF"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营业证照(扫描件或复印件加盖公章)</w:t>
      </w:r>
    </w:p>
    <w:p w14:paraId="2BB63CA9" w14:textId="77777777" w:rsidR="004411CF" w:rsidRPr="00123F24" w:rsidRDefault="004411CF" w:rsidP="004411CF">
      <w:pPr>
        <w:pStyle w:val="aa"/>
      </w:pPr>
    </w:p>
    <w:p w14:paraId="0941E023" w14:textId="77777777"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“投标人</w:t>
      </w:r>
      <w:r>
        <w:rPr>
          <w:rFonts w:ascii="宋体" w:eastAsia="宋体" w:hAnsi="宋体" w:hint="eastAsia"/>
          <w:sz w:val="24"/>
          <w:szCs w:val="24"/>
        </w:rPr>
        <w:t>资格要求</w:t>
      </w:r>
      <w:r w:rsidRPr="00123F24">
        <w:rPr>
          <w:rFonts w:ascii="宋体" w:eastAsia="宋体" w:hAnsi="宋体" w:hint="eastAsia"/>
          <w:sz w:val="24"/>
          <w:szCs w:val="24"/>
        </w:rPr>
        <w:t>”要求的其他资质证明文件</w:t>
      </w:r>
    </w:p>
    <w:p w14:paraId="3F404FCB" w14:textId="77777777" w:rsidR="004411CF" w:rsidRDefault="004411CF" w:rsidP="004411CF">
      <w:pPr>
        <w:pStyle w:val="20"/>
        <w:ind w:left="900" w:hanging="480"/>
        <w:rPr>
          <w:rFonts w:ascii="宋体" w:eastAsia="宋体" w:hAnsi="宋体" w:hint="eastAsia"/>
          <w:sz w:val="24"/>
          <w:szCs w:val="24"/>
        </w:rPr>
      </w:pPr>
    </w:p>
    <w:p w14:paraId="0410B656" w14:textId="63A5D0F0" w:rsidR="00DB3BE8" w:rsidRDefault="00DB3BE8" w:rsidP="004411CF">
      <w:pPr>
        <w:pStyle w:val="20"/>
        <w:numPr>
          <w:ilvl w:val="3"/>
          <w:numId w:val="4"/>
        </w:numPr>
        <w:ind w:leftChars="0" w:firstLineChars="0"/>
        <w:rPr>
          <w:rFonts w:ascii="宋体" w:eastAsia="宋体" w:hAnsi="宋体" w:hint="eastAsia"/>
          <w:sz w:val="24"/>
          <w:szCs w:val="24"/>
        </w:rPr>
      </w:pPr>
      <w:r w:rsidRPr="00DB3BE8">
        <w:rPr>
          <w:rFonts w:ascii="宋体" w:eastAsia="宋体" w:hAnsi="宋体"/>
          <w:sz w:val="24"/>
          <w:szCs w:val="24"/>
        </w:rPr>
        <w:t>《营业执照》扫描件（制造商）</w:t>
      </w:r>
      <w:r>
        <w:rPr>
          <w:rFonts w:ascii="宋体" w:eastAsia="宋体" w:hAnsi="宋体" w:hint="eastAsia"/>
          <w:sz w:val="24"/>
          <w:szCs w:val="24"/>
        </w:rPr>
        <w:t>、</w:t>
      </w:r>
      <w:r w:rsidRPr="00DB3BE8">
        <w:rPr>
          <w:rFonts w:ascii="宋体" w:eastAsia="宋体" w:hAnsi="宋体"/>
          <w:sz w:val="24"/>
          <w:szCs w:val="24"/>
        </w:rPr>
        <w:t> 医疗器械经营企业许可证扫描件（制造商）（除医疗器械注册人或备案人以外），经销商必须提供《医疗器械经营企业许可证》</w:t>
      </w:r>
      <w:r>
        <w:rPr>
          <w:rFonts w:ascii="宋体" w:eastAsia="宋体" w:hAnsi="宋体" w:hint="eastAsia"/>
          <w:sz w:val="24"/>
          <w:szCs w:val="24"/>
        </w:rPr>
        <w:t>、</w:t>
      </w:r>
      <w:r w:rsidRPr="00DB3BE8">
        <w:rPr>
          <w:rFonts w:ascii="宋体" w:eastAsia="宋体" w:hAnsi="宋体"/>
          <w:sz w:val="24"/>
          <w:szCs w:val="24"/>
        </w:rPr>
        <w:t>医疗器械生产企业许可证扫描件（制造商）</w:t>
      </w:r>
      <w:r>
        <w:rPr>
          <w:rFonts w:ascii="宋体" w:eastAsia="宋体" w:hAnsi="宋体" w:hint="eastAsia"/>
          <w:sz w:val="24"/>
          <w:szCs w:val="24"/>
        </w:rPr>
        <w:t>、</w:t>
      </w:r>
      <w:r w:rsidRPr="00DB3BE8">
        <w:rPr>
          <w:rFonts w:ascii="宋体" w:eastAsia="宋体" w:hAnsi="宋体"/>
          <w:sz w:val="24"/>
          <w:szCs w:val="24"/>
        </w:rPr>
        <w:t>医疗器械注册登记证(有效期</w:t>
      </w:r>
      <w:r>
        <w:rPr>
          <w:rFonts w:ascii="宋体" w:eastAsia="宋体" w:hAnsi="宋体" w:hint="eastAsia"/>
          <w:sz w:val="24"/>
          <w:szCs w:val="24"/>
        </w:rPr>
        <w:t>内</w:t>
      </w:r>
      <w:r w:rsidRPr="00DB3BE8">
        <w:rPr>
          <w:rFonts w:ascii="宋体" w:eastAsia="宋体" w:hAnsi="宋体"/>
          <w:sz w:val="24"/>
          <w:szCs w:val="24"/>
        </w:rPr>
        <w:t>)扫描件（制造商）</w:t>
      </w:r>
    </w:p>
    <w:p w14:paraId="2141F79D" w14:textId="28E21372" w:rsidR="004411CF" w:rsidRPr="00123F24" w:rsidRDefault="004411CF" w:rsidP="004411CF">
      <w:pPr>
        <w:pStyle w:val="20"/>
        <w:numPr>
          <w:ilvl w:val="3"/>
          <w:numId w:val="4"/>
        </w:numPr>
        <w:ind w:leftChars="0" w:firstLineChars="0"/>
        <w:rPr>
          <w:rFonts w:ascii="宋体" w:eastAsia="宋体" w:hAnsi="宋体" w:hint="eastAsia"/>
          <w:sz w:val="24"/>
          <w:szCs w:val="24"/>
        </w:rPr>
      </w:pPr>
      <w:r w:rsidRPr="00123F24">
        <w:rPr>
          <w:rFonts w:ascii="宋体" w:eastAsia="宋体" w:hAnsi="宋体" w:hint="eastAsia"/>
          <w:sz w:val="24"/>
          <w:szCs w:val="24"/>
        </w:rPr>
        <w:t>其它招标文件要求的资格证明文件</w:t>
      </w:r>
    </w:p>
    <w:p w14:paraId="7AC505D8" w14:textId="77777777" w:rsidR="004411CF" w:rsidRPr="00A51E50" w:rsidRDefault="004411CF" w:rsidP="004411CF">
      <w:pPr>
        <w:spacing w:after="60" w:line="360" w:lineRule="auto"/>
        <w:ind w:firstLineChars="100" w:firstLine="281"/>
        <w:jc w:val="center"/>
        <w:rPr>
          <w:rFonts w:cs="Arial"/>
          <w:b/>
          <w:color w:val="000000"/>
          <w:sz w:val="28"/>
          <w:szCs w:val="28"/>
        </w:rPr>
      </w:pPr>
    </w:p>
    <w:p w14:paraId="737E1811" w14:textId="77777777" w:rsidR="004411CF" w:rsidRDefault="004411CF" w:rsidP="004411CF">
      <w:pPr>
        <w:spacing w:after="60" w:line="360" w:lineRule="auto"/>
        <w:ind w:firstLineChars="100" w:firstLine="281"/>
        <w:jc w:val="center"/>
        <w:rPr>
          <w:rFonts w:cs="Arial"/>
          <w:b/>
          <w:color w:val="000000"/>
          <w:sz w:val="28"/>
          <w:szCs w:val="28"/>
        </w:rPr>
      </w:pPr>
    </w:p>
    <w:p w14:paraId="476E33E5" w14:textId="77777777" w:rsidR="004411CF" w:rsidRDefault="004411CF" w:rsidP="004411CF">
      <w:pPr>
        <w:spacing w:after="60" w:line="360" w:lineRule="auto"/>
        <w:ind w:firstLineChars="100" w:firstLine="281"/>
        <w:jc w:val="center"/>
        <w:rPr>
          <w:rFonts w:cs="Arial"/>
          <w:b/>
          <w:color w:val="000000"/>
          <w:sz w:val="28"/>
          <w:szCs w:val="28"/>
        </w:rPr>
      </w:pPr>
    </w:p>
    <w:p w14:paraId="69C9AB6F" w14:textId="77777777" w:rsidR="004411CF" w:rsidRDefault="004411CF" w:rsidP="00DB3BE8"/>
    <w:p w14:paraId="15A0D7E9" w14:textId="77777777" w:rsidR="00DB3BE8" w:rsidRDefault="00DB3BE8" w:rsidP="00DB3BE8"/>
    <w:p w14:paraId="446E615D" w14:textId="77777777" w:rsidR="00AA3328" w:rsidRPr="00821792" w:rsidRDefault="00AA3328" w:rsidP="00AA3328">
      <w:pPr>
        <w:spacing w:afterLines="25" w:after="78" w:line="300" w:lineRule="auto"/>
        <w:ind w:left="420"/>
        <w:rPr>
          <w:rFonts w:ascii="宋体" w:hAnsi="宋体" w:hint="eastAsia"/>
          <w:bCs/>
          <w:color w:val="000000"/>
          <w:szCs w:val="21"/>
        </w:rPr>
      </w:pPr>
      <w:r>
        <w:rPr>
          <w:rFonts w:hint="eastAsia"/>
        </w:rPr>
        <w:t xml:space="preserve">                                           </w:t>
      </w:r>
      <w:r>
        <w:rPr>
          <w:rFonts w:ascii="宋体" w:hAnsi="宋体" w:hint="eastAsia"/>
          <w:bCs/>
          <w:color w:val="000000"/>
          <w:szCs w:val="21"/>
        </w:rPr>
        <w:t xml:space="preserve">    </w:t>
      </w:r>
      <w:r>
        <w:rPr>
          <w:rFonts w:ascii="宋体" w:hAnsi="宋体" w:cs="宋体" w:hint="eastAsia"/>
          <w:b/>
          <w:bCs/>
          <w:szCs w:val="21"/>
        </w:rPr>
        <w:t>投标人单位名称（单位盖公章）：</w:t>
      </w:r>
    </w:p>
    <w:p w14:paraId="33A6FFF7" w14:textId="599A0F8A" w:rsidR="00DB3BE8" w:rsidRPr="00AA3328" w:rsidRDefault="00DB3BE8" w:rsidP="00DB3BE8"/>
    <w:p w14:paraId="795B9625" w14:textId="77777777" w:rsidR="00DB3BE8" w:rsidRPr="00DB3BE8" w:rsidRDefault="00DB3BE8" w:rsidP="00DB3BE8"/>
    <w:p w14:paraId="78C2B9F5" w14:textId="77777777" w:rsidR="004411CF" w:rsidRDefault="004411CF" w:rsidP="004411CF">
      <w:pPr>
        <w:spacing w:after="60" w:line="360" w:lineRule="auto"/>
        <w:ind w:firstLineChars="100" w:firstLine="281"/>
        <w:jc w:val="center"/>
        <w:rPr>
          <w:rFonts w:cs="Arial"/>
          <w:b/>
          <w:color w:val="000000"/>
          <w:sz w:val="28"/>
          <w:szCs w:val="28"/>
        </w:rPr>
      </w:pPr>
    </w:p>
    <w:p w14:paraId="6FA95518" w14:textId="77777777" w:rsidR="00DB3BE8" w:rsidRDefault="00DB3BE8" w:rsidP="00DB3BE8"/>
    <w:p w14:paraId="7FAA796E" w14:textId="77777777" w:rsidR="00DB3BE8" w:rsidRDefault="00DB3BE8" w:rsidP="00DB3BE8"/>
    <w:p w14:paraId="31E9A641" w14:textId="77777777" w:rsidR="00DB3BE8" w:rsidRDefault="00DB3BE8" w:rsidP="00DB3BE8"/>
    <w:p w14:paraId="53F2A504" w14:textId="77777777" w:rsidR="00DB3BE8" w:rsidRDefault="00DB3BE8" w:rsidP="00DB3BE8"/>
    <w:p w14:paraId="14E03440" w14:textId="77777777" w:rsidR="00DB3BE8" w:rsidRDefault="00DB3BE8" w:rsidP="00DB3BE8"/>
    <w:p w14:paraId="79DDCDE4" w14:textId="77777777" w:rsidR="00DB3BE8" w:rsidRDefault="00DB3BE8" w:rsidP="00DB3BE8"/>
    <w:p w14:paraId="20B9E70F" w14:textId="77777777" w:rsidR="00DB3BE8" w:rsidRDefault="00DB3BE8" w:rsidP="00DB3BE8"/>
    <w:p w14:paraId="727BB9B9" w14:textId="77777777" w:rsidR="00DB3BE8" w:rsidRPr="00DB3BE8" w:rsidRDefault="00DB3BE8" w:rsidP="00DB3BE8"/>
    <w:p w14:paraId="5DB59CCA" w14:textId="77777777" w:rsidR="00DB3BE8" w:rsidRDefault="00DB3BE8" w:rsidP="00DB3BE8"/>
    <w:p w14:paraId="6F9B1328" w14:textId="77777777" w:rsidR="00DB3BE8" w:rsidRDefault="00DB3BE8" w:rsidP="00DB3BE8"/>
    <w:p w14:paraId="0B222AC7" w14:textId="77777777" w:rsidR="00DB3BE8" w:rsidRDefault="00DB3BE8" w:rsidP="00DB3BE8"/>
    <w:p w14:paraId="16AB3CAE" w14:textId="77777777" w:rsidR="00DB3BE8" w:rsidRDefault="00DB3BE8" w:rsidP="00DB3BE8"/>
    <w:p w14:paraId="377E832B" w14:textId="77777777" w:rsidR="00DB3BE8" w:rsidRPr="00DB3BE8" w:rsidRDefault="00DB3BE8" w:rsidP="00DB3BE8"/>
    <w:p w14:paraId="6164D6C6" w14:textId="77777777" w:rsidR="004411CF" w:rsidRDefault="004411CF" w:rsidP="004411CF">
      <w:pPr>
        <w:spacing w:afterLines="25" w:after="78" w:line="300" w:lineRule="auto"/>
        <w:ind w:left="420"/>
        <w:rPr>
          <w:b/>
          <w:color w:val="000000"/>
          <w:sz w:val="28"/>
          <w:szCs w:val="28"/>
        </w:rPr>
      </w:pPr>
    </w:p>
    <w:p w14:paraId="749063FC" w14:textId="77777777" w:rsidR="004411CF" w:rsidRDefault="004411CF" w:rsidP="004411CF">
      <w:pPr>
        <w:spacing w:afterLines="25" w:after="78" w:line="300" w:lineRule="auto"/>
        <w:ind w:left="420"/>
        <w:rPr>
          <w:b/>
          <w:color w:val="000000"/>
          <w:sz w:val="28"/>
          <w:szCs w:val="28"/>
        </w:rPr>
      </w:pPr>
    </w:p>
    <w:p w14:paraId="652B86C6" w14:textId="77777777" w:rsidR="004411CF" w:rsidRPr="004411CF" w:rsidRDefault="004411CF" w:rsidP="004411CF">
      <w:pPr>
        <w:ind w:leftChars="-67" w:hangingChars="67" w:hanging="141"/>
      </w:pPr>
    </w:p>
    <w:p w14:paraId="0D2E3551" w14:textId="77777777" w:rsidR="004411CF" w:rsidRPr="004411CF" w:rsidRDefault="004411CF" w:rsidP="004411CF"/>
    <w:p w14:paraId="48F85FEB" w14:textId="03861C91" w:rsidR="006F1C36" w:rsidRDefault="006C1B3F">
      <w:pPr>
        <w:widowControl/>
        <w:ind w:left="1"/>
        <w:jc w:val="center"/>
        <w:rPr>
          <w:rFonts w:cs="Arial"/>
          <w:b/>
          <w:sz w:val="28"/>
          <w:szCs w:val="28"/>
        </w:rPr>
      </w:pPr>
      <w:r>
        <w:rPr>
          <w:rFonts w:ascii="宋体" w:hAnsi="宋体" w:cs="宋体-18030" w:hint="eastAsia"/>
          <w:b/>
          <w:bCs/>
          <w:color w:val="000000"/>
          <w:sz w:val="28"/>
          <w:szCs w:val="28"/>
        </w:rPr>
        <w:lastRenderedPageBreak/>
        <w:t>十</w:t>
      </w:r>
      <w:r w:rsidR="00832298">
        <w:rPr>
          <w:rFonts w:ascii="宋体" w:hAnsi="宋体" w:cs="宋体-18030" w:hint="eastAsia"/>
          <w:b/>
          <w:bCs/>
          <w:color w:val="000000"/>
          <w:sz w:val="28"/>
          <w:szCs w:val="28"/>
        </w:rPr>
        <w:t>、</w:t>
      </w:r>
      <w:r w:rsidR="00832298">
        <w:rPr>
          <w:rFonts w:cs="Arial" w:hint="eastAsia"/>
          <w:b/>
          <w:sz w:val="28"/>
          <w:szCs w:val="28"/>
        </w:rPr>
        <w:t>采购违法行为风险知悉确认书</w:t>
      </w:r>
    </w:p>
    <w:p w14:paraId="7B84A55E" w14:textId="77777777" w:rsidR="006F1C36" w:rsidRDefault="00000000">
      <w:pPr>
        <w:contextualSpacing/>
        <w:rPr>
          <w:rFonts w:ascii="宋体" w:hAnsi="宋体" w:hint="eastAsia"/>
          <w:sz w:val="24"/>
        </w:rPr>
      </w:pPr>
      <w:r>
        <w:rPr>
          <w:rFonts w:ascii="宋体" w:hAnsi="宋体" w:hint="eastAsia"/>
          <w:sz w:val="24"/>
        </w:rPr>
        <w:t>致：</w:t>
      </w:r>
      <w:r>
        <w:rPr>
          <w:rFonts w:ascii="宋体" w:hAnsi="宋体" w:hint="eastAsia"/>
          <w:kern w:val="0"/>
          <w:sz w:val="24"/>
        </w:rPr>
        <w:t>深圳市宝安区人民医院:</w:t>
      </w:r>
    </w:p>
    <w:p w14:paraId="2AC8EFAD" w14:textId="77777777" w:rsidR="006F1C36" w:rsidRDefault="00000000">
      <w:pPr>
        <w:ind w:firstLineChars="200" w:firstLine="480"/>
        <w:contextualSpacing/>
        <w:rPr>
          <w:rFonts w:ascii="宋体" w:hAnsi="宋体" w:cs="等线" w:hint="eastAsia"/>
          <w:kern w:val="0"/>
          <w:sz w:val="24"/>
        </w:rPr>
      </w:pPr>
      <w:r>
        <w:rPr>
          <w:rFonts w:ascii="宋体" w:hAnsi="宋体" w:cs="等线" w:hint="eastAsia"/>
          <w:sz w:val="24"/>
        </w:rPr>
        <w:t>本公司在投标前已充分知悉以下情形为参与贵院院内公开采购活动时的重大风险事项，并承诺已对下述风险提示事项重点排查，做到严谨、诚信、依法依规参与采购活动。</w:t>
      </w:r>
    </w:p>
    <w:p w14:paraId="799F824E"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一、本公司已充分知悉“隐瞒真实情况，提供虚假资料”的法定情形，相关情形包括但不限于</w:t>
      </w:r>
      <w:r>
        <w:rPr>
          <w:rFonts w:ascii="宋体" w:hAnsi="宋体" w:cs="等线" w:hint="eastAsia"/>
          <w:sz w:val="24"/>
        </w:rPr>
        <w:t>：</w:t>
      </w:r>
    </w:p>
    <w:p w14:paraId="7756EEF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（一）通过转让或者租借等方式从其他单位获取资格或者资质证书投标的。</w:t>
      </w:r>
    </w:p>
    <w:p w14:paraId="5D1A1A5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（二）由其他单位或者其他单位负责人在投标供应商编制的投标文件上加盖印章或者签字的。</w:t>
      </w:r>
    </w:p>
    <w:p w14:paraId="4D70BC9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（三）项目负责人或者主要技术人员不是本单位人员的。</w:t>
      </w:r>
    </w:p>
    <w:p w14:paraId="78FFCFE8"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（四）投标保证金不是从投标供应商基本账户转出的。</w:t>
      </w:r>
    </w:p>
    <w:p w14:paraId="08D7FC6F"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（五）其他隐瞒真实情况、提供虚假资料的行为。</w:t>
      </w:r>
    </w:p>
    <w:p w14:paraId="60FBD942" w14:textId="77777777" w:rsidR="006F1C36" w:rsidRDefault="00000000">
      <w:pPr>
        <w:ind w:firstLineChars="200" w:firstLine="482"/>
        <w:contextualSpacing/>
        <w:rPr>
          <w:rFonts w:ascii="宋体" w:hAnsi="宋体" w:cs="等线" w:hint="eastAsia"/>
          <w:sz w:val="24"/>
        </w:rPr>
      </w:pPr>
      <w:r>
        <w:rPr>
          <w:rFonts w:ascii="宋体" w:hAnsi="宋体" w:cs="等线" w:hint="eastAsia"/>
          <w:b/>
          <w:bCs/>
          <w:sz w:val="24"/>
        </w:rPr>
        <w:t>二、本公司已充分知悉“与其他采购参加人串通投标”的法定情形，相关情形包括但不限于：</w:t>
      </w:r>
    </w:p>
    <w:p w14:paraId="38CA95E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（一）投标供应商之间相互约定给予未中标的供应商利益补偿。 </w:t>
      </w:r>
    </w:p>
    <w:p w14:paraId="4EE5084B"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（二）不同投标供应商的法定代表人、主要经营负责人、项目投标授权代表人、项目负责人、主要技术人员为同一人、属同一单位或者在同一单位缴纳社会保险。</w:t>
      </w:r>
    </w:p>
    <w:p w14:paraId="437C157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（三）不同投标供应商的投标文件由同一单位或者同一人编制，或者由同一人分阶段参与编制的。</w:t>
      </w:r>
    </w:p>
    <w:p w14:paraId="0A513A00"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（四）不同投标供应商的投标文件或部分投标文件相互混装。</w:t>
      </w:r>
    </w:p>
    <w:p w14:paraId="692AC074"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（五）不同投标供应商的投标文件内容存在非正常一致。</w:t>
      </w:r>
    </w:p>
    <w:p w14:paraId="282613A9"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（六）由同一单位工作人员为两家以上（含两家）供应商进行同一项投标活动的。</w:t>
      </w:r>
    </w:p>
    <w:p w14:paraId="57CCF4FD"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（七）不同投标人的投标报价呈规律性差异。</w:t>
      </w:r>
    </w:p>
    <w:p w14:paraId="6CDF69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（八）不同投标人的投标保证金从同一单位或者个人的账户转出。</w:t>
      </w:r>
    </w:p>
    <w:p w14:paraId="51DB3F9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（九）主管部门依照法律、法规认定的其他情形。</w:t>
      </w:r>
    </w:p>
    <w:p w14:paraId="6322DC37"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三、本公司已充分知悉下列情形所对应的法律风险，并在投标前已对相关风险事项进行排查。</w:t>
      </w:r>
    </w:p>
    <w:p w14:paraId="4B6726D0"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（一）对于从其他主体获取的投标资料，供应商应审慎核查，确保投标资料的真实性。</w:t>
      </w:r>
      <w:r>
        <w:rPr>
          <w:rFonts w:ascii="宋体" w:hAnsi="宋体" w:cs="等线" w:hint="eastAsia"/>
          <w:b/>
          <w:bCs/>
          <w:sz w:val="24"/>
        </w:rPr>
        <w:t>如主管部门查实投标文件中存在虚假资料的，无论相关资料是否由第三方或本公司员工提供，均不影响主管部门对供应商存在“隐瞒真实情况，提供虚假资料”违法行为的认定。</w:t>
      </w:r>
    </w:p>
    <w:p w14:paraId="4F48C491"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（二）对于涉及国家机关出具的公文、证件、证明材料等文件，一旦涉嫌虚假，经查实，主管部门将依法从严处理，并移送有关部门追究法律责任；涉嫌犯罪的，主管部门将一并移送司法机关追究法律责任。</w:t>
      </w:r>
    </w:p>
    <w:p w14:paraId="35A9C1B3"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 xml:space="preserve">（三）对于涉及安全生产、特种作业、抢险救灾、防疫等采购项目，供应商实施提供虚假资料、串通投标等违法行为的，主管部门将依法从严处理。 </w:t>
      </w:r>
    </w:p>
    <w:p w14:paraId="4C78AD65"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4CA0CC77" w14:textId="77777777" w:rsidR="006F1C36" w:rsidRDefault="00000000">
      <w:pPr>
        <w:ind w:firstLineChars="200" w:firstLine="480"/>
        <w:contextualSpacing/>
        <w:rPr>
          <w:rFonts w:ascii="宋体" w:hAnsi="宋体" w:cs="等线" w:hint="eastAsia"/>
          <w:sz w:val="24"/>
        </w:rPr>
      </w:pPr>
      <w:r>
        <w:rPr>
          <w:rFonts w:ascii="宋体" w:hAnsi="宋体" w:cs="等线" w:hint="eastAsia"/>
          <w:sz w:val="24"/>
        </w:rPr>
        <w:t>（五）单位负责人为同一人或者存在直接控股、管理关系的不同供应商，不得参加同一合同项下的采购活动。相关情形如查实，依法作投标无效处理；涉嫌串通投标等违法行为的，主管部门将依法调查处理。</w:t>
      </w:r>
    </w:p>
    <w:p w14:paraId="4FD0C3BA" w14:textId="77777777" w:rsidR="006F1C36" w:rsidRDefault="00000000">
      <w:pPr>
        <w:ind w:firstLineChars="200" w:firstLine="482"/>
        <w:contextualSpacing/>
        <w:rPr>
          <w:rFonts w:ascii="宋体" w:hAnsi="宋体" w:cs="等线" w:hint="eastAsia"/>
          <w:b/>
          <w:bCs/>
          <w:sz w:val="24"/>
        </w:rPr>
      </w:pPr>
      <w:r>
        <w:rPr>
          <w:rFonts w:ascii="宋体" w:hAnsi="宋体" w:cs="等线" w:hint="eastAsia"/>
          <w:b/>
          <w:bCs/>
          <w:sz w:val="24"/>
        </w:rPr>
        <w:t>四、本公司已充分知悉采购违法、违规行为的法律后果。</w:t>
      </w:r>
    </w:p>
    <w:p w14:paraId="16F18FE3" w14:textId="77777777" w:rsidR="006F1C36" w:rsidRDefault="00000000">
      <w:pPr>
        <w:ind w:firstLineChars="200" w:firstLine="480"/>
        <w:contextualSpacing/>
        <w:rPr>
          <w:rFonts w:ascii="宋体" w:hAnsi="宋体" w:cs="等线" w:hint="eastAsia"/>
          <w:b/>
          <w:bCs/>
          <w:sz w:val="24"/>
        </w:rPr>
      </w:pPr>
      <w:r>
        <w:rPr>
          <w:rFonts w:ascii="宋体" w:hAnsi="宋体" w:cs="等线" w:hint="eastAsia"/>
          <w:sz w:val="24"/>
        </w:rPr>
        <w:t>经查实，若投标供应商存在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w:t>
      </w:r>
      <w:r>
        <w:rPr>
          <w:rFonts w:ascii="宋体" w:hAnsi="宋体" w:cs="等线" w:hint="eastAsia"/>
          <w:sz w:val="24"/>
        </w:rPr>
        <w:lastRenderedPageBreak/>
        <w:t>市政府采购资格，处采购金额千分之二十以上千分之三十以下罚款，并由市场监管部门依法吊销营业执照。</w:t>
      </w:r>
    </w:p>
    <w:p w14:paraId="4C29BEB9" w14:textId="77777777" w:rsidR="006F1C36" w:rsidRDefault="00000000">
      <w:pPr>
        <w:ind w:firstLineChars="200" w:firstLine="482"/>
        <w:contextualSpacing/>
        <w:rPr>
          <w:rFonts w:ascii="宋体" w:hAnsi="宋体" w:cs="等线" w:hint="eastAsia"/>
          <w:b/>
          <w:bCs/>
          <w:sz w:val="24"/>
        </w:rPr>
      </w:pPr>
      <w:r w:rsidRPr="006F5408">
        <w:rPr>
          <w:rFonts w:ascii="宋体" w:hAnsi="宋体" w:cs="等线" w:hint="eastAsia"/>
          <w:b/>
          <w:bCs/>
          <w:sz w:val="24"/>
          <w:highlight w:val="yellow"/>
        </w:rPr>
        <w:t>以下文字请投标供应商抄写并确认</w:t>
      </w:r>
      <w:r>
        <w:rPr>
          <w:rFonts w:ascii="宋体" w:hAnsi="宋体" w:cs="等线" w:hint="eastAsia"/>
          <w:b/>
          <w:bCs/>
          <w:sz w:val="24"/>
        </w:rPr>
        <w:t>：“本公司已仔细阅读《采购违法行为风险知悉确认书》，充分知悉违法行为的法律后果，并承诺将严谨、诚信、依法依规参与采购活动”。</w:t>
      </w:r>
    </w:p>
    <w:p w14:paraId="78868F14" w14:textId="77777777" w:rsidR="006F1C36" w:rsidRDefault="00000000">
      <w:pPr>
        <w:contextualSpacing/>
        <w:rPr>
          <w:rFonts w:ascii="宋体" w:hAnsi="宋体" w:cs="等线" w:hint="eastAsia"/>
          <w:sz w:val="24"/>
          <w:u w:val="single"/>
        </w:rPr>
      </w:pPr>
      <w:r>
        <w:rPr>
          <w:rFonts w:ascii="宋体" w:hAnsi="宋体" w:cs="等线" w:hint="eastAsia"/>
          <w:sz w:val="24"/>
          <w:u w:val="single"/>
        </w:rPr>
        <w:t xml:space="preserve">                                                                                                                   </w:t>
      </w:r>
    </w:p>
    <w:p w14:paraId="5D2BE43B" w14:textId="77777777" w:rsidR="006F1C36" w:rsidRDefault="00000000">
      <w:pPr>
        <w:contextualSpacing/>
        <w:rPr>
          <w:rFonts w:ascii="宋体" w:hAnsi="宋体" w:cs="等线" w:hint="eastAsia"/>
          <w:sz w:val="24"/>
        </w:rPr>
      </w:pPr>
      <w:r>
        <w:rPr>
          <w:rFonts w:ascii="宋体" w:hAnsi="宋体" w:cs="等线" w:hint="eastAsia"/>
          <w:sz w:val="24"/>
          <w:u w:val="single"/>
        </w:rPr>
        <w:t xml:space="preserve">                                                                                                                   </w:t>
      </w:r>
    </w:p>
    <w:p w14:paraId="77DF8FE9" w14:textId="77777777" w:rsidR="006F1C36" w:rsidRDefault="00000000">
      <w:pPr>
        <w:contextualSpacing/>
        <w:rPr>
          <w:rFonts w:ascii="宋体" w:hAnsi="宋体" w:cs="等线" w:hint="eastAsia"/>
          <w:sz w:val="24"/>
        </w:rPr>
      </w:pPr>
      <w:r>
        <w:rPr>
          <w:rFonts w:ascii="宋体" w:hAnsi="宋体" w:cs="等线" w:hint="eastAsia"/>
          <w:sz w:val="24"/>
        </w:rPr>
        <w:t xml:space="preserve">                                                                               负责人/投标授权代表签名：</w:t>
      </w:r>
    </w:p>
    <w:p w14:paraId="56A0CDBC" w14:textId="77777777" w:rsidR="006F1C36" w:rsidRDefault="006F1C36">
      <w:pPr>
        <w:pStyle w:val="20"/>
        <w:ind w:left="900" w:hanging="480"/>
        <w:rPr>
          <w:sz w:val="24"/>
          <w:szCs w:val="24"/>
        </w:rPr>
      </w:pPr>
    </w:p>
    <w:p w14:paraId="72019B4E" w14:textId="77777777" w:rsidR="006F1C36" w:rsidRDefault="00000000">
      <w:pPr>
        <w:contextualSpacing/>
        <w:rPr>
          <w:rFonts w:ascii="宋体" w:hAnsi="宋体" w:cs="等线" w:hint="eastAsia"/>
          <w:sz w:val="24"/>
        </w:rPr>
      </w:pPr>
      <w:r>
        <w:rPr>
          <w:rFonts w:ascii="宋体" w:hAnsi="宋体" w:cs="等线" w:hint="eastAsia"/>
          <w:sz w:val="24"/>
        </w:rPr>
        <w:t>知悉人（公章）：</w:t>
      </w:r>
    </w:p>
    <w:p w14:paraId="42B002C3" w14:textId="77777777" w:rsidR="006F1C36" w:rsidRDefault="00000000">
      <w:pPr>
        <w:contextualSpacing/>
        <w:rPr>
          <w:rFonts w:ascii="宋体" w:hAnsi="宋体" w:cs="等线" w:hint="eastAsia"/>
          <w:sz w:val="24"/>
        </w:rPr>
      </w:pPr>
      <w:r>
        <w:rPr>
          <w:rFonts w:ascii="宋体" w:hAnsi="宋体" w:cs="等线" w:hint="eastAsia"/>
          <w:sz w:val="24"/>
        </w:rPr>
        <w:t xml:space="preserve">                                                                                        日期：</w:t>
      </w:r>
    </w:p>
    <w:p w14:paraId="7566BD64" w14:textId="77777777" w:rsidR="006F1C36" w:rsidRDefault="006F1C36">
      <w:pPr>
        <w:pStyle w:val="20"/>
        <w:ind w:left="900" w:hanging="480"/>
        <w:rPr>
          <w:sz w:val="24"/>
          <w:szCs w:val="24"/>
        </w:rPr>
      </w:pPr>
    </w:p>
    <w:p w14:paraId="017C9B45" w14:textId="77777777" w:rsidR="006F1C36" w:rsidRDefault="00000000">
      <w:pPr>
        <w:pStyle w:val="aa"/>
        <w:ind w:firstLineChars="200" w:firstLine="482"/>
        <w:contextualSpacing/>
        <w:rPr>
          <w:rFonts w:hAnsi="宋体" w:hint="eastAsia"/>
          <w:sz w:val="24"/>
          <w:szCs w:val="24"/>
        </w:rPr>
      </w:pPr>
      <w:r>
        <w:rPr>
          <w:rFonts w:hAnsi="宋体" w:cs="等线" w:hint="eastAsia"/>
          <w:b/>
          <w:bCs/>
          <w:sz w:val="24"/>
          <w:szCs w:val="24"/>
        </w:rPr>
        <w:t>注：该风险知悉确认书用于对供应商违法行为的特别警示提醒，不作为供应商资格性审查及符合性审查条件。</w:t>
      </w:r>
    </w:p>
    <w:p w14:paraId="245D55F3" w14:textId="77777777" w:rsidR="006F1C36" w:rsidRDefault="006F1C36">
      <w:pPr>
        <w:pStyle w:val="20"/>
        <w:ind w:leftChars="-472" w:left="84" w:hangingChars="597" w:hanging="1075"/>
        <w:rPr>
          <w:sz w:val="18"/>
          <w:szCs w:val="18"/>
        </w:rPr>
      </w:pPr>
    </w:p>
    <w:p w14:paraId="2BB70161" w14:textId="77777777" w:rsidR="006F1C36" w:rsidRDefault="006F1C36">
      <w:pPr>
        <w:widowControl/>
        <w:ind w:left="1"/>
        <w:jc w:val="center"/>
        <w:rPr>
          <w:rFonts w:ascii="宋体" w:hAnsi="宋体" w:cs="宋体-18030" w:hint="eastAsia"/>
          <w:b/>
          <w:bCs/>
          <w:color w:val="000000"/>
          <w:sz w:val="28"/>
          <w:szCs w:val="28"/>
        </w:rPr>
      </w:pPr>
    </w:p>
    <w:p w14:paraId="26BCAAC3" w14:textId="77777777" w:rsidR="006F1C36" w:rsidRDefault="006F1C36">
      <w:pPr>
        <w:widowControl/>
        <w:ind w:left="1"/>
        <w:jc w:val="center"/>
        <w:rPr>
          <w:rFonts w:ascii="宋体" w:hAnsi="宋体" w:cs="宋体-18030" w:hint="eastAsia"/>
          <w:b/>
          <w:bCs/>
          <w:color w:val="000000"/>
          <w:sz w:val="28"/>
          <w:szCs w:val="28"/>
        </w:rPr>
      </w:pPr>
    </w:p>
    <w:p w14:paraId="2EEFC5BB" w14:textId="77777777" w:rsidR="006F1C36" w:rsidRDefault="006F1C36">
      <w:pPr>
        <w:widowControl/>
        <w:ind w:left="1"/>
        <w:jc w:val="center"/>
        <w:rPr>
          <w:rFonts w:ascii="宋体" w:hAnsi="宋体" w:cs="宋体-18030" w:hint="eastAsia"/>
          <w:b/>
          <w:bCs/>
          <w:color w:val="000000"/>
          <w:sz w:val="28"/>
          <w:szCs w:val="28"/>
        </w:rPr>
      </w:pPr>
    </w:p>
    <w:p w14:paraId="3F8172AF" w14:textId="77777777" w:rsidR="006F1C36" w:rsidRDefault="006F1C36">
      <w:pPr>
        <w:widowControl/>
        <w:ind w:left="1"/>
        <w:jc w:val="center"/>
        <w:rPr>
          <w:rFonts w:ascii="宋体" w:hAnsi="宋体" w:cs="宋体-18030" w:hint="eastAsia"/>
          <w:b/>
          <w:bCs/>
          <w:color w:val="000000"/>
          <w:sz w:val="28"/>
          <w:szCs w:val="28"/>
        </w:rPr>
      </w:pPr>
    </w:p>
    <w:p w14:paraId="64197A4D" w14:textId="77777777" w:rsidR="006F1C36" w:rsidRDefault="006F1C36">
      <w:pPr>
        <w:widowControl/>
        <w:ind w:left="1"/>
        <w:jc w:val="center"/>
        <w:rPr>
          <w:rFonts w:ascii="宋体" w:hAnsi="宋体" w:cs="宋体-18030" w:hint="eastAsia"/>
          <w:b/>
          <w:bCs/>
          <w:color w:val="000000"/>
          <w:sz w:val="28"/>
          <w:szCs w:val="28"/>
        </w:rPr>
      </w:pPr>
    </w:p>
    <w:p w14:paraId="4075D282" w14:textId="77777777" w:rsidR="006F1C36" w:rsidRDefault="006F1C36">
      <w:pPr>
        <w:widowControl/>
        <w:ind w:left="1"/>
        <w:jc w:val="center"/>
        <w:rPr>
          <w:rFonts w:ascii="宋体" w:hAnsi="宋体" w:cs="宋体-18030" w:hint="eastAsia"/>
          <w:b/>
          <w:bCs/>
          <w:color w:val="000000"/>
          <w:sz w:val="28"/>
          <w:szCs w:val="28"/>
        </w:rPr>
      </w:pPr>
    </w:p>
    <w:p w14:paraId="0319ACB5" w14:textId="77777777" w:rsidR="006F1C36" w:rsidRDefault="006F1C36">
      <w:pPr>
        <w:widowControl/>
        <w:ind w:left="1"/>
        <w:jc w:val="center"/>
        <w:rPr>
          <w:rFonts w:ascii="宋体" w:hAnsi="宋体" w:cs="宋体-18030" w:hint="eastAsia"/>
          <w:b/>
          <w:bCs/>
          <w:color w:val="000000"/>
          <w:sz w:val="28"/>
          <w:szCs w:val="28"/>
        </w:rPr>
      </w:pPr>
    </w:p>
    <w:p w14:paraId="0B034950" w14:textId="77777777" w:rsidR="006F1C36" w:rsidRDefault="006F1C36">
      <w:pPr>
        <w:widowControl/>
        <w:ind w:left="1"/>
        <w:jc w:val="center"/>
        <w:rPr>
          <w:rFonts w:ascii="宋体" w:hAnsi="宋体" w:cs="宋体-18030" w:hint="eastAsia"/>
          <w:b/>
          <w:bCs/>
          <w:color w:val="000000"/>
          <w:sz w:val="28"/>
          <w:szCs w:val="28"/>
        </w:rPr>
      </w:pPr>
    </w:p>
    <w:p w14:paraId="18204654" w14:textId="77777777" w:rsidR="006F1C36" w:rsidRDefault="006F1C36">
      <w:pPr>
        <w:widowControl/>
        <w:ind w:left="1"/>
        <w:jc w:val="center"/>
        <w:rPr>
          <w:rFonts w:ascii="宋体" w:hAnsi="宋体" w:cs="宋体-18030" w:hint="eastAsia"/>
          <w:b/>
          <w:bCs/>
          <w:color w:val="000000"/>
          <w:sz w:val="28"/>
          <w:szCs w:val="28"/>
        </w:rPr>
      </w:pPr>
    </w:p>
    <w:p w14:paraId="2936BAD5" w14:textId="77777777" w:rsidR="006F1C36" w:rsidRDefault="006F1C36">
      <w:pPr>
        <w:widowControl/>
        <w:ind w:left="1"/>
        <w:jc w:val="center"/>
        <w:rPr>
          <w:rFonts w:ascii="宋体" w:hAnsi="宋体" w:cs="宋体-18030" w:hint="eastAsia"/>
          <w:b/>
          <w:bCs/>
          <w:color w:val="000000"/>
          <w:sz w:val="28"/>
          <w:szCs w:val="28"/>
        </w:rPr>
      </w:pPr>
    </w:p>
    <w:p w14:paraId="33AA3C0F" w14:textId="77777777" w:rsidR="006F1C36" w:rsidRDefault="006F1C36">
      <w:pPr>
        <w:widowControl/>
        <w:ind w:left="1"/>
        <w:jc w:val="center"/>
        <w:rPr>
          <w:rFonts w:ascii="宋体" w:hAnsi="宋体" w:cs="宋体-18030" w:hint="eastAsia"/>
          <w:b/>
          <w:bCs/>
          <w:color w:val="000000"/>
          <w:sz w:val="28"/>
          <w:szCs w:val="28"/>
        </w:rPr>
      </w:pPr>
    </w:p>
    <w:p w14:paraId="24CECFE6" w14:textId="77777777" w:rsidR="006F1C36" w:rsidRDefault="006F1C36">
      <w:pPr>
        <w:widowControl/>
        <w:ind w:left="1"/>
        <w:jc w:val="center"/>
        <w:rPr>
          <w:rFonts w:ascii="宋体" w:hAnsi="宋体" w:cs="宋体-18030" w:hint="eastAsia"/>
          <w:b/>
          <w:bCs/>
          <w:color w:val="000000"/>
          <w:sz w:val="28"/>
          <w:szCs w:val="28"/>
        </w:rPr>
      </w:pPr>
    </w:p>
    <w:p w14:paraId="2D0A6E7B" w14:textId="77777777" w:rsidR="006F1C36" w:rsidRDefault="006F1C36">
      <w:pPr>
        <w:widowControl/>
        <w:ind w:left="1"/>
        <w:jc w:val="center"/>
        <w:rPr>
          <w:rFonts w:ascii="宋体" w:hAnsi="宋体" w:cs="宋体-18030" w:hint="eastAsia"/>
          <w:b/>
          <w:bCs/>
          <w:color w:val="000000"/>
          <w:sz w:val="28"/>
          <w:szCs w:val="28"/>
        </w:rPr>
      </w:pPr>
    </w:p>
    <w:p w14:paraId="043D1E32" w14:textId="77777777" w:rsidR="006F1C36" w:rsidRDefault="006F1C36">
      <w:pPr>
        <w:widowControl/>
        <w:ind w:left="1"/>
        <w:jc w:val="center"/>
        <w:rPr>
          <w:rFonts w:ascii="宋体" w:hAnsi="宋体" w:cs="宋体-18030" w:hint="eastAsia"/>
          <w:b/>
          <w:bCs/>
          <w:color w:val="000000"/>
          <w:sz w:val="28"/>
          <w:szCs w:val="28"/>
        </w:rPr>
      </w:pPr>
    </w:p>
    <w:p w14:paraId="37BC1428" w14:textId="77777777" w:rsidR="006F1C36" w:rsidRDefault="006F1C36">
      <w:pPr>
        <w:pStyle w:val="20"/>
        <w:ind w:left="1060" w:hanging="640"/>
      </w:pPr>
    </w:p>
    <w:p w14:paraId="0B884212" w14:textId="3065F671" w:rsidR="002910F4" w:rsidRDefault="00832298" w:rsidP="00570022">
      <w:pPr>
        <w:snapToGrid w:val="0"/>
        <w:contextualSpacing/>
        <w:jc w:val="center"/>
        <w:rPr>
          <w:rFonts w:ascii="宋体" w:hAnsi="宋体" w:hint="eastAsia"/>
          <w:b/>
          <w:color w:val="000000"/>
          <w:sz w:val="28"/>
          <w:szCs w:val="28"/>
        </w:rPr>
      </w:pPr>
      <w:r>
        <w:rPr>
          <w:rFonts w:ascii="宋体" w:hAnsi="宋体" w:cs="宋体-18030" w:hint="eastAsia"/>
          <w:b/>
          <w:bCs/>
          <w:color w:val="000000"/>
          <w:sz w:val="28"/>
          <w:szCs w:val="28"/>
        </w:rPr>
        <w:lastRenderedPageBreak/>
        <w:t>十</w:t>
      </w:r>
      <w:r w:rsidR="00F735E9">
        <w:rPr>
          <w:rFonts w:ascii="宋体" w:hAnsi="宋体" w:cs="宋体-18030" w:hint="eastAsia"/>
          <w:b/>
          <w:bCs/>
          <w:color w:val="000000"/>
          <w:sz w:val="28"/>
          <w:szCs w:val="28"/>
        </w:rPr>
        <w:t>一</w:t>
      </w:r>
      <w:r>
        <w:rPr>
          <w:rFonts w:ascii="宋体" w:hAnsi="宋体" w:cs="宋体-18030" w:hint="eastAsia"/>
          <w:b/>
          <w:bCs/>
          <w:color w:val="000000"/>
          <w:sz w:val="28"/>
          <w:szCs w:val="28"/>
        </w:rPr>
        <w:t>、</w:t>
      </w:r>
      <w:r w:rsidR="002910F4">
        <w:rPr>
          <w:rFonts w:ascii="宋体" w:hAnsi="宋体" w:hint="eastAsia"/>
          <w:b/>
          <w:color w:val="000000"/>
          <w:sz w:val="28"/>
          <w:szCs w:val="28"/>
        </w:rPr>
        <w:t>技术部分评分项格式及佐证材料</w:t>
      </w:r>
    </w:p>
    <w:p w14:paraId="055B7200" w14:textId="77777777" w:rsidR="002910F4" w:rsidRDefault="002910F4" w:rsidP="002910F4">
      <w:pPr>
        <w:pStyle w:val="20"/>
        <w:ind w:left="1060" w:hanging="640"/>
      </w:pPr>
    </w:p>
    <w:p w14:paraId="20312C17"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197529C7" w14:textId="77777777" w:rsidR="002910F4" w:rsidRDefault="002910F4" w:rsidP="002910F4">
      <w:pPr>
        <w:pStyle w:val="aa"/>
        <w:ind w:firstLineChars="100" w:firstLine="240"/>
        <w:rPr>
          <w:sz w:val="24"/>
          <w:szCs w:val="24"/>
        </w:rPr>
      </w:pPr>
      <w:r>
        <w:rPr>
          <w:rFonts w:hint="eastAsia"/>
          <w:sz w:val="24"/>
          <w:szCs w:val="24"/>
        </w:rPr>
        <w:t xml:space="preserve">           </w:t>
      </w:r>
    </w:p>
    <w:p w14:paraId="3ED06C58" w14:textId="77777777" w:rsidR="002910F4" w:rsidRDefault="002910F4" w:rsidP="002910F4">
      <w:pPr>
        <w:pStyle w:val="aa"/>
        <w:ind w:firstLineChars="100" w:firstLine="240"/>
        <w:rPr>
          <w:sz w:val="24"/>
          <w:szCs w:val="24"/>
        </w:rPr>
      </w:pPr>
      <w:r>
        <w:rPr>
          <w:rFonts w:hint="eastAsia"/>
          <w:sz w:val="24"/>
          <w:szCs w:val="24"/>
        </w:rPr>
        <w:t xml:space="preserve">          2.</w:t>
      </w:r>
    </w:p>
    <w:p w14:paraId="5CD93685" w14:textId="77777777" w:rsidR="002910F4" w:rsidRDefault="002910F4" w:rsidP="002910F4">
      <w:pPr>
        <w:pStyle w:val="aa"/>
        <w:ind w:firstLineChars="100" w:firstLine="240"/>
        <w:rPr>
          <w:sz w:val="24"/>
          <w:szCs w:val="24"/>
        </w:rPr>
      </w:pPr>
    </w:p>
    <w:p w14:paraId="140D8242"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654ACDB4" w14:textId="77777777" w:rsidR="002910F4" w:rsidRDefault="002910F4" w:rsidP="002910F4">
      <w:pPr>
        <w:pStyle w:val="aa"/>
      </w:pPr>
    </w:p>
    <w:p w14:paraId="01C26748"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1A00F66C" w14:textId="77777777" w:rsidR="002910F4" w:rsidRDefault="002910F4" w:rsidP="002910F4">
      <w:pPr>
        <w:pStyle w:val="aa"/>
      </w:pPr>
    </w:p>
    <w:p w14:paraId="7F34F945" w14:textId="77777777" w:rsidR="00257DDA" w:rsidRPr="00257DDA" w:rsidRDefault="00257DDA" w:rsidP="00257DDA">
      <w:pPr>
        <w:pStyle w:val="aa"/>
        <w:rPr>
          <w:b/>
          <w:bCs/>
        </w:rPr>
      </w:pPr>
      <w:r w:rsidRPr="00257DDA">
        <w:rPr>
          <w:rFonts w:hint="eastAsia"/>
          <w:b/>
          <w:bCs/>
        </w:rPr>
        <w:t>（依据评分因素顺序提供佐证资料）</w:t>
      </w:r>
    </w:p>
    <w:p w14:paraId="31FA48BB" w14:textId="77777777" w:rsidR="002910F4" w:rsidRPr="00257DDA" w:rsidRDefault="002910F4" w:rsidP="002910F4">
      <w:pPr>
        <w:pStyle w:val="aa"/>
      </w:pPr>
    </w:p>
    <w:p w14:paraId="69C500F4" w14:textId="77777777" w:rsidR="002910F4" w:rsidRDefault="002910F4" w:rsidP="002910F4">
      <w:pPr>
        <w:pStyle w:val="aa"/>
      </w:pPr>
    </w:p>
    <w:p w14:paraId="45C2745F" w14:textId="77777777" w:rsidR="002910F4" w:rsidRDefault="002910F4" w:rsidP="002910F4">
      <w:pPr>
        <w:pStyle w:val="aa"/>
      </w:pPr>
    </w:p>
    <w:p w14:paraId="4FF73149" w14:textId="77777777" w:rsidR="002910F4" w:rsidRDefault="002910F4" w:rsidP="002910F4">
      <w:pPr>
        <w:pStyle w:val="aa"/>
      </w:pPr>
    </w:p>
    <w:p w14:paraId="592A9004" w14:textId="77777777" w:rsidR="002910F4" w:rsidRDefault="002910F4" w:rsidP="002910F4">
      <w:pPr>
        <w:pStyle w:val="aa"/>
      </w:pPr>
    </w:p>
    <w:p w14:paraId="50E3C2C4" w14:textId="77777777" w:rsidR="002910F4" w:rsidRDefault="002910F4" w:rsidP="002910F4">
      <w:pPr>
        <w:pStyle w:val="aa"/>
      </w:pPr>
    </w:p>
    <w:p w14:paraId="4CB3C6D3" w14:textId="77777777" w:rsidR="002910F4" w:rsidRDefault="002910F4" w:rsidP="002910F4">
      <w:pPr>
        <w:pStyle w:val="aa"/>
      </w:pPr>
    </w:p>
    <w:p w14:paraId="27DF5C87" w14:textId="77777777" w:rsidR="002910F4" w:rsidRDefault="002910F4" w:rsidP="002910F4">
      <w:pPr>
        <w:pStyle w:val="aa"/>
      </w:pPr>
    </w:p>
    <w:p w14:paraId="3EED72A5" w14:textId="77777777" w:rsidR="002910F4" w:rsidRDefault="002910F4" w:rsidP="002910F4">
      <w:pPr>
        <w:pStyle w:val="aa"/>
      </w:pPr>
    </w:p>
    <w:p w14:paraId="36540859" w14:textId="77777777" w:rsidR="002910F4" w:rsidRDefault="002910F4" w:rsidP="002910F4">
      <w:pPr>
        <w:pStyle w:val="aa"/>
      </w:pPr>
    </w:p>
    <w:p w14:paraId="50D10118" w14:textId="77777777" w:rsidR="002910F4" w:rsidRDefault="002910F4" w:rsidP="002910F4">
      <w:pPr>
        <w:pStyle w:val="aa"/>
      </w:pPr>
    </w:p>
    <w:p w14:paraId="7D23C97C" w14:textId="77777777" w:rsidR="002910F4" w:rsidRDefault="002910F4" w:rsidP="002910F4">
      <w:pPr>
        <w:pStyle w:val="aa"/>
      </w:pPr>
    </w:p>
    <w:p w14:paraId="60F59D18" w14:textId="77777777" w:rsidR="002910F4" w:rsidRDefault="002910F4" w:rsidP="002910F4">
      <w:pPr>
        <w:pStyle w:val="aa"/>
      </w:pPr>
    </w:p>
    <w:p w14:paraId="49989615" w14:textId="77777777" w:rsidR="002910F4" w:rsidRDefault="002910F4" w:rsidP="002910F4">
      <w:pPr>
        <w:pStyle w:val="aa"/>
      </w:pPr>
    </w:p>
    <w:p w14:paraId="7DC280D6" w14:textId="77777777" w:rsidR="002910F4" w:rsidRDefault="002910F4" w:rsidP="002910F4">
      <w:pPr>
        <w:pStyle w:val="aa"/>
      </w:pPr>
    </w:p>
    <w:p w14:paraId="29D59073" w14:textId="77777777" w:rsidR="002910F4" w:rsidRDefault="002910F4" w:rsidP="002910F4">
      <w:pPr>
        <w:pStyle w:val="aa"/>
      </w:pPr>
    </w:p>
    <w:p w14:paraId="01134540" w14:textId="77777777" w:rsidR="002910F4" w:rsidRDefault="002910F4" w:rsidP="002910F4">
      <w:pPr>
        <w:pStyle w:val="aa"/>
      </w:pPr>
    </w:p>
    <w:p w14:paraId="5B5467F0" w14:textId="77777777" w:rsidR="002910F4" w:rsidRDefault="002910F4" w:rsidP="002910F4">
      <w:pPr>
        <w:pStyle w:val="aa"/>
      </w:pPr>
    </w:p>
    <w:p w14:paraId="50244B2A" w14:textId="77777777" w:rsidR="002910F4" w:rsidRDefault="002910F4" w:rsidP="002910F4">
      <w:pPr>
        <w:pStyle w:val="aa"/>
      </w:pPr>
    </w:p>
    <w:p w14:paraId="1B645B8F" w14:textId="77777777" w:rsidR="002910F4" w:rsidRDefault="002910F4" w:rsidP="002910F4">
      <w:pPr>
        <w:pStyle w:val="aa"/>
      </w:pPr>
    </w:p>
    <w:p w14:paraId="7419337F" w14:textId="77777777" w:rsidR="002910F4" w:rsidRDefault="002910F4" w:rsidP="002910F4">
      <w:pPr>
        <w:pStyle w:val="aa"/>
      </w:pPr>
    </w:p>
    <w:p w14:paraId="05D971F9" w14:textId="77777777" w:rsidR="002910F4" w:rsidRDefault="002910F4" w:rsidP="002910F4">
      <w:pPr>
        <w:pStyle w:val="aa"/>
      </w:pPr>
    </w:p>
    <w:p w14:paraId="01F6010D" w14:textId="77777777" w:rsidR="002910F4" w:rsidRDefault="002910F4" w:rsidP="002910F4">
      <w:pPr>
        <w:pStyle w:val="aa"/>
      </w:pPr>
    </w:p>
    <w:p w14:paraId="55930DEA" w14:textId="77777777" w:rsidR="002910F4" w:rsidRDefault="002910F4" w:rsidP="002910F4">
      <w:pPr>
        <w:pStyle w:val="aa"/>
      </w:pPr>
    </w:p>
    <w:p w14:paraId="05899AB6" w14:textId="77777777" w:rsidR="002910F4" w:rsidRDefault="002910F4" w:rsidP="002910F4">
      <w:pPr>
        <w:pStyle w:val="aa"/>
      </w:pPr>
    </w:p>
    <w:p w14:paraId="0B00F44A" w14:textId="77777777" w:rsidR="002910F4" w:rsidRDefault="002910F4" w:rsidP="002910F4">
      <w:pPr>
        <w:pStyle w:val="aa"/>
      </w:pPr>
      <w:r>
        <w:rPr>
          <w:rFonts w:hint="eastAsia"/>
        </w:rPr>
        <w:t xml:space="preserve">                                                              </w:t>
      </w:r>
      <w:r>
        <w:rPr>
          <w:rFonts w:hAnsi="宋体" w:hint="eastAsia"/>
          <w:b/>
          <w:bCs/>
        </w:rPr>
        <w:t>投标人单位名称（单位盖公章）：</w:t>
      </w:r>
    </w:p>
    <w:p w14:paraId="3EA868E4" w14:textId="77777777" w:rsidR="002910F4" w:rsidRDefault="002910F4" w:rsidP="002910F4">
      <w:pPr>
        <w:pStyle w:val="aa"/>
      </w:pPr>
    </w:p>
    <w:p w14:paraId="5DCCBA88" w14:textId="77777777" w:rsidR="002910F4" w:rsidRDefault="002910F4" w:rsidP="002910F4">
      <w:pPr>
        <w:pStyle w:val="aa"/>
      </w:pPr>
    </w:p>
    <w:p w14:paraId="121CED18" w14:textId="77777777" w:rsidR="002910F4" w:rsidRDefault="002910F4" w:rsidP="002910F4">
      <w:pPr>
        <w:pStyle w:val="aa"/>
      </w:pPr>
    </w:p>
    <w:p w14:paraId="7AC06498" w14:textId="77777777" w:rsidR="002910F4" w:rsidRDefault="002910F4" w:rsidP="002910F4">
      <w:pPr>
        <w:pStyle w:val="aa"/>
      </w:pPr>
    </w:p>
    <w:p w14:paraId="30D783B2" w14:textId="77777777" w:rsidR="002910F4" w:rsidRDefault="002910F4" w:rsidP="002910F4">
      <w:pPr>
        <w:pStyle w:val="aa"/>
      </w:pPr>
    </w:p>
    <w:p w14:paraId="56E42359" w14:textId="77777777" w:rsidR="002910F4" w:rsidRDefault="002910F4" w:rsidP="002910F4">
      <w:pPr>
        <w:pStyle w:val="aa"/>
      </w:pPr>
    </w:p>
    <w:p w14:paraId="1A6B37A2" w14:textId="3093938E" w:rsidR="002910F4" w:rsidRDefault="002910F4" w:rsidP="002910F4">
      <w:pPr>
        <w:snapToGrid w:val="0"/>
        <w:ind w:firstLineChars="300" w:firstLine="843"/>
        <w:contextualSpacing/>
        <w:jc w:val="center"/>
        <w:rPr>
          <w:rFonts w:ascii="宋体" w:hAnsi="宋体" w:hint="eastAsia"/>
          <w:b/>
          <w:color w:val="000000"/>
          <w:sz w:val="28"/>
          <w:szCs w:val="28"/>
        </w:rPr>
      </w:pPr>
      <w:r>
        <w:rPr>
          <w:rFonts w:ascii="宋体" w:hAnsi="宋体" w:hint="eastAsia"/>
          <w:b/>
          <w:color w:val="000000"/>
          <w:sz w:val="28"/>
          <w:szCs w:val="28"/>
        </w:rPr>
        <w:lastRenderedPageBreak/>
        <w:t>十</w:t>
      </w:r>
      <w:r w:rsidR="00570022">
        <w:rPr>
          <w:rFonts w:ascii="宋体" w:hAnsi="宋体" w:hint="eastAsia"/>
          <w:b/>
          <w:color w:val="000000"/>
          <w:sz w:val="28"/>
          <w:szCs w:val="28"/>
        </w:rPr>
        <w:t>二</w:t>
      </w:r>
      <w:r>
        <w:rPr>
          <w:rFonts w:ascii="宋体" w:hAnsi="宋体" w:hint="eastAsia"/>
          <w:b/>
          <w:color w:val="000000"/>
          <w:sz w:val="28"/>
          <w:szCs w:val="28"/>
        </w:rPr>
        <w:t>、商务部分评分项格式及佐证材料</w:t>
      </w:r>
    </w:p>
    <w:p w14:paraId="1E4206F0" w14:textId="77777777" w:rsidR="002910F4" w:rsidRDefault="002910F4" w:rsidP="002910F4">
      <w:pPr>
        <w:snapToGrid w:val="0"/>
        <w:ind w:firstLineChars="300" w:firstLine="843"/>
        <w:contextualSpacing/>
        <w:jc w:val="center"/>
        <w:rPr>
          <w:rFonts w:ascii="宋体" w:hAnsi="宋体" w:hint="eastAsia"/>
          <w:b/>
          <w:color w:val="000000"/>
          <w:sz w:val="28"/>
          <w:szCs w:val="28"/>
        </w:rPr>
      </w:pPr>
    </w:p>
    <w:p w14:paraId="6610EACB" w14:textId="77777777" w:rsidR="002910F4" w:rsidRDefault="002910F4" w:rsidP="002910F4">
      <w:pPr>
        <w:pStyle w:val="20"/>
        <w:ind w:left="1060" w:hanging="640"/>
      </w:pPr>
    </w:p>
    <w:p w14:paraId="320C6422" w14:textId="77777777" w:rsidR="002910F4" w:rsidRDefault="002910F4" w:rsidP="002910F4">
      <w:pPr>
        <w:pStyle w:val="aa"/>
        <w:ind w:firstLineChars="100" w:firstLine="241"/>
        <w:rPr>
          <w:sz w:val="24"/>
          <w:szCs w:val="24"/>
        </w:rPr>
      </w:pPr>
      <w:r w:rsidRPr="005F5DC9">
        <w:rPr>
          <w:rFonts w:hint="eastAsia"/>
          <w:b/>
          <w:bCs/>
          <w:sz w:val="24"/>
          <w:szCs w:val="24"/>
        </w:rPr>
        <w:t>评分因素</w:t>
      </w:r>
      <w:r>
        <w:rPr>
          <w:rFonts w:hint="eastAsia"/>
          <w:sz w:val="24"/>
          <w:szCs w:val="24"/>
        </w:rPr>
        <w:t>：1.</w:t>
      </w:r>
    </w:p>
    <w:p w14:paraId="206A45E5" w14:textId="77777777" w:rsidR="002910F4" w:rsidRDefault="002910F4" w:rsidP="002910F4">
      <w:pPr>
        <w:pStyle w:val="aa"/>
        <w:ind w:firstLineChars="100" w:firstLine="240"/>
        <w:rPr>
          <w:sz w:val="24"/>
          <w:szCs w:val="24"/>
        </w:rPr>
      </w:pPr>
      <w:r>
        <w:rPr>
          <w:rFonts w:hint="eastAsia"/>
          <w:sz w:val="24"/>
          <w:szCs w:val="24"/>
        </w:rPr>
        <w:t xml:space="preserve">           </w:t>
      </w:r>
    </w:p>
    <w:p w14:paraId="280817FE" w14:textId="77777777" w:rsidR="002910F4" w:rsidRDefault="002910F4" w:rsidP="002910F4">
      <w:pPr>
        <w:pStyle w:val="aa"/>
        <w:ind w:firstLineChars="100" w:firstLine="240"/>
        <w:rPr>
          <w:sz w:val="24"/>
          <w:szCs w:val="24"/>
        </w:rPr>
      </w:pPr>
      <w:r>
        <w:rPr>
          <w:rFonts w:hint="eastAsia"/>
          <w:sz w:val="24"/>
          <w:szCs w:val="24"/>
        </w:rPr>
        <w:t xml:space="preserve">          2.</w:t>
      </w:r>
    </w:p>
    <w:p w14:paraId="598D2EC8" w14:textId="77777777" w:rsidR="002910F4" w:rsidRDefault="002910F4" w:rsidP="002910F4">
      <w:pPr>
        <w:pStyle w:val="aa"/>
        <w:ind w:firstLineChars="100" w:firstLine="240"/>
        <w:rPr>
          <w:sz w:val="24"/>
          <w:szCs w:val="24"/>
        </w:rPr>
      </w:pPr>
    </w:p>
    <w:p w14:paraId="1848A1C0" w14:textId="77777777" w:rsidR="002910F4" w:rsidRPr="009963FD" w:rsidRDefault="002910F4" w:rsidP="002910F4">
      <w:pPr>
        <w:pStyle w:val="aa"/>
        <w:ind w:firstLineChars="100" w:firstLine="240"/>
        <w:rPr>
          <w:sz w:val="24"/>
          <w:szCs w:val="24"/>
        </w:rPr>
      </w:pPr>
      <w:r>
        <w:rPr>
          <w:rFonts w:hint="eastAsia"/>
          <w:sz w:val="24"/>
          <w:szCs w:val="24"/>
        </w:rPr>
        <w:t xml:space="preserve">          3.</w:t>
      </w:r>
    </w:p>
    <w:p w14:paraId="3571F63A" w14:textId="77777777" w:rsidR="002910F4" w:rsidRDefault="002910F4" w:rsidP="002910F4">
      <w:pPr>
        <w:pStyle w:val="aa"/>
      </w:pPr>
    </w:p>
    <w:p w14:paraId="6FFFE0BD" w14:textId="77777777" w:rsidR="002910F4" w:rsidRPr="009963FD" w:rsidRDefault="002910F4" w:rsidP="002910F4">
      <w:pPr>
        <w:pStyle w:val="aa"/>
        <w:rPr>
          <w:rFonts w:hAnsi="宋体" w:hint="eastAsia"/>
          <w:sz w:val="28"/>
          <w:szCs w:val="28"/>
        </w:rPr>
      </w:pPr>
      <w:r>
        <w:rPr>
          <w:rFonts w:hint="eastAsia"/>
        </w:rPr>
        <w:t xml:space="preserve">             </w:t>
      </w:r>
      <w:r w:rsidRPr="009963FD">
        <w:rPr>
          <w:rFonts w:hAnsi="宋体" w:hint="eastAsia"/>
          <w:sz w:val="28"/>
          <w:szCs w:val="28"/>
        </w:rPr>
        <w:t xml:space="preserve"> </w:t>
      </w:r>
      <w:r w:rsidRPr="009963FD">
        <w:rPr>
          <w:rFonts w:hAnsi="宋体"/>
          <w:sz w:val="28"/>
          <w:szCs w:val="28"/>
        </w:rPr>
        <w:t>……………</w:t>
      </w:r>
    </w:p>
    <w:p w14:paraId="465DB26A" w14:textId="77777777" w:rsidR="002910F4" w:rsidRPr="009963FD" w:rsidRDefault="002910F4" w:rsidP="002910F4">
      <w:pPr>
        <w:pStyle w:val="aa"/>
      </w:pPr>
    </w:p>
    <w:p w14:paraId="13925AD0" w14:textId="77777777" w:rsidR="002910F4" w:rsidRDefault="002910F4" w:rsidP="002910F4">
      <w:pPr>
        <w:pStyle w:val="aa"/>
      </w:pPr>
    </w:p>
    <w:p w14:paraId="1235B3A8" w14:textId="77777777" w:rsidR="00257DDA" w:rsidRPr="00257DDA" w:rsidRDefault="00257DDA" w:rsidP="00257DDA">
      <w:pPr>
        <w:pStyle w:val="aa"/>
        <w:rPr>
          <w:b/>
          <w:bCs/>
        </w:rPr>
      </w:pPr>
      <w:r w:rsidRPr="00257DDA">
        <w:rPr>
          <w:rFonts w:hint="eastAsia"/>
          <w:b/>
          <w:bCs/>
        </w:rPr>
        <w:t>（依据评分因素顺序提供佐证资料）</w:t>
      </w:r>
    </w:p>
    <w:p w14:paraId="23718430" w14:textId="77777777" w:rsidR="002910F4" w:rsidRDefault="002910F4" w:rsidP="002910F4">
      <w:pPr>
        <w:pStyle w:val="aa"/>
      </w:pPr>
    </w:p>
    <w:p w14:paraId="4048D97E" w14:textId="77777777" w:rsidR="00257DDA" w:rsidRDefault="00257DDA" w:rsidP="002910F4">
      <w:pPr>
        <w:pStyle w:val="aa"/>
      </w:pPr>
    </w:p>
    <w:p w14:paraId="54E8FD67" w14:textId="77777777" w:rsidR="002910F4" w:rsidRDefault="002910F4" w:rsidP="002910F4">
      <w:pPr>
        <w:pStyle w:val="aa"/>
      </w:pPr>
    </w:p>
    <w:p w14:paraId="094E3BB4" w14:textId="77777777" w:rsidR="002910F4" w:rsidRDefault="002910F4" w:rsidP="002910F4">
      <w:pPr>
        <w:pStyle w:val="aa"/>
      </w:pPr>
    </w:p>
    <w:p w14:paraId="19550F5B" w14:textId="77777777" w:rsidR="002910F4" w:rsidRDefault="002910F4" w:rsidP="002910F4">
      <w:pPr>
        <w:pStyle w:val="aa"/>
      </w:pPr>
    </w:p>
    <w:p w14:paraId="6F3ADAEA" w14:textId="77777777" w:rsidR="002910F4" w:rsidRDefault="002910F4" w:rsidP="002910F4">
      <w:pPr>
        <w:pStyle w:val="aa"/>
      </w:pPr>
    </w:p>
    <w:p w14:paraId="3FED4070" w14:textId="77777777" w:rsidR="002910F4" w:rsidRDefault="002910F4" w:rsidP="002910F4">
      <w:pPr>
        <w:pStyle w:val="aa"/>
      </w:pPr>
    </w:p>
    <w:p w14:paraId="0BCDE53A" w14:textId="77777777" w:rsidR="002910F4" w:rsidRDefault="002910F4" w:rsidP="002910F4">
      <w:pPr>
        <w:pStyle w:val="aa"/>
      </w:pPr>
    </w:p>
    <w:p w14:paraId="74DFA20E" w14:textId="77777777" w:rsidR="002910F4" w:rsidRDefault="002910F4" w:rsidP="002910F4">
      <w:pPr>
        <w:pStyle w:val="aa"/>
      </w:pPr>
    </w:p>
    <w:p w14:paraId="4258F7EF" w14:textId="77777777" w:rsidR="002910F4" w:rsidRDefault="002910F4" w:rsidP="002910F4">
      <w:pPr>
        <w:pStyle w:val="aa"/>
      </w:pPr>
    </w:p>
    <w:p w14:paraId="6A2C679C" w14:textId="77777777" w:rsidR="002910F4" w:rsidRDefault="002910F4" w:rsidP="002910F4">
      <w:pPr>
        <w:pStyle w:val="aa"/>
      </w:pPr>
    </w:p>
    <w:p w14:paraId="448FB911" w14:textId="77777777" w:rsidR="002910F4" w:rsidRDefault="002910F4" w:rsidP="002910F4">
      <w:pPr>
        <w:pStyle w:val="aa"/>
      </w:pPr>
    </w:p>
    <w:p w14:paraId="58BBA282" w14:textId="77777777" w:rsidR="002910F4" w:rsidRDefault="002910F4" w:rsidP="002910F4">
      <w:pPr>
        <w:pStyle w:val="aa"/>
      </w:pPr>
    </w:p>
    <w:p w14:paraId="31562D32" w14:textId="77777777" w:rsidR="002910F4" w:rsidRDefault="002910F4" w:rsidP="002910F4">
      <w:pPr>
        <w:pStyle w:val="aa"/>
      </w:pPr>
    </w:p>
    <w:p w14:paraId="52109414" w14:textId="77777777" w:rsidR="002910F4" w:rsidRDefault="002910F4" w:rsidP="002910F4">
      <w:pPr>
        <w:pStyle w:val="aa"/>
      </w:pPr>
      <w:r>
        <w:rPr>
          <w:rFonts w:hint="eastAsia"/>
        </w:rPr>
        <w:t xml:space="preserve">                                                   </w:t>
      </w:r>
      <w:r>
        <w:rPr>
          <w:rFonts w:hAnsi="宋体" w:hint="eastAsia"/>
          <w:b/>
          <w:bCs/>
        </w:rPr>
        <w:t>投标人单位名称（单位盖公章）：</w:t>
      </w:r>
    </w:p>
    <w:p w14:paraId="610DB6F4" w14:textId="77777777" w:rsidR="002910F4" w:rsidRDefault="002910F4" w:rsidP="002910F4">
      <w:pPr>
        <w:pStyle w:val="aa"/>
      </w:pPr>
    </w:p>
    <w:p w14:paraId="663099DC" w14:textId="77777777" w:rsidR="002910F4" w:rsidRDefault="002910F4" w:rsidP="002910F4">
      <w:pPr>
        <w:pStyle w:val="aa"/>
      </w:pPr>
    </w:p>
    <w:p w14:paraId="718B8A59" w14:textId="77777777" w:rsidR="002910F4" w:rsidRDefault="002910F4" w:rsidP="002910F4">
      <w:pPr>
        <w:pStyle w:val="aa"/>
      </w:pPr>
    </w:p>
    <w:p w14:paraId="11477B16" w14:textId="77777777" w:rsidR="002910F4" w:rsidRDefault="002910F4" w:rsidP="002910F4">
      <w:pPr>
        <w:pStyle w:val="aa"/>
      </w:pPr>
    </w:p>
    <w:p w14:paraId="7E49AD1E" w14:textId="77777777" w:rsidR="002910F4" w:rsidRDefault="002910F4" w:rsidP="002910F4">
      <w:pPr>
        <w:pStyle w:val="aa"/>
      </w:pPr>
    </w:p>
    <w:p w14:paraId="6B834597" w14:textId="77777777" w:rsidR="002910F4" w:rsidRDefault="002910F4" w:rsidP="002910F4">
      <w:pPr>
        <w:pStyle w:val="aa"/>
      </w:pPr>
    </w:p>
    <w:p w14:paraId="2611AF10" w14:textId="77777777" w:rsidR="002910F4" w:rsidRDefault="002910F4" w:rsidP="002910F4">
      <w:pPr>
        <w:pStyle w:val="aa"/>
      </w:pPr>
    </w:p>
    <w:p w14:paraId="0F75C05F" w14:textId="77777777" w:rsidR="002910F4" w:rsidRDefault="002910F4" w:rsidP="002910F4">
      <w:pPr>
        <w:pStyle w:val="aa"/>
      </w:pPr>
    </w:p>
    <w:p w14:paraId="3361C1E5" w14:textId="77777777" w:rsidR="002910F4" w:rsidRDefault="002910F4" w:rsidP="002910F4">
      <w:pPr>
        <w:pStyle w:val="aa"/>
      </w:pPr>
    </w:p>
    <w:p w14:paraId="48584FAC" w14:textId="77777777" w:rsidR="002910F4" w:rsidRDefault="002910F4" w:rsidP="002910F4">
      <w:pPr>
        <w:pStyle w:val="aa"/>
      </w:pPr>
    </w:p>
    <w:p w14:paraId="7EF55F62" w14:textId="77777777" w:rsidR="002910F4" w:rsidRDefault="002910F4" w:rsidP="002910F4">
      <w:pPr>
        <w:pStyle w:val="aa"/>
      </w:pPr>
    </w:p>
    <w:p w14:paraId="26593401" w14:textId="77777777" w:rsidR="002910F4" w:rsidRDefault="002910F4" w:rsidP="002910F4">
      <w:pPr>
        <w:pStyle w:val="aa"/>
      </w:pPr>
    </w:p>
    <w:p w14:paraId="472CD883" w14:textId="77777777" w:rsidR="002910F4" w:rsidRDefault="002910F4" w:rsidP="002910F4">
      <w:pPr>
        <w:pStyle w:val="aa"/>
      </w:pPr>
    </w:p>
    <w:p w14:paraId="1E7B04BD" w14:textId="77777777" w:rsidR="002910F4" w:rsidRDefault="002910F4" w:rsidP="002910F4">
      <w:pPr>
        <w:pStyle w:val="aa"/>
      </w:pPr>
    </w:p>
    <w:p w14:paraId="707196C2" w14:textId="77777777" w:rsidR="002910F4" w:rsidRPr="00AC378B" w:rsidRDefault="002910F4" w:rsidP="002910F4">
      <w:pPr>
        <w:pStyle w:val="aa"/>
        <w:jc w:val="center"/>
        <w:rPr>
          <w:sz w:val="24"/>
          <w:szCs w:val="24"/>
        </w:rPr>
      </w:pPr>
    </w:p>
    <w:p w14:paraId="42484B96" w14:textId="48FA2FDC" w:rsidR="002910F4" w:rsidRDefault="002910F4" w:rsidP="002910F4">
      <w:pPr>
        <w:pStyle w:val="aa"/>
        <w:jc w:val="center"/>
        <w:rPr>
          <w:b/>
          <w:bCs/>
          <w:sz w:val="28"/>
          <w:szCs w:val="28"/>
        </w:rPr>
      </w:pPr>
      <w:r>
        <w:rPr>
          <w:rFonts w:hAnsi="宋体" w:hint="eastAsia"/>
          <w:b/>
          <w:color w:val="000000"/>
          <w:sz w:val="28"/>
          <w:szCs w:val="28"/>
        </w:rPr>
        <w:lastRenderedPageBreak/>
        <w:t>十</w:t>
      </w:r>
      <w:r w:rsidR="00570022">
        <w:rPr>
          <w:rFonts w:hAnsi="宋体" w:hint="eastAsia"/>
          <w:b/>
          <w:color w:val="000000"/>
          <w:sz w:val="28"/>
          <w:szCs w:val="28"/>
        </w:rPr>
        <w:t>三</w:t>
      </w:r>
      <w:r>
        <w:rPr>
          <w:rFonts w:hAnsi="宋体" w:hint="eastAsia"/>
          <w:b/>
          <w:color w:val="000000"/>
          <w:sz w:val="28"/>
          <w:szCs w:val="28"/>
        </w:rPr>
        <w:t>、</w:t>
      </w:r>
      <w:r>
        <w:rPr>
          <w:rFonts w:hint="eastAsia"/>
          <w:b/>
          <w:bCs/>
          <w:sz w:val="28"/>
          <w:szCs w:val="28"/>
        </w:rPr>
        <w:t>产品彩页（能证明具备所要求的参数的彩色原件）</w:t>
      </w:r>
    </w:p>
    <w:p w14:paraId="6A88A3BD" w14:textId="77777777" w:rsidR="002910F4" w:rsidRPr="00AC378B" w:rsidRDefault="002910F4" w:rsidP="002910F4">
      <w:pPr>
        <w:pStyle w:val="aa"/>
        <w:jc w:val="center"/>
        <w:rPr>
          <w:sz w:val="24"/>
          <w:szCs w:val="24"/>
        </w:rPr>
      </w:pPr>
    </w:p>
    <w:p w14:paraId="16FE793B" w14:textId="77777777" w:rsidR="002910F4" w:rsidRDefault="002910F4" w:rsidP="002910F4">
      <w:pPr>
        <w:pStyle w:val="aa"/>
        <w:rPr>
          <w:sz w:val="24"/>
          <w:szCs w:val="24"/>
        </w:rPr>
      </w:pPr>
    </w:p>
    <w:p w14:paraId="3B7D91AB" w14:textId="77777777" w:rsidR="002910F4" w:rsidRDefault="002910F4" w:rsidP="002910F4">
      <w:pPr>
        <w:pStyle w:val="aa"/>
        <w:rPr>
          <w:sz w:val="24"/>
          <w:szCs w:val="24"/>
        </w:rPr>
      </w:pPr>
    </w:p>
    <w:p w14:paraId="5B4A20AA" w14:textId="77777777" w:rsidR="002910F4" w:rsidRDefault="002910F4" w:rsidP="002910F4">
      <w:pPr>
        <w:pStyle w:val="aa"/>
        <w:rPr>
          <w:sz w:val="24"/>
          <w:szCs w:val="24"/>
        </w:rPr>
      </w:pPr>
    </w:p>
    <w:p w14:paraId="45D407E7" w14:textId="77777777" w:rsidR="002910F4" w:rsidRDefault="002910F4" w:rsidP="002910F4">
      <w:pPr>
        <w:pStyle w:val="aa"/>
        <w:rPr>
          <w:sz w:val="24"/>
          <w:szCs w:val="24"/>
        </w:rPr>
      </w:pPr>
    </w:p>
    <w:p w14:paraId="72400334" w14:textId="77777777" w:rsidR="002910F4" w:rsidRDefault="002910F4" w:rsidP="002910F4">
      <w:pPr>
        <w:pStyle w:val="aa"/>
        <w:rPr>
          <w:sz w:val="24"/>
          <w:szCs w:val="24"/>
        </w:rPr>
      </w:pPr>
    </w:p>
    <w:p w14:paraId="1CC7DD60" w14:textId="77777777" w:rsidR="002910F4" w:rsidRDefault="002910F4" w:rsidP="002910F4">
      <w:pPr>
        <w:pStyle w:val="aa"/>
        <w:rPr>
          <w:sz w:val="24"/>
          <w:szCs w:val="24"/>
        </w:rPr>
      </w:pPr>
    </w:p>
    <w:p w14:paraId="3A846C8A" w14:textId="77777777" w:rsidR="002910F4" w:rsidRDefault="002910F4" w:rsidP="002910F4">
      <w:pPr>
        <w:pStyle w:val="aa"/>
        <w:rPr>
          <w:sz w:val="24"/>
          <w:szCs w:val="24"/>
        </w:rPr>
      </w:pPr>
    </w:p>
    <w:p w14:paraId="0544BA9C" w14:textId="77777777" w:rsidR="002910F4" w:rsidRDefault="002910F4" w:rsidP="002910F4">
      <w:pPr>
        <w:pStyle w:val="aa"/>
        <w:rPr>
          <w:sz w:val="24"/>
          <w:szCs w:val="24"/>
        </w:rPr>
      </w:pPr>
    </w:p>
    <w:p w14:paraId="38B7A94C" w14:textId="77777777" w:rsidR="002910F4" w:rsidRDefault="002910F4" w:rsidP="002910F4">
      <w:pPr>
        <w:pStyle w:val="aa"/>
        <w:rPr>
          <w:sz w:val="24"/>
          <w:szCs w:val="24"/>
        </w:rPr>
      </w:pPr>
    </w:p>
    <w:p w14:paraId="78E68C0B" w14:textId="77777777" w:rsidR="002910F4" w:rsidRDefault="002910F4" w:rsidP="002910F4">
      <w:pPr>
        <w:pStyle w:val="aa"/>
        <w:rPr>
          <w:sz w:val="24"/>
          <w:szCs w:val="24"/>
        </w:rPr>
      </w:pPr>
    </w:p>
    <w:p w14:paraId="3F976E1E" w14:textId="77777777" w:rsidR="002910F4" w:rsidRDefault="002910F4" w:rsidP="002910F4">
      <w:pPr>
        <w:pStyle w:val="aa"/>
        <w:rPr>
          <w:sz w:val="24"/>
          <w:szCs w:val="24"/>
        </w:rPr>
      </w:pPr>
    </w:p>
    <w:p w14:paraId="2F6852EF" w14:textId="77777777" w:rsidR="002910F4" w:rsidRDefault="002910F4" w:rsidP="002910F4">
      <w:pPr>
        <w:pStyle w:val="aa"/>
        <w:rPr>
          <w:sz w:val="24"/>
          <w:szCs w:val="24"/>
        </w:rPr>
      </w:pPr>
    </w:p>
    <w:p w14:paraId="50427317" w14:textId="77777777" w:rsidR="002910F4" w:rsidRDefault="002910F4" w:rsidP="002910F4">
      <w:pPr>
        <w:pStyle w:val="aa"/>
        <w:rPr>
          <w:sz w:val="24"/>
          <w:szCs w:val="24"/>
        </w:rPr>
      </w:pPr>
    </w:p>
    <w:p w14:paraId="20461226" w14:textId="77777777" w:rsidR="002910F4" w:rsidRDefault="002910F4" w:rsidP="002910F4">
      <w:pPr>
        <w:pStyle w:val="aa"/>
        <w:rPr>
          <w:sz w:val="24"/>
          <w:szCs w:val="24"/>
        </w:rPr>
      </w:pPr>
    </w:p>
    <w:p w14:paraId="3B32F8A6" w14:textId="77777777" w:rsidR="002910F4" w:rsidRDefault="002910F4" w:rsidP="002910F4">
      <w:pPr>
        <w:pStyle w:val="aa"/>
        <w:rPr>
          <w:sz w:val="24"/>
          <w:szCs w:val="24"/>
        </w:rPr>
      </w:pPr>
    </w:p>
    <w:p w14:paraId="2D79BEAA" w14:textId="77777777" w:rsidR="002910F4" w:rsidRDefault="002910F4" w:rsidP="002910F4">
      <w:pPr>
        <w:pStyle w:val="aa"/>
        <w:rPr>
          <w:sz w:val="24"/>
          <w:szCs w:val="24"/>
        </w:rPr>
      </w:pPr>
    </w:p>
    <w:p w14:paraId="329448BD" w14:textId="77777777" w:rsidR="002910F4" w:rsidRDefault="002910F4" w:rsidP="002910F4">
      <w:pPr>
        <w:pStyle w:val="aa"/>
        <w:rPr>
          <w:sz w:val="24"/>
          <w:szCs w:val="24"/>
        </w:rPr>
      </w:pPr>
    </w:p>
    <w:p w14:paraId="7DB75159" w14:textId="77777777" w:rsidR="002910F4" w:rsidRDefault="002910F4" w:rsidP="002910F4">
      <w:pPr>
        <w:pStyle w:val="aa"/>
        <w:rPr>
          <w:sz w:val="24"/>
          <w:szCs w:val="24"/>
        </w:rPr>
      </w:pPr>
    </w:p>
    <w:p w14:paraId="7CB8C99A" w14:textId="77777777" w:rsidR="002910F4" w:rsidRDefault="002910F4" w:rsidP="002910F4">
      <w:pPr>
        <w:pStyle w:val="aa"/>
        <w:rPr>
          <w:sz w:val="24"/>
          <w:szCs w:val="24"/>
        </w:rPr>
      </w:pPr>
    </w:p>
    <w:p w14:paraId="581B05F7" w14:textId="77777777" w:rsidR="002910F4" w:rsidRDefault="002910F4" w:rsidP="002910F4">
      <w:pPr>
        <w:pStyle w:val="aa"/>
        <w:rPr>
          <w:sz w:val="24"/>
          <w:szCs w:val="24"/>
        </w:rPr>
      </w:pPr>
    </w:p>
    <w:p w14:paraId="1FC0B9A9" w14:textId="77777777" w:rsidR="002910F4" w:rsidRDefault="002910F4" w:rsidP="002910F4">
      <w:pPr>
        <w:pStyle w:val="aa"/>
        <w:rPr>
          <w:sz w:val="24"/>
          <w:szCs w:val="24"/>
        </w:rPr>
      </w:pPr>
    </w:p>
    <w:p w14:paraId="3F9F5592" w14:textId="77777777" w:rsidR="002910F4" w:rsidRDefault="002910F4" w:rsidP="002910F4">
      <w:pPr>
        <w:pStyle w:val="aa"/>
        <w:rPr>
          <w:sz w:val="24"/>
          <w:szCs w:val="24"/>
        </w:rPr>
      </w:pPr>
    </w:p>
    <w:p w14:paraId="5EA29F53" w14:textId="77777777" w:rsidR="002910F4" w:rsidRDefault="002910F4" w:rsidP="002910F4">
      <w:pPr>
        <w:pStyle w:val="aa"/>
        <w:rPr>
          <w:sz w:val="24"/>
          <w:szCs w:val="24"/>
        </w:rPr>
      </w:pPr>
    </w:p>
    <w:p w14:paraId="1FC71277" w14:textId="77777777" w:rsidR="002910F4" w:rsidRDefault="002910F4" w:rsidP="002910F4">
      <w:pPr>
        <w:pStyle w:val="aa"/>
        <w:rPr>
          <w:sz w:val="24"/>
          <w:szCs w:val="24"/>
        </w:rPr>
      </w:pPr>
    </w:p>
    <w:p w14:paraId="331C1481" w14:textId="77777777" w:rsidR="002910F4" w:rsidRDefault="002910F4" w:rsidP="002910F4">
      <w:pPr>
        <w:pStyle w:val="aa"/>
        <w:rPr>
          <w:sz w:val="24"/>
          <w:szCs w:val="24"/>
        </w:rPr>
      </w:pPr>
    </w:p>
    <w:p w14:paraId="574B7852" w14:textId="77777777" w:rsidR="002910F4" w:rsidRDefault="002910F4" w:rsidP="002910F4">
      <w:pPr>
        <w:pStyle w:val="aa"/>
        <w:rPr>
          <w:sz w:val="24"/>
          <w:szCs w:val="24"/>
        </w:rPr>
      </w:pPr>
    </w:p>
    <w:p w14:paraId="0553CB5E" w14:textId="77777777" w:rsidR="002910F4" w:rsidRDefault="002910F4" w:rsidP="002910F4">
      <w:pPr>
        <w:pStyle w:val="aa"/>
        <w:rPr>
          <w:sz w:val="24"/>
          <w:szCs w:val="24"/>
        </w:rPr>
      </w:pPr>
    </w:p>
    <w:p w14:paraId="7AAD8600" w14:textId="77777777" w:rsidR="002910F4" w:rsidRDefault="002910F4" w:rsidP="002910F4">
      <w:pPr>
        <w:pStyle w:val="aa"/>
        <w:rPr>
          <w:sz w:val="24"/>
          <w:szCs w:val="24"/>
        </w:rPr>
      </w:pPr>
    </w:p>
    <w:p w14:paraId="6DFA9852" w14:textId="77777777" w:rsidR="002910F4" w:rsidRDefault="002910F4" w:rsidP="002910F4">
      <w:pPr>
        <w:pStyle w:val="aa"/>
        <w:rPr>
          <w:sz w:val="24"/>
          <w:szCs w:val="24"/>
        </w:rPr>
      </w:pPr>
    </w:p>
    <w:p w14:paraId="41B27867" w14:textId="77777777" w:rsidR="002910F4" w:rsidRDefault="002910F4" w:rsidP="002910F4">
      <w:pPr>
        <w:pStyle w:val="aa"/>
        <w:rPr>
          <w:sz w:val="24"/>
          <w:szCs w:val="24"/>
        </w:rPr>
      </w:pPr>
    </w:p>
    <w:p w14:paraId="76C1CF92" w14:textId="77777777" w:rsidR="002910F4" w:rsidRDefault="002910F4" w:rsidP="002910F4">
      <w:pPr>
        <w:pStyle w:val="aa"/>
        <w:rPr>
          <w:sz w:val="24"/>
          <w:szCs w:val="24"/>
        </w:rPr>
      </w:pPr>
    </w:p>
    <w:p w14:paraId="0445112C" w14:textId="77777777" w:rsidR="002910F4" w:rsidRDefault="002910F4" w:rsidP="002910F4">
      <w:pPr>
        <w:pStyle w:val="aa"/>
        <w:rPr>
          <w:sz w:val="24"/>
          <w:szCs w:val="24"/>
        </w:rPr>
      </w:pPr>
    </w:p>
    <w:p w14:paraId="68B085A5" w14:textId="77777777" w:rsidR="002910F4" w:rsidRDefault="002910F4" w:rsidP="002910F4">
      <w:pPr>
        <w:pStyle w:val="aa"/>
        <w:rPr>
          <w:sz w:val="24"/>
          <w:szCs w:val="24"/>
        </w:rPr>
      </w:pPr>
    </w:p>
    <w:p w14:paraId="570401C7" w14:textId="77777777" w:rsidR="002910F4" w:rsidRDefault="002910F4" w:rsidP="002910F4">
      <w:pPr>
        <w:pStyle w:val="aa"/>
        <w:rPr>
          <w:sz w:val="24"/>
          <w:szCs w:val="24"/>
        </w:rPr>
      </w:pPr>
    </w:p>
    <w:p w14:paraId="4FC50C47" w14:textId="77777777" w:rsidR="002910F4" w:rsidRDefault="002910F4" w:rsidP="002910F4">
      <w:pPr>
        <w:pStyle w:val="aa"/>
        <w:rPr>
          <w:sz w:val="24"/>
          <w:szCs w:val="24"/>
        </w:rPr>
      </w:pPr>
    </w:p>
    <w:p w14:paraId="5574E997" w14:textId="77777777" w:rsidR="002910F4" w:rsidRDefault="002910F4" w:rsidP="002910F4">
      <w:pPr>
        <w:pStyle w:val="aa"/>
        <w:rPr>
          <w:sz w:val="24"/>
          <w:szCs w:val="24"/>
        </w:rPr>
      </w:pPr>
    </w:p>
    <w:p w14:paraId="013231FB" w14:textId="77777777" w:rsidR="002910F4" w:rsidRDefault="002910F4" w:rsidP="002910F4">
      <w:pPr>
        <w:pStyle w:val="aa"/>
        <w:rPr>
          <w:sz w:val="24"/>
          <w:szCs w:val="24"/>
        </w:rPr>
      </w:pPr>
    </w:p>
    <w:p w14:paraId="7DB421C7" w14:textId="77777777" w:rsidR="002910F4" w:rsidRDefault="002910F4" w:rsidP="002910F4">
      <w:pPr>
        <w:pStyle w:val="aa"/>
        <w:rPr>
          <w:sz w:val="24"/>
          <w:szCs w:val="24"/>
        </w:rPr>
      </w:pPr>
    </w:p>
    <w:p w14:paraId="0280C6F5" w14:textId="77777777" w:rsidR="002910F4" w:rsidRDefault="002910F4" w:rsidP="002910F4">
      <w:pPr>
        <w:pStyle w:val="aa"/>
        <w:rPr>
          <w:sz w:val="24"/>
          <w:szCs w:val="24"/>
        </w:rPr>
      </w:pPr>
    </w:p>
    <w:p w14:paraId="215D672B" w14:textId="77777777" w:rsidR="002910F4" w:rsidRDefault="002910F4" w:rsidP="002910F4">
      <w:pPr>
        <w:pStyle w:val="aa"/>
        <w:rPr>
          <w:sz w:val="24"/>
          <w:szCs w:val="24"/>
        </w:rPr>
      </w:pPr>
    </w:p>
    <w:p w14:paraId="174B9F03" w14:textId="77777777" w:rsidR="002910F4" w:rsidRDefault="002910F4" w:rsidP="002910F4">
      <w:pPr>
        <w:pStyle w:val="aa"/>
        <w:rPr>
          <w:sz w:val="24"/>
          <w:szCs w:val="24"/>
        </w:rPr>
      </w:pPr>
    </w:p>
    <w:p w14:paraId="4B1FFE05" w14:textId="77777777" w:rsidR="002910F4" w:rsidRDefault="002910F4" w:rsidP="002910F4">
      <w:pPr>
        <w:pStyle w:val="aa"/>
        <w:rPr>
          <w:sz w:val="24"/>
          <w:szCs w:val="24"/>
        </w:rPr>
      </w:pPr>
    </w:p>
    <w:p w14:paraId="2560EE0B" w14:textId="77777777" w:rsidR="002910F4" w:rsidRDefault="002910F4" w:rsidP="002910F4">
      <w:pPr>
        <w:pStyle w:val="aa"/>
        <w:rPr>
          <w:sz w:val="24"/>
          <w:szCs w:val="24"/>
        </w:rPr>
      </w:pPr>
    </w:p>
    <w:p w14:paraId="0F2A9ACA" w14:textId="5A4D1AA1" w:rsidR="002910F4" w:rsidRDefault="002910F4" w:rsidP="002910F4">
      <w:pPr>
        <w:snapToGrid w:val="0"/>
        <w:ind w:firstLineChars="300" w:firstLine="843"/>
        <w:contextualSpacing/>
        <w:jc w:val="center"/>
        <w:rPr>
          <w:rFonts w:ascii="宋体" w:hAnsi="宋体" w:hint="eastAsia"/>
          <w:b/>
          <w:bCs/>
          <w:color w:val="000000"/>
          <w:sz w:val="28"/>
          <w:szCs w:val="28"/>
        </w:rPr>
      </w:pPr>
      <w:r>
        <w:rPr>
          <w:rFonts w:ascii="宋体" w:hAnsi="宋体" w:hint="eastAsia"/>
          <w:b/>
          <w:bCs/>
          <w:sz w:val="28"/>
          <w:szCs w:val="28"/>
        </w:rPr>
        <w:lastRenderedPageBreak/>
        <w:t>十</w:t>
      </w:r>
      <w:r w:rsidR="00570022">
        <w:rPr>
          <w:rFonts w:ascii="宋体" w:hAnsi="宋体" w:hint="eastAsia"/>
          <w:b/>
          <w:bCs/>
          <w:sz w:val="28"/>
          <w:szCs w:val="28"/>
        </w:rPr>
        <w:t>四</w:t>
      </w:r>
      <w:r>
        <w:rPr>
          <w:rFonts w:ascii="宋体" w:hAnsi="宋体" w:hint="eastAsia"/>
          <w:b/>
          <w:bCs/>
          <w:sz w:val="28"/>
          <w:szCs w:val="28"/>
        </w:rPr>
        <w:t>、其他:投标供应商认为必要提供的其他内容</w:t>
      </w:r>
      <w:r>
        <w:rPr>
          <w:rFonts w:ascii="宋体" w:hAnsi="宋体"/>
          <w:b/>
          <w:bCs/>
          <w:color w:val="000000"/>
          <w:sz w:val="28"/>
          <w:szCs w:val="28"/>
        </w:rPr>
        <w:t xml:space="preserve">  </w:t>
      </w:r>
    </w:p>
    <w:p w14:paraId="708100CF" w14:textId="77777777" w:rsidR="002910F4" w:rsidRDefault="002910F4" w:rsidP="002910F4">
      <w:pPr>
        <w:widowControl/>
        <w:snapToGrid w:val="0"/>
        <w:spacing w:line="360" w:lineRule="auto"/>
        <w:ind w:firstLineChars="902" w:firstLine="1894"/>
        <w:jc w:val="left"/>
        <w:rPr>
          <w:rFonts w:ascii="宋体" w:hAnsi="宋体" w:hint="eastAsia"/>
          <w:kern w:val="0"/>
          <w:szCs w:val="21"/>
        </w:rPr>
      </w:pPr>
      <w:r>
        <w:rPr>
          <w:rFonts w:ascii="宋体" w:hAnsi="宋体" w:hint="eastAsia"/>
          <w:kern w:val="0"/>
          <w:szCs w:val="21"/>
        </w:rPr>
        <w:t>（其他招标文件要求提供的资料或投标供应商认为需要补充的资料）</w:t>
      </w:r>
    </w:p>
    <w:p w14:paraId="200905B4" w14:textId="77777777" w:rsidR="002910F4" w:rsidRDefault="002910F4" w:rsidP="002910F4">
      <w:pPr>
        <w:spacing w:afterLines="25" w:after="78" w:line="300" w:lineRule="auto"/>
        <w:ind w:left="420"/>
        <w:rPr>
          <w:rFonts w:ascii="宋体" w:hAnsi="宋体" w:hint="eastAsia"/>
          <w:bCs/>
          <w:color w:val="000000"/>
          <w:sz w:val="24"/>
        </w:rPr>
      </w:pPr>
    </w:p>
    <w:p w14:paraId="152C91A6" w14:textId="77777777" w:rsidR="002910F4" w:rsidRDefault="002910F4" w:rsidP="002910F4"/>
    <w:p w14:paraId="4D1B5B68" w14:textId="77777777" w:rsidR="002910F4" w:rsidRDefault="002910F4" w:rsidP="002910F4"/>
    <w:p w14:paraId="51D84630" w14:textId="77777777" w:rsidR="002910F4" w:rsidRDefault="002910F4" w:rsidP="002910F4"/>
    <w:p w14:paraId="13C9271B" w14:textId="77777777" w:rsidR="002910F4" w:rsidRDefault="002910F4" w:rsidP="002910F4"/>
    <w:p w14:paraId="11613743" w14:textId="77777777" w:rsidR="002910F4" w:rsidRDefault="002910F4" w:rsidP="002910F4"/>
    <w:p w14:paraId="47D62B4D" w14:textId="77777777" w:rsidR="002910F4" w:rsidRDefault="002910F4" w:rsidP="002910F4"/>
    <w:p w14:paraId="2E3B993B" w14:textId="77777777" w:rsidR="002910F4" w:rsidRDefault="002910F4" w:rsidP="002910F4"/>
    <w:p w14:paraId="1E663873" w14:textId="77777777" w:rsidR="002910F4" w:rsidRDefault="002910F4" w:rsidP="002910F4"/>
    <w:p w14:paraId="3DB7D471" w14:textId="77777777" w:rsidR="002910F4" w:rsidRDefault="002910F4" w:rsidP="002910F4"/>
    <w:p w14:paraId="3933DC61" w14:textId="77777777" w:rsidR="002910F4" w:rsidRDefault="002910F4" w:rsidP="002910F4"/>
    <w:p w14:paraId="5D0EF5F8" w14:textId="77777777" w:rsidR="002910F4" w:rsidRDefault="002910F4" w:rsidP="002910F4"/>
    <w:p w14:paraId="51A63CE4" w14:textId="77777777" w:rsidR="002910F4" w:rsidRDefault="002910F4" w:rsidP="002910F4"/>
    <w:p w14:paraId="0E06146B" w14:textId="77777777" w:rsidR="002910F4" w:rsidRPr="002910F4" w:rsidRDefault="002910F4" w:rsidP="002910F4"/>
    <w:p w14:paraId="69DC5D2D" w14:textId="77777777" w:rsidR="002910F4" w:rsidRDefault="002910F4" w:rsidP="002910F4">
      <w:pPr>
        <w:rPr>
          <w:rFonts w:ascii="宋体" w:hAnsi="宋体" w:hint="eastAsia"/>
          <w:bCs/>
          <w:color w:val="000000"/>
          <w:sz w:val="24"/>
        </w:rPr>
      </w:pPr>
    </w:p>
    <w:p w14:paraId="45EF7950" w14:textId="77777777" w:rsidR="002910F4" w:rsidRDefault="002910F4" w:rsidP="002910F4">
      <w:pPr>
        <w:rPr>
          <w:rFonts w:ascii="宋体" w:hAnsi="宋体" w:hint="eastAsia"/>
          <w:bCs/>
          <w:color w:val="000000"/>
          <w:sz w:val="24"/>
        </w:rPr>
      </w:pPr>
    </w:p>
    <w:p w14:paraId="3DE55582" w14:textId="77777777" w:rsidR="002910F4" w:rsidRDefault="002910F4" w:rsidP="002910F4"/>
    <w:p w14:paraId="17E388D7" w14:textId="77777777" w:rsidR="002910F4" w:rsidRDefault="002910F4" w:rsidP="002910F4"/>
    <w:p w14:paraId="5B869FBD" w14:textId="77777777" w:rsidR="002910F4" w:rsidRDefault="002910F4" w:rsidP="002910F4"/>
    <w:p w14:paraId="777EE9FD" w14:textId="77777777" w:rsidR="002910F4" w:rsidRDefault="002910F4" w:rsidP="002910F4"/>
    <w:p w14:paraId="634A277F" w14:textId="77777777" w:rsidR="002910F4" w:rsidRDefault="002910F4" w:rsidP="002910F4"/>
    <w:p w14:paraId="7EDA3CDC" w14:textId="77777777" w:rsidR="002910F4" w:rsidRDefault="002910F4" w:rsidP="002910F4"/>
    <w:p w14:paraId="47374872" w14:textId="77777777" w:rsidR="002910F4" w:rsidRPr="002910F4" w:rsidRDefault="002910F4" w:rsidP="002910F4"/>
    <w:p w14:paraId="0F0DD678" w14:textId="77777777" w:rsidR="002910F4" w:rsidRDefault="002910F4" w:rsidP="002910F4">
      <w:pPr>
        <w:spacing w:afterLines="25" w:after="78" w:line="300" w:lineRule="auto"/>
        <w:ind w:left="420"/>
        <w:rPr>
          <w:rFonts w:ascii="宋体" w:hAnsi="宋体" w:hint="eastAsia"/>
          <w:bCs/>
          <w:color w:val="000000"/>
          <w:sz w:val="24"/>
        </w:rPr>
      </w:pPr>
    </w:p>
    <w:p w14:paraId="20E97C5B" w14:textId="77777777" w:rsidR="002910F4" w:rsidRDefault="002910F4" w:rsidP="002910F4">
      <w:pPr>
        <w:spacing w:afterLines="25" w:after="78" w:line="300" w:lineRule="auto"/>
        <w:ind w:left="420"/>
        <w:rPr>
          <w:rFonts w:ascii="宋体" w:hAnsi="宋体" w:hint="eastAsia"/>
          <w:bCs/>
          <w:color w:val="000000"/>
          <w:sz w:val="24"/>
        </w:rPr>
      </w:pPr>
    </w:p>
    <w:p w14:paraId="385482D4" w14:textId="77777777" w:rsidR="002910F4" w:rsidRPr="00821792" w:rsidRDefault="002910F4" w:rsidP="002910F4">
      <w:pPr>
        <w:spacing w:afterLines="25" w:after="78" w:line="300" w:lineRule="auto"/>
        <w:ind w:left="420"/>
        <w:rPr>
          <w:rFonts w:ascii="宋体" w:hAnsi="宋体" w:hint="eastAsia"/>
          <w:bCs/>
          <w:color w:val="000000"/>
          <w:szCs w:val="21"/>
        </w:rPr>
      </w:pPr>
      <w:r>
        <w:rPr>
          <w:rFonts w:ascii="宋体" w:hAnsi="宋体" w:hint="eastAsia"/>
          <w:bCs/>
          <w:color w:val="000000"/>
          <w:szCs w:val="21"/>
        </w:rPr>
        <w:t xml:space="preserve">                                                     </w:t>
      </w:r>
      <w:bookmarkStart w:id="13" w:name="_Hlk224300252"/>
      <w:r>
        <w:rPr>
          <w:rFonts w:ascii="宋体" w:hAnsi="宋体" w:hint="eastAsia"/>
          <w:bCs/>
          <w:color w:val="000000"/>
          <w:szCs w:val="21"/>
        </w:rPr>
        <w:t xml:space="preserve">    </w:t>
      </w:r>
      <w:r>
        <w:rPr>
          <w:rFonts w:ascii="宋体" w:hAnsi="宋体" w:cs="宋体" w:hint="eastAsia"/>
          <w:b/>
          <w:bCs/>
          <w:szCs w:val="21"/>
        </w:rPr>
        <w:t>投标人单位名称（单位盖公章）：</w:t>
      </w:r>
    </w:p>
    <w:bookmarkEnd w:id="13"/>
    <w:p w14:paraId="1D2BDBB4" w14:textId="77777777" w:rsidR="002910F4" w:rsidRPr="00AC378B" w:rsidRDefault="002910F4" w:rsidP="002910F4">
      <w:pPr>
        <w:spacing w:afterLines="25" w:after="78" w:line="300" w:lineRule="auto"/>
        <w:ind w:left="420"/>
        <w:rPr>
          <w:rFonts w:ascii="宋体" w:hAnsi="宋体" w:hint="eastAsia"/>
          <w:bCs/>
          <w:color w:val="000000"/>
          <w:sz w:val="24"/>
        </w:rPr>
      </w:pPr>
    </w:p>
    <w:p w14:paraId="7AF8742F" w14:textId="77777777" w:rsidR="006F1C36" w:rsidRPr="002910F4" w:rsidRDefault="006F1C36">
      <w:pPr>
        <w:widowControl/>
        <w:ind w:left="1"/>
        <w:jc w:val="center"/>
        <w:rPr>
          <w:rFonts w:ascii="宋体" w:hAnsi="宋体" w:cs="宋体-18030" w:hint="eastAsia"/>
          <w:b/>
          <w:bCs/>
          <w:color w:val="000000"/>
          <w:sz w:val="36"/>
          <w:szCs w:val="36"/>
        </w:rPr>
      </w:pPr>
    </w:p>
    <w:p w14:paraId="288E2BAF" w14:textId="77777777" w:rsidR="006F1C36" w:rsidRDefault="006F1C36">
      <w:pPr>
        <w:widowControl/>
        <w:ind w:left="1"/>
        <w:jc w:val="center"/>
        <w:rPr>
          <w:rFonts w:ascii="宋体" w:hAnsi="宋体" w:cs="宋体-18030" w:hint="eastAsia"/>
          <w:b/>
          <w:bCs/>
          <w:color w:val="000000"/>
          <w:sz w:val="36"/>
          <w:szCs w:val="36"/>
        </w:rPr>
      </w:pPr>
    </w:p>
    <w:p w14:paraId="712E8EBF" w14:textId="77777777" w:rsidR="006F1C36" w:rsidRDefault="006F1C36">
      <w:pPr>
        <w:widowControl/>
        <w:tabs>
          <w:tab w:val="left" w:pos="3345"/>
        </w:tabs>
        <w:rPr>
          <w:rFonts w:ascii="宋体" w:hAnsi="宋体" w:cs="宋体-18030" w:hint="eastAsia"/>
          <w:b/>
          <w:bCs/>
          <w:color w:val="000000"/>
          <w:sz w:val="36"/>
          <w:szCs w:val="36"/>
        </w:rPr>
      </w:pPr>
    </w:p>
    <w:p w14:paraId="22271BBE" w14:textId="77777777" w:rsidR="006F1C36" w:rsidRDefault="006F1C36">
      <w:pPr>
        <w:widowControl/>
        <w:tabs>
          <w:tab w:val="left" w:pos="3345"/>
        </w:tabs>
        <w:rPr>
          <w:rFonts w:ascii="宋体" w:hAnsi="宋体" w:cs="宋体-18030" w:hint="eastAsia"/>
          <w:b/>
          <w:bCs/>
          <w:color w:val="000000"/>
          <w:sz w:val="36"/>
          <w:szCs w:val="36"/>
        </w:rPr>
      </w:pPr>
    </w:p>
    <w:p w14:paraId="5160004B" w14:textId="77777777" w:rsidR="006F1C36" w:rsidRDefault="006F1C36">
      <w:pPr>
        <w:widowControl/>
        <w:tabs>
          <w:tab w:val="left" w:pos="3345"/>
        </w:tabs>
        <w:rPr>
          <w:rFonts w:ascii="宋体" w:hAnsi="宋体" w:cs="宋体-18030" w:hint="eastAsia"/>
          <w:b/>
          <w:bCs/>
          <w:color w:val="000000"/>
          <w:sz w:val="36"/>
          <w:szCs w:val="36"/>
        </w:rPr>
      </w:pPr>
    </w:p>
    <w:p w14:paraId="63FA288D" w14:textId="77777777" w:rsidR="002910F4" w:rsidRPr="002910F4" w:rsidRDefault="002910F4" w:rsidP="002910F4"/>
    <w:p w14:paraId="5C2CD04F" w14:textId="77777777" w:rsidR="008057C0" w:rsidRDefault="008057C0">
      <w:pPr>
        <w:widowControl/>
        <w:ind w:left="1"/>
        <w:jc w:val="center"/>
        <w:rPr>
          <w:rFonts w:ascii="宋体" w:hAnsi="宋体" w:cs="宋体-18030" w:hint="eastAsia"/>
          <w:b/>
          <w:bCs/>
          <w:color w:val="000000"/>
          <w:sz w:val="28"/>
          <w:szCs w:val="28"/>
        </w:rPr>
      </w:pPr>
    </w:p>
    <w:p w14:paraId="4303BFD3" w14:textId="50ED09CF"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lastRenderedPageBreak/>
        <w:t>十</w:t>
      </w:r>
      <w:r w:rsidR="00570022">
        <w:rPr>
          <w:rFonts w:ascii="宋体" w:hAnsi="宋体" w:cs="宋体-18030" w:hint="eastAsia"/>
          <w:b/>
          <w:bCs/>
          <w:color w:val="000000"/>
          <w:sz w:val="28"/>
          <w:szCs w:val="28"/>
        </w:rPr>
        <w:t>五</w:t>
      </w:r>
      <w:r>
        <w:rPr>
          <w:rFonts w:ascii="宋体" w:hAnsi="宋体" w:cs="宋体-18030" w:hint="eastAsia"/>
          <w:b/>
          <w:bCs/>
          <w:color w:val="000000"/>
          <w:sz w:val="28"/>
          <w:szCs w:val="28"/>
        </w:rPr>
        <w:t>、深圳市宝安区人民医院</w:t>
      </w:r>
      <w:r w:rsidR="00FC78E8">
        <w:rPr>
          <w:rFonts w:ascii="宋体" w:hAnsi="宋体" w:cs="宋体-18030" w:hint="eastAsia"/>
          <w:b/>
          <w:bCs/>
          <w:color w:val="000000"/>
          <w:sz w:val="28"/>
          <w:szCs w:val="28"/>
        </w:rPr>
        <w:t>202</w:t>
      </w:r>
      <w:r w:rsidR="00F735E9">
        <w:rPr>
          <w:rFonts w:ascii="宋体" w:hAnsi="宋体" w:cs="宋体-18030" w:hint="eastAsia"/>
          <w:b/>
          <w:bCs/>
          <w:color w:val="000000"/>
          <w:sz w:val="28"/>
          <w:szCs w:val="28"/>
        </w:rPr>
        <w:t>6</w:t>
      </w:r>
      <w:r>
        <w:rPr>
          <w:rFonts w:ascii="宋体" w:hAnsi="宋体" w:cs="宋体-18030" w:hint="eastAsia"/>
          <w:b/>
          <w:bCs/>
          <w:color w:val="000000"/>
          <w:sz w:val="28"/>
          <w:szCs w:val="28"/>
        </w:rPr>
        <w:t>年第</w:t>
      </w:r>
      <w:r w:rsidR="00872526">
        <w:rPr>
          <w:rFonts w:ascii="宋体" w:hAnsi="宋体" w:cs="宋体-18030" w:hint="eastAsia"/>
          <w:b/>
          <w:bCs/>
          <w:color w:val="000000"/>
          <w:sz w:val="28"/>
          <w:szCs w:val="28"/>
        </w:rPr>
        <w:t>52</w:t>
      </w:r>
      <w:r>
        <w:rPr>
          <w:rFonts w:ascii="宋体" w:hAnsi="宋体" w:cs="宋体-18030" w:hint="eastAsia"/>
          <w:b/>
          <w:bCs/>
          <w:color w:val="000000"/>
          <w:sz w:val="28"/>
          <w:szCs w:val="28"/>
        </w:rPr>
        <w:t>期</w:t>
      </w:r>
    </w:p>
    <w:p w14:paraId="01E2E862" w14:textId="4CB02F28" w:rsidR="006F1C36" w:rsidRDefault="00000000">
      <w:pPr>
        <w:widowControl/>
        <w:ind w:left="1"/>
        <w:jc w:val="center"/>
        <w:rPr>
          <w:rFonts w:ascii="宋体" w:hAnsi="宋体" w:cs="宋体-18030" w:hint="eastAsia"/>
          <w:b/>
          <w:bCs/>
          <w:color w:val="000000"/>
          <w:sz w:val="28"/>
          <w:szCs w:val="28"/>
        </w:rPr>
      </w:pPr>
      <w:r>
        <w:rPr>
          <w:rFonts w:ascii="宋体" w:hAnsi="宋体" w:cs="宋体-18030" w:hint="eastAsia"/>
          <w:b/>
          <w:bCs/>
          <w:color w:val="000000"/>
          <w:sz w:val="28"/>
          <w:szCs w:val="28"/>
        </w:rPr>
        <w:t>报价单</w:t>
      </w:r>
    </w:p>
    <w:p w14:paraId="78F9AC33" w14:textId="402583FF" w:rsidR="006F1C36" w:rsidRDefault="00000000">
      <w:pPr>
        <w:widowControl/>
        <w:ind w:left="1"/>
        <w:jc w:val="center"/>
        <w:rPr>
          <w:rFonts w:ascii="宋体" w:hAnsi="宋体" w:hint="eastAsia"/>
          <w:color w:val="000000"/>
          <w:sz w:val="24"/>
        </w:rPr>
      </w:pPr>
      <w:r>
        <w:rPr>
          <w:rFonts w:ascii="宋体" w:hAnsi="宋体" w:cs="宋体-18030" w:hint="eastAsia"/>
          <w:b/>
          <w:bCs/>
          <w:color w:val="000000"/>
          <w:sz w:val="24"/>
        </w:rPr>
        <w:t>项目编号：</w:t>
      </w:r>
      <w:r>
        <w:rPr>
          <w:rFonts w:ascii="宋体" w:hAnsi="宋体" w:hint="eastAsia"/>
          <w:bCs/>
          <w:color w:val="000000"/>
          <w:sz w:val="24"/>
        </w:rPr>
        <w:t>BYZBCG</w:t>
      </w:r>
      <w:r w:rsidR="00FC78E8">
        <w:rPr>
          <w:rFonts w:ascii="宋体" w:hAnsi="宋体" w:hint="eastAsia"/>
          <w:bCs/>
          <w:color w:val="000000"/>
          <w:sz w:val="24"/>
        </w:rPr>
        <w:t>202</w:t>
      </w:r>
      <w:r w:rsidR="00F735E9">
        <w:rPr>
          <w:rFonts w:ascii="宋体" w:hAnsi="宋体" w:hint="eastAsia"/>
          <w:bCs/>
          <w:color w:val="000000"/>
          <w:sz w:val="24"/>
        </w:rPr>
        <w:t>6</w:t>
      </w:r>
      <w:r>
        <w:rPr>
          <w:rFonts w:ascii="宋体" w:hAnsi="宋体" w:hint="eastAsia"/>
          <w:bCs/>
          <w:color w:val="000000"/>
          <w:sz w:val="24"/>
        </w:rPr>
        <w:t>-</w:t>
      </w:r>
      <w:r w:rsidR="00872526">
        <w:rPr>
          <w:rFonts w:ascii="宋体" w:hAnsi="宋体" w:hint="eastAsia"/>
          <w:bCs/>
          <w:color w:val="000000"/>
          <w:sz w:val="24"/>
        </w:rPr>
        <w:t>52</w:t>
      </w:r>
    </w:p>
    <w:tbl>
      <w:tblPr>
        <w:tblpPr w:leftFromText="180" w:rightFromText="180" w:vertAnchor="text" w:horzAnchor="margin" w:tblpXSpec="center" w:tblpY="626"/>
        <w:tblW w:w="10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343"/>
        <w:gridCol w:w="884"/>
        <w:gridCol w:w="1276"/>
        <w:gridCol w:w="709"/>
        <w:gridCol w:w="709"/>
        <w:gridCol w:w="1134"/>
        <w:gridCol w:w="1134"/>
        <w:gridCol w:w="1134"/>
      </w:tblGrid>
      <w:tr w:rsidR="006F1C36" w14:paraId="5BB83D10" w14:textId="77777777" w:rsidTr="00570022">
        <w:trPr>
          <w:trHeight w:val="660"/>
        </w:trPr>
        <w:tc>
          <w:tcPr>
            <w:tcW w:w="2235" w:type="dxa"/>
            <w:vAlign w:val="center"/>
          </w:tcPr>
          <w:p w14:paraId="1D500E01" w14:textId="77777777" w:rsidR="006F1C36" w:rsidRDefault="00000000">
            <w:pPr>
              <w:spacing w:line="360" w:lineRule="exact"/>
              <w:jc w:val="center"/>
              <w:rPr>
                <w:rFonts w:ascii="宋体" w:hAnsi="宋体" w:cs="Arial" w:hint="eastAsia"/>
                <w:color w:val="000000"/>
                <w:kern w:val="0"/>
                <w:szCs w:val="21"/>
              </w:rPr>
            </w:pPr>
            <w:r>
              <w:rPr>
                <w:rFonts w:ascii="宋体" w:hAnsi="宋体" w:hint="eastAsia"/>
                <w:szCs w:val="21"/>
              </w:rPr>
              <w:t>设备名称</w:t>
            </w:r>
          </w:p>
        </w:tc>
        <w:tc>
          <w:tcPr>
            <w:tcW w:w="1343" w:type="dxa"/>
            <w:vAlign w:val="center"/>
          </w:tcPr>
          <w:p w14:paraId="2335EEF1" w14:textId="24FCC3F8" w:rsidR="006F1C36" w:rsidRDefault="00000000">
            <w:pPr>
              <w:spacing w:line="360" w:lineRule="exact"/>
              <w:jc w:val="center"/>
              <w:rPr>
                <w:rFonts w:ascii="宋体" w:hAnsi="宋体" w:hint="eastAsia"/>
                <w:szCs w:val="21"/>
              </w:rPr>
            </w:pPr>
            <w:r>
              <w:rPr>
                <w:rFonts w:ascii="宋体" w:hAnsi="宋体" w:hint="eastAsia"/>
                <w:szCs w:val="21"/>
              </w:rPr>
              <w:t>投标产品注册</w:t>
            </w:r>
            <w:r w:rsidR="00570022">
              <w:rPr>
                <w:rFonts w:ascii="宋体" w:hAnsi="宋体" w:hint="eastAsia"/>
                <w:szCs w:val="21"/>
              </w:rPr>
              <w:t>证</w:t>
            </w:r>
            <w:r>
              <w:rPr>
                <w:rFonts w:ascii="宋体" w:hAnsi="宋体" w:hint="eastAsia"/>
                <w:szCs w:val="21"/>
              </w:rPr>
              <w:t>名称</w:t>
            </w:r>
          </w:p>
        </w:tc>
        <w:tc>
          <w:tcPr>
            <w:tcW w:w="884" w:type="dxa"/>
            <w:vAlign w:val="center"/>
          </w:tcPr>
          <w:p w14:paraId="671C5E54"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1276" w:type="dxa"/>
            <w:vAlign w:val="center"/>
          </w:tcPr>
          <w:p w14:paraId="465BA0FF"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规格型号</w:t>
            </w:r>
          </w:p>
        </w:tc>
        <w:tc>
          <w:tcPr>
            <w:tcW w:w="709" w:type="dxa"/>
            <w:vAlign w:val="center"/>
          </w:tcPr>
          <w:p w14:paraId="443C205E"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709" w:type="dxa"/>
            <w:vAlign w:val="center"/>
          </w:tcPr>
          <w:p w14:paraId="51B285CC" w14:textId="77777777" w:rsidR="006F1C36" w:rsidRDefault="00000000">
            <w:pPr>
              <w:spacing w:line="360" w:lineRule="exact"/>
              <w:jc w:val="center"/>
              <w:rPr>
                <w:rFonts w:ascii="宋体" w:hAnsi="宋体" w:hint="eastAsia"/>
                <w:szCs w:val="21"/>
              </w:rPr>
            </w:pPr>
            <w:r>
              <w:rPr>
                <w:rFonts w:ascii="宋体" w:hAnsi="宋体" w:hint="eastAsia"/>
                <w:szCs w:val="21"/>
              </w:rPr>
              <w:t>数量</w:t>
            </w:r>
          </w:p>
        </w:tc>
        <w:tc>
          <w:tcPr>
            <w:tcW w:w="1134" w:type="dxa"/>
            <w:vAlign w:val="center"/>
          </w:tcPr>
          <w:p w14:paraId="48C3C02C"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生产厂家</w:t>
            </w:r>
          </w:p>
        </w:tc>
        <w:tc>
          <w:tcPr>
            <w:tcW w:w="1134" w:type="dxa"/>
            <w:vAlign w:val="center"/>
          </w:tcPr>
          <w:p w14:paraId="18B02264" w14:textId="77777777" w:rsidR="006F1C36" w:rsidRDefault="00000000">
            <w:pPr>
              <w:spacing w:line="360" w:lineRule="exact"/>
              <w:jc w:val="center"/>
              <w:rPr>
                <w:rFonts w:ascii="宋体" w:hAnsi="宋体" w:hint="eastAsia"/>
                <w:szCs w:val="21"/>
              </w:rPr>
            </w:pPr>
            <w:r>
              <w:rPr>
                <w:rFonts w:ascii="宋体" w:hAnsi="宋体" w:cs="Arial" w:hint="eastAsia"/>
                <w:color w:val="000000"/>
                <w:kern w:val="0"/>
                <w:szCs w:val="21"/>
              </w:rPr>
              <w:t>单价（元）</w:t>
            </w:r>
          </w:p>
        </w:tc>
        <w:tc>
          <w:tcPr>
            <w:tcW w:w="1134" w:type="dxa"/>
            <w:vAlign w:val="center"/>
          </w:tcPr>
          <w:p w14:paraId="382417F7" w14:textId="77777777" w:rsidR="006F1C36" w:rsidRDefault="00000000">
            <w:pPr>
              <w:spacing w:line="360" w:lineRule="exact"/>
              <w:jc w:val="center"/>
              <w:rPr>
                <w:rFonts w:ascii="宋体" w:hAnsi="宋体" w:cs="Arial" w:hint="eastAsia"/>
                <w:color w:val="000000"/>
                <w:kern w:val="0"/>
                <w:szCs w:val="21"/>
              </w:rPr>
            </w:pPr>
            <w:r>
              <w:rPr>
                <w:rFonts w:ascii="宋体" w:hAnsi="宋体" w:cs="Arial" w:hint="eastAsia"/>
                <w:color w:val="000000"/>
                <w:kern w:val="0"/>
                <w:szCs w:val="21"/>
              </w:rPr>
              <w:t>总报价(元)</w:t>
            </w:r>
          </w:p>
        </w:tc>
      </w:tr>
      <w:tr w:rsidR="006F1C36" w14:paraId="7DA0D0F5" w14:textId="77777777" w:rsidTr="00570022">
        <w:trPr>
          <w:trHeight w:val="660"/>
        </w:trPr>
        <w:tc>
          <w:tcPr>
            <w:tcW w:w="2235" w:type="dxa"/>
            <w:vAlign w:val="center"/>
          </w:tcPr>
          <w:p w14:paraId="460B82F4" w14:textId="4261AB6B" w:rsidR="006F1C36" w:rsidRPr="00A30992" w:rsidRDefault="003A011E" w:rsidP="00D12DE2">
            <w:pPr>
              <w:snapToGrid w:val="0"/>
              <w:contextualSpacing/>
              <w:jc w:val="center"/>
              <w:rPr>
                <w:rFonts w:ascii="宋体" w:hAnsi="宋体" w:hint="eastAsia"/>
                <w:szCs w:val="21"/>
              </w:rPr>
            </w:pPr>
            <w:r w:rsidRPr="003A011E">
              <w:rPr>
                <w:rFonts w:hAnsi="宋体" w:hint="eastAsia"/>
                <w:bCs/>
                <w:kern w:val="0"/>
              </w:rPr>
              <w:t>等离子电切系统</w:t>
            </w:r>
          </w:p>
        </w:tc>
        <w:tc>
          <w:tcPr>
            <w:tcW w:w="1343" w:type="dxa"/>
            <w:vAlign w:val="center"/>
          </w:tcPr>
          <w:p w14:paraId="42AB92F2" w14:textId="77777777" w:rsidR="006F1C36" w:rsidRPr="00A30992" w:rsidRDefault="006F1C36" w:rsidP="00D12DE2">
            <w:pPr>
              <w:snapToGrid w:val="0"/>
              <w:contextualSpacing/>
              <w:jc w:val="center"/>
              <w:rPr>
                <w:rFonts w:ascii="宋体" w:hAnsi="宋体" w:hint="eastAsia"/>
                <w:szCs w:val="21"/>
              </w:rPr>
            </w:pPr>
          </w:p>
        </w:tc>
        <w:tc>
          <w:tcPr>
            <w:tcW w:w="884" w:type="dxa"/>
            <w:vAlign w:val="center"/>
          </w:tcPr>
          <w:p w14:paraId="4B31329E" w14:textId="77777777" w:rsidR="006F1C36" w:rsidRPr="00A30992" w:rsidRDefault="006F1C36" w:rsidP="00D12DE2">
            <w:pPr>
              <w:snapToGrid w:val="0"/>
              <w:contextualSpacing/>
              <w:jc w:val="center"/>
              <w:rPr>
                <w:rFonts w:ascii="宋体" w:hAnsi="宋体" w:hint="eastAsia"/>
                <w:szCs w:val="21"/>
              </w:rPr>
            </w:pPr>
          </w:p>
        </w:tc>
        <w:tc>
          <w:tcPr>
            <w:tcW w:w="1276" w:type="dxa"/>
            <w:vAlign w:val="center"/>
          </w:tcPr>
          <w:p w14:paraId="396FB609"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0DA73A8F" w14:textId="77777777" w:rsidR="006F1C36" w:rsidRPr="00A30992" w:rsidRDefault="006F1C36" w:rsidP="00D12DE2">
            <w:pPr>
              <w:snapToGrid w:val="0"/>
              <w:contextualSpacing/>
              <w:jc w:val="center"/>
              <w:rPr>
                <w:rFonts w:ascii="宋体" w:hAnsi="宋体" w:hint="eastAsia"/>
                <w:szCs w:val="21"/>
              </w:rPr>
            </w:pPr>
          </w:p>
        </w:tc>
        <w:tc>
          <w:tcPr>
            <w:tcW w:w="709" w:type="dxa"/>
            <w:vAlign w:val="center"/>
          </w:tcPr>
          <w:p w14:paraId="637E37C5"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7C2E66C4"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B29641E" w14:textId="77777777" w:rsidR="006F1C36" w:rsidRPr="00A30992" w:rsidRDefault="006F1C36" w:rsidP="00D12DE2">
            <w:pPr>
              <w:snapToGrid w:val="0"/>
              <w:contextualSpacing/>
              <w:jc w:val="center"/>
              <w:rPr>
                <w:rFonts w:ascii="宋体" w:hAnsi="宋体" w:hint="eastAsia"/>
                <w:szCs w:val="21"/>
              </w:rPr>
            </w:pPr>
          </w:p>
        </w:tc>
        <w:tc>
          <w:tcPr>
            <w:tcW w:w="1134" w:type="dxa"/>
            <w:vAlign w:val="center"/>
          </w:tcPr>
          <w:p w14:paraId="1DF29091" w14:textId="77777777" w:rsidR="006F1C36" w:rsidRPr="00A30992" w:rsidRDefault="006F1C36" w:rsidP="00D12DE2">
            <w:pPr>
              <w:snapToGrid w:val="0"/>
              <w:contextualSpacing/>
              <w:jc w:val="center"/>
              <w:rPr>
                <w:rFonts w:ascii="宋体" w:hAnsi="宋体" w:hint="eastAsia"/>
                <w:szCs w:val="21"/>
              </w:rPr>
            </w:pPr>
          </w:p>
        </w:tc>
      </w:tr>
    </w:tbl>
    <w:p w14:paraId="1D7D2F62" w14:textId="70AA44DE" w:rsidR="006F1C36" w:rsidRDefault="00000000">
      <w:pPr>
        <w:widowControl/>
        <w:ind w:leftChars="-204" w:left="-2" w:hangingChars="152" w:hanging="426"/>
        <w:rPr>
          <w:rFonts w:ascii="宋体" w:hAnsi="宋体" w:hint="eastAsia"/>
          <w:sz w:val="28"/>
          <w:szCs w:val="28"/>
        </w:rPr>
      </w:pPr>
      <w:r>
        <w:rPr>
          <w:rFonts w:ascii="宋体" w:hAnsi="宋体" w:hint="eastAsia"/>
          <w:sz w:val="28"/>
          <w:szCs w:val="28"/>
        </w:rPr>
        <w:t>投标单位</w:t>
      </w:r>
      <w:r w:rsidR="002910F4" w:rsidRPr="00875BB6">
        <w:rPr>
          <w:rFonts w:ascii="宋体" w:hAnsi="宋体" w:cs="宋体" w:hint="eastAsia"/>
          <w:sz w:val="30"/>
          <w:szCs w:val="30"/>
        </w:rPr>
        <w:t>（单位盖公章）</w:t>
      </w:r>
      <w:r>
        <w:rPr>
          <w:rFonts w:ascii="宋体" w:hAnsi="宋体" w:hint="eastAsia"/>
          <w:sz w:val="28"/>
          <w:szCs w:val="28"/>
        </w:rPr>
        <w:t>：</w:t>
      </w:r>
      <w:r>
        <w:rPr>
          <w:rFonts w:ascii="宋体" w:hAnsi="宋体" w:hint="eastAsia"/>
          <w:sz w:val="28"/>
          <w:szCs w:val="28"/>
          <w:u w:val="single"/>
        </w:rPr>
        <w:t xml:space="preserve">                                  </w:t>
      </w:r>
    </w:p>
    <w:p w14:paraId="668F7720" w14:textId="77777777" w:rsidR="006F1C36" w:rsidRDefault="00000000">
      <w:pPr>
        <w:widowControl/>
        <w:spacing w:line="360" w:lineRule="atLeast"/>
        <w:ind w:leftChars="-202" w:left="-424" w:rightChars="-203" w:right="-426" w:firstLineChars="180" w:firstLine="434"/>
        <w:jc w:val="left"/>
        <w:rPr>
          <w:rFonts w:ascii="宋体" w:hAnsi="宋体" w:cs="宋体-18030" w:hint="eastAsia"/>
          <w:bCs/>
          <w:color w:val="002060"/>
          <w:kern w:val="0"/>
          <w:szCs w:val="21"/>
        </w:rPr>
      </w:pPr>
      <w:r>
        <w:rPr>
          <w:rFonts w:ascii="宋体" w:hAnsi="宋体" w:cs="Arial" w:hint="eastAsia"/>
          <w:b/>
          <w:color w:val="000000"/>
          <w:sz w:val="24"/>
        </w:rPr>
        <w:t>附：本项目主要配件（耗材）报价</w:t>
      </w:r>
      <w:r>
        <w:rPr>
          <w:rFonts w:ascii="宋体" w:hAnsi="宋体" w:cs="宋体-18030" w:hint="eastAsia"/>
          <w:bCs/>
          <w:color w:val="002060"/>
          <w:kern w:val="0"/>
          <w:szCs w:val="21"/>
        </w:rPr>
        <w:t>（凡医疗耗材须满足以下二者之一条件，并提供1年内有效合同或发票：①全国综合“三甲”医院一家，广东省综合“三甲”医院两家在用产品（试用产品不可）；②广东省综合“三甲”医院三家在用产品（试用产品不可）。）</w:t>
      </w:r>
    </w:p>
    <w:tbl>
      <w:tblPr>
        <w:tblW w:w="10349" w:type="dxa"/>
        <w:tblCellSpacing w:w="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3"/>
        <w:gridCol w:w="1134"/>
        <w:gridCol w:w="851"/>
        <w:gridCol w:w="709"/>
        <w:gridCol w:w="708"/>
        <w:gridCol w:w="709"/>
        <w:gridCol w:w="567"/>
        <w:gridCol w:w="1134"/>
        <w:gridCol w:w="790"/>
        <w:gridCol w:w="2754"/>
      </w:tblGrid>
      <w:tr w:rsidR="006F1C36" w14:paraId="0802DB14" w14:textId="77777777">
        <w:trPr>
          <w:tblCellSpacing w:w="0" w:type="dxa"/>
        </w:trPr>
        <w:tc>
          <w:tcPr>
            <w:tcW w:w="993" w:type="dxa"/>
            <w:vAlign w:val="center"/>
          </w:tcPr>
          <w:p w14:paraId="28D9ED2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序号</w:t>
            </w:r>
          </w:p>
        </w:tc>
        <w:tc>
          <w:tcPr>
            <w:tcW w:w="1134" w:type="dxa"/>
            <w:vAlign w:val="center"/>
          </w:tcPr>
          <w:p w14:paraId="4B6AD10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名称（耗品、配件品种）</w:t>
            </w:r>
          </w:p>
        </w:tc>
        <w:tc>
          <w:tcPr>
            <w:tcW w:w="851" w:type="dxa"/>
            <w:vAlign w:val="center"/>
          </w:tcPr>
          <w:p w14:paraId="5BE28CD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投标产品注册名称</w:t>
            </w:r>
          </w:p>
        </w:tc>
        <w:tc>
          <w:tcPr>
            <w:tcW w:w="709" w:type="dxa"/>
            <w:vAlign w:val="center"/>
          </w:tcPr>
          <w:p w14:paraId="1D41883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708" w:type="dxa"/>
            <w:vAlign w:val="center"/>
          </w:tcPr>
          <w:p w14:paraId="76129E3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型号和规格</w:t>
            </w:r>
          </w:p>
        </w:tc>
        <w:tc>
          <w:tcPr>
            <w:tcW w:w="709" w:type="dxa"/>
            <w:vAlign w:val="center"/>
          </w:tcPr>
          <w:p w14:paraId="434C525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567" w:type="dxa"/>
            <w:vAlign w:val="center"/>
          </w:tcPr>
          <w:p w14:paraId="62007E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数量</w:t>
            </w:r>
          </w:p>
        </w:tc>
        <w:tc>
          <w:tcPr>
            <w:tcW w:w="1134" w:type="dxa"/>
            <w:vAlign w:val="center"/>
          </w:tcPr>
          <w:p w14:paraId="47F0580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原产地和</w:t>
            </w:r>
          </w:p>
          <w:p w14:paraId="6A6E74FC"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制造商名称</w:t>
            </w:r>
          </w:p>
        </w:tc>
        <w:tc>
          <w:tcPr>
            <w:tcW w:w="790" w:type="dxa"/>
            <w:vAlign w:val="center"/>
          </w:tcPr>
          <w:p w14:paraId="2A8AE35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单价（元）</w:t>
            </w:r>
          </w:p>
        </w:tc>
        <w:tc>
          <w:tcPr>
            <w:tcW w:w="2754" w:type="dxa"/>
            <w:vAlign w:val="center"/>
          </w:tcPr>
          <w:p w14:paraId="2D3FEA0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对应的投标设备名称</w:t>
            </w:r>
          </w:p>
        </w:tc>
      </w:tr>
      <w:tr w:rsidR="006F1C36" w14:paraId="44FB0A05" w14:textId="77777777">
        <w:trPr>
          <w:trHeight w:val="712"/>
          <w:tblCellSpacing w:w="0" w:type="dxa"/>
        </w:trPr>
        <w:tc>
          <w:tcPr>
            <w:tcW w:w="993" w:type="dxa"/>
            <w:vAlign w:val="center"/>
          </w:tcPr>
          <w:p w14:paraId="709B466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1.</w:t>
            </w:r>
          </w:p>
        </w:tc>
        <w:tc>
          <w:tcPr>
            <w:tcW w:w="1134" w:type="dxa"/>
            <w:vAlign w:val="center"/>
          </w:tcPr>
          <w:p w14:paraId="0FE81FAE"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7141646"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38A760E2"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83C95B2"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17478E1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2F235D61"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7AC21539"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02B5146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77DBC3FF"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r w:rsidR="006F1C36" w14:paraId="5ED5A45E" w14:textId="77777777">
        <w:trPr>
          <w:trHeight w:val="694"/>
          <w:tblCellSpacing w:w="0" w:type="dxa"/>
        </w:trPr>
        <w:tc>
          <w:tcPr>
            <w:tcW w:w="993" w:type="dxa"/>
            <w:vAlign w:val="center"/>
          </w:tcPr>
          <w:p w14:paraId="6DBC4073"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2.</w:t>
            </w:r>
          </w:p>
        </w:tc>
        <w:tc>
          <w:tcPr>
            <w:tcW w:w="1134" w:type="dxa"/>
            <w:vAlign w:val="center"/>
          </w:tcPr>
          <w:p w14:paraId="6A01656D"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851" w:type="dxa"/>
            <w:vAlign w:val="center"/>
          </w:tcPr>
          <w:p w14:paraId="529CE4EE" w14:textId="77777777" w:rsidR="006F1C36" w:rsidRDefault="006F1C36">
            <w:pPr>
              <w:widowControl/>
              <w:snapToGrid w:val="0"/>
              <w:contextualSpacing/>
              <w:jc w:val="center"/>
              <w:rPr>
                <w:rFonts w:ascii="宋体" w:hAnsi="宋体" w:cs="Arial" w:hint="eastAsia"/>
                <w:color w:val="000000"/>
                <w:kern w:val="0"/>
                <w:szCs w:val="21"/>
              </w:rPr>
            </w:pPr>
          </w:p>
        </w:tc>
        <w:tc>
          <w:tcPr>
            <w:tcW w:w="709" w:type="dxa"/>
            <w:vAlign w:val="center"/>
          </w:tcPr>
          <w:p w14:paraId="68077299" w14:textId="77777777" w:rsidR="006F1C36" w:rsidRDefault="006F1C36">
            <w:pPr>
              <w:widowControl/>
              <w:snapToGrid w:val="0"/>
              <w:contextualSpacing/>
              <w:jc w:val="center"/>
              <w:rPr>
                <w:rFonts w:ascii="宋体" w:hAnsi="宋体" w:cs="Arial" w:hint="eastAsia"/>
                <w:color w:val="000000"/>
                <w:kern w:val="0"/>
                <w:szCs w:val="21"/>
              </w:rPr>
            </w:pPr>
          </w:p>
        </w:tc>
        <w:tc>
          <w:tcPr>
            <w:tcW w:w="708" w:type="dxa"/>
            <w:vAlign w:val="center"/>
          </w:tcPr>
          <w:p w14:paraId="00C44641"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09" w:type="dxa"/>
            <w:vAlign w:val="center"/>
          </w:tcPr>
          <w:p w14:paraId="04C7E9F5"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567" w:type="dxa"/>
          </w:tcPr>
          <w:p w14:paraId="04671448" w14:textId="77777777" w:rsidR="006F1C36" w:rsidRDefault="006F1C36">
            <w:pPr>
              <w:widowControl/>
              <w:snapToGrid w:val="0"/>
              <w:contextualSpacing/>
              <w:jc w:val="center"/>
              <w:rPr>
                <w:rFonts w:ascii="宋体" w:hAnsi="宋体" w:cs="Arial" w:hint="eastAsia"/>
                <w:color w:val="000000"/>
                <w:kern w:val="0"/>
                <w:szCs w:val="21"/>
              </w:rPr>
            </w:pPr>
          </w:p>
        </w:tc>
        <w:tc>
          <w:tcPr>
            <w:tcW w:w="1134" w:type="dxa"/>
            <w:vAlign w:val="center"/>
          </w:tcPr>
          <w:p w14:paraId="0181B6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790" w:type="dxa"/>
            <w:vAlign w:val="center"/>
          </w:tcPr>
          <w:p w14:paraId="68460A9B"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c>
          <w:tcPr>
            <w:tcW w:w="2754" w:type="dxa"/>
            <w:vAlign w:val="center"/>
          </w:tcPr>
          <w:p w14:paraId="6211C594" w14:textId="77777777" w:rsidR="006F1C36" w:rsidRDefault="00000000">
            <w:pPr>
              <w:widowControl/>
              <w:snapToGrid w:val="0"/>
              <w:contextualSpacing/>
              <w:jc w:val="center"/>
              <w:rPr>
                <w:rFonts w:ascii="宋体" w:hAnsi="宋体" w:cs="Arial" w:hint="eastAsia"/>
                <w:color w:val="000000"/>
                <w:kern w:val="0"/>
                <w:szCs w:val="21"/>
              </w:rPr>
            </w:pPr>
            <w:r>
              <w:rPr>
                <w:rFonts w:ascii="宋体" w:hAnsi="宋体" w:cs="Arial" w:hint="eastAsia"/>
                <w:color w:val="000000"/>
                <w:kern w:val="0"/>
                <w:szCs w:val="21"/>
              </w:rPr>
              <w:t> </w:t>
            </w:r>
          </w:p>
        </w:tc>
      </w:tr>
    </w:tbl>
    <w:p w14:paraId="450F8FAD" w14:textId="5BA1D107" w:rsidR="006F1C36" w:rsidRDefault="00000000">
      <w:pPr>
        <w:widowControl/>
        <w:spacing w:line="360" w:lineRule="atLeast"/>
        <w:ind w:leftChars="-204" w:left="-5" w:hangingChars="151" w:hanging="423"/>
        <w:jc w:val="left"/>
        <w:rPr>
          <w:rFonts w:ascii="宋体" w:hAnsi="宋体" w:cs="Arial" w:hint="eastAsia"/>
          <w:color w:val="000000"/>
          <w:kern w:val="0"/>
          <w:sz w:val="28"/>
          <w:szCs w:val="28"/>
        </w:rPr>
      </w:pPr>
      <w:r>
        <w:rPr>
          <w:rFonts w:ascii="宋体" w:hAnsi="宋体" w:cs="Arial" w:hint="eastAsia"/>
          <w:color w:val="000000"/>
          <w:kern w:val="0"/>
          <w:sz w:val="28"/>
          <w:szCs w:val="28"/>
        </w:rPr>
        <w:t>全权代表签字：</w:t>
      </w:r>
      <w:r>
        <w:rPr>
          <w:rFonts w:ascii="宋体" w:hAnsi="宋体" w:cs="Arial" w:hint="eastAsia"/>
          <w:color w:val="000000"/>
          <w:kern w:val="0"/>
          <w:sz w:val="28"/>
          <w:szCs w:val="28"/>
          <w:u w:val="single"/>
        </w:rPr>
        <w:t xml:space="preserve">                               </w:t>
      </w:r>
    </w:p>
    <w:p w14:paraId="0107BE69" w14:textId="77777777" w:rsidR="006F1C36" w:rsidRDefault="00000000">
      <w:pPr>
        <w:widowControl/>
        <w:spacing w:line="360" w:lineRule="atLeast"/>
        <w:ind w:leftChars="-202" w:left="-424" w:firstLineChars="50" w:firstLine="140"/>
        <w:jc w:val="left"/>
        <w:rPr>
          <w:rFonts w:ascii="宋体" w:hAnsi="宋体" w:hint="eastAsia"/>
          <w:sz w:val="28"/>
          <w:szCs w:val="28"/>
          <w:u w:val="single"/>
        </w:rPr>
      </w:pPr>
      <w:r>
        <w:rPr>
          <w:rFonts w:ascii="宋体" w:hAnsi="宋体" w:cs="Arial" w:hint="eastAsia"/>
          <w:color w:val="000000"/>
          <w:kern w:val="0"/>
          <w:sz w:val="28"/>
          <w:szCs w:val="28"/>
        </w:rPr>
        <w:t>日期：</w:t>
      </w:r>
      <w:r>
        <w:rPr>
          <w:rFonts w:ascii="宋体" w:hAnsi="宋体" w:cs="Arial" w:hint="eastAsia"/>
          <w:color w:val="000000"/>
          <w:kern w:val="0"/>
          <w:sz w:val="28"/>
          <w:szCs w:val="28"/>
          <w:u w:val="single"/>
        </w:rPr>
        <w:t>                    </w:t>
      </w:r>
    </w:p>
    <w:p w14:paraId="21207E77" w14:textId="77777777" w:rsidR="006F1C36" w:rsidRDefault="00000000">
      <w:pPr>
        <w:spacing w:line="360" w:lineRule="auto"/>
        <w:jc w:val="center"/>
        <w:rPr>
          <w:rFonts w:ascii="宋体" w:hAnsi="宋体" w:hint="eastAsia"/>
          <w:sz w:val="36"/>
          <w:szCs w:val="36"/>
        </w:rPr>
      </w:pPr>
      <w:r>
        <w:rPr>
          <w:rFonts w:ascii="宋体" w:hAnsi="宋体" w:hint="eastAsia"/>
          <w:sz w:val="36"/>
          <w:szCs w:val="36"/>
        </w:rPr>
        <w:t xml:space="preserve">                                         </w:t>
      </w:r>
    </w:p>
    <w:p w14:paraId="53DCA9EF" w14:textId="77777777" w:rsidR="00803973" w:rsidRDefault="00803973" w:rsidP="00803973">
      <w:pPr>
        <w:widowControl/>
        <w:spacing w:line="360" w:lineRule="exact"/>
        <w:ind w:leftChars="68" w:left="284" w:hangingChars="67" w:hanging="141"/>
        <w:jc w:val="left"/>
        <w:rPr>
          <w:rFonts w:ascii="宋体" w:hAnsi="宋体" w:cs="Arial" w:hint="eastAsia"/>
          <w:color w:val="000000"/>
          <w:kern w:val="0"/>
          <w:szCs w:val="21"/>
        </w:rPr>
      </w:pPr>
      <w:r>
        <w:rPr>
          <w:rFonts w:ascii="宋体" w:hAnsi="宋体" w:cs="Arial"/>
          <w:color w:val="000000"/>
          <w:kern w:val="0"/>
          <w:szCs w:val="21"/>
        </w:rPr>
        <w:t>备注:</w:t>
      </w:r>
    </w:p>
    <w:p w14:paraId="53701030" w14:textId="77777777" w:rsidR="00803973" w:rsidRDefault="00803973" w:rsidP="00803973">
      <w:pPr>
        <w:widowControl/>
        <w:spacing w:line="360" w:lineRule="exact"/>
        <w:ind w:leftChars="68" w:left="143" w:firstLineChars="201" w:firstLine="422"/>
        <w:jc w:val="left"/>
        <w:rPr>
          <w:rFonts w:ascii="宋体" w:hAnsi="宋体" w:cs="Arial" w:hint="eastAsia"/>
          <w:color w:val="000000"/>
          <w:kern w:val="0"/>
          <w:szCs w:val="21"/>
        </w:rPr>
      </w:pPr>
      <w:r>
        <w:rPr>
          <w:rFonts w:ascii="宋体" w:hAnsi="宋体" w:cs="Arial"/>
          <w:color w:val="000000"/>
          <w:kern w:val="0"/>
          <w:szCs w:val="21"/>
        </w:rPr>
        <w:t>1</w:t>
      </w:r>
      <w:r>
        <w:rPr>
          <w:rFonts w:ascii="宋体" w:eastAsia="微软雅黑" w:hAnsi="宋体" w:cs="微软雅黑" w:hint="eastAsia"/>
          <w:color w:val="000000"/>
          <w:kern w:val="0"/>
          <w:szCs w:val="21"/>
        </w:rPr>
        <w:t>､</w:t>
      </w:r>
      <w:r>
        <w:rPr>
          <w:rFonts w:ascii="宋体" w:hAnsi="宋体" w:cs="宋体"/>
          <w:color w:val="000000"/>
          <w:kern w:val="0"/>
          <w:szCs w:val="21"/>
        </w:rPr>
        <w:t>报价以人民币为结算单位</w:t>
      </w:r>
      <w:r>
        <w:rPr>
          <w:rFonts w:ascii="微软雅黑" w:eastAsia="微软雅黑" w:hAnsi="微软雅黑" w:cs="微软雅黑" w:hint="eastAsia"/>
          <w:color w:val="000000"/>
          <w:kern w:val="0"/>
          <w:szCs w:val="21"/>
        </w:rPr>
        <w:t>｡</w:t>
      </w:r>
    </w:p>
    <w:p w14:paraId="0D29DD87" w14:textId="77777777" w:rsidR="00803973" w:rsidRDefault="00803973" w:rsidP="00803973">
      <w:pPr>
        <w:widowControl/>
        <w:spacing w:line="360" w:lineRule="exact"/>
        <w:ind w:leftChars="-202" w:hangingChars="202" w:hanging="424"/>
        <w:jc w:val="left"/>
        <w:rPr>
          <w:rFonts w:ascii="宋体" w:hAnsi="宋体" w:cs="Arial" w:hint="eastAsia"/>
          <w:color w:val="000000"/>
          <w:kern w:val="0"/>
          <w:szCs w:val="21"/>
        </w:rPr>
      </w:pPr>
      <w:r>
        <w:rPr>
          <w:rFonts w:ascii="宋体" w:hAnsi="宋体" w:cs="Arial"/>
          <w:color w:val="000000"/>
          <w:kern w:val="0"/>
          <w:szCs w:val="21"/>
        </w:rPr>
        <w:t>   </w:t>
      </w:r>
      <w:r>
        <w:rPr>
          <w:rFonts w:ascii="宋体" w:hAnsi="宋体" w:cs="Arial" w:hint="eastAsia"/>
          <w:color w:val="000000"/>
          <w:kern w:val="0"/>
          <w:szCs w:val="21"/>
        </w:rPr>
        <w:t xml:space="preserve">    </w:t>
      </w:r>
      <w:r>
        <w:rPr>
          <w:rFonts w:ascii="宋体" w:hAnsi="宋体" w:cs="Arial"/>
          <w:color w:val="000000"/>
          <w:kern w:val="0"/>
          <w:szCs w:val="21"/>
        </w:rPr>
        <w:t>2</w:t>
      </w:r>
      <w:r>
        <w:rPr>
          <w:rFonts w:ascii="宋体" w:eastAsia="微软雅黑" w:hAnsi="宋体" w:cs="微软雅黑" w:hint="eastAsia"/>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ascii="宋体" w:eastAsia="微软雅黑" w:hAnsi="宋体" w:cs="微软雅黑" w:hint="eastAsia"/>
          <w:color w:val="000000"/>
          <w:kern w:val="0"/>
          <w:szCs w:val="21"/>
        </w:rPr>
        <w:t>｡</w:t>
      </w:r>
    </w:p>
    <w:p w14:paraId="1A244096" w14:textId="77777777" w:rsidR="00803973" w:rsidRPr="00BC31D6" w:rsidRDefault="00803973" w:rsidP="00803973">
      <w:pPr>
        <w:snapToGrid w:val="0"/>
        <w:ind w:firstLineChars="300" w:firstLine="630"/>
        <w:contextualSpacing/>
        <w:rPr>
          <w:rFonts w:ascii="宋体" w:hAnsi="宋体" w:hint="eastAsia"/>
          <w:bCs/>
          <w:szCs w:val="21"/>
        </w:rPr>
      </w:pPr>
      <w:r w:rsidRPr="00BC31D6">
        <w:rPr>
          <w:rFonts w:ascii="宋体" w:hAnsi="宋体" w:cs="Arial"/>
          <w:color w:val="000000"/>
          <w:kern w:val="0"/>
          <w:szCs w:val="21"/>
        </w:rPr>
        <w:t>3</w:t>
      </w:r>
      <w:r w:rsidRPr="00BC31D6">
        <w:rPr>
          <w:rFonts w:ascii="微软雅黑" w:eastAsia="微软雅黑" w:hAnsi="微软雅黑" w:cs="微软雅黑" w:hint="eastAsia"/>
          <w:color w:val="000000"/>
          <w:kern w:val="0"/>
          <w:szCs w:val="21"/>
        </w:rPr>
        <w:t>､</w:t>
      </w:r>
      <w:r w:rsidRPr="00BC31D6">
        <w:rPr>
          <w:rFonts w:ascii="宋体" w:hAnsi="宋体" w:cs="宋体"/>
          <w:color w:val="000000"/>
          <w:kern w:val="0"/>
          <w:szCs w:val="21"/>
          <w:highlight w:val="yellow"/>
        </w:rPr>
        <w:t>谈判现场</w:t>
      </w:r>
      <w:r>
        <w:rPr>
          <w:rFonts w:ascii="宋体" w:hAnsi="宋体" w:cs="宋体" w:hint="eastAsia"/>
          <w:color w:val="000000"/>
          <w:kern w:val="0"/>
          <w:szCs w:val="21"/>
          <w:highlight w:val="yellow"/>
        </w:rPr>
        <w:t>需提供以下资料</w:t>
      </w:r>
      <w:r w:rsidRPr="00BC31D6">
        <w:rPr>
          <w:rFonts w:ascii="宋体" w:hAnsi="宋体" w:cs="Arial"/>
          <w:color w:val="000000"/>
          <w:kern w:val="0"/>
          <w:szCs w:val="21"/>
        </w:rPr>
        <w:t>:</w:t>
      </w:r>
      <w:r w:rsidRPr="00BC31D6">
        <w:rPr>
          <w:rFonts w:ascii="宋体" w:hAnsi="宋体" w:hint="eastAsia"/>
          <w:bCs/>
          <w:szCs w:val="21"/>
        </w:rPr>
        <w:t xml:space="preserve"> </w:t>
      </w:r>
      <w:r w:rsidRPr="00BC31D6">
        <w:rPr>
          <w:rFonts w:ascii="宋体" w:hAnsi="宋体" w:hint="eastAsia"/>
          <w:bCs/>
          <w:color w:val="FF0000"/>
          <w:szCs w:val="21"/>
        </w:rPr>
        <w:t>（1）密封的投标文件6本（2正4副）；（2）1份密封的报价单；（3）待招标办工作人员收取投标商报价单后，参与本项目的投标商请立即发送投标文件电子版（PDF）至招标办邮箱。</w:t>
      </w:r>
    </w:p>
    <w:p w14:paraId="13862085" w14:textId="76906A73" w:rsidR="00532D3A" w:rsidRPr="00532D3A" w:rsidRDefault="00532D3A" w:rsidP="00532D3A">
      <w:pPr>
        <w:spacing w:line="360" w:lineRule="exact"/>
        <w:ind w:rightChars="-68" w:right="-143" w:firstLineChars="201" w:firstLine="422"/>
        <w:rPr>
          <w:rFonts w:ascii="宋体" w:hAnsi="宋体" w:hint="eastAsia"/>
        </w:rPr>
      </w:pPr>
      <w:r w:rsidRPr="008A3B93">
        <w:rPr>
          <w:rFonts w:ascii="宋体" w:hAnsi="宋体" w:hint="eastAsia"/>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p>
    <w:p w14:paraId="1B9A45D7" w14:textId="77777777" w:rsidR="00532D3A" w:rsidRPr="00532D3A" w:rsidRDefault="00532D3A" w:rsidP="00532D3A">
      <w:pPr>
        <w:spacing w:line="360" w:lineRule="exact"/>
        <w:ind w:leftChars="-202" w:left="-424" w:rightChars="-135" w:right="-283" w:firstLineChars="201" w:firstLine="422"/>
        <w:rPr>
          <w:rFonts w:ascii="宋体" w:hAnsi="宋体" w:hint="eastAsia"/>
        </w:rPr>
      </w:pPr>
    </w:p>
    <w:p w14:paraId="53E76212" w14:textId="08761370" w:rsidR="006F1C36" w:rsidRPr="00532D3A" w:rsidRDefault="006F1C36">
      <w:pPr>
        <w:spacing w:line="360" w:lineRule="exact"/>
        <w:ind w:leftChars="-202" w:left="-424" w:rightChars="-135" w:right="-283" w:firstLineChars="201" w:firstLine="422"/>
        <w:rPr>
          <w:rFonts w:ascii="宋体" w:hAnsi="宋体" w:hint="eastAsia"/>
        </w:rPr>
      </w:pPr>
    </w:p>
    <w:p w14:paraId="6EAA3882" w14:textId="77777777" w:rsidR="006F1C36" w:rsidRDefault="006F1C36">
      <w:pPr>
        <w:widowControl/>
        <w:spacing w:line="360" w:lineRule="atLeast"/>
        <w:jc w:val="center"/>
        <w:rPr>
          <w:rFonts w:ascii="宋体" w:hAnsi="宋体" w:cs="宋体" w:hint="eastAsia"/>
          <w:bCs/>
          <w:kern w:val="0"/>
          <w:sz w:val="24"/>
        </w:rPr>
      </w:pPr>
    </w:p>
    <w:bookmarkEnd w:id="12"/>
    <w:p w14:paraId="39929491" w14:textId="77777777" w:rsidR="006F1C36" w:rsidRDefault="006F1C36">
      <w:pPr>
        <w:widowControl/>
        <w:jc w:val="left"/>
        <w:rPr>
          <w:rFonts w:ascii="宋体" w:hAnsi="宋体" w:cs="宋体" w:hint="eastAsia"/>
          <w:bCs/>
          <w:kern w:val="0"/>
          <w:sz w:val="24"/>
        </w:rPr>
      </w:pPr>
    </w:p>
    <w:sectPr w:rsidR="006F1C36">
      <w:headerReference w:type="default" r:id="rId9"/>
      <w:footerReference w:type="default" r:id="rId10"/>
      <w:pgSz w:w="11906" w:h="16838"/>
      <w:pgMar w:top="238" w:right="1134" w:bottom="284" w:left="1134" w:header="851" w:footer="992" w:gutter="0"/>
      <w:pgNumType w:fmt="numberInDash"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D68DF" w14:textId="77777777" w:rsidR="00221018" w:rsidRDefault="00221018">
      <w:r>
        <w:separator/>
      </w:r>
    </w:p>
  </w:endnote>
  <w:endnote w:type="continuationSeparator" w:id="0">
    <w:p w14:paraId="0671EEC4" w14:textId="77777777" w:rsidR="00221018" w:rsidRDefault="00221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隶书">
    <w:panose1 w:val="0201050906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宋体-18030">
    <w:altName w:val="宋体"/>
    <w:charset w:val="86"/>
    <w:family w:val="modern"/>
    <w:pitch w:val="default"/>
    <w:sig w:usb0="00000000" w:usb1="00000000" w:usb2="000A005E" w:usb3="00000000" w:csb0="00040001"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79657"/>
    </w:sdtPr>
    <w:sdtContent>
      <w:p w14:paraId="79074C16" w14:textId="77777777" w:rsidR="006F1C36" w:rsidRDefault="00000000">
        <w:pPr>
          <w:pStyle w:val="af"/>
          <w:jc w:val="center"/>
        </w:pPr>
        <w:r>
          <w:fldChar w:fldCharType="begin"/>
        </w:r>
        <w:r>
          <w:instrText>PAGE   \* MERGEFORMAT</w:instrText>
        </w:r>
        <w:r>
          <w:fldChar w:fldCharType="separate"/>
        </w:r>
        <w:r>
          <w:rPr>
            <w:lang w:val="zh-CN"/>
          </w:rPr>
          <w:t>-</w:t>
        </w:r>
        <w:r>
          <w:t xml:space="preserve"> 6 -</w:t>
        </w:r>
        <w:r>
          <w:fldChar w:fldCharType="end"/>
        </w:r>
      </w:p>
    </w:sdtContent>
  </w:sdt>
  <w:p w14:paraId="27FEEA5F" w14:textId="77777777" w:rsidR="006F1C36" w:rsidRDefault="006F1C3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9D7A0" w14:textId="77777777" w:rsidR="00221018" w:rsidRDefault="00221018">
      <w:r>
        <w:separator/>
      </w:r>
    </w:p>
  </w:footnote>
  <w:footnote w:type="continuationSeparator" w:id="0">
    <w:p w14:paraId="484F57C3" w14:textId="77777777" w:rsidR="00221018" w:rsidRDefault="00221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D10A" w14:textId="77777777" w:rsidR="006F1C36" w:rsidRDefault="006F1C36">
    <w:pPr>
      <w:pStyle w:val="af1"/>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5CA511"/>
    <w:multiLevelType w:val="multilevel"/>
    <w:tmpl w:val="885CA51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rPr>
        <w:rFonts w:ascii="Times New Roman" w:hAnsi="Times New Roman" w:cs="Times New Roman" w:hint="default"/>
      </w:rPr>
    </w:lvl>
    <w:lvl w:ilvl="2">
      <w:start w:val="1"/>
      <w:numFmt w:val="decimal"/>
      <w:lvlText w:val="%3."/>
      <w:lvlJc w:val="left"/>
      <w:pPr>
        <w:tabs>
          <w:tab w:val="left" w:pos="2160"/>
        </w:tabs>
        <w:ind w:left="2160" w:hanging="360"/>
      </w:pPr>
      <w:rPr>
        <w:rFonts w:ascii="Times New Roman" w:hAnsi="Times New Roman" w:cs="Times New Roman" w:hint="default"/>
      </w:rPr>
    </w:lvl>
    <w:lvl w:ilvl="3">
      <w:start w:val="1"/>
      <w:numFmt w:val="decimal"/>
      <w:lvlText w:val="%4."/>
      <w:lvlJc w:val="left"/>
      <w:pPr>
        <w:tabs>
          <w:tab w:val="left" w:pos="2880"/>
        </w:tabs>
        <w:ind w:left="2880" w:hanging="360"/>
      </w:pPr>
      <w:rPr>
        <w:rFonts w:ascii="Times New Roman" w:hAnsi="Times New Roman" w:cs="Times New Roman" w:hint="default"/>
      </w:rPr>
    </w:lvl>
    <w:lvl w:ilvl="4">
      <w:start w:val="1"/>
      <w:numFmt w:val="decimal"/>
      <w:lvlText w:val="%5."/>
      <w:lvlJc w:val="left"/>
      <w:pPr>
        <w:tabs>
          <w:tab w:val="left" w:pos="3600"/>
        </w:tabs>
        <w:ind w:left="3600" w:hanging="360"/>
      </w:pPr>
      <w:rPr>
        <w:rFonts w:ascii="Times New Roman" w:hAnsi="Times New Roman" w:cs="Times New Roman" w:hint="default"/>
      </w:rPr>
    </w:lvl>
    <w:lvl w:ilvl="5">
      <w:start w:val="1"/>
      <w:numFmt w:val="decimal"/>
      <w:lvlText w:val="%6."/>
      <w:lvlJc w:val="left"/>
      <w:pPr>
        <w:tabs>
          <w:tab w:val="left" w:pos="4320"/>
        </w:tabs>
        <w:ind w:left="4320" w:hanging="360"/>
      </w:pPr>
      <w:rPr>
        <w:rFonts w:ascii="Times New Roman" w:hAnsi="Times New Roman" w:cs="Times New Roman" w:hint="default"/>
      </w:rPr>
    </w:lvl>
    <w:lvl w:ilvl="6">
      <w:start w:val="1"/>
      <w:numFmt w:val="decimal"/>
      <w:lvlText w:val="%7."/>
      <w:lvlJc w:val="left"/>
      <w:pPr>
        <w:tabs>
          <w:tab w:val="left" w:pos="5040"/>
        </w:tabs>
        <w:ind w:left="5040" w:hanging="360"/>
      </w:pPr>
      <w:rPr>
        <w:rFonts w:ascii="Times New Roman" w:hAnsi="Times New Roman" w:cs="Times New Roman" w:hint="default"/>
      </w:rPr>
    </w:lvl>
    <w:lvl w:ilvl="7">
      <w:start w:val="1"/>
      <w:numFmt w:val="decimal"/>
      <w:lvlText w:val="%8."/>
      <w:lvlJc w:val="left"/>
      <w:pPr>
        <w:tabs>
          <w:tab w:val="left" w:pos="5760"/>
        </w:tabs>
        <w:ind w:left="5760" w:hanging="360"/>
      </w:pPr>
      <w:rPr>
        <w:rFonts w:ascii="Times New Roman" w:hAnsi="Times New Roman" w:cs="Times New Roman" w:hint="default"/>
      </w:rPr>
    </w:lvl>
    <w:lvl w:ilvl="8">
      <w:start w:val="1"/>
      <w:numFmt w:val="decimal"/>
      <w:lvlText w:val="%9."/>
      <w:lvlJc w:val="left"/>
      <w:pPr>
        <w:tabs>
          <w:tab w:val="left" w:pos="6480"/>
        </w:tabs>
        <w:ind w:left="6480" w:hanging="360"/>
      </w:pPr>
      <w:rPr>
        <w:rFonts w:ascii="Times New Roman" w:hAnsi="Times New Roman" w:cs="Times New Roman" w:hint="default"/>
      </w:rPr>
    </w:lvl>
  </w:abstractNum>
  <w:abstractNum w:abstractNumId="1" w15:restartNumberingAfterBreak="0">
    <w:nsid w:val="03590F04"/>
    <w:multiLevelType w:val="hybridMultilevel"/>
    <w:tmpl w:val="7F9AC4B2"/>
    <w:lvl w:ilvl="0" w:tplc="D57C86E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3556C4"/>
    <w:multiLevelType w:val="hybridMultilevel"/>
    <w:tmpl w:val="9FB42AFC"/>
    <w:lvl w:ilvl="0" w:tplc="DCFAF182">
      <w:start w:val="2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B2259BC"/>
    <w:multiLevelType w:val="hybridMultilevel"/>
    <w:tmpl w:val="5E205A14"/>
    <w:lvl w:ilvl="0" w:tplc="BD561F04">
      <w:start w:val="1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C984462"/>
    <w:multiLevelType w:val="multilevel"/>
    <w:tmpl w:val="0C984462"/>
    <w:lvl w:ilvl="0">
      <w:start w:val="1"/>
      <w:numFmt w:val="decimal"/>
      <w:lvlText w:val="%1."/>
      <w:lvlJc w:val="left"/>
      <w:pPr>
        <w:ind w:left="440" w:hanging="440"/>
      </w:pPr>
      <w:rPr>
        <w:rFonts w:ascii="宋体" w:eastAsia="宋体" w:hAnsi="宋体" w:cs="Times New Roman"/>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124772F9"/>
    <w:multiLevelType w:val="hybridMultilevel"/>
    <w:tmpl w:val="7A8E0CDA"/>
    <w:lvl w:ilvl="0" w:tplc="E8CC8590">
      <w:start w:val="9"/>
      <w:numFmt w:val="japaneseCounting"/>
      <w:lvlText w:val="%1、"/>
      <w:lvlJc w:val="left"/>
      <w:pPr>
        <w:ind w:left="1040" w:hanging="600"/>
      </w:pPr>
      <w:rPr>
        <w:rFonts w:ascii="Times New Roman" w:hAnsi="Times New Roman" w:hint="default"/>
        <w:b/>
        <w:color w:val="000000"/>
        <w:sz w:val="28"/>
      </w:r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6" w15:restartNumberingAfterBreak="0">
    <w:nsid w:val="33158CF1"/>
    <w:multiLevelType w:val="singleLevel"/>
    <w:tmpl w:val="33158CF1"/>
    <w:lvl w:ilvl="0">
      <w:start w:val="1"/>
      <w:numFmt w:val="decimal"/>
      <w:lvlText w:val="%1."/>
      <w:lvlJc w:val="left"/>
      <w:pPr>
        <w:ind w:left="425" w:hanging="425"/>
      </w:pPr>
      <w:rPr>
        <w:rFonts w:hint="default"/>
      </w:rPr>
    </w:lvl>
  </w:abstractNum>
  <w:abstractNum w:abstractNumId="7" w15:restartNumberingAfterBreak="0">
    <w:nsid w:val="3BF14A68"/>
    <w:multiLevelType w:val="hybridMultilevel"/>
    <w:tmpl w:val="7090B33E"/>
    <w:lvl w:ilvl="0" w:tplc="5AF029D0">
      <w:start w:val="1"/>
      <w:numFmt w:val="decimal"/>
      <w:lvlText w:val="%1."/>
      <w:lvlJc w:val="left"/>
      <w:pPr>
        <w:ind w:left="360" w:hanging="360"/>
      </w:pPr>
      <w:rPr>
        <w:rFonts w:cs="Times New Roman" w:hint="default"/>
        <w:b w:val="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44C91209"/>
    <w:multiLevelType w:val="multilevel"/>
    <w:tmpl w:val="0CF20684"/>
    <w:lvl w:ilvl="0">
      <w:start w:val="11"/>
      <w:numFmt w:val="decimal"/>
      <w:lvlText w:val="%1"/>
      <w:lvlJc w:val="left"/>
      <w:pPr>
        <w:ind w:left="420" w:hanging="420"/>
      </w:pPr>
      <w:rPr>
        <w:rFonts w:cs="微软雅黑" w:hint="default"/>
      </w:rPr>
    </w:lvl>
    <w:lvl w:ilvl="1">
      <w:start w:val="2"/>
      <w:numFmt w:val="decimal"/>
      <w:lvlText w:val="%1.%2"/>
      <w:lvlJc w:val="left"/>
      <w:pPr>
        <w:ind w:left="1680" w:hanging="420"/>
      </w:pPr>
      <w:rPr>
        <w:rFonts w:cs="微软雅黑" w:hint="default"/>
      </w:rPr>
    </w:lvl>
    <w:lvl w:ilvl="2">
      <w:start w:val="1"/>
      <w:numFmt w:val="decimal"/>
      <w:lvlText w:val="%1.%2.%3"/>
      <w:lvlJc w:val="left"/>
      <w:pPr>
        <w:ind w:left="3240" w:hanging="720"/>
      </w:pPr>
      <w:rPr>
        <w:rFonts w:cs="微软雅黑" w:hint="default"/>
      </w:rPr>
    </w:lvl>
    <w:lvl w:ilvl="3">
      <w:start w:val="1"/>
      <w:numFmt w:val="decimal"/>
      <w:lvlText w:val="%1.%2.%3.%4"/>
      <w:lvlJc w:val="left"/>
      <w:pPr>
        <w:ind w:left="4860" w:hanging="1080"/>
      </w:pPr>
      <w:rPr>
        <w:rFonts w:cs="微软雅黑" w:hint="default"/>
      </w:rPr>
    </w:lvl>
    <w:lvl w:ilvl="4">
      <w:start w:val="1"/>
      <w:numFmt w:val="decimal"/>
      <w:lvlText w:val="%1.%2.%3.%4.%5"/>
      <w:lvlJc w:val="left"/>
      <w:pPr>
        <w:ind w:left="6120" w:hanging="1080"/>
      </w:pPr>
      <w:rPr>
        <w:rFonts w:cs="微软雅黑" w:hint="default"/>
      </w:rPr>
    </w:lvl>
    <w:lvl w:ilvl="5">
      <w:start w:val="1"/>
      <w:numFmt w:val="decimal"/>
      <w:lvlText w:val="%1.%2.%3.%4.%5.%6"/>
      <w:lvlJc w:val="left"/>
      <w:pPr>
        <w:ind w:left="7740" w:hanging="1440"/>
      </w:pPr>
      <w:rPr>
        <w:rFonts w:cs="微软雅黑" w:hint="default"/>
      </w:rPr>
    </w:lvl>
    <w:lvl w:ilvl="6">
      <w:start w:val="1"/>
      <w:numFmt w:val="decimal"/>
      <w:lvlText w:val="%1.%2.%3.%4.%5.%6.%7"/>
      <w:lvlJc w:val="left"/>
      <w:pPr>
        <w:ind w:left="9000" w:hanging="1440"/>
      </w:pPr>
      <w:rPr>
        <w:rFonts w:cs="微软雅黑" w:hint="default"/>
      </w:rPr>
    </w:lvl>
    <w:lvl w:ilvl="7">
      <w:start w:val="1"/>
      <w:numFmt w:val="decimal"/>
      <w:lvlText w:val="%1.%2.%3.%4.%5.%6.%7.%8"/>
      <w:lvlJc w:val="left"/>
      <w:pPr>
        <w:ind w:left="10620" w:hanging="1800"/>
      </w:pPr>
      <w:rPr>
        <w:rFonts w:cs="微软雅黑" w:hint="default"/>
      </w:rPr>
    </w:lvl>
    <w:lvl w:ilvl="8">
      <w:start w:val="1"/>
      <w:numFmt w:val="decimal"/>
      <w:lvlText w:val="%1.%2.%3.%4.%5.%6.%7.%8.%9"/>
      <w:lvlJc w:val="left"/>
      <w:pPr>
        <w:ind w:left="11880" w:hanging="1800"/>
      </w:pPr>
      <w:rPr>
        <w:rFonts w:cs="微软雅黑" w:hint="default"/>
      </w:rPr>
    </w:lvl>
  </w:abstractNum>
  <w:abstractNum w:abstractNumId="9" w15:restartNumberingAfterBreak="0">
    <w:nsid w:val="58045769"/>
    <w:multiLevelType w:val="multilevel"/>
    <w:tmpl w:val="58045769"/>
    <w:lvl w:ilvl="0">
      <w:start w:val="22"/>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5BD59D1A"/>
    <w:multiLevelType w:val="singleLevel"/>
    <w:tmpl w:val="5BD59D1A"/>
    <w:lvl w:ilvl="0">
      <w:start w:val="14"/>
      <w:numFmt w:val="decimal"/>
      <w:suff w:val="nothing"/>
      <w:lvlText w:val="%1、"/>
      <w:lvlJc w:val="left"/>
    </w:lvl>
  </w:abstractNum>
  <w:abstractNum w:abstractNumId="11" w15:restartNumberingAfterBreak="0">
    <w:nsid w:val="5DD15695"/>
    <w:multiLevelType w:val="hybridMultilevel"/>
    <w:tmpl w:val="012C56AA"/>
    <w:lvl w:ilvl="0" w:tplc="789EB49A">
      <w:start w:val="24"/>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60053D9"/>
    <w:multiLevelType w:val="multilevel"/>
    <w:tmpl w:val="660053D9"/>
    <w:lvl w:ilvl="0">
      <w:start w:val="14"/>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73892723"/>
    <w:multiLevelType w:val="multilevel"/>
    <w:tmpl w:val="73892723"/>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7E974923"/>
    <w:multiLevelType w:val="multilevel"/>
    <w:tmpl w:val="7E974923"/>
    <w:lvl w:ilvl="0">
      <w:start w:val="1"/>
      <w:numFmt w:val="decimal"/>
      <w:lvlText w:val="%1."/>
      <w:lvlJc w:val="left"/>
      <w:pPr>
        <w:tabs>
          <w:tab w:val="left" w:pos="360"/>
        </w:tabs>
        <w:ind w:left="360" w:hanging="360"/>
      </w:pPr>
      <w:rPr>
        <w:rFonts w:hint="default"/>
      </w:rPr>
    </w:lvl>
    <w:lvl w:ilvl="1">
      <w:start w:val="1"/>
      <w:numFmt w:val="decimalEnclosedCircle"/>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pStyle w:val="2"/>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736704272">
    <w:abstractNumId w:val="14"/>
  </w:num>
  <w:num w:numId="2" w16cid:durableId="2141990676">
    <w:abstractNumId w:val="0"/>
  </w:num>
  <w:num w:numId="3" w16cid:durableId="1434863437">
    <w:abstractNumId w:val="6"/>
  </w:num>
  <w:num w:numId="4" w16cid:durableId="1248342429">
    <w:abstractNumId w:val="4"/>
  </w:num>
  <w:num w:numId="5" w16cid:durableId="514539577">
    <w:abstractNumId w:val="12"/>
  </w:num>
  <w:num w:numId="6" w16cid:durableId="889027048">
    <w:abstractNumId w:val="9"/>
  </w:num>
  <w:num w:numId="7" w16cid:durableId="906502581">
    <w:abstractNumId w:val="1"/>
  </w:num>
  <w:num w:numId="8" w16cid:durableId="1371683077">
    <w:abstractNumId w:val="13"/>
  </w:num>
  <w:num w:numId="9" w16cid:durableId="2054570834">
    <w:abstractNumId w:val="10"/>
  </w:num>
  <w:num w:numId="10" w16cid:durableId="1824882685">
    <w:abstractNumId w:val="3"/>
  </w:num>
  <w:num w:numId="11" w16cid:durableId="822353230">
    <w:abstractNumId w:val="2"/>
  </w:num>
  <w:num w:numId="12" w16cid:durableId="2065058989">
    <w:abstractNumId w:val="11"/>
  </w:num>
  <w:num w:numId="13" w16cid:durableId="446509791">
    <w:abstractNumId w:val="8"/>
  </w:num>
  <w:num w:numId="14" w16cid:durableId="395595890">
    <w:abstractNumId w:val="5"/>
  </w:num>
  <w:num w:numId="15" w16cid:durableId="18645190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YyOGU2OGZmZWFjYWY4ZmE0MTNhOTU1YWI4NGU4YWYifQ=="/>
    <w:docVar w:name="KSO_WPS_MARK_KEY" w:val="27ac82da-9be4-405a-8e51-c0e51022e934"/>
  </w:docVars>
  <w:rsids>
    <w:rsidRoot w:val="00A2080A"/>
    <w:rsid w:val="0000003C"/>
    <w:rsid w:val="00000534"/>
    <w:rsid w:val="000009E6"/>
    <w:rsid w:val="000012D3"/>
    <w:rsid w:val="000016D3"/>
    <w:rsid w:val="00001EB6"/>
    <w:rsid w:val="00002568"/>
    <w:rsid w:val="000025CC"/>
    <w:rsid w:val="00002EED"/>
    <w:rsid w:val="00003938"/>
    <w:rsid w:val="00003AAD"/>
    <w:rsid w:val="00004071"/>
    <w:rsid w:val="0000427E"/>
    <w:rsid w:val="000045EF"/>
    <w:rsid w:val="00004D6D"/>
    <w:rsid w:val="00004DCF"/>
    <w:rsid w:val="000058C7"/>
    <w:rsid w:val="00005910"/>
    <w:rsid w:val="00005EB0"/>
    <w:rsid w:val="000062B1"/>
    <w:rsid w:val="00006B1C"/>
    <w:rsid w:val="00007DB7"/>
    <w:rsid w:val="00011EB4"/>
    <w:rsid w:val="000123DA"/>
    <w:rsid w:val="0001295C"/>
    <w:rsid w:val="00012DDB"/>
    <w:rsid w:val="0001312D"/>
    <w:rsid w:val="00013D25"/>
    <w:rsid w:val="000144F4"/>
    <w:rsid w:val="000151F8"/>
    <w:rsid w:val="00015EA0"/>
    <w:rsid w:val="00016E11"/>
    <w:rsid w:val="0001758B"/>
    <w:rsid w:val="000175B3"/>
    <w:rsid w:val="00020596"/>
    <w:rsid w:val="000205B5"/>
    <w:rsid w:val="000208D0"/>
    <w:rsid w:val="00021875"/>
    <w:rsid w:val="000218A4"/>
    <w:rsid w:val="00021A1D"/>
    <w:rsid w:val="00021F61"/>
    <w:rsid w:val="00022031"/>
    <w:rsid w:val="00022215"/>
    <w:rsid w:val="00022AA3"/>
    <w:rsid w:val="00022FD7"/>
    <w:rsid w:val="00023DCC"/>
    <w:rsid w:val="0002433C"/>
    <w:rsid w:val="00024A25"/>
    <w:rsid w:val="00024D44"/>
    <w:rsid w:val="00025591"/>
    <w:rsid w:val="00025BC2"/>
    <w:rsid w:val="00026439"/>
    <w:rsid w:val="0002657B"/>
    <w:rsid w:val="00026803"/>
    <w:rsid w:val="00026A13"/>
    <w:rsid w:val="000272F7"/>
    <w:rsid w:val="00027D26"/>
    <w:rsid w:val="0003020A"/>
    <w:rsid w:val="000302A6"/>
    <w:rsid w:val="00030435"/>
    <w:rsid w:val="00030785"/>
    <w:rsid w:val="00031A1C"/>
    <w:rsid w:val="000329B2"/>
    <w:rsid w:val="000340A6"/>
    <w:rsid w:val="000342B5"/>
    <w:rsid w:val="000342D0"/>
    <w:rsid w:val="000353FA"/>
    <w:rsid w:val="00035A8F"/>
    <w:rsid w:val="0003614B"/>
    <w:rsid w:val="000366E6"/>
    <w:rsid w:val="00036B11"/>
    <w:rsid w:val="00037E26"/>
    <w:rsid w:val="000407B3"/>
    <w:rsid w:val="00041CF1"/>
    <w:rsid w:val="00042B1D"/>
    <w:rsid w:val="00044707"/>
    <w:rsid w:val="000449BB"/>
    <w:rsid w:val="00044CD2"/>
    <w:rsid w:val="00045010"/>
    <w:rsid w:val="000451FE"/>
    <w:rsid w:val="000461C4"/>
    <w:rsid w:val="00046C4E"/>
    <w:rsid w:val="00047088"/>
    <w:rsid w:val="000471D3"/>
    <w:rsid w:val="000471E1"/>
    <w:rsid w:val="00047224"/>
    <w:rsid w:val="000474A5"/>
    <w:rsid w:val="00047850"/>
    <w:rsid w:val="00047CB5"/>
    <w:rsid w:val="0005037B"/>
    <w:rsid w:val="000508A3"/>
    <w:rsid w:val="00051115"/>
    <w:rsid w:val="00052725"/>
    <w:rsid w:val="00052E6F"/>
    <w:rsid w:val="000530BD"/>
    <w:rsid w:val="000532DC"/>
    <w:rsid w:val="00053B39"/>
    <w:rsid w:val="0005553A"/>
    <w:rsid w:val="00055591"/>
    <w:rsid w:val="000555EF"/>
    <w:rsid w:val="00055603"/>
    <w:rsid w:val="00055858"/>
    <w:rsid w:val="00055EC2"/>
    <w:rsid w:val="00057340"/>
    <w:rsid w:val="00057CE9"/>
    <w:rsid w:val="00060CA2"/>
    <w:rsid w:val="00061506"/>
    <w:rsid w:val="00061AFB"/>
    <w:rsid w:val="00061BBA"/>
    <w:rsid w:val="00062D18"/>
    <w:rsid w:val="00062E7A"/>
    <w:rsid w:val="000635AB"/>
    <w:rsid w:val="00063733"/>
    <w:rsid w:val="00063EED"/>
    <w:rsid w:val="000640E9"/>
    <w:rsid w:val="0006441D"/>
    <w:rsid w:val="00064500"/>
    <w:rsid w:val="00064AFA"/>
    <w:rsid w:val="00065940"/>
    <w:rsid w:val="00065B6E"/>
    <w:rsid w:val="00065FC9"/>
    <w:rsid w:val="00067474"/>
    <w:rsid w:val="00067B1E"/>
    <w:rsid w:val="00070099"/>
    <w:rsid w:val="000703B4"/>
    <w:rsid w:val="00070764"/>
    <w:rsid w:val="00071856"/>
    <w:rsid w:val="00072491"/>
    <w:rsid w:val="000729C4"/>
    <w:rsid w:val="00072C64"/>
    <w:rsid w:val="00073885"/>
    <w:rsid w:val="00073F77"/>
    <w:rsid w:val="000745D2"/>
    <w:rsid w:val="00074F01"/>
    <w:rsid w:val="000750C3"/>
    <w:rsid w:val="00076C7D"/>
    <w:rsid w:val="00076DE5"/>
    <w:rsid w:val="00077B57"/>
    <w:rsid w:val="0008042D"/>
    <w:rsid w:val="00080D38"/>
    <w:rsid w:val="00082438"/>
    <w:rsid w:val="000825BA"/>
    <w:rsid w:val="000829CE"/>
    <w:rsid w:val="00082A27"/>
    <w:rsid w:val="00083388"/>
    <w:rsid w:val="000839C2"/>
    <w:rsid w:val="0008482A"/>
    <w:rsid w:val="000849BD"/>
    <w:rsid w:val="00084C83"/>
    <w:rsid w:val="00084F09"/>
    <w:rsid w:val="0008540D"/>
    <w:rsid w:val="000868FC"/>
    <w:rsid w:val="00086B97"/>
    <w:rsid w:val="00086BD4"/>
    <w:rsid w:val="000877B8"/>
    <w:rsid w:val="00087A33"/>
    <w:rsid w:val="000906ED"/>
    <w:rsid w:val="0009081E"/>
    <w:rsid w:val="00090B0A"/>
    <w:rsid w:val="00090D8B"/>
    <w:rsid w:val="000911DE"/>
    <w:rsid w:val="00091884"/>
    <w:rsid w:val="00091A85"/>
    <w:rsid w:val="0009206C"/>
    <w:rsid w:val="00092228"/>
    <w:rsid w:val="000926DE"/>
    <w:rsid w:val="00092A4C"/>
    <w:rsid w:val="00092ECB"/>
    <w:rsid w:val="0009339B"/>
    <w:rsid w:val="000936C6"/>
    <w:rsid w:val="0009502C"/>
    <w:rsid w:val="00095183"/>
    <w:rsid w:val="00095FF8"/>
    <w:rsid w:val="00096447"/>
    <w:rsid w:val="00096938"/>
    <w:rsid w:val="00097045"/>
    <w:rsid w:val="00097060"/>
    <w:rsid w:val="000971D7"/>
    <w:rsid w:val="000978A2"/>
    <w:rsid w:val="000A05C5"/>
    <w:rsid w:val="000A10D3"/>
    <w:rsid w:val="000A197A"/>
    <w:rsid w:val="000A20A9"/>
    <w:rsid w:val="000A21B5"/>
    <w:rsid w:val="000A24F6"/>
    <w:rsid w:val="000A39EF"/>
    <w:rsid w:val="000A3D74"/>
    <w:rsid w:val="000A3ECA"/>
    <w:rsid w:val="000A4534"/>
    <w:rsid w:val="000A4607"/>
    <w:rsid w:val="000A47B5"/>
    <w:rsid w:val="000A4DAF"/>
    <w:rsid w:val="000A5690"/>
    <w:rsid w:val="000A64BF"/>
    <w:rsid w:val="000A6B24"/>
    <w:rsid w:val="000B0A03"/>
    <w:rsid w:val="000B0CFB"/>
    <w:rsid w:val="000B153F"/>
    <w:rsid w:val="000B1E38"/>
    <w:rsid w:val="000B29D0"/>
    <w:rsid w:val="000B2ED9"/>
    <w:rsid w:val="000B3670"/>
    <w:rsid w:val="000B37AA"/>
    <w:rsid w:val="000B3864"/>
    <w:rsid w:val="000B397B"/>
    <w:rsid w:val="000B3E87"/>
    <w:rsid w:val="000B4082"/>
    <w:rsid w:val="000B4477"/>
    <w:rsid w:val="000B4A67"/>
    <w:rsid w:val="000B4C46"/>
    <w:rsid w:val="000B5322"/>
    <w:rsid w:val="000B5C45"/>
    <w:rsid w:val="000B6E00"/>
    <w:rsid w:val="000B7558"/>
    <w:rsid w:val="000C0156"/>
    <w:rsid w:val="000C13E9"/>
    <w:rsid w:val="000C2028"/>
    <w:rsid w:val="000C2FEF"/>
    <w:rsid w:val="000C36A5"/>
    <w:rsid w:val="000C3842"/>
    <w:rsid w:val="000C3874"/>
    <w:rsid w:val="000C3B44"/>
    <w:rsid w:val="000C3CAB"/>
    <w:rsid w:val="000C4272"/>
    <w:rsid w:val="000C58BA"/>
    <w:rsid w:val="000C5D11"/>
    <w:rsid w:val="000C63FF"/>
    <w:rsid w:val="000C66F6"/>
    <w:rsid w:val="000C6B0F"/>
    <w:rsid w:val="000C70C3"/>
    <w:rsid w:val="000C7622"/>
    <w:rsid w:val="000C7A38"/>
    <w:rsid w:val="000D026B"/>
    <w:rsid w:val="000D0432"/>
    <w:rsid w:val="000D1273"/>
    <w:rsid w:val="000D1AA4"/>
    <w:rsid w:val="000D1CD3"/>
    <w:rsid w:val="000D1D79"/>
    <w:rsid w:val="000D227C"/>
    <w:rsid w:val="000D2949"/>
    <w:rsid w:val="000D2C43"/>
    <w:rsid w:val="000D2FE6"/>
    <w:rsid w:val="000D4609"/>
    <w:rsid w:val="000D4E76"/>
    <w:rsid w:val="000D55F1"/>
    <w:rsid w:val="000D5A19"/>
    <w:rsid w:val="000D5D05"/>
    <w:rsid w:val="000D629C"/>
    <w:rsid w:val="000D640D"/>
    <w:rsid w:val="000D685A"/>
    <w:rsid w:val="000D6886"/>
    <w:rsid w:val="000D6C19"/>
    <w:rsid w:val="000D74BD"/>
    <w:rsid w:val="000E01EE"/>
    <w:rsid w:val="000E0B79"/>
    <w:rsid w:val="000E0DD5"/>
    <w:rsid w:val="000E0DE1"/>
    <w:rsid w:val="000E1255"/>
    <w:rsid w:val="000E1443"/>
    <w:rsid w:val="000E16C4"/>
    <w:rsid w:val="000E1AC0"/>
    <w:rsid w:val="000E2F8D"/>
    <w:rsid w:val="000E374F"/>
    <w:rsid w:val="000E431F"/>
    <w:rsid w:val="000E4A8C"/>
    <w:rsid w:val="000E4F60"/>
    <w:rsid w:val="000E5275"/>
    <w:rsid w:val="000E554B"/>
    <w:rsid w:val="000E5AD3"/>
    <w:rsid w:val="000E5BDC"/>
    <w:rsid w:val="000E5BEA"/>
    <w:rsid w:val="000E5C92"/>
    <w:rsid w:val="000E6A0B"/>
    <w:rsid w:val="000E7DAB"/>
    <w:rsid w:val="000F0011"/>
    <w:rsid w:val="000F0A10"/>
    <w:rsid w:val="000F0C6F"/>
    <w:rsid w:val="000F0CD8"/>
    <w:rsid w:val="000F14DB"/>
    <w:rsid w:val="000F1985"/>
    <w:rsid w:val="000F2A56"/>
    <w:rsid w:val="000F3211"/>
    <w:rsid w:val="000F417D"/>
    <w:rsid w:val="000F51F4"/>
    <w:rsid w:val="000F63AD"/>
    <w:rsid w:val="000F646A"/>
    <w:rsid w:val="000F650A"/>
    <w:rsid w:val="000F665B"/>
    <w:rsid w:val="000F6BCE"/>
    <w:rsid w:val="000F6CC6"/>
    <w:rsid w:val="000F6DD0"/>
    <w:rsid w:val="000F73C2"/>
    <w:rsid w:val="000F7AB3"/>
    <w:rsid w:val="000F7D90"/>
    <w:rsid w:val="000F7F0A"/>
    <w:rsid w:val="00100570"/>
    <w:rsid w:val="001005C5"/>
    <w:rsid w:val="00100EB8"/>
    <w:rsid w:val="0010145D"/>
    <w:rsid w:val="00101747"/>
    <w:rsid w:val="001026EF"/>
    <w:rsid w:val="00102809"/>
    <w:rsid w:val="00102EF1"/>
    <w:rsid w:val="001036B4"/>
    <w:rsid w:val="00103B97"/>
    <w:rsid w:val="00103CB8"/>
    <w:rsid w:val="00103FB5"/>
    <w:rsid w:val="00104B75"/>
    <w:rsid w:val="00104DDC"/>
    <w:rsid w:val="0010527F"/>
    <w:rsid w:val="00105A32"/>
    <w:rsid w:val="00105C53"/>
    <w:rsid w:val="0010743E"/>
    <w:rsid w:val="001075C2"/>
    <w:rsid w:val="001078AE"/>
    <w:rsid w:val="00107C98"/>
    <w:rsid w:val="001101A1"/>
    <w:rsid w:val="001109FE"/>
    <w:rsid w:val="00110C49"/>
    <w:rsid w:val="00111565"/>
    <w:rsid w:val="001116F2"/>
    <w:rsid w:val="0011196E"/>
    <w:rsid w:val="00111B3B"/>
    <w:rsid w:val="00112150"/>
    <w:rsid w:val="00112B2C"/>
    <w:rsid w:val="00112B9F"/>
    <w:rsid w:val="00112BE7"/>
    <w:rsid w:val="0011318F"/>
    <w:rsid w:val="00113C8C"/>
    <w:rsid w:val="00113F0E"/>
    <w:rsid w:val="0011426E"/>
    <w:rsid w:val="001144E4"/>
    <w:rsid w:val="001156D4"/>
    <w:rsid w:val="00116873"/>
    <w:rsid w:val="00116B3D"/>
    <w:rsid w:val="00116B71"/>
    <w:rsid w:val="00117824"/>
    <w:rsid w:val="00117871"/>
    <w:rsid w:val="00120699"/>
    <w:rsid w:val="00122522"/>
    <w:rsid w:val="00123508"/>
    <w:rsid w:val="00123E63"/>
    <w:rsid w:val="001240C1"/>
    <w:rsid w:val="00124977"/>
    <w:rsid w:val="00124D10"/>
    <w:rsid w:val="00125839"/>
    <w:rsid w:val="00125C67"/>
    <w:rsid w:val="00125D19"/>
    <w:rsid w:val="001264A6"/>
    <w:rsid w:val="0012670F"/>
    <w:rsid w:val="001273F8"/>
    <w:rsid w:val="00127594"/>
    <w:rsid w:val="00130CBC"/>
    <w:rsid w:val="00131C4A"/>
    <w:rsid w:val="00131E16"/>
    <w:rsid w:val="001320FA"/>
    <w:rsid w:val="0013233D"/>
    <w:rsid w:val="001325A3"/>
    <w:rsid w:val="00132614"/>
    <w:rsid w:val="001328F2"/>
    <w:rsid w:val="00132A81"/>
    <w:rsid w:val="00132CE0"/>
    <w:rsid w:val="00132DD5"/>
    <w:rsid w:val="0013347D"/>
    <w:rsid w:val="001348DC"/>
    <w:rsid w:val="00134D06"/>
    <w:rsid w:val="0013544E"/>
    <w:rsid w:val="001362A7"/>
    <w:rsid w:val="001368B5"/>
    <w:rsid w:val="00136A33"/>
    <w:rsid w:val="00136D23"/>
    <w:rsid w:val="00141A45"/>
    <w:rsid w:val="00142325"/>
    <w:rsid w:val="00142FB4"/>
    <w:rsid w:val="001433AC"/>
    <w:rsid w:val="00143997"/>
    <w:rsid w:val="00144320"/>
    <w:rsid w:val="001444FC"/>
    <w:rsid w:val="00144CD4"/>
    <w:rsid w:val="00144E33"/>
    <w:rsid w:val="0014520B"/>
    <w:rsid w:val="001456EC"/>
    <w:rsid w:val="00145DAA"/>
    <w:rsid w:val="001467A7"/>
    <w:rsid w:val="00147701"/>
    <w:rsid w:val="00150178"/>
    <w:rsid w:val="0015039A"/>
    <w:rsid w:val="00150821"/>
    <w:rsid w:val="001508C7"/>
    <w:rsid w:val="00150989"/>
    <w:rsid w:val="00150B2B"/>
    <w:rsid w:val="00151DCA"/>
    <w:rsid w:val="001520C6"/>
    <w:rsid w:val="00152E90"/>
    <w:rsid w:val="00153075"/>
    <w:rsid w:val="0015323F"/>
    <w:rsid w:val="00153B00"/>
    <w:rsid w:val="001540B7"/>
    <w:rsid w:val="00154DB1"/>
    <w:rsid w:val="00154DFB"/>
    <w:rsid w:val="001550DD"/>
    <w:rsid w:val="00155423"/>
    <w:rsid w:val="00155E1F"/>
    <w:rsid w:val="0015625C"/>
    <w:rsid w:val="001562CD"/>
    <w:rsid w:val="001564AD"/>
    <w:rsid w:val="0015681F"/>
    <w:rsid w:val="00161BF9"/>
    <w:rsid w:val="00161C24"/>
    <w:rsid w:val="0016218D"/>
    <w:rsid w:val="00162672"/>
    <w:rsid w:val="00163A63"/>
    <w:rsid w:val="001648B3"/>
    <w:rsid w:val="00165CF5"/>
    <w:rsid w:val="00165D4C"/>
    <w:rsid w:val="00166255"/>
    <w:rsid w:val="0016677A"/>
    <w:rsid w:val="00166A84"/>
    <w:rsid w:val="00166EA5"/>
    <w:rsid w:val="0017067C"/>
    <w:rsid w:val="001710D4"/>
    <w:rsid w:val="00171152"/>
    <w:rsid w:val="00171631"/>
    <w:rsid w:val="0017168D"/>
    <w:rsid w:val="0017170D"/>
    <w:rsid w:val="00171AAF"/>
    <w:rsid w:val="00172E32"/>
    <w:rsid w:val="00173820"/>
    <w:rsid w:val="00173981"/>
    <w:rsid w:val="00173AEB"/>
    <w:rsid w:val="00173B2D"/>
    <w:rsid w:val="0017461F"/>
    <w:rsid w:val="001752BA"/>
    <w:rsid w:val="001752FB"/>
    <w:rsid w:val="001757B3"/>
    <w:rsid w:val="00175A2D"/>
    <w:rsid w:val="00175D3F"/>
    <w:rsid w:val="00176DB3"/>
    <w:rsid w:val="0017721C"/>
    <w:rsid w:val="001774E4"/>
    <w:rsid w:val="001775FF"/>
    <w:rsid w:val="001805C7"/>
    <w:rsid w:val="00180CB8"/>
    <w:rsid w:val="0018148A"/>
    <w:rsid w:val="00181570"/>
    <w:rsid w:val="00181613"/>
    <w:rsid w:val="001825E4"/>
    <w:rsid w:val="00182DD6"/>
    <w:rsid w:val="0018409E"/>
    <w:rsid w:val="0018409F"/>
    <w:rsid w:val="00184C45"/>
    <w:rsid w:val="00184C9A"/>
    <w:rsid w:val="00184F40"/>
    <w:rsid w:val="00184F63"/>
    <w:rsid w:val="00185572"/>
    <w:rsid w:val="0018638C"/>
    <w:rsid w:val="00186A96"/>
    <w:rsid w:val="00186DC4"/>
    <w:rsid w:val="0018746E"/>
    <w:rsid w:val="001902FA"/>
    <w:rsid w:val="00190CFA"/>
    <w:rsid w:val="001912E4"/>
    <w:rsid w:val="00191C72"/>
    <w:rsid w:val="00192706"/>
    <w:rsid w:val="0019287B"/>
    <w:rsid w:val="0019306E"/>
    <w:rsid w:val="00193F3B"/>
    <w:rsid w:val="00194143"/>
    <w:rsid w:val="00194EF7"/>
    <w:rsid w:val="001958A1"/>
    <w:rsid w:val="0019621C"/>
    <w:rsid w:val="00196ABF"/>
    <w:rsid w:val="00196DA3"/>
    <w:rsid w:val="00197D54"/>
    <w:rsid w:val="001A07A7"/>
    <w:rsid w:val="001A09B9"/>
    <w:rsid w:val="001A25DD"/>
    <w:rsid w:val="001A2AAF"/>
    <w:rsid w:val="001A3202"/>
    <w:rsid w:val="001A37FE"/>
    <w:rsid w:val="001A49C6"/>
    <w:rsid w:val="001A4A0E"/>
    <w:rsid w:val="001A55FA"/>
    <w:rsid w:val="001A5DAF"/>
    <w:rsid w:val="001A616A"/>
    <w:rsid w:val="001A65A5"/>
    <w:rsid w:val="001A6FE6"/>
    <w:rsid w:val="001A79B3"/>
    <w:rsid w:val="001A7A99"/>
    <w:rsid w:val="001B0FC9"/>
    <w:rsid w:val="001B131F"/>
    <w:rsid w:val="001B1740"/>
    <w:rsid w:val="001B1992"/>
    <w:rsid w:val="001B1AB7"/>
    <w:rsid w:val="001B2219"/>
    <w:rsid w:val="001B2F68"/>
    <w:rsid w:val="001B2FD6"/>
    <w:rsid w:val="001B30C2"/>
    <w:rsid w:val="001B3267"/>
    <w:rsid w:val="001B496D"/>
    <w:rsid w:val="001B55E0"/>
    <w:rsid w:val="001B630A"/>
    <w:rsid w:val="001B716B"/>
    <w:rsid w:val="001B7493"/>
    <w:rsid w:val="001B7A1F"/>
    <w:rsid w:val="001C0059"/>
    <w:rsid w:val="001C012D"/>
    <w:rsid w:val="001C0CD2"/>
    <w:rsid w:val="001C4D36"/>
    <w:rsid w:val="001C4DD3"/>
    <w:rsid w:val="001C51CE"/>
    <w:rsid w:val="001C5310"/>
    <w:rsid w:val="001C53CC"/>
    <w:rsid w:val="001C5F9A"/>
    <w:rsid w:val="001C651E"/>
    <w:rsid w:val="001C736E"/>
    <w:rsid w:val="001C7A34"/>
    <w:rsid w:val="001D08AE"/>
    <w:rsid w:val="001D0BF3"/>
    <w:rsid w:val="001D13D9"/>
    <w:rsid w:val="001D1D3E"/>
    <w:rsid w:val="001D1F5D"/>
    <w:rsid w:val="001D2A06"/>
    <w:rsid w:val="001D2C3F"/>
    <w:rsid w:val="001D2EB8"/>
    <w:rsid w:val="001D2F5E"/>
    <w:rsid w:val="001D43E8"/>
    <w:rsid w:val="001D5346"/>
    <w:rsid w:val="001D5460"/>
    <w:rsid w:val="001D5DE9"/>
    <w:rsid w:val="001D6000"/>
    <w:rsid w:val="001D652F"/>
    <w:rsid w:val="001D656E"/>
    <w:rsid w:val="001D76BE"/>
    <w:rsid w:val="001D7892"/>
    <w:rsid w:val="001D7DE3"/>
    <w:rsid w:val="001D7F67"/>
    <w:rsid w:val="001E0656"/>
    <w:rsid w:val="001E06A8"/>
    <w:rsid w:val="001E1CB2"/>
    <w:rsid w:val="001E212E"/>
    <w:rsid w:val="001E27F5"/>
    <w:rsid w:val="001E4076"/>
    <w:rsid w:val="001E54F8"/>
    <w:rsid w:val="001E5AC1"/>
    <w:rsid w:val="001E5EE1"/>
    <w:rsid w:val="001E61FC"/>
    <w:rsid w:val="001E6950"/>
    <w:rsid w:val="001E748D"/>
    <w:rsid w:val="001E77C4"/>
    <w:rsid w:val="001E79DD"/>
    <w:rsid w:val="001E7BB0"/>
    <w:rsid w:val="001F075A"/>
    <w:rsid w:val="001F07F7"/>
    <w:rsid w:val="001F1AFF"/>
    <w:rsid w:val="001F249F"/>
    <w:rsid w:val="001F301C"/>
    <w:rsid w:val="001F319C"/>
    <w:rsid w:val="001F33B4"/>
    <w:rsid w:val="001F3468"/>
    <w:rsid w:val="001F384D"/>
    <w:rsid w:val="001F3867"/>
    <w:rsid w:val="001F39EA"/>
    <w:rsid w:val="001F413B"/>
    <w:rsid w:val="001F4B2E"/>
    <w:rsid w:val="001F6B95"/>
    <w:rsid w:val="001F6C1E"/>
    <w:rsid w:val="001F6EED"/>
    <w:rsid w:val="001F7381"/>
    <w:rsid w:val="001F7872"/>
    <w:rsid w:val="00200C8A"/>
    <w:rsid w:val="002018B5"/>
    <w:rsid w:val="00201C55"/>
    <w:rsid w:val="002026FE"/>
    <w:rsid w:val="00202A54"/>
    <w:rsid w:val="00204817"/>
    <w:rsid w:val="00204B6A"/>
    <w:rsid w:val="00204ED2"/>
    <w:rsid w:val="00204F05"/>
    <w:rsid w:val="002050A9"/>
    <w:rsid w:val="00205483"/>
    <w:rsid w:val="00205493"/>
    <w:rsid w:val="00205B91"/>
    <w:rsid w:val="00205EFE"/>
    <w:rsid w:val="002066EF"/>
    <w:rsid w:val="002073FE"/>
    <w:rsid w:val="00207B83"/>
    <w:rsid w:val="00207FB4"/>
    <w:rsid w:val="00210170"/>
    <w:rsid w:val="0021029E"/>
    <w:rsid w:val="0021046C"/>
    <w:rsid w:val="00210C21"/>
    <w:rsid w:val="00211D90"/>
    <w:rsid w:val="00212251"/>
    <w:rsid w:val="00212F52"/>
    <w:rsid w:val="0021461F"/>
    <w:rsid w:val="0021478E"/>
    <w:rsid w:val="00214809"/>
    <w:rsid w:val="002155F4"/>
    <w:rsid w:val="00216122"/>
    <w:rsid w:val="00216BFE"/>
    <w:rsid w:val="002170E6"/>
    <w:rsid w:val="00217216"/>
    <w:rsid w:val="002173F3"/>
    <w:rsid w:val="00217A08"/>
    <w:rsid w:val="00217B2D"/>
    <w:rsid w:val="002200C0"/>
    <w:rsid w:val="002201D6"/>
    <w:rsid w:val="0022055F"/>
    <w:rsid w:val="002209AD"/>
    <w:rsid w:val="00221018"/>
    <w:rsid w:val="0022182C"/>
    <w:rsid w:val="00222B62"/>
    <w:rsid w:val="00223311"/>
    <w:rsid w:val="00223A5B"/>
    <w:rsid w:val="0022439D"/>
    <w:rsid w:val="002243CE"/>
    <w:rsid w:val="00224807"/>
    <w:rsid w:val="002248DF"/>
    <w:rsid w:val="00224ED0"/>
    <w:rsid w:val="002256FF"/>
    <w:rsid w:val="0022667A"/>
    <w:rsid w:val="002267A2"/>
    <w:rsid w:val="00226FDD"/>
    <w:rsid w:val="0022732C"/>
    <w:rsid w:val="002276E2"/>
    <w:rsid w:val="002277C3"/>
    <w:rsid w:val="002316A5"/>
    <w:rsid w:val="0023234B"/>
    <w:rsid w:val="002323E5"/>
    <w:rsid w:val="00232531"/>
    <w:rsid w:val="00235194"/>
    <w:rsid w:val="002354AC"/>
    <w:rsid w:val="00235D0D"/>
    <w:rsid w:val="00236124"/>
    <w:rsid w:val="00236850"/>
    <w:rsid w:val="00236968"/>
    <w:rsid w:val="0023764A"/>
    <w:rsid w:val="0024021B"/>
    <w:rsid w:val="0024058A"/>
    <w:rsid w:val="0024160D"/>
    <w:rsid w:val="002417BE"/>
    <w:rsid w:val="002419CA"/>
    <w:rsid w:val="00242077"/>
    <w:rsid w:val="00243039"/>
    <w:rsid w:val="002433C2"/>
    <w:rsid w:val="002434D6"/>
    <w:rsid w:val="00244203"/>
    <w:rsid w:val="002442FE"/>
    <w:rsid w:val="00244BA9"/>
    <w:rsid w:val="0024506F"/>
    <w:rsid w:val="0024528D"/>
    <w:rsid w:val="00245B0C"/>
    <w:rsid w:val="00246861"/>
    <w:rsid w:val="00246E65"/>
    <w:rsid w:val="0024774B"/>
    <w:rsid w:val="00250A8E"/>
    <w:rsid w:val="00250FF4"/>
    <w:rsid w:val="00251E19"/>
    <w:rsid w:val="0025234B"/>
    <w:rsid w:val="00252A71"/>
    <w:rsid w:val="00252AEC"/>
    <w:rsid w:val="0025396F"/>
    <w:rsid w:val="00253B79"/>
    <w:rsid w:val="00253DC6"/>
    <w:rsid w:val="00253F91"/>
    <w:rsid w:val="00254696"/>
    <w:rsid w:val="00254AE6"/>
    <w:rsid w:val="00255ECB"/>
    <w:rsid w:val="00256462"/>
    <w:rsid w:val="002564DA"/>
    <w:rsid w:val="002567FD"/>
    <w:rsid w:val="00256A27"/>
    <w:rsid w:val="00257428"/>
    <w:rsid w:val="00257DDA"/>
    <w:rsid w:val="00260685"/>
    <w:rsid w:val="00260A06"/>
    <w:rsid w:val="00261FA3"/>
    <w:rsid w:val="00262635"/>
    <w:rsid w:val="00262803"/>
    <w:rsid w:val="00263090"/>
    <w:rsid w:val="002632DA"/>
    <w:rsid w:val="002633B3"/>
    <w:rsid w:val="00263991"/>
    <w:rsid w:val="00264216"/>
    <w:rsid w:val="00264C30"/>
    <w:rsid w:val="0026617A"/>
    <w:rsid w:val="00266580"/>
    <w:rsid w:val="00266817"/>
    <w:rsid w:val="00266EE0"/>
    <w:rsid w:val="002677C4"/>
    <w:rsid w:val="00267C44"/>
    <w:rsid w:val="00267F33"/>
    <w:rsid w:val="00267FA2"/>
    <w:rsid w:val="00270403"/>
    <w:rsid w:val="00271C81"/>
    <w:rsid w:val="00272D70"/>
    <w:rsid w:val="00272E09"/>
    <w:rsid w:val="00272E60"/>
    <w:rsid w:val="00273F89"/>
    <w:rsid w:val="0027489F"/>
    <w:rsid w:val="00274AA6"/>
    <w:rsid w:val="0027585C"/>
    <w:rsid w:val="00275E2A"/>
    <w:rsid w:val="00275E91"/>
    <w:rsid w:val="00275E9F"/>
    <w:rsid w:val="00276A01"/>
    <w:rsid w:val="00277792"/>
    <w:rsid w:val="00277B5E"/>
    <w:rsid w:val="00280C20"/>
    <w:rsid w:val="00281004"/>
    <w:rsid w:val="00281288"/>
    <w:rsid w:val="00282446"/>
    <w:rsid w:val="0028266D"/>
    <w:rsid w:val="00283289"/>
    <w:rsid w:val="002835BD"/>
    <w:rsid w:val="00283EEC"/>
    <w:rsid w:val="00283F12"/>
    <w:rsid w:val="002846BE"/>
    <w:rsid w:val="00285CA2"/>
    <w:rsid w:val="0028601D"/>
    <w:rsid w:val="00286298"/>
    <w:rsid w:val="00287F90"/>
    <w:rsid w:val="002910F4"/>
    <w:rsid w:val="002911C3"/>
    <w:rsid w:val="00293992"/>
    <w:rsid w:val="00293BA1"/>
    <w:rsid w:val="00294AE9"/>
    <w:rsid w:val="00294BA5"/>
    <w:rsid w:val="002950C5"/>
    <w:rsid w:val="00295A1E"/>
    <w:rsid w:val="00295D23"/>
    <w:rsid w:val="00296E1C"/>
    <w:rsid w:val="00296F79"/>
    <w:rsid w:val="002A056D"/>
    <w:rsid w:val="002A14A8"/>
    <w:rsid w:val="002A1979"/>
    <w:rsid w:val="002A23C6"/>
    <w:rsid w:val="002A2DF8"/>
    <w:rsid w:val="002A3362"/>
    <w:rsid w:val="002A353D"/>
    <w:rsid w:val="002A3FBC"/>
    <w:rsid w:val="002A42EE"/>
    <w:rsid w:val="002A503A"/>
    <w:rsid w:val="002A5298"/>
    <w:rsid w:val="002A545C"/>
    <w:rsid w:val="002A5CF7"/>
    <w:rsid w:val="002A6024"/>
    <w:rsid w:val="002A6AB4"/>
    <w:rsid w:val="002A76EF"/>
    <w:rsid w:val="002A7CF0"/>
    <w:rsid w:val="002B0180"/>
    <w:rsid w:val="002B01BB"/>
    <w:rsid w:val="002B0702"/>
    <w:rsid w:val="002B1051"/>
    <w:rsid w:val="002B13F1"/>
    <w:rsid w:val="002B1486"/>
    <w:rsid w:val="002B15B2"/>
    <w:rsid w:val="002B160C"/>
    <w:rsid w:val="002B1F03"/>
    <w:rsid w:val="002B27E8"/>
    <w:rsid w:val="002B2FCA"/>
    <w:rsid w:val="002B367B"/>
    <w:rsid w:val="002B3723"/>
    <w:rsid w:val="002B39B6"/>
    <w:rsid w:val="002B3BA6"/>
    <w:rsid w:val="002B4129"/>
    <w:rsid w:val="002B4E01"/>
    <w:rsid w:val="002B55EB"/>
    <w:rsid w:val="002B5A50"/>
    <w:rsid w:val="002B6111"/>
    <w:rsid w:val="002B6824"/>
    <w:rsid w:val="002B694C"/>
    <w:rsid w:val="002B72D7"/>
    <w:rsid w:val="002B7D72"/>
    <w:rsid w:val="002C0D7B"/>
    <w:rsid w:val="002C1BAD"/>
    <w:rsid w:val="002C1F47"/>
    <w:rsid w:val="002C3C06"/>
    <w:rsid w:val="002C3C57"/>
    <w:rsid w:val="002C453C"/>
    <w:rsid w:val="002C566B"/>
    <w:rsid w:val="002C5BDC"/>
    <w:rsid w:val="002C5F97"/>
    <w:rsid w:val="002C6C8F"/>
    <w:rsid w:val="002D05C5"/>
    <w:rsid w:val="002D0865"/>
    <w:rsid w:val="002D0DAF"/>
    <w:rsid w:val="002D1404"/>
    <w:rsid w:val="002D1855"/>
    <w:rsid w:val="002D1E0C"/>
    <w:rsid w:val="002D28F0"/>
    <w:rsid w:val="002D35FB"/>
    <w:rsid w:val="002D4037"/>
    <w:rsid w:val="002D52BC"/>
    <w:rsid w:val="002D573A"/>
    <w:rsid w:val="002D5A6B"/>
    <w:rsid w:val="002D5E87"/>
    <w:rsid w:val="002D6898"/>
    <w:rsid w:val="002D702A"/>
    <w:rsid w:val="002D77F6"/>
    <w:rsid w:val="002E0C4C"/>
    <w:rsid w:val="002E0CAE"/>
    <w:rsid w:val="002E0D87"/>
    <w:rsid w:val="002E1E7B"/>
    <w:rsid w:val="002E28D1"/>
    <w:rsid w:val="002E2929"/>
    <w:rsid w:val="002E2D8B"/>
    <w:rsid w:val="002E2EA3"/>
    <w:rsid w:val="002E3189"/>
    <w:rsid w:val="002E3D4C"/>
    <w:rsid w:val="002E3E53"/>
    <w:rsid w:val="002E3F58"/>
    <w:rsid w:val="002E4209"/>
    <w:rsid w:val="002E52E4"/>
    <w:rsid w:val="002E58D6"/>
    <w:rsid w:val="002E6A3C"/>
    <w:rsid w:val="002E7738"/>
    <w:rsid w:val="002E7C9E"/>
    <w:rsid w:val="002E7F12"/>
    <w:rsid w:val="002E7F5A"/>
    <w:rsid w:val="002F0092"/>
    <w:rsid w:val="002F2063"/>
    <w:rsid w:val="002F3CE6"/>
    <w:rsid w:val="002F4945"/>
    <w:rsid w:val="002F4D02"/>
    <w:rsid w:val="002F628A"/>
    <w:rsid w:val="002F7214"/>
    <w:rsid w:val="002F7CDE"/>
    <w:rsid w:val="003000A8"/>
    <w:rsid w:val="00300192"/>
    <w:rsid w:val="00300B5F"/>
    <w:rsid w:val="00300B7D"/>
    <w:rsid w:val="00301BB0"/>
    <w:rsid w:val="00301CBD"/>
    <w:rsid w:val="003023EB"/>
    <w:rsid w:val="0030271D"/>
    <w:rsid w:val="00303266"/>
    <w:rsid w:val="00303C44"/>
    <w:rsid w:val="00305773"/>
    <w:rsid w:val="003060E5"/>
    <w:rsid w:val="00306D2B"/>
    <w:rsid w:val="00310752"/>
    <w:rsid w:val="0031159B"/>
    <w:rsid w:val="00311D20"/>
    <w:rsid w:val="003122A6"/>
    <w:rsid w:val="0031293D"/>
    <w:rsid w:val="003129FE"/>
    <w:rsid w:val="00312C97"/>
    <w:rsid w:val="00312D47"/>
    <w:rsid w:val="00314F81"/>
    <w:rsid w:val="003155E7"/>
    <w:rsid w:val="00317786"/>
    <w:rsid w:val="00317B40"/>
    <w:rsid w:val="00317F23"/>
    <w:rsid w:val="00320794"/>
    <w:rsid w:val="00320874"/>
    <w:rsid w:val="00320C81"/>
    <w:rsid w:val="0032191B"/>
    <w:rsid w:val="003221DB"/>
    <w:rsid w:val="003227D1"/>
    <w:rsid w:val="00322ACC"/>
    <w:rsid w:val="0032338C"/>
    <w:rsid w:val="00323E44"/>
    <w:rsid w:val="00324771"/>
    <w:rsid w:val="00324C3C"/>
    <w:rsid w:val="003251CD"/>
    <w:rsid w:val="003252F3"/>
    <w:rsid w:val="00331E2B"/>
    <w:rsid w:val="0033201F"/>
    <w:rsid w:val="0033229D"/>
    <w:rsid w:val="00332918"/>
    <w:rsid w:val="00332A23"/>
    <w:rsid w:val="00332CE5"/>
    <w:rsid w:val="00332D0B"/>
    <w:rsid w:val="0033323E"/>
    <w:rsid w:val="00333259"/>
    <w:rsid w:val="003332F1"/>
    <w:rsid w:val="00333666"/>
    <w:rsid w:val="003359FB"/>
    <w:rsid w:val="00335C37"/>
    <w:rsid w:val="00336789"/>
    <w:rsid w:val="0033774E"/>
    <w:rsid w:val="00341611"/>
    <w:rsid w:val="00342316"/>
    <w:rsid w:val="00342736"/>
    <w:rsid w:val="00342B1A"/>
    <w:rsid w:val="00343DE1"/>
    <w:rsid w:val="0034411B"/>
    <w:rsid w:val="00344235"/>
    <w:rsid w:val="00344308"/>
    <w:rsid w:val="003443EE"/>
    <w:rsid w:val="00344749"/>
    <w:rsid w:val="00344CD0"/>
    <w:rsid w:val="00344E65"/>
    <w:rsid w:val="0034533B"/>
    <w:rsid w:val="003455FD"/>
    <w:rsid w:val="00345B12"/>
    <w:rsid w:val="00345C7F"/>
    <w:rsid w:val="00347406"/>
    <w:rsid w:val="00347C3A"/>
    <w:rsid w:val="003503CC"/>
    <w:rsid w:val="0035092C"/>
    <w:rsid w:val="0035129B"/>
    <w:rsid w:val="0035166C"/>
    <w:rsid w:val="003516FC"/>
    <w:rsid w:val="00351EF1"/>
    <w:rsid w:val="00352A14"/>
    <w:rsid w:val="00352CC5"/>
    <w:rsid w:val="00352D7E"/>
    <w:rsid w:val="00354D57"/>
    <w:rsid w:val="003551A2"/>
    <w:rsid w:val="003559C8"/>
    <w:rsid w:val="00355EC9"/>
    <w:rsid w:val="00356632"/>
    <w:rsid w:val="00356CCA"/>
    <w:rsid w:val="00357868"/>
    <w:rsid w:val="00357C84"/>
    <w:rsid w:val="00360966"/>
    <w:rsid w:val="00362BE5"/>
    <w:rsid w:val="00363241"/>
    <w:rsid w:val="00363679"/>
    <w:rsid w:val="00363C22"/>
    <w:rsid w:val="003643F9"/>
    <w:rsid w:val="003644F0"/>
    <w:rsid w:val="00364CA8"/>
    <w:rsid w:val="00365F0D"/>
    <w:rsid w:val="003663D0"/>
    <w:rsid w:val="00366486"/>
    <w:rsid w:val="00367B99"/>
    <w:rsid w:val="003700CC"/>
    <w:rsid w:val="003701CA"/>
    <w:rsid w:val="00370871"/>
    <w:rsid w:val="003708E9"/>
    <w:rsid w:val="00370EC2"/>
    <w:rsid w:val="0037115D"/>
    <w:rsid w:val="003712F3"/>
    <w:rsid w:val="003726EA"/>
    <w:rsid w:val="003727A3"/>
    <w:rsid w:val="00372909"/>
    <w:rsid w:val="00372C50"/>
    <w:rsid w:val="00373380"/>
    <w:rsid w:val="00373638"/>
    <w:rsid w:val="00373707"/>
    <w:rsid w:val="003744C5"/>
    <w:rsid w:val="003749E5"/>
    <w:rsid w:val="003760A7"/>
    <w:rsid w:val="003776C2"/>
    <w:rsid w:val="00377829"/>
    <w:rsid w:val="00380242"/>
    <w:rsid w:val="003806DD"/>
    <w:rsid w:val="003807FD"/>
    <w:rsid w:val="0038089C"/>
    <w:rsid w:val="00381067"/>
    <w:rsid w:val="00381501"/>
    <w:rsid w:val="00381D9D"/>
    <w:rsid w:val="003821BE"/>
    <w:rsid w:val="003834DC"/>
    <w:rsid w:val="00384306"/>
    <w:rsid w:val="00384429"/>
    <w:rsid w:val="00384556"/>
    <w:rsid w:val="00384642"/>
    <w:rsid w:val="00384E06"/>
    <w:rsid w:val="00384F09"/>
    <w:rsid w:val="00385943"/>
    <w:rsid w:val="003863CC"/>
    <w:rsid w:val="003864F7"/>
    <w:rsid w:val="0038690F"/>
    <w:rsid w:val="0038698B"/>
    <w:rsid w:val="0038782E"/>
    <w:rsid w:val="00390FCA"/>
    <w:rsid w:val="00391A7D"/>
    <w:rsid w:val="00391C13"/>
    <w:rsid w:val="00392A1E"/>
    <w:rsid w:val="00392BBB"/>
    <w:rsid w:val="00392E1D"/>
    <w:rsid w:val="00393465"/>
    <w:rsid w:val="00393B11"/>
    <w:rsid w:val="00393D79"/>
    <w:rsid w:val="0039425D"/>
    <w:rsid w:val="00394D17"/>
    <w:rsid w:val="0039605B"/>
    <w:rsid w:val="00397409"/>
    <w:rsid w:val="0039790E"/>
    <w:rsid w:val="003A011E"/>
    <w:rsid w:val="003A0659"/>
    <w:rsid w:val="003A12BC"/>
    <w:rsid w:val="003A178F"/>
    <w:rsid w:val="003A2489"/>
    <w:rsid w:val="003A2835"/>
    <w:rsid w:val="003A35DB"/>
    <w:rsid w:val="003A37AB"/>
    <w:rsid w:val="003A4231"/>
    <w:rsid w:val="003A4C76"/>
    <w:rsid w:val="003A4C8F"/>
    <w:rsid w:val="003A4D92"/>
    <w:rsid w:val="003A4F3E"/>
    <w:rsid w:val="003A52A8"/>
    <w:rsid w:val="003A5726"/>
    <w:rsid w:val="003A6A8D"/>
    <w:rsid w:val="003A6B0B"/>
    <w:rsid w:val="003A7BCC"/>
    <w:rsid w:val="003B04C1"/>
    <w:rsid w:val="003B0AB5"/>
    <w:rsid w:val="003B0C56"/>
    <w:rsid w:val="003B188A"/>
    <w:rsid w:val="003B27B4"/>
    <w:rsid w:val="003B3169"/>
    <w:rsid w:val="003B3AC2"/>
    <w:rsid w:val="003B4BA7"/>
    <w:rsid w:val="003B6A21"/>
    <w:rsid w:val="003B71D5"/>
    <w:rsid w:val="003B7347"/>
    <w:rsid w:val="003B7634"/>
    <w:rsid w:val="003B7919"/>
    <w:rsid w:val="003C00F7"/>
    <w:rsid w:val="003C08F9"/>
    <w:rsid w:val="003C1193"/>
    <w:rsid w:val="003C130D"/>
    <w:rsid w:val="003C149F"/>
    <w:rsid w:val="003C1A5B"/>
    <w:rsid w:val="003C2268"/>
    <w:rsid w:val="003C235B"/>
    <w:rsid w:val="003C2781"/>
    <w:rsid w:val="003C3C7E"/>
    <w:rsid w:val="003C420C"/>
    <w:rsid w:val="003C56D0"/>
    <w:rsid w:val="003C63F9"/>
    <w:rsid w:val="003C6869"/>
    <w:rsid w:val="003C6D16"/>
    <w:rsid w:val="003C727F"/>
    <w:rsid w:val="003C72B7"/>
    <w:rsid w:val="003C7E77"/>
    <w:rsid w:val="003D0461"/>
    <w:rsid w:val="003D080C"/>
    <w:rsid w:val="003D08FE"/>
    <w:rsid w:val="003D0F4D"/>
    <w:rsid w:val="003D240C"/>
    <w:rsid w:val="003D2535"/>
    <w:rsid w:val="003D2B00"/>
    <w:rsid w:val="003D2B66"/>
    <w:rsid w:val="003D2C47"/>
    <w:rsid w:val="003D2D0B"/>
    <w:rsid w:val="003D2DE4"/>
    <w:rsid w:val="003D31DB"/>
    <w:rsid w:val="003D4114"/>
    <w:rsid w:val="003D4C3B"/>
    <w:rsid w:val="003D5C66"/>
    <w:rsid w:val="003D6A8D"/>
    <w:rsid w:val="003D7045"/>
    <w:rsid w:val="003D794B"/>
    <w:rsid w:val="003E0CDD"/>
    <w:rsid w:val="003E11EF"/>
    <w:rsid w:val="003E1604"/>
    <w:rsid w:val="003E1830"/>
    <w:rsid w:val="003E19B4"/>
    <w:rsid w:val="003E2B85"/>
    <w:rsid w:val="003E3AE9"/>
    <w:rsid w:val="003E3F47"/>
    <w:rsid w:val="003E4DB1"/>
    <w:rsid w:val="003E53BF"/>
    <w:rsid w:val="003E5AC1"/>
    <w:rsid w:val="003E5B03"/>
    <w:rsid w:val="003E6D95"/>
    <w:rsid w:val="003E708E"/>
    <w:rsid w:val="003F01E8"/>
    <w:rsid w:val="003F030E"/>
    <w:rsid w:val="003F04B5"/>
    <w:rsid w:val="003F0CE7"/>
    <w:rsid w:val="003F1EF4"/>
    <w:rsid w:val="003F24EA"/>
    <w:rsid w:val="003F2BE6"/>
    <w:rsid w:val="003F3798"/>
    <w:rsid w:val="003F3BD1"/>
    <w:rsid w:val="003F4046"/>
    <w:rsid w:val="003F4103"/>
    <w:rsid w:val="003F57E0"/>
    <w:rsid w:val="003F6673"/>
    <w:rsid w:val="003F683D"/>
    <w:rsid w:val="003F692B"/>
    <w:rsid w:val="003F6D4F"/>
    <w:rsid w:val="003F7C77"/>
    <w:rsid w:val="004001FB"/>
    <w:rsid w:val="00400770"/>
    <w:rsid w:val="00400B38"/>
    <w:rsid w:val="00400BF5"/>
    <w:rsid w:val="00400D0D"/>
    <w:rsid w:val="00400DCD"/>
    <w:rsid w:val="0040113C"/>
    <w:rsid w:val="00402440"/>
    <w:rsid w:val="00402448"/>
    <w:rsid w:val="00402457"/>
    <w:rsid w:val="00402EA1"/>
    <w:rsid w:val="00403AC5"/>
    <w:rsid w:val="00403BB9"/>
    <w:rsid w:val="00403C88"/>
    <w:rsid w:val="0040452E"/>
    <w:rsid w:val="004048FC"/>
    <w:rsid w:val="00404994"/>
    <w:rsid w:val="00404B08"/>
    <w:rsid w:val="00404C70"/>
    <w:rsid w:val="0040523F"/>
    <w:rsid w:val="004056AE"/>
    <w:rsid w:val="00405AE4"/>
    <w:rsid w:val="00405F8B"/>
    <w:rsid w:val="004067D7"/>
    <w:rsid w:val="00406B35"/>
    <w:rsid w:val="00407472"/>
    <w:rsid w:val="004075C4"/>
    <w:rsid w:val="004075F9"/>
    <w:rsid w:val="00410046"/>
    <w:rsid w:val="00410100"/>
    <w:rsid w:val="004101AC"/>
    <w:rsid w:val="004102E8"/>
    <w:rsid w:val="00410F67"/>
    <w:rsid w:val="00410FDF"/>
    <w:rsid w:val="00411734"/>
    <w:rsid w:val="00411747"/>
    <w:rsid w:val="00411887"/>
    <w:rsid w:val="00411A88"/>
    <w:rsid w:val="00411FE6"/>
    <w:rsid w:val="00412367"/>
    <w:rsid w:val="00412621"/>
    <w:rsid w:val="00412890"/>
    <w:rsid w:val="00412A09"/>
    <w:rsid w:val="00412A17"/>
    <w:rsid w:val="0041302D"/>
    <w:rsid w:val="004139AE"/>
    <w:rsid w:val="004142F0"/>
    <w:rsid w:val="00415F03"/>
    <w:rsid w:val="00416DFE"/>
    <w:rsid w:val="00416F14"/>
    <w:rsid w:val="00420098"/>
    <w:rsid w:val="00420223"/>
    <w:rsid w:val="0042067B"/>
    <w:rsid w:val="00421E47"/>
    <w:rsid w:val="0042265C"/>
    <w:rsid w:val="00422AC3"/>
    <w:rsid w:val="004239A5"/>
    <w:rsid w:val="00424462"/>
    <w:rsid w:val="00424E3E"/>
    <w:rsid w:val="004256D6"/>
    <w:rsid w:val="00426499"/>
    <w:rsid w:val="004267B9"/>
    <w:rsid w:val="004300D7"/>
    <w:rsid w:val="00430A7F"/>
    <w:rsid w:val="00431900"/>
    <w:rsid w:val="004326ED"/>
    <w:rsid w:val="00432732"/>
    <w:rsid w:val="00433969"/>
    <w:rsid w:val="0043482C"/>
    <w:rsid w:val="00435107"/>
    <w:rsid w:val="00435B6E"/>
    <w:rsid w:val="00435C4F"/>
    <w:rsid w:val="00435CD5"/>
    <w:rsid w:val="004361DC"/>
    <w:rsid w:val="00436D27"/>
    <w:rsid w:val="00436DD3"/>
    <w:rsid w:val="0043738B"/>
    <w:rsid w:val="004374AE"/>
    <w:rsid w:val="00437B6F"/>
    <w:rsid w:val="00437FBA"/>
    <w:rsid w:val="0044060B"/>
    <w:rsid w:val="004410F2"/>
    <w:rsid w:val="004411CF"/>
    <w:rsid w:val="00441B70"/>
    <w:rsid w:val="004420E8"/>
    <w:rsid w:val="004427C8"/>
    <w:rsid w:val="0044368F"/>
    <w:rsid w:val="00443692"/>
    <w:rsid w:val="004438AB"/>
    <w:rsid w:val="00444910"/>
    <w:rsid w:val="004450F7"/>
    <w:rsid w:val="004453D6"/>
    <w:rsid w:val="00446AA8"/>
    <w:rsid w:val="00446D16"/>
    <w:rsid w:val="00447CC4"/>
    <w:rsid w:val="00447DCC"/>
    <w:rsid w:val="00450BB7"/>
    <w:rsid w:val="00450F61"/>
    <w:rsid w:val="004519E7"/>
    <w:rsid w:val="00452CD9"/>
    <w:rsid w:val="00453EAC"/>
    <w:rsid w:val="00453F65"/>
    <w:rsid w:val="00454A43"/>
    <w:rsid w:val="00454D80"/>
    <w:rsid w:val="00454E22"/>
    <w:rsid w:val="0045556A"/>
    <w:rsid w:val="0045559E"/>
    <w:rsid w:val="004556A9"/>
    <w:rsid w:val="00456789"/>
    <w:rsid w:val="00456C64"/>
    <w:rsid w:val="00456D51"/>
    <w:rsid w:val="00456FD2"/>
    <w:rsid w:val="00457212"/>
    <w:rsid w:val="0045748E"/>
    <w:rsid w:val="00460D27"/>
    <w:rsid w:val="00461414"/>
    <w:rsid w:val="00461625"/>
    <w:rsid w:val="00462B43"/>
    <w:rsid w:val="00462C99"/>
    <w:rsid w:val="00462E44"/>
    <w:rsid w:val="00463609"/>
    <w:rsid w:val="00463F2F"/>
    <w:rsid w:val="00464AAB"/>
    <w:rsid w:val="00465928"/>
    <w:rsid w:val="00466C5F"/>
    <w:rsid w:val="00467BC0"/>
    <w:rsid w:val="00467F7D"/>
    <w:rsid w:val="00470652"/>
    <w:rsid w:val="0047148F"/>
    <w:rsid w:val="00471A9B"/>
    <w:rsid w:val="00472544"/>
    <w:rsid w:val="00472C9A"/>
    <w:rsid w:val="004739AE"/>
    <w:rsid w:val="0047405D"/>
    <w:rsid w:val="00476AD4"/>
    <w:rsid w:val="00476C97"/>
    <w:rsid w:val="00476E29"/>
    <w:rsid w:val="00481106"/>
    <w:rsid w:val="00482151"/>
    <w:rsid w:val="00482419"/>
    <w:rsid w:val="00482569"/>
    <w:rsid w:val="0048282E"/>
    <w:rsid w:val="00482F24"/>
    <w:rsid w:val="00482FE5"/>
    <w:rsid w:val="004842BD"/>
    <w:rsid w:val="00484C7F"/>
    <w:rsid w:val="0048529B"/>
    <w:rsid w:val="00485369"/>
    <w:rsid w:val="00485D00"/>
    <w:rsid w:val="00487035"/>
    <w:rsid w:val="004875DB"/>
    <w:rsid w:val="00487F5A"/>
    <w:rsid w:val="004901A9"/>
    <w:rsid w:val="0049098C"/>
    <w:rsid w:val="00490B35"/>
    <w:rsid w:val="00491310"/>
    <w:rsid w:val="00493403"/>
    <w:rsid w:val="00493786"/>
    <w:rsid w:val="00493F3B"/>
    <w:rsid w:val="004941D8"/>
    <w:rsid w:val="00494596"/>
    <w:rsid w:val="00494890"/>
    <w:rsid w:val="004965D6"/>
    <w:rsid w:val="004965F7"/>
    <w:rsid w:val="00496C6A"/>
    <w:rsid w:val="004970C1"/>
    <w:rsid w:val="0049720E"/>
    <w:rsid w:val="00497C8B"/>
    <w:rsid w:val="004A03CC"/>
    <w:rsid w:val="004A0E49"/>
    <w:rsid w:val="004A1DFA"/>
    <w:rsid w:val="004A20E5"/>
    <w:rsid w:val="004A22BE"/>
    <w:rsid w:val="004A242C"/>
    <w:rsid w:val="004A26F5"/>
    <w:rsid w:val="004A537A"/>
    <w:rsid w:val="004A5C33"/>
    <w:rsid w:val="004A5D23"/>
    <w:rsid w:val="004A6453"/>
    <w:rsid w:val="004A67A1"/>
    <w:rsid w:val="004B0618"/>
    <w:rsid w:val="004B082E"/>
    <w:rsid w:val="004B143C"/>
    <w:rsid w:val="004B232B"/>
    <w:rsid w:val="004B3B3E"/>
    <w:rsid w:val="004B439F"/>
    <w:rsid w:val="004B45E0"/>
    <w:rsid w:val="004B4672"/>
    <w:rsid w:val="004B4960"/>
    <w:rsid w:val="004B5B32"/>
    <w:rsid w:val="004B5BFC"/>
    <w:rsid w:val="004B5F90"/>
    <w:rsid w:val="004B694D"/>
    <w:rsid w:val="004B6DBB"/>
    <w:rsid w:val="004B6EF4"/>
    <w:rsid w:val="004B79C7"/>
    <w:rsid w:val="004C02F9"/>
    <w:rsid w:val="004C0FD4"/>
    <w:rsid w:val="004C1332"/>
    <w:rsid w:val="004C22D4"/>
    <w:rsid w:val="004C347B"/>
    <w:rsid w:val="004C40CC"/>
    <w:rsid w:val="004C4CC1"/>
    <w:rsid w:val="004C4F27"/>
    <w:rsid w:val="004C529E"/>
    <w:rsid w:val="004C52E4"/>
    <w:rsid w:val="004C6078"/>
    <w:rsid w:val="004C6892"/>
    <w:rsid w:val="004C6C6F"/>
    <w:rsid w:val="004C6E23"/>
    <w:rsid w:val="004C6FE9"/>
    <w:rsid w:val="004C709C"/>
    <w:rsid w:val="004C7131"/>
    <w:rsid w:val="004C76A3"/>
    <w:rsid w:val="004D00FE"/>
    <w:rsid w:val="004D0F1C"/>
    <w:rsid w:val="004D1CDF"/>
    <w:rsid w:val="004D3364"/>
    <w:rsid w:val="004D41BC"/>
    <w:rsid w:val="004D4F8B"/>
    <w:rsid w:val="004D69DA"/>
    <w:rsid w:val="004D6D73"/>
    <w:rsid w:val="004D7EBD"/>
    <w:rsid w:val="004E0EF0"/>
    <w:rsid w:val="004E0FB5"/>
    <w:rsid w:val="004E2661"/>
    <w:rsid w:val="004E283D"/>
    <w:rsid w:val="004E366C"/>
    <w:rsid w:val="004E434F"/>
    <w:rsid w:val="004E4A11"/>
    <w:rsid w:val="004E4F49"/>
    <w:rsid w:val="004E56DE"/>
    <w:rsid w:val="004E5EF6"/>
    <w:rsid w:val="004E665F"/>
    <w:rsid w:val="004E6B43"/>
    <w:rsid w:val="004E76D6"/>
    <w:rsid w:val="004E775C"/>
    <w:rsid w:val="004E78ED"/>
    <w:rsid w:val="004F08C3"/>
    <w:rsid w:val="004F0E8D"/>
    <w:rsid w:val="004F15C6"/>
    <w:rsid w:val="004F1763"/>
    <w:rsid w:val="004F18C7"/>
    <w:rsid w:val="004F1B49"/>
    <w:rsid w:val="004F38F9"/>
    <w:rsid w:val="004F41BF"/>
    <w:rsid w:val="004F44A7"/>
    <w:rsid w:val="004F4B61"/>
    <w:rsid w:val="004F599A"/>
    <w:rsid w:val="004F6447"/>
    <w:rsid w:val="0050000E"/>
    <w:rsid w:val="005002AF"/>
    <w:rsid w:val="00500466"/>
    <w:rsid w:val="00500577"/>
    <w:rsid w:val="0050092F"/>
    <w:rsid w:val="00500933"/>
    <w:rsid w:val="00500C46"/>
    <w:rsid w:val="00500CC4"/>
    <w:rsid w:val="005011E0"/>
    <w:rsid w:val="00503080"/>
    <w:rsid w:val="00504142"/>
    <w:rsid w:val="00504527"/>
    <w:rsid w:val="00504750"/>
    <w:rsid w:val="005058D5"/>
    <w:rsid w:val="00505B5D"/>
    <w:rsid w:val="00505B5E"/>
    <w:rsid w:val="00505FB4"/>
    <w:rsid w:val="00506F65"/>
    <w:rsid w:val="00511B87"/>
    <w:rsid w:val="005124FC"/>
    <w:rsid w:val="0051282B"/>
    <w:rsid w:val="00512AB0"/>
    <w:rsid w:val="00512D76"/>
    <w:rsid w:val="005141D4"/>
    <w:rsid w:val="00514AC1"/>
    <w:rsid w:val="0051527E"/>
    <w:rsid w:val="00521160"/>
    <w:rsid w:val="00521D7F"/>
    <w:rsid w:val="00521F22"/>
    <w:rsid w:val="00522133"/>
    <w:rsid w:val="00522339"/>
    <w:rsid w:val="00522544"/>
    <w:rsid w:val="00522810"/>
    <w:rsid w:val="0052314E"/>
    <w:rsid w:val="00523735"/>
    <w:rsid w:val="0052395D"/>
    <w:rsid w:val="0052401A"/>
    <w:rsid w:val="0052421B"/>
    <w:rsid w:val="0052491D"/>
    <w:rsid w:val="00525013"/>
    <w:rsid w:val="00525836"/>
    <w:rsid w:val="005266C5"/>
    <w:rsid w:val="00526798"/>
    <w:rsid w:val="005268C3"/>
    <w:rsid w:val="005275B6"/>
    <w:rsid w:val="00532095"/>
    <w:rsid w:val="00532A81"/>
    <w:rsid w:val="00532D3A"/>
    <w:rsid w:val="00533315"/>
    <w:rsid w:val="0053332A"/>
    <w:rsid w:val="005337D7"/>
    <w:rsid w:val="0053400A"/>
    <w:rsid w:val="0053432B"/>
    <w:rsid w:val="005351E4"/>
    <w:rsid w:val="0053535D"/>
    <w:rsid w:val="00535D59"/>
    <w:rsid w:val="0053601E"/>
    <w:rsid w:val="00537592"/>
    <w:rsid w:val="005376BA"/>
    <w:rsid w:val="0053786C"/>
    <w:rsid w:val="00540649"/>
    <w:rsid w:val="00540DBD"/>
    <w:rsid w:val="00541351"/>
    <w:rsid w:val="00541913"/>
    <w:rsid w:val="00541B20"/>
    <w:rsid w:val="00542C3B"/>
    <w:rsid w:val="00543246"/>
    <w:rsid w:val="00543270"/>
    <w:rsid w:val="0054377D"/>
    <w:rsid w:val="00543C9B"/>
    <w:rsid w:val="00544A25"/>
    <w:rsid w:val="005462B9"/>
    <w:rsid w:val="0054644B"/>
    <w:rsid w:val="00546BF9"/>
    <w:rsid w:val="00546E6C"/>
    <w:rsid w:val="0054710C"/>
    <w:rsid w:val="0054734B"/>
    <w:rsid w:val="005478C1"/>
    <w:rsid w:val="00547D88"/>
    <w:rsid w:val="00550227"/>
    <w:rsid w:val="00550266"/>
    <w:rsid w:val="005502A0"/>
    <w:rsid w:val="00550FB5"/>
    <w:rsid w:val="0055112C"/>
    <w:rsid w:val="00551476"/>
    <w:rsid w:val="0055199C"/>
    <w:rsid w:val="005519C9"/>
    <w:rsid w:val="00551A07"/>
    <w:rsid w:val="00551C4E"/>
    <w:rsid w:val="00551E50"/>
    <w:rsid w:val="00551F9E"/>
    <w:rsid w:val="005522CA"/>
    <w:rsid w:val="005529F0"/>
    <w:rsid w:val="00552BC5"/>
    <w:rsid w:val="00554209"/>
    <w:rsid w:val="005555C7"/>
    <w:rsid w:val="00555EF0"/>
    <w:rsid w:val="00555F09"/>
    <w:rsid w:val="005613B2"/>
    <w:rsid w:val="00561997"/>
    <w:rsid w:val="0056200D"/>
    <w:rsid w:val="0056211F"/>
    <w:rsid w:val="005626A9"/>
    <w:rsid w:val="005627BB"/>
    <w:rsid w:val="0056359D"/>
    <w:rsid w:val="00563CA9"/>
    <w:rsid w:val="00564862"/>
    <w:rsid w:val="00565819"/>
    <w:rsid w:val="005659F8"/>
    <w:rsid w:val="00565F6D"/>
    <w:rsid w:val="00566883"/>
    <w:rsid w:val="00567EC2"/>
    <w:rsid w:val="00570022"/>
    <w:rsid w:val="0057017A"/>
    <w:rsid w:val="00570A75"/>
    <w:rsid w:val="00571DFC"/>
    <w:rsid w:val="00571F14"/>
    <w:rsid w:val="00572234"/>
    <w:rsid w:val="005726D6"/>
    <w:rsid w:val="005726E3"/>
    <w:rsid w:val="005728B8"/>
    <w:rsid w:val="005731E0"/>
    <w:rsid w:val="00574A9A"/>
    <w:rsid w:val="00574D8C"/>
    <w:rsid w:val="00574E2D"/>
    <w:rsid w:val="0057527D"/>
    <w:rsid w:val="00575546"/>
    <w:rsid w:val="005755FE"/>
    <w:rsid w:val="005764E0"/>
    <w:rsid w:val="00576FB3"/>
    <w:rsid w:val="0057783B"/>
    <w:rsid w:val="005779CC"/>
    <w:rsid w:val="00580C41"/>
    <w:rsid w:val="00580D43"/>
    <w:rsid w:val="00581473"/>
    <w:rsid w:val="0058238D"/>
    <w:rsid w:val="0058245A"/>
    <w:rsid w:val="00583664"/>
    <w:rsid w:val="00583A8A"/>
    <w:rsid w:val="00584797"/>
    <w:rsid w:val="00584EAE"/>
    <w:rsid w:val="00585CFB"/>
    <w:rsid w:val="005865C4"/>
    <w:rsid w:val="005869C3"/>
    <w:rsid w:val="00587120"/>
    <w:rsid w:val="00587F00"/>
    <w:rsid w:val="00587F6F"/>
    <w:rsid w:val="00590758"/>
    <w:rsid w:val="0059078B"/>
    <w:rsid w:val="005907FA"/>
    <w:rsid w:val="00591396"/>
    <w:rsid w:val="005919F4"/>
    <w:rsid w:val="005925EF"/>
    <w:rsid w:val="00592A5E"/>
    <w:rsid w:val="00593379"/>
    <w:rsid w:val="00593D4A"/>
    <w:rsid w:val="00594637"/>
    <w:rsid w:val="0059647D"/>
    <w:rsid w:val="0059783A"/>
    <w:rsid w:val="0059783D"/>
    <w:rsid w:val="005A1216"/>
    <w:rsid w:val="005A228E"/>
    <w:rsid w:val="005A2908"/>
    <w:rsid w:val="005A408E"/>
    <w:rsid w:val="005A41A0"/>
    <w:rsid w:val="005A454A"/>
    <w:rsid w:val="005A46BD"/>
    <w:rsid w:val="005A4740"/>
    <w:rsid w:val="005A4BF1"/>
    <w:rsid w:val="005A5868"/>
    <w:rsid w:val="005A5AA6"/>
    <w:rsid w:val="005A61C1"/>
    <w:rsid w:val="005A6C49"/>
    <w:rsid w:val="005A6F2F"/>
    <w:rsid w:val="005A7358"/>
    <w:rsid w:val="005B1810"/>
    <w:rsid w:val="005B18CB"/>
    <w:rsid w:val="005B21F4"/>
    <w:rsid w:val="005B2D05"/>
    <w:rsid w:val="005B405E"/>
    <w:rsid w:val="005B42E9"/>
    <w:rsid w:val="005B456B"/>
    <w:rsid w:val="005B4AC4"/>
    <w:rsid w:val="005B5A4F"/>
    <w:rsid w:val="005B7746"/>
    <w:rsid w:val="005C1EC2"/>
    <w:rsid w:val="005C2FBB"/>
    <w:rsid w:val="005C3F27"/>
    <w:rsid w:val="005C4312"/>
    <w:rsid w:val="005C4CD6"/>
    <w:rsid w:val="005C4E64"/>
    <w:rsid w:val="005C5763"/>
    <w:rsid w:val="005C6FA0"/>
    <w:rsid w:val="005C6FC8"/>
    <w:rsid w:val="005C7016"/>
    <w:rsid w:val="005C7315"/>
    <w:rsid w:val="005C73F4"/>
    <w:rsid w:val="005C78C2"/>
    <w:rsid w:val="005C790C"/>
    <w:rsid w:val="005C7A9B"/>
    <w:rsid w:val="005D03BE"/>
    <w:rsid w:val="005D08D7"/>
    <w:rsid w:val="005D0B64"/>
    <w:rsid w:val="005D0DF3"/>
    <w:rsid w:val="005D18E4"/>
    <w:rsid w:val="005D1A74"/>
    <w:rsid w:val="005D1EFA"/>
    <w:rsid w:val="005D30D7"/>
    <w:rsid w:val="005D3140"/>
    <w:rsid w:val="005D35BA"/>
    <w:rsid w:val="005D3BF5"/>
    <w:rsid w:val="005D4887"/>
    <w:rsid w:val="005D508A"/>
    <w:rsid w:val="005D520A"/>
    <w:rsid w:val="005D5529"/>
    <w:rsid w:val="005D62E8"/>
    <w:rsid w:val="005D636E"/>
    <w:rsid w:val="005E0450"/>
    <w:rsid w:val="005E0CDE"/>
    <w:rsid w:val="005E1264"/>
    <w:rsid w:val="005E22E6"/>
    <w:rsid w:val="005E261F"/>
    <w:rsid w:val="005E28B8"/>
    <w:rsid w:val="005E30B2"/>
    <w:rsid w:val="005E3AC0"/>
    <w:rsid w:val="005E3CA8"/>
    <w:rsid w:val="005E42F1"/>
    <w:rsid w:val="005E451E"/>
    <w:rsid w:val="005E626E"/>
    <w:rsid w:val="005E6347"/>
    <w:rsid w:val="005E63CD"/>
    <w:rsid w:val="005E768C"/>
    <w:rsid w:val="005E7A8A"/>
    <w:rsid w:val="005E7B40"/>
    <w:rsid w:val="005E7F9D"/>
    <w:rsid w:val="005F0663"/>
    <w:rsid w:val="005F096E"/>
    <w:rsid w:val="005F0D2F"/>
    <w:rsid w:val="005F0FA5"/>
    <w:rsid w:val="005F18AF"/>
    <w:rsid w:val="005F18B2"/>
    <w:rsid w:val="005F242A"/>
    <w:rsid w:val="005F2492"/>
    <w:rsid w:val="005F31C4"/>
    <w:rsid w:val="005F3268"/>
    <w:rsid w:val="005F374F"/>
    <w:rsid w:val="005F3828"/>
    <w:rsid w:val="005F4461"/>
    <w:rsid w:val="005F4BEB"/>
    <w:rsid w:val="005F5BE1"/>
    <w:rsid w:val="005F5FD3"/>
    <w:rsid w:val="005F6AFF"/>
    <w:rsid w:val="005F7111"/>
    <w:rsid w:val="006001F9"/>
    <w:rsid w:val="00600287"/>
    <w:rsid w:val="006007AD"/>
    <w:rsid w:val="00602BB5"/>
    <w:rsid w:val="006030D3"/>
    <w:rsid w:val="00603CEB"/>
    <w:rsid w:val="006046DB"/>
    <w:rsid w:val="0060470B"/>
    <w:rsid w:val="00604EC7"/>
    <w:rsid w:val="006053EB"/>
    <w:rsid w:val="00605C43"/>
    <w:rsid w:val="006066EB"/>
    <w:rsid w:val="00606BCB"/>
    <w:rsid w:val="00607133"/>
    <w:rsid w:val="0060717E"/>
    <w:rsid w:val="006107B0"/>
    <w:rsid w:val="00610DD7"/>
    <w:rsid w:val="006113CD"/>
    <w:rsid w:val="006113D6"/>
    <w:rsid w:val="00611777"/>
    <w:rsid w:val="00612B08"/>
    <w:rsid w:val="006135E0"/>
    <w:rsid w:val="00613D24"/>
    <w:rsid w:val="00614133"/>
    <w:rsid w:val="006148A3"/>
    <w:rsid w:val="00614A84"/>
    <w:rsid w:val="006153AF"/>
    <w:rsid w:val="00616253"/>
    <w:rsid w:val="00620E37"/>
    <w:rsid w:val="00621FD7"/>
    <w:rsid w:val="00622153"/>
    <w:rsid w:val="00622336"/>
    <w:rsid w:val="0062239E"/>
    <w:rsid w:val="00622A70"/>
    <w:rsid w:val="00622B50"/>
    <w:rsid w:val="00622C49"/>
    <w:rsid w:val="00622D99"/>
    <w:rsid w:val="00623A73"/>
    <w:rsid w:val="006256FB"/>
    <w:rsid w:val="0062652B"/>
    <w:rsid w:val="00626572"/>
    <w:rsid w:val="006266BD"/>
    <w:rsid w:val="0062681A"/>
    <w:rsid w:val="00627684"/>
    <w:rsid w:val="006278B2"/>
    <w:rsid w:val="006302A7"/>
    <w:rsid w:val="006303DF"/>
    <w:rsid w:val="0063129F"/>
    <w:rsid w:val="006313C7"/>
    <w:rsid w:val="00631BF9"/>
    <w:rsid w:val="0063311C"/>
    <w:rsid w:val="006335B3"/>
    <w:rsid w:val="00634071"/>
    <w:rsid w:val="00634B54"/>
    <w:rsid w:val="00636331"/>
    <w:rsid w:val="00636E28"/>
    <w:rsid w:val="0063784C"/>
    <w:rsid w:val="00637AC3"/>
    <w:rsid w:val="006401E6"/>
    <w:rsid w:val="00640277"/>
    <w:rsid w:val="006404EE"/>
    <w:rsid w:val="00640F2C"/>
    <w:rsid w:val="006433AA"/>
    <w:rsid w:val="00644D6E"/>
    <w:rsid w:val="00644DA8"/>
    <w:rsid w:val="0064506C"/>
    <w:rsid w:val="00645684"/>
    <w:rsid w:val="00646131"/>
    <w:rsid w:val="00646E55"/>
    <w:rsid w:val="00647C4E"/>
    <w:rsid w:val="0065069F"/>
    <w:rsid w:val="006523C0"/>
    <w:rsid w:val="0065249E"/>
    <w:rsid w:val="00653527"/>
    <w:rsid w:val="006535E1"/>
    <w:rsid w:val="00654239"/>
    <w:rsid w:val="0065444D"/>
    <w:rsid w:val="006552DA"/>
    <w:rsid w:val="00656091"/>
    <w:rsid w:val="006562E2"/>
    <w:rsid w:val="00656662"/>
    <w:rsid w:val="00656799"/>
    <w:rsid w:val="006567DF"/>
    <w:rsid w:val="00656B96"/>
    <w:rsid w:val="00656D7A"/>
    <w:rsid w:val="00657E66"/>
    <w:rsid w:val="00660F5C"/>
    <w:rsid w:val="006615FE"/>
    <w:rsid w:val="00661613"/>
    <w:rsid w:val="00661755"/>
    <w:rsid w:val="00661E6C"/>
    <w:rsid w:val="0066298F"/>
    <w:rsid w:val="00662B03"/>
    <w:rsid w:val="0066301D"/>
    <w:rsid w:val="006630C3"/>
    <w:rsid w:val="0066387F"/>
    <w:rsid w:val="0066493C"/>
    <w:rsid w:val="00664C1F"/>
    <w:rsid w:val="00664CC4"/>
    <w:rsid w:val="0066550F"/>
    <w:rsid w:val="00665698"/>
    <w:rsid w:val="00665CAA"/>
    <w:rsid w:val="00665EA0"/>
    <w:rsid w:val="00666993"/>
    <w:rsid w:val="00666E36"/>
    <w:rsid w:val="00666FF2"/>
    <w:rsid w:val="0066750C"/>
    <w:rsid w:val="00667C1B"/>
    <w:rsid w:val="00667D3F"/>
    <w:rsid w:val="00667F11"/>
    <w:rsid w:val="00670D6C"/>
    <w:rsid w:val="0067141F"/>
    <w:rsid w:val="0067172A"/>
    <w:rsid w:val="00671E2F"/>
    <w:rsid w:val="006724ED"/>
    <w:rsid w:val="00673331"/>
    <w:rsid w:val="0067477F"/>
    <w:rsid w:val="00674F35"/>
    <w:rsid w:val="006762F5"/>
    <w:rsid w:val="006765C8"/>
    <w:rsid w:val="00677A0F"/>
    <w:rsid w:val="006802DB"/>
    <w:rsid w:val="0068051A"/>
    <w:rsid w:val="00680717"/>
    <w:rsid w:val="0068075B"/>
    <w:rsid w:val="00681CE4"/>
    <w:rsid w:val="00681D62"/>
    <w:rsid w:val="00681DDE"/>
    <w:rsid w:val="00682530"/>
    <w:rsid w:val="0068288E"/>
    <w:rsid w:val="0068325D"/>
    <w:rsid w:val="0068342D"/>
    <w:rsid w:val="00683629"/>
    <w:rsid w:val="006840D1"/>
    <w:rsid w:val="006847D4"/>
    <w:rsid w:val="00684C1C"/>
    <w:rsid w:val="00685064"/>
    <w:rsid w:val="006852A9"/>
    <w:rsid w:val="00685DD4"/>
    <w:rsid w:val="006866E7"/>
    <w:rsid w:val="00686C47"/>
    <w:rsid w:val="00686DC6"/>
    <w:rsid w:val="006879AD"/>
    <w:rsid w:val="00690D0A"/>
    <w:rsid w:val="00691640"/>
    <w:rsid w:val="0069174E"/>
    <w:rsid w:val="006918B2"/>
    <w:rsid w:val="006924CC"/>
    <w:rsid w:val="00692B58"/>
    <w:rsid w:val="00692BA4"/>
    <w:rsid w:val="00693BAE"/>
    <w:rsid w:val="00693CBD"/>
    <w:rsid w:val="00694BFE"/>
    <w:rsid w:val="00695AE0"/>
    <w:rsid w:val="00695EE1"/>
    <w:rsid w:val="0069669C"/>
    <w:rsid w:val="006A027C"/>
    <w:rsid w:val="006A043A"/>
    <w:rsid w:val="006A1584"/>
    <w:rsid w:val="006A19D7"/>
    <w:rsid w:val="006A3168"/>
    <w:rsid w:val="006A36FC"/>
    <w:rsid w:val="006A48E8"/>
    <w:rsid w:val="006A4FFB"/>
    <w:rsid w:val="006A512B"/>
    <w:rsid w:val="006A593C"/>
    <w:rsid w:val="006B1809"/>
    <w:rsid w:val="006B34A1"/>
    <w:rsid w:val="006B40AA"/>
    <w:rsid w:val="006B54B5"/>
    <w:rsid w:val="006B5883"/>
    <w:rsid w:val="006B6040"/>
    <w:rsid w:val="006B64D3"/>
    <w:rsid w:val="006B678F"/>
    <w:rsid w:val="006B7634"/>
    <w:rsid w:val="006C1017"/>
    <w:rsid w:val="006C1ABF"/>
    <w:rsid w:val="006C1B3F"/>
    <w:rsid w:val="006C29A0"/>
    <w:rsid w:val="006C2A15"/>
    <w:rsid w:val="006C39FF"/>
    <w:rsid w:val="006C3B70"/>
    <w:rsid w:val="006C4261"/>
    <w:rsid w:val="006C4A0B"/>
    <w:rsid w:val="006C4D95"/>
    <w:rsid w:val="006C4E95"/>
    <w:rsid w:val="006C53AF"/>
    <w:rsid w:val="006C5E16"/>
    <w:rsid w:val="006C63FA"/>
    <w:rsid w:val="006C6754"/>
    <w:rsid w:val="006C6D0A"/>
    <w:rsid w:val="006C7BE1"/>
    <w:rsid w:val="006D0288"/>
    <w:rsid w:val="006D02AD"/>
    <w:rsid w:val="006D0816"/>
    <w:rsid w:val="006D0A5B"/>
    <w:rsid w:val="006D22FD"/>
    <w:rsid w:val="006D2538"/>
    <w:rsid w:val="006D2D7B"/>
    <w:rsid w:val="006D3282"/>
    <w:rsid w:val="006D3554"/>
    <w:rsid w:val="006D363A"/>
    <w:rsid w:val="006D38C4"/>
    <w:rsid w:val="006D3B58"/>
    <w:rsid w:val="006D53B6"/>
    <w:rsid w:val="006D540A"/>
    <w:rsid w:val="006D5848"/>
    <w:rsid w:val="006D584B"/>
    <w:rsid w:val="006D7A20"/>
    <w:rsid w:val="006E04BB"/>
    <w:rsid w:val="006E0592"/>
    <w:rsid w:val="006E1567"/>
    <w:rsid w:val="006E182B"/>
    <w:rsid w:val="006E1830"/>
    <w:rsid w:val="006E1B07"/>
    <w:rsid w:val="006E1C84"/>
    <w:rsid w:val="006E21F1"/>
    <w:rsid w:val="006E2471"/>
    <w:rsid w:val="006E271C"/>
    <w:rsid w:val="006E3296"/>
    <w:rsid w:val="006E4204"/>
    <w:rsid w:val="006E5DA3"/>
    <w:rsid w:val="006E5E85"/>
    <w:rsid w:val="006E6290"/>
    <w:rsid w:val="006E654D"/>
    <w:rsid w:val="006E6B99"/>
    <w:rsid w:val="006E6D2D"/>
    <w:rsid w:val="006E727B"/>
    <w:rsid w:val="006E7B5B"/>
    <w:rsid w:val="006F0891"/>
    <w:rsid w:val="006F0EC5"/>
    <w:rsid w:val="006F1C36"/>
    <w:rsid w:val="006F25B2"/>
    <w:rsid w:val="006F3985"/>
    <w:rsid w:val="006F5408"/>
    <w:rsid w:val="006F546F"/>
    <w:rsid w:val="006F59C9"/>
    <w:rsid w:val="006F5D3E"/>
    <w:rsid w:val="006F6622"/>
    <w:rsid w:val="006F6851"/>
    <w:rsid w:val="006F695E"/>
    <w:rsid w:val="006F6BB7"/>
    <w:rsid w:val="006F76AD"/>
    <w:rsid w:val="007005C5"/>
    <w:rsid w:val="0070072B"/>
    <w:rsid w:val="00700D14"/>
    <w:rsid w:val="00700D15"/>
    <w:rsid w:val="00700FC4"/>
    <w:rsid w:val="00701302"/>
    <w:rsid w:val="0070141A"/>
    <w:rsid w:val="00701D84"/>
    <w:rsid w:val="0070252C"/>
    <w:rsid w:val="00703160"/>
    <w:rsid w:val="00703579"/>
    <w:rsid w:val="00703666"/>
    <w:rsid w:val="00703831"/>
    <w:rsid w:val="007039F5"/>
    <w:rsid w:val="00704AEB"/>
    <w:rsid w:val="00704F4C"/>
    <w:rsid w:val="007050DE"/>
    <w:rsid w:val="0070545E"/>
    <w:rsid w:val="0070771B"/>
    <w:rsid w:val="00712672"/>
    <w:rsid w:val="00712763"/>
    <w:rsid w:val="007136DD"/>
    <w:rsid w:val="007143E5"/>
    <w:rsid w:val="007147CA"/>
    <w:rsid w:val="00715F6E"/>
    <w:rsid w:val="0071625B"/>
    <w:rsid w:val="00717DA8"/>
    <w:rsid w:val="00720CAD"/>
    <w:rsid w:val="0072230F"/>
    <w:rsid w:val="00722A53"/>
    <w:rsid w:val="00722C5E"/>
    <w:rsid w:val="0072370D"/>
    <w:rsid w:val="00723846"/>
    <w:rsid w:val="00723C5E"/>
    <w:rsid w:val="00723DC6"/>
    <w:rsid w:val="00725885"/>
    <w:rsid w:val="007258F0"/>
    <w:rsid w:val="00725B10"/>
    <w:rsid w:val="00726500"/>
    <w:rsid w:val="00726F64"/>
    <w:rsid w:val="007277C1"/>
    <w:rsid w:val="00727EA6"/>
    <w:rsid w:val="00730359"/>
    <w:rsid w:val="0073085A"/>
    <w:rsid w:val="007308B3"/>
    <w:rsid w:val="00730E17"/>
    <w:rsid w:val="007312BB"/>
    <w:rsid w:val="007318BE"/>
    <w:rsid w:val="0073331E"/>
    <w:rsid w:val="0073374D"/>
    <w:rsid w:val="007341D1"/>
    <w:rsid w:val="007345C8"/>
    <w:rsid w:val="00734E20"/>
    <w:rsid w:val="00734F39"/>
    <w:rsid w:val="0073523D"/>
    <w:rsid w:val="00735498"/>
    <w:rsid w:val="00735802"/>
    <w:rsid w:val="00735A59"/>
    <w:rsid w:val="00735DC5"/>
    <w:rsid w:val="00736655"/>
    <w:rsid w:val="007371F0"/>
    <w:rsid w:val="0074043C"/>
    <w:rsid w:val="0074075D"/>
    <w:rsid w:val="00740D7B"/>
    <w:rsid w:val="00740FCE"/>
    <w:rsid w:val="0074107B"/>
    <w:rsid w:val="007415C1"/>
    <w:rsid w:val="007415DE"/>
    <w:rsid w:val="00741CCC"/>
    <w:rsid w:val="007424D7"/>
    <w:rsid w:val="00743816"/>
    <w:rsid w:val="00743A0D"/>
    <w:rsid w:val="00743E3F"/>
    <w:rsid w:val="00745C75"/>
    <w:rsid w:val="00746108"/>
    <w:rsid w:val="007505B0"/>
    <w:rsid w:val="00750862"/>
    <w:rsid w:val="00750F40"/>
    <w:rsid w:val="00751F4D"/>
    <w:rsid w:val="007525A7"/>
    <w:rsid w:val="00752B43"/>
    <w:rsid w:val="007533C5"/>
    <w:rsid w:val="0075371F"/>
    <w:rsid w:val="00754414"/>
    <w:rsid w:val="007579E8"/>
    <w:rsid w:val="007603EF"/>
    <w:rsid w:val="007606AB"/>
    <w:rsid w:val="00760963"/>
    <w:rsid w:val="007610CA"/>
    <w:rsid w:val="00761370"/>
    <w:rsid w:val="007623D1"/>
    <w:rsid w:val="00762769"/>
    <w:rsid w:val="00763670"/>
    <w:rsid w:val="00764B79"/>
    <w:rsid w:val="0076614E"/>
    <w:rsid w:val="007669E8"/>
    <w:rsid w:val="00767BA4"/>
    <w:rsid w:val="00767CDF"/>
    <w:rsid w:val="007702A4"/>
    <w:rsid w:val="007702BF"/>
    <w:rsid w:val="00770413"/>
    <w:rsid w:val="00770434"/>
    <w:rsid w:val="00770479"/>
    <w:rsid w:val="00770736"/>
    <w:rsid w:val="00770A61"/>
    <w:rsid w:val="0077116C"/>
    <w:rsid w:val="007711BE"/>
    <w:rsid w:val="007716C4"/>
    <w:rsid w:val="00771E88"/>
    <w:rsid w:val="0077207F"/>
    <w:rsid w:val="00772574"/>
    <w:rsid w:val="007728A0"/>
    <w:rsid w:val="0077309D"/>
    <w:rsid w:val="00773470"/>
    <w:rsid w:val="00773A18"/>
    <w:rsid w:val="00774256"/>
    <w:rsid w:val="00774A4F"/>
    <w:rsid w:val="00774B9A"/>
    <w:rsid w:val="00774E61"/>
    <w:rsid w:val="0077633D"/>
    <w:rsid w:val="00776BEE"/>
    <w:rsid w:val="00776CD4"/>
    <w:rsid w:val="00777558"/>
    <w:rsid w:val="00777E85"/>
    <w:rsid w:val="00777F05"/>
    <w:rsid w:val="0078007F"/>
    <w:rsid w:val="007815E3"/>
    <w:rsid w:val="00781878"/>
    <w:rsid w:val="0078188C"/>
    <w:rsid w:val="00781A6A"/>
    <w:rsid w:val="00782A2D"/>
    <w:rsid w:val="00783DCF"/>
    <w:rsid w:val="00784C53"/>
    <w:rsid w:val="007853E8"/>
    <w:rsid w:val="00785687"/>
    <w:rsid w:val="00785720"/>
    <w:rsid w:val="00785AB7"/>
    <w:rsid w:val="00787EEC"/>
    <w:rsid w:val="00790E32"/>
    <w:rsid w:val="007915E8"/>
    <w:rsid w:val="00791CC6"/>
    <w:rsid w:val="0079267E"/>
    <w:rsid w:val="00792A88"/>
    <w:rsid w:val="00792B30"/>
    <w:rsid w:val="007930E9"/>
    <w:rsid w:val="007937F5"/>
    <w:rsid w:val="00794DFD"/>
    <w:rsid w:val="007958B7"/>
    <w:rsid w:val="00795AAD"/>
    <w:rsid w:val="00796A0B"/>
    <w:rsid w:val="00796CDD"/>
    <w:rsid w:val="00796E01"/>
    <w:rsid w:val="00797AD0"/>
    <w:rsid w:val="00797D7E"/>
    <w:rsid w:val="00797F8C"/>
    <w:rsid w:val="007A0217"/>
    <w:rsid w:val="007A0491"/>
    <w:rsid w:val="007A0721"/>
    <w:rsid w:val="007A0AB4"/>
    <w:rsid w:val="007A15E8"/>
    <w:rsid w:val="007A17B1"/>
    <w:rsid w:val="007A22E2"/>
    <w:rsid w:val="007A2BBF"/>
    <w:rsid w:val="007A6474"/>
    <w:rsid w:val="007A6580"/>
    <w:rsid w:val="007A6919"/>
    <w:rsid w:val="007A6E34"/>
    <w:rsid w:val="007A72DC"/>
    <w:rsid w:val="007A7464"/>
    <w:rsid w:val="007A79DB"/>
    <w:rsid w:val="007A7D1A"/>
    <w:rsid w:val="007B0A96"/>
    <w:rsid w:val="007B1605"/>
    <w:rsid w:val="007B2121"/>
    <w:rsid w:val="007B2282"/>
    <w:rsid w:val="007B296D"/>
    <w:rsid w:val="007B2CB4"/>
    <w:rsid w:val="007B374C"/>
    <w:rsid w:val="007B3EBF"/>
    <w:rsid w:val="007B3F29"/>
    <w:rsid w:val="007B47A6"/>
    <w:rsid w:val="007B5599"/>
    <w:rsid w:val="007B5819"/>
    <w:rsid w:val="007B5843"/>
    <w:rsid w:val="007B5DC2"/>
    <w:rsid w:val="007B5E33"/>
    <w:rsid w:val="007B69F5"/>
    <w:rsid w:val="007B7103"/>
    <w:rsid w:val="007B7203"/>
    <w:rsid w:val="007B7292"/>
    <w:rsid w:val="007B7785"/>
    <w:rsid w:val="007B79E9"/>
    <w:rsid w:val="007C0AB7"/>
    <w:rsid w:val="007C151E"/>
    <w:rsid w:val="007C182C"/>
    <w:rsid w:val="007C30E2"/>
    <w:rsid w:val="007C3B4E"/>
    <w:rsid w:val="007C3DE4"/>
    <w:rsid w:val="007C5625"/>
    <w:rsid w:val="007C56D5"/>
    <w:rsid w:val="007C598A"/>
    <w:rsid w:val="007C59C8"/>
    <w:rsid w:val="007C741C"/>
    <w:rsid w:val="007C75D4"/>
    <w:rsid w:val="007C7CCF"/>
    <w:rsid w:val="007C7D4E"/>
    <w:rsid w:val="007D0687"/>
    <w:rsid w:val="007D139C"/>
    <w:rsid w:val="007D17CC"/>
    <w:rsid w:val="007D1FDE"/>
    <w:rsid w:val="007D26F1"/>
    <w:rsid w:val="007D3808"/>
    <w:rsid w:val="007D4968"/>
    <w:rsid w:val="007D5208"/>
    <w:rsid w:val="007D56F3"/>
    <w:rsid w:val="007D5A88"/>
    <w:rsid w:val="007D5FE3"/>
    <w:rsid w:val="007D6318"/>
    <w:rsid w:val="007D664F"/>
    <w:rsid w:val="007D76F0"/>
    <w:rsid w:val="007D79FB"/>
    <w:rsid w:val="007D7D4F"/>
    <w:rsid w:val="007E0E73"/>
    <w:rsid w:val="007E2328"/>
    <w:rsid w:val="007E2C4F"/>
    <w:rsid w:val="007E2DD1"/>
    <w:rsid w:val="007E312E"/>
    <w:rsid w:val="007E3AFB"/>
    <w:rsid w:val="007E4F22"/>
    <w:rsid w:val="007E57EE"/>
    <w:rsid w:val="007E59BF"/>
    <w:rsid w:val="007E6B89"/>
    <w:rsid w:val="007F0C20"/>
    <w:rsid w:val="007F1894"/>
    <w:rsid w:val="007F197B"/>
    <w:rsid w:val="007F1E09"/>
    <w:rsid w:val="007F2358"/>
    <w:rsid w:val="007F2BBD"/>
    <w:rsid w:val="007F359C"/>
    <w:rsid w:val="007F3C97"/>
    <w:rsid w:val="007F43C8"/>
    <w:rsid w:val="007F44F2"/>
    <w:rsid w:val="007F46FB"/>
    <w:rsid w:val="007F4CFC"/>
    <w:rsid w:val="007F5048"/>
    <w:rsid w:val="007F5185"/>
    <w:rsid w:val="007F6651"/>
    <w:rsid w:val="007F6ECA"/>
    <w:rsid w:val="00800902"/>
    <w:rsid w:val="00800BCE"/>
    <w:rsid w:val="008018D3"/>
    <w:rsid w:val="00801A0D"/>
    <w:rsid w:val="00801AB3"/>
    <w:rsid w:val="00801E93"/>
    <w:rsid w:val="00801E98"/>
    <w:rsid w:val="00802041"/>
    <w:rsid w:val="00802B73"/>
    <w:rsid w:val="0080358E"/>
    <w:rsid w:val="00803973"/>
    <w:rsid w:val="008057C0"/>
    <w:rsid w:val="00805861"/>
    <w:rsid w:val="00805B8A"/>
    <w:rsid w:val="00805F58"/>
    <w:rsid w:val="00806DA8"/>
    <w:rsid w:val="00807022"/>
    <w:rsid w:val="0080734E"/>
    <w:rsid w:val="008100F4"/>
    <w:rsid w:val="008101A6"/>
    <w:rsid w:val="008101F0"/>
    <w:rsid w:val="00810800"/>
    <w:rsid w:val="00811003"/>
    <w:rsid w:val="00811201"/>
    <w:rsid w:val="008116B5"/>
    <w:rsid w:val="0081260C"/>
    <w:rsid w:val="00812B51"/>
    <w:rsid w:val="00812EBD"/>
    <w:rsid w:val="00812F34"/>
    <w:rsid w:val="00814374"/>
    <w:rsid w:val="00814545"/>
    <w:rsid w:val="00814F45"/>
    <w:rsid w:val="00820DF0"/>
    <w:rsid w:val="008215AA"/>
    <w:rsid w:val="0082220A"/>
    <w:rsid w:val="0082236C"/>
    <w:rsid w:val="00822AB6"/>
    <w:rsid w:val="0082364F"/>
    <w:rsid w:val="00823B58"/>
    <w:rsid w:val="00823FBC"/>
    <w:rsid w:val="008248D6"/>
    <w:rsid w:val="00825CD1"/>
    <w:rsid w:val="00826959"/>
    <w:rsid w:val="008269F7"/>
    <w:rsid w:val="00826F9B"/>
    <w:rsid w:val="008271B2"/>
    <w:rsid w:val="0082759E"/>
    <w:rsid w:val="008275D9"/>
    <w:rsid w:val="00827920"/>
    <w:rsid w:val="00830016"/>
    <w:rsid w:val="00830ACF"/>
    <w:rsid w:val="00830C40"/>
    <w:rsid w:val="00830E11"/>
    <w:rsid w:val="00830F84"/>
    <w:rsid w:val="00831731"/>
    <w:rsid w:val="00831767"/>
    <w:rsid w:val="00831E9C"/>
    <w:rsid w:val="00832298"/>
    <w:rsid w:val="00832345"/>
    <w:rsid w:val="00832543"/>
    <w:rsid w:val="008332E9"/>
    <w:rsid w:val="00834B21"/>
    <w:rsid w:val="00834CBE"/>
    <w:rsid w:val="00834E63"/>
    <w:rsid w:val="00835318"/>
    <w:rsid w:val="008354CD"/>
    <w:rsid w:val="00835579"/>
    <w:rsid w:val="00836046"/>
    <w:rsid w:val="00836883"/>
    <w:rsid w:val="0083722C"/>
    <w:rsid w:val="00837790"/>
    <w:rsid w:val="00837A1C"/>
    <w:rsid w:val="00837A30"/>
    <w:rsid w:val="00837C66"/>
    <w:rsid w:val="00837ECD"/>
    <w:rsid w:val="008417D5"/>
    <w:rsid w:val="00842831"/>
    <w:rsid w:val="00842AC8"/>
    <w:rsid w:val="00842B0C"/>
    <w:rsid w:val="008436AE"/>
    <w:rsid w:val="00843A7E"/>
    <w:rsid w:val="00843AE5"/>
    <w:rsid w:val="00844278"/>
    <w:rsid w:val="00844ACD"/>
    <w:rsid w:val="00845568"/>
    <w:rsid w:val="008466F1"/>
    <w:rsid w:val="00846D9B"/>
    <w:rsid w:val="0085092A"/>
    <w:rsid w:val="008529B5"/>
    <w:rsid w:val="00852B00"/>
    <w:rsid w:val="00852BF4"/>
    <w:rsid w:val="00853699"/>
    <w:rsid w:val="00853CD0"/>
    <w:rsid w:val="00853E9C"/>
    <w:rsid w:val="0085406A"/>
    <w:rsid w:val="008543DD"/>
    <w:rsid w:val="00854D6F"/>
    <w:rsid w:val="00854E05"/>
    <w:rsid w:val="00854F7C"/>
    <w:rsid w:val="0085570A"/>
    <w:rsid w:val="0085618B"/>
    <w:rsid w:val="00857CF2"/>
    <w:rsid w:val="00857E7D"/>
    <w:rsid w:val="00860059"/>
    <w:rsid w:val="00860FE3"/>
    <w:rsid w:val="00861220"/>
    <w:rsid w:val="00861BC5"/>
    <w:rsid w:val="0086237F"/>
    <w:rsid w:val="00862A82"/>
    <w:rsid w:val="00862F55"/>
    <w:rsid w:val="0086311A"/>
    <w:rsid w:val="008634C7"/>
    <w:rsid w:val="00863DEA"/>
    <w:rsid w:val="00863E81"/>
    <w:rsid w:val="008648CE"/>
    <w:rsid w:val="00864ACA"/>
    <w:rsid w:val="00864CE7"/>
    <w:rsid w:val="00865C12"/>
    <w:rsid w:val="008660C7"/>
    <w:rsid w:val="008665A6"/>
    <w:rsid w:val="008708F0"/>
    <w:rsid w:val="008711D5"/>
    <w:rsid w:val="008711D8"/>
    <w:rsid w:val="00871495"/>
    <w:rsid w:val="00872526"/>
    <w:rsid w:val="008725B7"/>
    <w:rsid w:val="00872B59"/>
    <w:rsid w:val="00873619"/>
    <w:rsid w:val="00874449"/>
    <w:rsid w:val="00874962"/>
    <w:rsid w:val="00874FE4"/>
    <w:rsid w:val="0087504B"/>
    <w:rsid w:val="00875E4B"/>
    <w:rsid w:val="00875EE4"/>
    <w:rsid w:val="008763B8"/>
    <w:rsid w:val="00876572"/>
    <w:rsid w:val="008770D8"/>
    <w:rsid w:val="00877226"/>
    <w:rsid w:val="00880440"/>
    <w:rsid w:val="00880564"/>
    <w:rsid w:val="00882079"/>
    <w:rsid w:val="00882DA7"/>
    <w:rsid w:val="0088330D"/>
    <w:rsid w:val="00883C7D"/>
    <w:rsid w:val="00884EC8"/>
    <w:rsid w:val="00886E44"/>
    <w:rsid w:val="0088732F"/>
    <w:rsid w:val="00890F3A"/>
    <w:rsid w:val="00891468"/>
    <w:rsid w:val="00891CEC"/>
    <w:rsid w:val="008935C3"/>
    <w:rsid w:val="0089534A"/>
    <w:rsid w:val="0089573B"/>
    <w:rsid w:val="00896B45"/>
    <w:rsid w:val="0089747E"/>
    <w:rsid w:val="00897E4C"/>
    <w:rsid w:val="008A03DD"/>
    <w:rsid w:val="008A0CC1"/>
    <w:rsid w:val="008A10E6"/>
    <w:rsid w:val="008A1185"/>
    <w:rsid w:val="008A1A9D"/>
    <w:rsid w:val="008A1B98"/>
    <w:rsid w:val="008A1D80"/>
    <w:rsid w:val="008A286A"/>
    <w:rsid w:val="008A33DF"/>
    <w:rsid w:val="008A3407"/>
    <w:rsid w:val="008A3461"/>
    <w:rsid w:val="008A3B93"/>
    <w:rsid w:val="008A3F85"/>
    <w:rsid w:val="008A40EA"/>
    <w:rsid w:val="008A5135"/>
    <w:rsid w:val="008A5211"/>
    <w:rsid w:val="008A525A"/>
    <w:rsid w:val="008A5678"/>
    <w:rsid w:val="008A5B7F"/>
    <w:rsid w:val="008A6E7E"/>
    <w:rsid w:val="008A6F35"/>
    <w:rsid w:val="008B0158"/>
    <w:rsid w:val="008B0FD2"/>
    <w:rsid w:val="008B1D1F"/>
    <w:rsid w:val="008B21AA"/>
    <w:rsid w:val="008B2AD1"/>
    <w:rsid w:val="008B3C1A"/>
    <w:rsid w:val="008B3CEF"/>
    <w:rsid w:val="008B3F0C"/>
    <w:rsid w:val="008B401F"/>
    <w:rsid w:val="008B4750"/>
    <w:rsid w:val="008B5233"/>
    <w:rsid w:val="008B5286"/>
    <w:rsid w:val="008B594A"/>
    <w:rsid w:val="008B60CA"/>
    <w:rsid w:val="008B6879"/>
    <w:rsid w:val="008B7810"/>
    <w:rsid w:val="008B7D81"/>
    <w:rsid w:val="008C02B9"/>
    <w:rsid w:val="008C1880"/>
    <w:rsid w:val="008C1A10"/>
    <w:rsid w:val="008C1B48"/>
    <w:rsid w:val="008C29DE"/>
    <w:rsid w:val="008C44DD"/>
    <w:rsid w:val="008C5872"/>
    <w:rsid w:val="008C6F89"/>
    <w:rsid w:val="008C7013"/>
    <w:rsid w:val="008C766B"/>
    <w:rsid w:val="008D0048"/>
    <w:rsid w:val="008D0D6E"/>
    <w:rsid w:val="008D127E"/>
    <w:rsid w:val="008D1582"/>
    <w:rsid w:val="008D191A"/>
    <w:rsid w:val="008D1DDB"/>
    <w:rsid w:val="008D1E93"/>
    <w:rsid w:val="008D2DD1"/>
    <w:rsid w:val="008D374C"/>
    <w:rsid w:val="008D5355"/>
    <w:rsid w:val="008D5CCC"/>
    <w:rsid w:val="008D6106"/>
    <w:rsid w:val="008D62E2"/>
    <w:rsid w:val="008D6649"/>
    <w:rsid w:val="008D681B"/>
    <w:rsid w:val="008D7708"/>
    <w:rsid w:val="008E0045"/>
    <w:rsid w:val="008E00A9"/>
    <w:rsid w:val="008E00B5"/>
    <w:rsid w:val="008E201C"/>
    <w:rsid w:val="008E36B0"/>
    <w:rsid w:val="008E3E1C"/>
    <w:rsid w:val="008E45E8"/>
    <w:rsid w:val="008E62F4"/>
    <w:rsid w:val="008E7403"/>
    <w:rsid w:val="008E75D0"/>
    <w:rsid w:val="008E7A3B"/>
    <w:rsid w:val="008F07EC"/>
    <w:rsid w:val="008F0D26"/>
    <w:rsid w:val="008F0E98"/>
    <w:rsid w:val="008F1C4B"/>
    <w:rsid w:val="008F1DB9"/>
    <w:rsid w:val="008F2551"/>
    <w:rsid w:val="008F2A77"/>
    <w:rsid w:val="008F2E45"/>
    <w:rsid w:val="008F352A"/>
    <w:rsid w:val="008F3FA5"/>
    <w:rsid w:val="008F610F"/>
    <w:rsid w:val="008F704A"/>
    <w:rsid w:val="009013DB"/>
    <w:rsid w:val="009020BA"/>
    <w:rsid w:val="00902115"/>
    <w:rsid w:val="00902494"/>
    <w:rsid w:val="009029EC"/>
    <w:rsid w:val="00902C8D"/>
    <w:rsid w:val="00903678"/>
    <w:rsid w:val="00903E6C"/>
    <w:rsid w:val="009046C6"/>
    <w:rsid w:val="00906863"/>
    <w:rsid w:val="009074AA"/>
    <w:rsid w:val="00907B6C"/>
    <w:rsid w:val="00907B89"/>
    <w:rsid w:val="00910C51"/>
    <w:rsid w:val="00910E14"/>
    <w:rsid w:val="00911642"/>
    <w:rsid w:val="009117E3"/>
    <w:rsid w:val="00912CCB"/>
    <w:rsid w:val="0091363D"/>
    <w:rsid w:val="0091392C"/>
    <w:rsid w:val="00914126"/>
    <w:rsid w:val="00914266"/>
    <w:rsid w:val="009146FC"/>
    <w:rsid w:val="00915769"/>
    <w:rsid w:val="00915818"/>
    <w:rsid w:val="00916327"/>
    <w:rsid w:val="0091657B"/>
    <w:rsid w:val="00916BA5"/>
    <w:rsid w:val="00916F3C"/>
    <w:rsid w:val="00917817"/>
    <w:rsid w:val="009178B9"/>
    <w:rsid w:val="00917AE4"/>
    <w:rsid w:val="00917DB4"/>
    <w:rsid w:val="00920201"/>
    <w:rsid w:val="009205B1"/>
    <w:rsid w:val="009209FE"/>
    <w:rsid w:val="00921070"/>
    <w:rsid w:val="00921C7C"/>
    <w:rsid w:val="0092206F"/>
    <w:rsid w:val="009226A6"/>
    <w:rsid w:val="00922F1E"/>
    <w:rsid w:val="00922FB1"/>
    <w:rsid w:val="0092354C"/>
    <w:rsid w:val="00923A36"/>
    <w:rsid w:val="00925069"/>
    <w:rsid w:val="00925207"/>
    <w:rsid w:val="009256AA"/>
    <w:rsid w:val="0092642D"/>
    <w:rsid w:val="00927358"/>
    <w:rsid w:val="00927560"/>
    <w:rsid w:val="00930077"/>
    <w:rsid w:val="00930E81"/>
    <w:rsid w:val="00931B93"/>
    <w:rsid w:val="00931CAE"/>
    <w:rsid w:val="009321B3"/>
    <w:rsid w:val="009323C2"/>
    <w:rsid w:val="0093299A"/>
    <w:rsid w:val="00933A2B"/>
    <w:rsid w:val="00934098"/>
    <w:rsid w:val="009340F9"/>
    <w:rsid w:val="00934A32"/>
    <w:rsid w:val="00934E55"/>
    <w:rsid w:val="00934F2B"/>
    <w:rsid w:val="0093579A"/>
    <w:rsid w:val="00935A2C"/>
    <w:rsid w:val="00935D7C"/>
    <w:rsid w:val="009361D3"/>
    <w:rsid w:val="0093659B"/>
    <w:rsid w:val="009368E9"/>
    <w:rsid w:val="00937081"/>
    <w:rsid w:val="00937A68"/>
    <w:rsid w:val="009400D6"/>
    <w:rsid w:val="009411AF"/>
    <w:rsid w:val="009424CA"/>
    <w:rsid w:val="00942CA0"/>
    <w:rsid w:val="00942E04"/>
    <w:rsid w:val="00943C1A"/>
    <w:rsid w:val="009441B1"/>
    <w:rsid w:val="00944312"/>
    <w:rsid w:val="009447AD"/>
    <w:rsid w:val="00944DE3"/>
    <w:rsid w:val="0094661D"/>
    <w:rsid w:val="0094677C"/>
    <w:rsid w:val="00946AC7"/>
    <w:rsid w:val="00946C9B"/>
    <w:rsid w:val="0095061D"/>
    <w:rsid w:val="00950792"/>
    <w:rsid w:val="00950E5C"/>
    <w:rsid w:val="00950F9B"/>
    <w:rsid w:val="00951470"/>
    <w:rsid w:val="00951541"/>
    <w:rsid w:val="00951A5E"/>
    <w:rsid w:val="0095345E"/>
    <w:rsid w:val="0095355C"/>
    <w:rsid w:val="00953DC5"/>
    <w:rsid w:val="009540A6"/>
    <w:rsid w:val="009542AD"/>
    <w:rsid w:val="00955605"/>
    <w:rsid w:val="00955B1B"/>
    <w:rsid w:val="00956191"/>
    <w:rsid w:val="00956F1F"/>
    <w:rsid w:val="00956FB2"/>
    <w:rsid w:val="00957AFB"/>
    <w:rsid w:val="0096098D"/>
    <w:rsid w:val="00960EA4"/>
    <w:rsid w:val="0096152E"/>
    <w:rsid w:val="00961576"/>
    <w:rsid w:val="009617C6"/>
    <w:rsid w:val="00961DD5"/>
    <w:rsid w:val="009622BE"/>
    <w:rsid w:val="00962926"/>
    <w:rsid w:val="00962CFB"/>
    <w:rsid w:val="0096307F"/>
    <w:rsid w:val="00963589"/>
    <w:rsid w:val="00963E53"/>
    <w:rsid w:val="00964101"/>
    <w:rsid w:val="00964384"/>
    <w:rsid w:val="00964453"/>
    <w:rsid w:val="00965DBB"/>
    <w:rsid w:val="00965F86"/>
    <w:rsid w:val="00966906"/>
    <w:rsid w:val="00966B86"/>
    <w:rsid w:val="0096741B"/>
    <w:rsid w:val="00970CD8"/>
    <w:rsid w:val="00970E41"/>
    <w:rsid w:val="00970F6F"/>
    <w:rsid w:val="0097104E"/>
    <w:rsid w:val="009712D1"/>
    <w:rsid w:val="009722A8"/>
    <w:rsid w:val="009738D8"/>
    <w:rsid w:val="00973C8A"/>
    <w:rsid w:val="0097442F"/>
    <w:rsid w:val="00974EAC"/>
    <w:rsid w:val="00975ADF"/>
    <w:rsid w:val="00975C5A"/>
    <w:rsid w:val="009766F9"/>
    <w:rsid w:val="00976717"/>
    <w:rsid w:val="0097771D"/>
    <w:rsid w:val="00977D85"/>
    <w:rsid w:val="00977F59"/>
    <w:rsid w:val="00980679"/>
    <w:rsid w:val="0098089B"/>
    <w:rsid w:val="009810D5"/>
    <w:rsid w:val="00981776"/>
    <w:rsid w:val="00981800"/>
    <w:rsid w:val="009823DD"/>
    <w:rsid w:val="0098273D"/>
    <w:rsid w:val="00982A4F"/>
    <w:rsid w:val="0098322A"/>
    <w:rsid w:val="00983558"/>
    <w:rsid w:val="009839EE"/>
    <w:rsid w:val="00984493"/>
    <w:rsid w:val="00984764"/>
    <w:rsid w:val="00984FE0"/>
    <w:rsid w:val="009852D3"/>
    <w:rsid w:val="00985563"/>
    <w:rsid w:val="009861D0"/>
    <w:rsid w:val="00986E58"/>
    <w:rsid w:val="0098736A"/>
    <w:rsid w:val="0098748D"/>
    <w:rsid w:val="00987D34"/>
    <w:rsid w:val="00990F78"/>
    <w:rsid w:val="00990FF5"/>
    <w:rsid w:val="0099157B"/>
    <w:rsid w:val="00991A60"/>
    <w:rsid w:val="00992A34"/>
    <w:rsid w:val="00993337"/>
    <w:rsid w:val="00993B19"/>
    <w:rsid w:val="00994807"/>
    <w:rsid w:val="0099518C"/>
    <w:rsid w:val="009956ED"/>
    <w:rsid w:val="00995A01"/>
    <w:rsid w:val="00996605"/>
    <w:rsid w:val="0099670D"/>
    <w:rsid w:val="00997A6F"/>
    <w:rsid w:val="009A00D0"/>
    <w:rsid w:val="009A0667"/>
    <w:rsid w:val="009A0C0E"/>
    <w:rsid w:val="009A0EE2"/>
    <w:rsid w:val="009A115E"/>
    <w:rsid w:val="009A1640"/>
    <w:rsid w:val="009A2F8E"/>
    <w:rsid w:val="009A33F2"/>
    <w:rsid w:val="009A3941"/>
    <w:rsid w:val="009A3A0E"/>
    <w:rsid w:val="009A457F"/>
    <w:rsid w:val="009A46C8"/>
    <w:rsid w:val="009A49FC"/>
    <w:rsid w:val="009A4A58"/>
    <w:rsid w:val="009A4E37"/>
    <w:rsid w:val="009A5016"/>
    <w:rsid w:val="009A551D"/>
    <w:rsid w:val="009A573F"/>
    <w:rsid w:val="009A6AF0"/>
    <w:rsid w:val="009B14E7"/>
    <w:rsid w:val="009B1AD3"/>
    <w:rsid w:val="009B2370"/>
    <w:rsid w:val="009B2F79"/>
    <w:rsid w:val="009B4F1C"/>
    <w:rsid w:val="009B51E6"/>
    <w:rsid w:val="009B55FD"/>
    <w:rsid w:val="009B56D7"/>
    <w:rsid w:val="009B769D"/>
    <w:rsid w:val="009B7E76"/>
    <w:rsid w:val="009C01C3"/>
    <w:rsid w:val="009C0B2C"/>
    <w:rsid w:val="009C0E54"/>
    <w:rsid w:val="009C1296"/>
    <w:rsid w:val="009C1470"/>
    <w:rsid w:val="009C17F6"/>
    <w:rsid w:val="009C1B6E"/>
    <w:rsid w:val="009C1B76"/>
    <w:rsid w:val="009C2260"/>
    <w:rsid w:val="009C2EC5"/>
    <w:rsid w:val="009C358D"/>
    <w:rsid w:val="009C5CEB"/>
    <w:rsid w:val="009C5D54"/>
    <w:rsid w:val="009C6206"/>
    <w:rsid w:val="009C64EC"/>
    <w:rsid w:val="009C676F"/>
    <w:rsid w:val="009C6798"/>
    <w:rsid w:val="009C6A93"/>
    <w:rsid w:val="009C7901"/>
    <w:rsid w:val="009C79B6"/>
    <w:rsid w:val="009D0AFA"/>
    <w:rsid w:val="009D0B59"/>
    <w:rsid w:val="009D0F98"/>
    <w:rsid w:val="009D153F"/>
    <w:rsid w:val="009D1679"/>
    <w:rsid w:val="009D1FEA"/>
    <w:rsid w:val="009D2029"/>
    <w:rsid w:val="009D25C4"/>
    <w:rsid w:val="009D27F3"/>
    <w:rsid w:val="009D3B55"/>
    <w:rsid w:val="009D3FE5"/>
    <w:rsid w:val="009D4065"/>
    <w:rsid w:val="009D43B6"/>
    <w:rsid w:val="009D4567"/>
    <w:rsid w:val="009D47BC"/>
    <w:rsid w:val="009D49CA"/>
    <w:rsid w:val="009D4A9E"/>
    <w:rsid w:val="009D4BE5"/>
    <w:rsid w:val="009D4E1D"/>
    <w:rsid w:val="009D506A"/>
    <w:rsid w:val="009D520C"/>
    <w:rsid w:val="009D5314"/>
    <w:rsid w:val="009D5E84"/>
    <w:rsid w:val="009D6254"/>
    <w:rsid w:val="009D6A06"/>
    <w:rsid w:val="009D736E"/>
    <w:rsid w:val="009E0071"/>
    <w:rsid w:val="009E0D93"/>
    <w:rsid w:val="009E0FB7"/>
    <w:rsid w:val="009E1193"/>
    <w:rsid w:val="009E14C1"/>
    <w:rsid w:val="009E14E2"/>
    <w:rsid w:val="009E1D9C"/>
    <w:rsid w:val="009E1F84"/>
    <w:rsid w:val="009E2B1D"/>
    <w:rsid w:val="009E2D23"/>
    <w:rsid w:val="009E43EF"/>
    <w:rsid w:val="009E4C6D"/>
    <w:rsid w:val="009E5DC7"/>
    <w:rsid w:val="009E64BA"/>
    <w:rsid w:val="009E6575"/>
    <w:rsid w:val="009F0B8C"/>
    <w:rsid w:val="009F1910"/>
    <w:rsid w:val="009F2CDE"/>
    <w:rsid w:val="009F3048"/>
    <w:rsid w:val="009F3F2B"/>
    <w:rsid w:val="009F40D0"/>
    <w:rsid w:val="009F445E"/>
    <w:rsid w:val="009F4F88"/>
    <w:rsid w:val="009F51BC"/>
    <w:rsid w:val="009F6402"/>
    <w:rsid w:val="009F6826"/>
    <w:rsid w:val="009F6C69"/>
    <w:rsid w:val="00A00394"/>
    <w:rsid w:val="00A00D10"/>
    <w:rsid w:val="00A019CB"/>
    <w:rsid w:val="00A01A79"/>
    <w:rsid w:val="00A039C2"/>
    <w:rsid w:val="00A048E8"/>
    <w:rsid w:val="00A059C9"/>
    <w:rsid w:val="00A05A65"/>
    <w:rsid w:val="00A070B6"/>
    <w:rsid w:val="00A074A5"/>
    <w:rsid w:val="00A07CFF"/>
    <w:rsid w:val="00A07D08"/>
    <w:rsid w:val="00A07F71"/>
    <w:rsid w:val="00A10221"/>
    <w:rsid w:val="00A10B6A"/>
    <w:rsid w:val="00A1103C"/>
    <w:rsid w:val="00A11A2D"/>
    <w:rsid w:val="00A11C13"/>
    <w:rsid w:val="00A12382"/>
    <w:rsid w:val="00A1254F"/>
    <w:rsid w:val="00A126B5"/>
    <w:rsid w:val="00A127E7"/>
    <w:rsid w:val="00A12F95"/>
    <w:rsid w:val="00A14499"/>
    <w:rsid w:val="00A14A44"/>
    <w:rsid w:val="00A1629D"/>
    <w:rsid w:val="00A163BF"/>
    <w:rsid w:val="00A16A45"/>
    <w:rsid w:val="00A16CAD"/>
    <w:rsid w:val="00A17129"/>
    <w:rsid w:val="00A171A5"/>
    <w:rsid w:val="00A17BB2"/>
    <w:rsid w:val="00A17EF3"/>
    <w:rsid w:val="00A20464"/>
    <w:rsid w:val="00A204F3"/>
    <w:rsid w:val="00A20637"/>
    <w:rsid w:val="00A2080A"/>
    <w:rsid w:val="00A209BB"/>
    <w:rsid w:val="00A213CA"/>
    <w:rsid w:val="00A21A5C"/>
    <w:rsid w:val="00A21EA6"/>
    <w:rsid w:val="00A24245"/>
    <w:rsid w:val="00A24981"/>
    <w:rsid w:val="00A24E5D"/>
    <w:rsid w:val="00A24F28"/>
    <w:rsid w:val="00A250C8"/>
    <w:rsid w:val="00A25ABE"/>
    <w:rsid w:val="00A25D52"/>
    <w:rsid w:val="00A2621A"/>
    <w:rsid w:val="00A2710C"/>
    <w:rsid w:val="00A30129"/>
    <w:rsid w:val="00A30992"/>
    <w:rsid w:val="00A32082"/>
    <w:rsid w:val="00A33CAE"/>
    <w:rsid w:val="00A344C3"/>
    <w:rsid w:val="00A344C5"/>
    <w:rsid w:val="00A34CBC"/>
    <w:rsid w:val="00A3553A"/>
    <w:rsid w:val="00A3640C"/>
    <w:rsid w:val="00A3697B"/>
    <w:rsid w:val="00A370F2"/>
    <w:rsid w:val="00A37624"/>
    <w:rsid w:val="00A4087A"/>
    <w:rsid w:val="00A412A1"/>
    <w:rsid w:val="00A43D5D"/>
    <w:rsid w:val="00A441EA"/>
    <w:rsid w:val="00A44DDC"/>
    <w:rsid w:val="00A45A89"/>
    <w:rsid w:val="00A46352"/>
    <w:rsid w:val="00A466C2"/>
    <w:rsid w:val="00A4679B"/>
    <w:rsid w:val="00A46DEE"/>
    <w:rsid w:val="00A47643"/>
    <w:rsid w:val="00A47897"/>
    <w:rsid w:val="00A508B2"/>
    <w:rsid w:val="00A50F4C"/>
    <w:rsid w:val="00A510FC"/>
    <w:rsid w:val="00A5117A"/>
    <w:rsid w:val="00A512C8"/>
    <w:rsid w:val="00A51A0F"/>
    <w:rsid w:val="00A51FDA"/>
    <w:rsid w:val="00A526DE"/>
    <w:rsid w:val="00A52735"/>
    <w:rsid w:val="00A528D8"/>
    <w:rsid w:val="00A52A39"/>
    <w:rsid w:val="00A52DD6"/>
    <w:rsid w:val="00A5338E"/>
    <w:rsid w:val="00A53821"/>
    <w:rsid w:val="00A538B9"/>
    <w:rsid w:val="00A538CD"/>
    <w:rsid w:val="00A54C8E"/>
    <w:rsid w:val="00A550C5"/>
    <w:rsid w:val="00A55105"/>
    <w:rsid w:val="00A55DC8"/>
    <w:rsid w:val="00A55EC1"/>
    <w:rsid w:val="00A57311"/>
    <w:rsid w:val="00A577C4"/>
    <w:rsid w:val="00A60479"/>
    <w:rsid w:val="00A60D39"/>
    <w:rsid w:val="00A6177D"/>
    <w:rsid w:val="00A62077"/>
    <w:rsid w:val="00A628B5"/>
    <w:rsid w:val="00A6299B"/>
    <w:rsid w:val="00A62D86"/>
    <w:rsid w:val="00A63372"/>
    <w:rsid w:val="00A6360A"/>
    <w:rsid w:val="00A65BF0"/>
    <w:rsid w:val="00A66058"/>
    <w:rsid w:val="00A66912"/>
    <w:rsid w:val="00A70C4D"/>
    <w:rsid w:val="00A70F5B"/>
    <w:rsid w:val="00A71135"/>
    <w:rsid w:val="00A71A81"/>
    <w:rsid w:val="00A72024"/>
    <w:rsid w:val="00A72EE1"/>
    <w:rsid w:val="00A734CE"/>
    <w:rsid w:val="00A737DC"/>
    <w:rsid w:val="00A7602F"/>
    <w:rsid w:val="00A769FA"/>
    <w:rsid w:val="00A77148"/>
    <w:rsid w:val="00A77BA4"/>
    <w:rsid w:val="00A77DD6"/>
    <w:rsid w:val="00A801C5"/>
    <w:rsid w:val="00A8052A"/>
    <w:rsid w:val="00A8070F"/>
    <w:rsid w:val="00A81303"/>
    <w:rsid w:val="00A81931"/>
    <w:rsid w:val="00A819EF"/>
    <w:rsid w:val="00A8435A"/>
    <w:rsid w:val="00A8490A"/>
    <w:rsid w:val="00A849EC"/>
    <w:rsid w:val="00A84DB6"/>
    <w:rsid w:val="00A85397"/>
    <w:rsid w:val="00A854E6"/>
    <w:rsid w:val="00A85963"/>
    <w:rsid w:val="00A87CC8"/>
    <w:rsid w:val="00A901EC"/>
    <w:rsid w:val="00A905EF"/>
    <w:rsid w:val="00A90B15"/>
    <w:rsid w:val="00A90C48"/>
    <w:rsid w:val="00A9121E"/>
    <w:rsid w:val="00A912D0"/>
    <w:rsid w:val="00A91433"/>
    <w:rsid w:val="00A91CD2"/>
    <w:rsid w:val="00A91CD8"/>
    <w:rsid w:val="00A91D90"/>
    <w:rsid w:val="00A91E2D"/>
    <w:rsid w:val="00A923C0"/>
    <w:rsid w:val="00A924C1"/>
    <w:rsid w:val="00A929B2"/>
    <w:rsid w:val="00A9362A"/>
    <w:rsid w:val="00A95C15"/>
    <w:rsid w:val="00A95C8A"/>
    <w:rsid w:val="00A95FAE"/>
    <w:rsid w:val="00A96EF5"/>
    <w:rsid w:val="00A97054"/>
    <w:rsid w:val="00A97104"/>
    <w:rsid w:val="00A97185"/>
    <w:rsid w:val="00A9736A"/>
    <w:rsid w:val="00A97F85"/>
    <w:rsid w:val="00AA137C"/>
    <w:rsid w:val="00AA20D8"/>
    <w:rsid w:val="00AA2696"/>
    <w:rsid w:val="00AA3291"/>
    <w:rsid w:val="00AA3328"/>
    <w:rsid w:val="00AA3B19"/>
    <w:rsid w:val="00AA4A81"/>
    <w:rsid w:val="00AA500E"/>
    <w:rsid w:val="00AA502A"/>
    <w:rsid w:val="00AA525A"/>
    <w:rsid w:val="00AA5432"/>
    <w:rsid w:val="00AA5789"/>
    <w:rsid w:val="00AA5F24"/>
    <w:rsid w:val="00AA6160"/>
    <w:rsid w:val="00AA68F9"/>
    <w:rsid w:val="00AA68FB"/>
    <w:rsid w:val="00AA7772"/>
    <w:rsid w:val="00AA7BF3"/>
    <w:rsid w:val="00AA7FD2"/>
    <w:rsid w:val="00AB0005"/>
    <w:rsid w:val="00AB0089"/>
    <w:rsid w:val="00AB06E0"/>
    <w:rsid w:val="00AB0B02"/>
    <w:rsid w:val="00AB122E"/>
    <w:rsid w:val="00AB1381"/>
    <w:rsid w:val="00AB2AC2"/>
    <w:rsid w:val="00AB2B4F"/>
    <w:rsid w:val="00AB2C30"/>
    <w:rsid w:val="00AB30FE"/>
    <w:rsid w:val="00AB32BB"/>
    <w:rsid w:val="00AB40CF"/>
    <w:rsid w:val="00AB4509"/>
    <w:rsid w:val="00AB59B0"/>
    <w:rsid w:val="00AB6D00"/>
    <w:rsid w:val="00AB729A"/>
    <w:rsid w:val="00AB772F"/>
    <w:rsid w:val="00AB7905"/>
    <w:rsid w:val="00AB7EFE"/>
    <w:rsid w:val="00AB7F7B"/>
    <w:rsid w:val="00AC19F7"/>
    <w:rsid w:val="00AC20E7"/>
    <w:rsid w:val="00AC29FA"/>
    <w:rsid w:val="00AC2E1A"/>
    <w:rsid w:val="00AC2F81"/>
    <w:rsid w:val="00AC2FAE"/>
    <w:rsid w:val="00AC338F"/>
    <w:rsid w:val="00AC341E"/>
    <w:rsid w:val="00AC4BCE"/>
    <w:rsid w:val="00AC4E1F"/>
    <w:rsid w:val="00AC539C"/>
    <w:rsid w:val="00AC5A31"/>
    <w:rsid w:val="00AC5F6E"/>
    <w:rsid w:val="00AC5F71"/>
    <w:rsid w:val="00AC659B"/>
    <w:rsid w:val="00AC6D18"/>
    <w:rsid w:val="00AC7523"/>
    <w:rsid w:val="00AD149C"/>
    <w:rsid w:val="00AD1536"/>
    <w:rsid w:val="00AD19D3"/>
    <w:rsid w:val="00AD1A58"/>
    <w:rsid w:val="00AD45E9"/>
    <w:rsid w:val="00AD46F4"/>
    <w:rsid w:val="00AD47A1"/>
    <w:rsid w:val="00AD4D0D"/>
    <w:rsid w:val="00AD4E5B"/>
    <w:rsid w:val="00AD5769"/>
    <w:rsid w:val="00AD579F"/>
    <w:rsid w:val="00AD5FF3"/>
    <w:rsid w:val="00AD60B1"/>
    <w:rsid w:val="00AD6911"/>
    <w:rsid w:val="00AD6C36"/>
    <w:rsid w:val="00AD7CD5"/>
    <w:rsid w:val="00AE002D"/>
    <w:rsid w:val="00AE020E"/>
    <w:rsid w:val="00AE1BE0"/>
    <w:rsid w:val="00AE2266"/>
    <w:rsid w:val="00AE2B24"/>
    <w:rsid w:val="00AE4577"/>
    <w:rsid w:val="00AE4B77"/>
    <w:rsid w:val="00AE4CB3"/>
    <w:rsid w:val="00AE4E65"/>
    <w:rsid w:val="00AE5365"/>
    <w:rsid w:val="00AE5562"/>
    <w:rsid w:val="00AE5C6D"/>
    <w:rsid w:val="00AE7395"/>
    <w:rsid w:val="00AF05BA"/>
    <w:rsid w:val="00AF1348"/>
    <w:rsid w:val="00AF2B08"/>
    <w:rsid w:val="00AF3282"/>
    <w:rsid w:val="00AF380E"/>
    <w:rsid w:val="00AF3D62"/>
    <w:rsid w:val="00AF4CCB"/>
    <w:rsid w:val="00AF5A34"/>
    <w:rsid w:val="00AF60F0"/>
    <w:rsid w:val="00AF70DF"/>
    <w:rsid w:val="00B0020F"/>
    <w:rsid w:val="00B00238"/>
    <w:rsid w:val="00B00834"/>
    <w:rsid w:val="00B00DDB"/>
    <w:rsid w:val="00B022FB"/>
    <w:rsid w:val="00B02438"/>
    <w:rsid w:val="00B03578"/>
    <w:rsid w:val="00B042F0"/>
    <w:rsid w:val="00B04DBD"/>
    <w:rsid w:val="00B051E8"/>
    <w:rsid w:val="00B060DC"/>
    <w:rsid w:val="00B069FE"/>
    <w:rsid w:val="00B07771"/>
    <w:rsid w:val="00B07E4B"/>
    <w:rsid w:val="00B07E84"/>
    <w:rsid w:val="00B07FBE"/>
    <w:rsid w:val="00B10BCB"/>
    <w:rsid w:val="00B10C71"/>
    <w:rsid w:val="00B11ACA"/>
    <w:rsid w:val="00B122DE"/>
    <w:rsid w:val="00B12700"/>
    <w:rsid w:val="00B128E2"/>
    <w:rsid w:val="00B13D18"/>
    <w:rsid w:val="00B1470C"/>
    <w:rsid w:val="00B14B32"/>
    <w:rsid w:val="00B15567"/>
    <w:rsid w:val="00B15BF4"/>
    <w:rsid w:val="00B15D21"/>
    <w:rsid w:val="00B16375"/>
    <w:rsid w:val="00B165D9"/>
    <w:rsid w:val="00B16DF9"/>
    <w:rsid w:val="00B17E6B"/>
    <w:rsid w:val="00B20F0C"/>
    <w:rsid w:val="00B21156"/>
    <w:rsid w:val="00B23079"/>
    <w:rsid w:val="00B2363B"/>
    <w:rsid w:val="00B23934"/>
    <w:rsid w:val="00B239A3"/>
    <w:rsid w:val="00B25955"/>
    <w:rsid w:val="00B25D3C"/>
    <w:rsid w:val="00B27C66"/>
    <w:rsid w:val="00B315B6"/>
    <w:rsid w:val="00B329DF"/>
    <w:rsid w:val="00B33741"/>
    <w:rsid w:val="00B33A46"/>
    <w:rsid w:val="00B33ED5"/>
    <w:rsid w:val="00B34389"/>
    <w:rsid w:val="00B34530"/>
    <w:rsid w:val="00B34D02"/>
    <w:rsid w:val="00B3589B"/>
    <w:rsid w:val="00B37544"/>
    <w:rsid w:val="00B37E82"/>
    <w:rsid w:val="00B4010B"/>
    <w:rsid w:val="00B402BA"/>
    <w:rsid w:val="00B40CFF"/>
    <w:rsid w:val="00B4160A"/>
    <w:rsid w:val="00B42184"/>
    <w:rsid w:val="00B434EA"/>
    <w:rsid w:val="00B43A57"/>
    <w:rsid w:val="00B44F24"/>
    <w:rsid w:val="00B45CD2"/>
    <w:rsid w:val="00B46967"/>
    <w:rsid w:val="00B502C9"/>
    <w:rsid w:val="00B51B00"/>
    <w:rsid w:val="00B53D0F"/>
    <w:rsid w:val="00B550AF"/>
    <w:rsid w:val="00B550EF"/>
    <w:rsid w:val="00B5555D"/>
    <w:rsid w:val="00B55625"/>
    <w:rsid w:val="00B558DC"/>
    <w:rsid w:val="00B56506"/>
    <w:rsid w:val="00B567C2"/>
    <w:rsid w:val="00B568CB"/>
    <w:rsid w:val="00B572AA"/>
    <w:rsid w:val="00B57342"/>
    <w:rsid w:val="00B57BF0"/>
    <w:rsid w:val="00B60613"/>
    <w:rsid w:val="00B60781"/>
    <w:rsid w:val="00B61F02"/>
    <w:rsid w:val="00B62019"/>
    <w:rsid w:val="00B6301C"/>
    <w:rsid w:val="00B63471"/>
    <w:rsid w:val="00B64190"/>
    <w:rsid w:val="00B6460B"/>
    <w:rsid w:val="00B64898"/>
    <w:rsid w:val="00B64A83"/>
    <w:rsid w:val="00B64C9F"/>
    <w:rsid w:val="00B6539A"/>
    <w:rsid w:val="00B653F9"/>
    <w:rsid w:val="00B65AD8"/>
    <w:rsid w:val="00B65BDD"/>
    <w:rsid w:val="00B65E57"/>
    <w:rsid w:val="00B66B22"/>
    <w:rsid w:val="00B67AD5"/>
    <w:rsid w:val="00B70858"/>
    <w:rsid w:val="00B71266"/>
    <w:rsid w:val="00B7292B"/>
    <w:rsid w:val="00B72B6B"/>
    <w:rsid w:val="00B7314F"/>
    <w:rsid w:val="00B74002"/>
    <w:rsid w:val="00B742FA"/>
    <w:rsid w:val="00B756B5"/>
    <w:rsid w:val="00B75BFA"/>
    <w:rsid w:val="00B75E0C"/>
    <w:rsid w:val="00B76CA1"/>
    <w:rsid w:val="00B76CE4"/>
    <w:rsid w:val="00B76EF7"/>
    <w:rsid w:val="00B76F4E"/>
    <w:rsid w:val="00B76F5C"/>
    <w:rsid w:val="00B83420"/>
    <w:rsid w:val="00B834CB"/>
    <w:rsid w:val="00B83B2D"/>
    <w:rsid w:val="00B84960"/>
    <w:rsid w:val="00B8563F"/>
    <w:rsid w:val="00B85BF3"/>
    <w:rsid w:val="00B85E7D"/>
    <w:rsid w:val="00B85F32"/>
    <w:rsid w:val="00B86D50"/>
    <w:rsid w:val="00B8758E"/>
    <w:rsid w:val="00B87793"/>
    <w:rsid w:val="00B90B06"/>
    <w:rsid w:val="00B90BE1"/>
    <w:rsid w:val="00B912B3"/>
    <w:rsid w:val="00B92795"/>
    <w:rsid w:val="00B94453"/>
    <w:rsid w:val="00B9467B"/>
    <w:rsid w:val="00B947AA"/>
    <w:rsid w:val="00B957E8"/>
    <w:rsid w:val="00B95CAB"/>
    <w:rsid w:val="00B95DD7"/>
    <w:rsid w:val="00B96608"/>
    <w:rsid w:val="00B96830"/>
    <w:rsid w:val="00B96CA8"/>
    <w:rsid w:val="00B97024"/>
    <w:rsid w:val="00B97140"/>
    <w:rsid w:val="00B9767A"/>
    <w:rsid w:val="00BA00AA"/>
    <w:rsid w:val="00BA0BE0"/>
    <w:rsid w:val="00BA0F88"/>
    <w:rsid w:val="00BA139D"/>
    <w:rsid w:val="00BA1493"/>
    <w:rsid w:val="00BA1C5D"/>
    <w:rsid w:val="00BA1E59"/>
    <w:rsid w:val="00BA2BF1"/>
    <w:rsid w:val="00BA2C49"/>
    <w:rsid w:val="00BA32AC"/>
    <w:rsid w:val="00BA3358"/>
    <w:rsid w:val="00BA3794"/>
    <w:rsid w:val="00BA4825"/>
    <w:rsid w:val="00BA4FA2"/>
    <w:rsid w:val="00BA502F"/>
    <w:rsid w:val="00BA5E9B"/>
    <w:rsid w:val="00BA6663"/>
    <w:rsid w:val="00BA728F"/>
    <w:rsid w:val="00BA7720"/>
    <w:rsid w:val="00BA7AAE"/>
    <w:rsid w:val="00BB0825"/>
    <w:rsid w:val="00BB0C8E"/>
    <w:rsid w:val="00BB0DB4"/>
    <w:rsid w:val="00BB0EDF"/>
    <w:rsid w:val="00BB1135"/>
    <w:rsid w:val="00BB5A78"/>
    <w:rsid w:val="00BB5C0D"/>
    <w:rsid w:val="00BB5DC4"/>
    <w:rsid w:val="00BB6F0F"/>
    <w:rsid w:val="00BB7B35"/>
    <w:rsid w:val="00BC0B4C"/>
    <w:rsid w:val="00BC0DE6"/>
    <w:rsid w:val="00BC0E92"/>
    <w:rsid w:val="00BC2632"/>
    <w:rsid w:val="00BC279F"/>
    <w:rsid w:val="00BC2E05"/>
    <w:rsid w:val="00BC32D1"/>
    <w:rsid w:val="00BC37E9"/>
    <w:rsid w:val="00BC3A2A"/>
    <w:rsid w:val="00BC42ED"/>
    <w:rsid w:val="00BC4B0E"/>
    <w:rsid w:val="00BC5593"/>
    <w:rsid w:val="00BC56F5"/>
    <w:rsid w:val="00BC57A3"/>
    <w:rsid w:val="00BC5BB8"/>
    <w:rsid w:val="00BC63C8"/>
    <w:rsid w:val="00BC63FA"/>
    <w:rsid w:val="00BC706F"/>
    <w:rsid w:val="00BC7A3E"/>
    <w:rsid w:val="00BC7B0F"/>
    <w:rsid w:val="00BC7C4E"/>
    <w:rsid w:val="00BD06F9"/>
    <w:rsid w:val="00BD1CF3"/>
    <w:rsid w:val="00BD1DD5"/>
    <w:rsid w:val="00BD280D"/>
    <w:rsid w:val="00BD2D70"/>
    <w:rsid w:val="00BD301D"/>
    <w:rsid w:val="00BD365D"/>
    <w:rsid w:val="00BD3B31"/>
    <w:rsid w:val="00BD409A"/>
    <w:rsid w:val="00BD415E"/>
    <w:rsid w:val="00BD46FE"/>
    <w:rsid w:val="00BD5506"/>
    <w:rsid w:val="00BD6058"/>
    <w:rsid w:val="00BD736F"/>
    <w:rsid w:val="00BD798B"/>
    <w:rsid w:val="00BE0A8A"/>
    <w:rsid w:val="00BE0BC2"/>
    <w:rsid w:val="00BE1096"/>
    <w:rsid w:val="00BE3493"/>
    <w:rsid w:val="00BE5590"/>
    <w:rsid w:val="00BE55F5"/>
    <w:rsid w:val="00BE6764"/>
    <w:rsid w:val="00BE6AF2"/>
    <w:rsid w:val="00BE6C9D"/>
    <w:rsid w:val="00BF14E5"/>
    <w:rsid w:val="00BF1967"/>
    <w:rsid w:val="00BF1BAB"/>
    <w:rsid w:val="00BF2928"/>
    <w:rsid w:val="00BF2C46"/>
    <w:rsid w:val="00BF379E"/>
    <w:rsid w:val="00BF39D8"/>
    <w:rsid w:val="00BF3A92"/>
    <w:rsid w:val="00BF4C56"/>
    <w:rsid w:val="00BF521C"/>
    <w:rsid w:val="00BF5526"/>
    <w:rsid w:val="00BF5577"/>
    <w:rsid w:val="00BF5608"/>
    <w:rsid w:val="00BF5700"/>
    <w:rsid w:val="00BF5FA9"/>
    <w:rsid w:val="00BF675B"/>
    <w:rsid w:val="00BF685D"/>
    <w:rsid w:val="00BF76CC"/>
    <w:rsid w:val="00BF7A34"/>
    <w:rsid w:val="00C01D3F"/>
    <w:rsid w:val="00C01DC8"/>
    <w:rsid w:val="00C028EC"/>
    <w:rsid w:val="00C02EE8"/>
    <w:rsid w:val="00C033E1"/>
    <w:rsid w:val="00C03E54"/>
    <w:rsid w:val="00C044C7"/>
    <w:rsid w:val="00C04633"/>
    <w:rsid w:val="00C048E6"/>
    <w:rsid w:val="00C04976"/>
    <w:rsid w:val="00C075DF"/>
    <w:rsid w:val="00C07780"/>
    <w:rsid w:val="00C078C1"/>
    <w:rsid w:val="00C11106"/>
    <w:rsid w:val="00C1238E"/>
    <w:rsid w:val="00C12903"/>
    <w:rsid w:val="00C15376"/>
    <w:rsid w:val="00C153CE"/>
    <w:rsid w:val="00C15673"/>
    <w:rsid w:val="00C15CB3"/>
    <w:rsid w:val="00C1646B"/>
    <w:rsid w:val="00C17448"/>
    <w:rsid w:val="00C175A9"/>
    <w:rsid w:val="00C17C03"/>
    <w:rsid w:val="00C2150C"/>
    <w:rsid w:val="00C21DF3"/>
    <w:rsid w:val="00C222BF"/>
    <w:rsid w:val="00C22ED3"/>
    <w:rsid w:val="00C2369E"/>
    <w:rsid w:val="00C23784"/>
    <w:rsid w:val="00C23EB9"/>
    <w:rsid w:val="00C24497"/>
    <w:rsid w:val="00C24F0D"/>
    <w:rsid w:val="00C251E1"/>
    <w:rsid w:val="00C25471"/>
    <w:rsid w:val="00C25C0E"/>
    <w:rsid w:val="00C25C39"/>
    <w:rsid w:val="00C25D1D"/>
    <w:rsid w:val="00C26072"/>
    <w:rsid w:val="00C26FA9"/>
    <w:rsid w:val="00C27377"/>
    <w:rsid w:val="00C273B1"/>
    <w:rsid w:val="00C27FDC"/>
    <w:rsid w:val="00C307D1"/>
    <w:rsid w:val="00C30869"/>
    <w:rsid w:val="00C317F2"/>
    <w:rsid w:val="00C32164"/>
    <w:rsid w:val="00C32972"/>
    <w:rsid w:val="00C32D70"/>
    <w:rsid w:val="00C33B2F"/>
    <w:rsid w:val="00C33E7A"/>
    <w:rsid w:val="00C34A2B"/>
    <w:rsid w:val="00C34F06"/>
    <w:rsid w:val="00C35119"/>
    <w:rsid w:val="00C354F2"/>
    <w:rsid w:val="00C356F0"/>
    <w:rsid w:val="00C40817"/>
    <w:rsid w:val="00C41502"/>
    <w:rsid w:val="00C41694"/>
    <w:rsid w:val="00C422D0"/>
    <w:rsid w:val="00C423B1"/>
    <w:rsid w:val="00C423B4"/>
    <w:rsid w:val="00C424AE"/>
    <w:rsid w:val="00C42E47"/>
    <w:rsid w:val="00C42E4F"/>
    <w:rsid w:val="00C4440B"/>
    <w:rsid w:val="00C45D7A"/>
    <w:rsid w:val="00C45EC0"/>
    <w:rsid w:val="00C45F1F"/>
    <w:rsid w:val="00C4654D"/>
    <w:rsid w:val="00C46944"/>
    <w:rsid w:val="00C47196"/>
    <w:rsid w:val="00C4732E"/>
    <w:rsid w:val="00C47D8B"/>
    <w:rsid w:val="00C5130B"/>
    <w:rsid w:val="00C514EA"/>
    <w:rsid w:val="00C51FEB"/>
    <w:rsid w:val="00C52336"/>
    <w:rsid w:val="00C52EDA"/>
    <w:rsid w:val="00C53384"/>
    <w:rsid w:val="00C535F7"/>
    <w:rsid w:val="00C5426B"/>
    <w:rsid w:val="00C54801"/>
    <w:rsid w:val="00C54BF0"/>
    <w:rsid w:val="00C55A0E"/>
    <w:rsid w:val="00C55E19"/>
    <w:rsid w:val="00C573F2"/>
    <w:rsid w:val="00C60284"/>
    <w:rsid w:val="00C625F9"/>
    <w:rsid w:val="00C63728"/>
    <w:rsid w:val="00C64573"/>
    <w:rsid w:val="00C64670"/>
    <w:rsid w:val="00C650E7"/>
    <w:rsid w:val="00C65559"/>
    <w:rsid w:val="00C65E0E"/>
    <w:rsid w:val="00C65EA8"/>
    <w:rsid w:val="00C65FEC"/>
    <w:rsid w:val="00C66613"/>
    <w:rsid w:val="00C673A5"/>
    <w:rsid w:val="00C7075E"/>
    <w:rsid w:val="00C70D38"/>
    <w:rsid w:val="00C71891"/>
    <w:rsid w:val="00C72336"/>
    <w:rsid w:val="00C72D19"/>
    <w:rsid w:val="00C736A2"/>
    <w:rsid w:val="00C73B36"/>
    <w:rsid w:val="00C73D2A"/>
    <w:rsid w:val="00C73F95"/>
    <w:rsid w:val="00C753E8"/>
    <w:rsid w:val="00C75568"/>
    <w:rsid w:val="00C75578"/>
    <w:rsid w:val="00C7626A"/>
    <w:rsid w:val="00C76749"/>
    <w:rsid w:val="00C77876"/>
    <w:rsid w:val="00C80718"/>
    <w:rsid w:val="00C80987"/>
    <w:rsid w:val="00C809B5"/>
    <w:rsid w:val="00C814B7"/>
    <w:rsid w:val="00C81A53"/>
    <w:rsid w:val="00C82055"/>
    <w:rsid w:val="00C8262F"/>
    <w:rsid w:val="00C8287E"/>
    <w:rsid w:val="00C829F4"/>
    <w:rsid w:val="00C83783"/>
    <w:rsid w:val="00C8431D"/>
    <w:rsid w:val="00C856A6"/>
    <w:rsid w:val="00C858BF"/>
    <w:rsid w:val="00C861D6"/>
    <w:rsid w:val="00C86CA5"/>
    <w:rsid w:val="00C877B6"/>
    <w:rsid w:val="00C90569"/>
    <w:rsid w:val="00C90A73"/>
    <w:rsid w:val="00C9114E"/>
    <w:rsid w:val="00C91635"/>
    <w:rsid w:val="00C91F9A"/>
    <w:rsid w:val="00C923B8"/>
    <w:rsid w:val="00C92F52"/>
    <w:rsid w:val="00C9364E"/>
    <w:rsid w:val="00C93DF4"/>
    <w:rsid w:val="00C94381"/>
    <w:rsid w:val="00C94B7B"/>
    <w:rsid w:val="00C94EED"/>
    <w:rsid w:val="00C9501C"/>
    <w:rsid w:val="00C9543B"/>
    <w:rsid w:val="00C95BF4"/>
    <w:rsid w:val="00C963A7"/>
    <w:rsid w:val="00C96490"/>
    <w:rsid w:val="00CA06AD"/>
    <w:rsid w:val="00CA1A18"/>
    <w:rsid w:val="00CA1BFF"/>
    <w:rsid w:val="00CA2C16"/>
    <w:rsid w:val="00CA33E6"/>
    <w:rsid w:val="00CA3D62"/>
    <w:rsid w:val="00CA3FAC"/>
    <w:rsid w:val="00CA3FE2"/>
    <w:rsid w:val="00CA4A6A"/>
    <w:rsid w:val="00CA56E5"/>
    <w:rsid w:val="00CA607A"/>
    <w:rsid w:val="00CA6C23"/>
    <w:rsid w:val="00CA6CA3"/>
    <w:rsid w:val="00CA70EE"/>
    <w:rsid w:val="00CA72F7"/>
    <w:rsid w:val="00CA74E1"/>
    <w:rsid w:val="00CA7D88"/>
    <w:rsid w:val="00CB0596"/>
    <w:rsid w:val="00CB06D5"/>
    <w:rsid w:val="00CB0D0F"/>
    <w:rsid w:val="00CB126E"/>
    <w:rsid w:val="00CB168F"/>
    <w:rsid w:val="00CB1699"/>
    <w:rsid w:val="00CB3D85"/>
    <w:rsid w:val="00CB4DEA"/>
    <w:rsid w:val="00CB4F58"/>
    <w:rsid w:val="00CB6A21"/>
    <w:rsid w:val="00CB6CB5"/>
    <w:rsid w:val="00CB72F9"/>
    <w:rsid w:val="00CC03BB"/>
    <w:rsid w:val="00CC17E7"/>
    <w:rsid w:val="00CC181A"/>
    <w:rsid w:val="00CC2A0A"/>
    <w:rsid w:val="00CC2D35"/>
    <w:rsid w:val="00CC3656"/>
    <w:rsid w:val="00CC41EA"/>
    <w:rsid w:val="00CC57B3"/>
    <w:rsid w:val="00CC665A"/>
    <w:rsid w:val="00CC6E75"/>
    <w:rsid w:val="00CC70C6"/>
    <w:rsid w:val="00CC7402"/>
    <w:rsid w:val="00CC76B8"/>
    <w:rsid w:val="00CC76C7"/>
    <w:rsid w:val="00CD1325"/>
    <w:rsid w:val="00CD1348"/>
    <w:rsid w:val="00CD1BA3"/>
    <w:rsid w:val="00CD204C"/>
    <w:rsid w:val="00CD217A"/>
    <w:rsid w:val="00CD2B41"/>
    <w:rsid w:val="00CD2ED8"/>
    <w:rsid w:val="00CD312E"/>
    <w:rsid w:val="00CD37A8"/>
    <w:rsid w:val="00CD4A7F"/>
    <w:rsid w:val="00CD4ED8"/>
    <w:rsid w:val="00CD51D1"/>
    <w:rsid w:val="00CD591C"/>
    <w:rsid w:val="00CD638B"/>
    <w:rsid w:val="00CD6ED4"/>
    <w:rsid w:val="00CD7045"/>
    <w:rsid w:val="00CD715A"/>
    <w:rsid w:val="00CD719A"/>
    <w:rsid w:val="00CD727B"/>
    <w:rsid w:val="00CD7720"/>
    <w:rsid w:val="00CD7E32"/>
    <w:rsid w:val="00CE018E"/>
    <w:rsid w:val="00CE0A9F"/>
    <w:rsid w:val="00CE0D6C"/>
    <w:rsid w:val="00CE260D"/>
    <w:rsid w:val="00CE360A"/>
    <w:rsid w:val="00CE4B15"/>
    <w:rsid w:val="00CE4F57"/>
    <w:rsid w:val="00CE50F0"/>
    <w:rsid w:val="00CE5546"/>
    <w:rsid w:val="00CE5644"/>
    <w:rsid w:val="00CE5689"/>
    <w:rsid w:val="00CE581B"/>
    <w:rsid w:val="00CE64E2"/>
    <w:rsid w:val="00CE6746"/>
    <w:rsid w:val="00CE6ED9"/>
    <w:rsid w:val="00CE70F2"/>
    <w:rsid w:val="00CE7E40"/>
    <w:rsid w:val="00CF03B5"/>
    <w:rsid w:val="00CF0877"/>
    <w:rsid w:val="00CF0C17"/>
    <w:rsid w:val="00CF0FAB"/>
    <w:rsid w:val="00CF1207"/>
    <w:rsid w:val="00CF1E7C"/>
    <w:rsid w:val="00CF20DB"/>
    <w:rsid w:val="00CF27BE"/>
    <w:rsid w:val="00CF29BE"/>
    <w:rsid w:val="00CF2E55"/>
    <w:rsid w:val="00CF2F7A"/>
    <w:rsid w:val="00CF3066"/>
    <w:rsid w:val="00CF3BF4"/>
    <w:rsid w:val="00CF4615"/>
    <w:rsid w:val="00CF5181"/>
    <w:rsid w:val="00CF5828"/>
    <w:rsid w:val="00CF59FD"/>
    <w:rsid w:val="00CF67A4"/>
    <w:rsid w:val="00CF6BBA"/>
    <w:rsid w:val="00CF6DC4"/>
    <w:rsid w:val="00CF705A"/>
    <w:rsid w:val="00CF73E3"/>
    <w:rsid w:val="00CF7ADE"/>
    <w:rsid w:val="00CF7FD9"/>
    <w:rsid w:val="00D00F6C"/>
    <w:rsid w:val="00D01300"/>
    <w:rsid w:val="00D01A9C"/>
    <w:rsid w:val="00D024D0"/>
    <w:rsid w:val="00D02642"/>
    <w:rsid w:val="00D027C6"/>
    <w:rsid w:val="00D02DAA"/>
    <w:rsid w:val="00D03155"/>
    <w:rsid w:val="00D03F7C"/>
    <w:rsid w:val="00D040EF"/>
    <w:rsid w:val="00D048DC"/>
    <w:rsid w:val="00D04BA4"/>
    <w:rsid w:val="00D04CC8"/>
    <w:rsid w:val="00D06CCC"/>
    <w:rsid w:val="00D077E1"/>
    <w:rsid w:val="00D07A65"/>
    <w:rsid w:val="00D100CE"/>
    <w:rsid w:val="00D10672"/>
    <w:rsid w:val="00D12DE2"/>
    <w:rsid w:val="00D12F16"/>
    <w:rsid w:val="00D1382E"/>
    <w:rsid w:val="00D14A7A"/>
    <w:rsid w:val="00D15DB2"/>
    <w:rsid w:val="00D16362"/>
    <w:rsid w:val="00D1662B"/>
    <w:rsid w:val="00D16D9D"/>
    <w:rsid w:val="00D17370"/>
    <w:rsid w:val="00D17F41"/>
    <w:rsid w:val="00D17FE1"/>
    <w:rsid w:val="00D2006F"/>
    <w:rsid w:val="00D2096A"/>
    <w:rsid w:val="00D20A6D"/>
    <w:rsid w:val="00D211D7"/>
    <w:rsid w:val="00D217F1"/>
    <w:rsid w:val="00D21DF9"/>
    <w:rsid w:val="00D226BA"/>
    <w:rsid w:val="00D22A5B"/>
    <w:rsid w:val="00D22D99"/>
    <w:rsid w:val="00D242C0"/>
    <w:rsid w:val="00D2452B"/>
    <w:rsid w:val="00D25573"/>
    <w:rsid w:val="00D25671"/>
    <w:rsid w:val="00D25926"/>
    <w:rsid w:val="00D25CB9"/>
    <w:rsid w:val="00D25E85"/>
    <w:rsid w:val="00D26600"/>
    <w:rsid w:val="00D26A1B"/>
    <w:rsid w:val="00D27747"/>
    <w:rsid w:val="00D27987"/>
    <w:rsid w:val="00D30885"/>
    <w:rsid w:val="00D31503"/>
    <w:rsid w:val="00D31D12"/>
    <w:rsid w:val="00D322AD"/>
    <w:rsid w:val="00D32772"/>
    <w:rsid w:val="00D32CAE"/>
    <w:rsid w:val="00D32CEC"/>
    <w:rsid w:val="00D33256"/>
    <w:rsid w:val="00D33E60"/>
    <w:rsid w:val="00D34178"/>
    <w:rsid w:val="00D34345"/>
    <w:rsid w:val="00D3445B"/>
    <w:rsid w:val="00D34B21"/>
    <w:rsid w:val="00D34E47"/>
    <w:rsid w:val="00D34EC2"/>
    <w:rsid w:val="00D352A8"/>
    <w:rsid w:val="00D36995"/>
    <w:rsid w:val="00D37A7F"/>
    <w:rsid w:val="00D37B39"/>
    <w:rsid w:val="00D4012A"/>
    <w:rsid w:val="00D401C0"/>
    <w:rsid w:val="00D40D21"/>
    <w:rsid w:val="00D4209E"/>
    <w:rsid w:val="00D42A61"/>
    <w:rsid w:val="00D430EF"/>
    <w:rsid w:val="00D455F2"/>
    <w:rsid w:val="00D45B74"/>
    <w:rsid w:val="00D46762"/>
    <w:rsid w:val="00D47037"/>
    <w:rsid w:val="00D50CC2"/>
    <w:rsid w:val="00D50CF7"/>
    <w:rsid w:val="00D51021"/>
    <w:rsid w:val="00D5140C"/>
    <w:rsid w:val="00D51466"/>
    <w:rsid w:val="00D51573"/>
    <w:rsid w:val="00D51731"/>
    <w:rsid w:val="00D51E65"/>
    <w:rsid w:val="00D52270"/>
    <w:rsid w:val="00D530A4"/>
    <w:rsid w:val="00D546D2"/>
    <w:rsid w:val="00D54913"/>
    <w:rsid w:val="00D549B7"/>
    <w:rsid w:val="00D54CCF"/>
    <w:rsid w:val="00D550F5"/>
    <w:rsid w:val="00D554E9"/>
    <w:rsid w:val="00D55E81"/>
    <w:rsid w:val="00D57642"/>
    <w:rsid w:val="00D60197"/>
    <w:rsid w:val="00D61E7F"/>
    <w:rsid w:val="00D637C0"/>
    <w:rsid w:val="00D63BE4"/>
    <w:rsid w:val="00D64340"/>
    <w:rsid w:val="00D646DF"/>
    <w:rsid w:val="00D647A5"/>
    <w:rsid w:val="00D64935"/>
    <w:rsid w:val="00D649D0"/>
    <w:rsid w:val="00D655A3"/>
    <w:rsid w:val="00D65E8B"/>
    <w:rsid w:val="00D66075"/>
    <w:rsid w:val="00D663C7"/>
    <w:rsid w:val="00D6666A"/>
    <w:rsid w:val="00D6708E"/>
    <w:rsid w:val="00D670C6"/>
    <w:rsid w:val="00D671B7"/>
    <w:rsid w:val="00D67441"/>
    <w:rsid w:val="00D67940"/>
    <w:rsid w:val="00D67D61"/>
    <w:rsid w:val="00D7108A"/>
    <w:rsid w:val="00D711FE"/>
    <w:rsid w:val="00D72360"/>
    <w:rsid w:val="00D727DB"/>
    <w:rsid w:val="00D72DED"/>
    <w:rsid w:val="00D73388"/>
    <w:rsid w:val="00D73CA4"/>
    <w:rsid w:val="00D7433A"/>
    <w:rsid w:val="00D7481C"/>
    <w:rsid w:val="00D749A4"/>
    <w:rsid w:val="00D74A7B"/>
    <w:rsid w:val="00D74E76"/>
    <w:rsid w:val="00D7577B"/>
    <w:rsid w:val="00D758B4"/>
    <w:rsid w:val="00D75AA6"/>
    <w:rsid w:val="00D75BF0"/>
    <w:rsid w:val="00D75D21"/>
    <w:rsid w:val="00D7794D"/>
    <w:rsid w:val="00D77DC6"/>
    <w:rsid w:val="00D801B5"/>
    <w:rsid w:val="00D80263"/>
    <w:rsid w:val="00D810A1"/>
    <w:rsid w:val="00D81B31"/>
    <w:rsid w:val="00D8269C"/>
    <w:rsid w:val="00D82872"/>
    <w:rsid w:val="00D83AC1"/>
    <w:rsid w:val="00D84547"/>
    <w:rsid w:val="00D84678"/>
    <w:rsid w:val="00D8509D"/>
    <w:rsid w:val="00D911B6"/>
    <w:rsid w:val="00D91B9F"/>
    <w:rsid w:val="00D91DF3"/>
    <w:rsid w:val="00D91F0B"/>
    <w:rsid w:val="00D92EE9"/>
    <w:rsid w:val="00D937B9"/>
    <w:rsid w:val="00D9397D"/>
    <w:rsid w:val="00D93D30"/>
    <w:rsid w:val="00D93DAC"/>
    <w:rsid w:val="00D942FC"/>
    <w:rsid w:val="00D94793"/>
    <w:rsid w:val="00D9520D"/>
    <w:rsid w:val="00D9574F"/>
    <w:rsid w:val="00D95920"/>
    <w:rsid w:val="00D9640C"/>
    <w:rsid w:val="00D96813"/>
    <w:rsid w:val="00D96FC7"/>
    <w:rsid w:val="00D97095"/>
    <w:rsid w:val="00D97DE2"/>
    <w:rsid w:val="00DA0785"/>
    <w:rsid w:val="00DA0816"/>
    <w:rsid w:val="00DA0DA5"/>
    <w:rsid w:val="00DA1BE7"/>
    <w:rsid w:val="00DA1D94"/>
    <w:rsid w:val="00DA1FE3"/>
    <w:rsid w:val="00DA2233"/>
    <w:rsid w:val="00DA258B"/>
    <w:rsid w:val="00DA26E8"/>
    <w:rsid w:val="00DA31BC"/>
    <w:rsid w:val="00DA3445"/>
    <w:rsid w:val="00DA3578"/>
    <w:rsid w:val="00DA3AFF"/>
    <w:rsid w:val="00DA44C1"/>
    <w:rsid w:val="00DA46D0"/>
    <w:rsid w:val="00DA47F1"/>
    <w:rsid w:val="00DA4E3A"/>
    <w:rsid w:val="00DA4EA6"/>
    <w:rsid w:val="00DA5374"/>
    <w:rsid w:val="00DA57B2"/>
    <w:rsid w:val="00DA711A"/>
    <w:rsid w:val="00DA7548"/>
    <w:rsid w:val="00DA7F38"/>
    <w:rsid w:val="00DB0711"/>
    <w:rsid w:val="00DB099C"/>
    <w:rsid w:val="00DB16F0"/>
    <w:rsid w:val="00DB242B"/>
    <w:rsid w:val="00DB29E3"/>
    <w:rsid w:val="00DB2F20"/>
    <w:rsid w:val="00DB3BE8"/>
    <w:rsid w:val="00DB3FFE"/>
    <w:rsid w:val="00DB43F8"/>
    <w:rsid w:val="00DB4584"/>
    <w:rsid w:val="00DB5D39"/>
    <w:rsid w:val="00DB5FE9"/>
    <w:rsid w:val="00DB714C"/>
    <w:rsid w:val="00DB7302"/>
    <w:rsid w:val="00DC0350"/>
    <w:rsid w:val="00DC06D8"/>
    <w:rsid w:val="00DC1320"/>
    <w:rsid w:val="00DC16BF"/>
    <w:rsid w:val="00DC348A"/>
    <w:rsid w:val="00DC5313"/>
    <w:rsid w:val="00DC5466"/>
    <w:rsid w:val="00DC58AA"/>
    <w:rsid w:val="00DC5B85"/>
    <w:rsid w:val="00DC5B94"/>
    <w:rsid w:val="00DC68C0"/>
    <w:rsid w:val="00DC6E85"/>
    <w:rsid w:val="00DC7741"/>
    <w:rsid w:val="00DD08C7"/>
    <w:rsid w:val="00DD1632"/>
    <w:rsid w:val="00DD27FE"/>
    <w:rsid w:val="00DD3431"/>
    <w:rsid w:val="00DD3C37"/>
    <w:rsid w:val="00DD3F6B"/>
    <w:rsid w:val="00DD556F"/>
    <w:rsid w:val="00DD6646"/>
    <w:rsid w:val="00DD669F"/>
    <w:rsid w:val="00DD6F76"/>
    <w:rsid w:val="00DD7F08"/>
    <w:rsid w:val="00DE098F"/>
    <w:rsid w:val="00DE1321"/>
    <w:rsid w:val="00DE2699"/>
    <w:rsid w:val="00DE2835"/>
    <w:rsid w:val="00DE2EC9"/>
    <w:rsid w:val="00DE30C9"/>
    <w:rsid w:val="00DE3BCA"/>
    <w:rsid w:val="00DE3EA2"/>
    <w:rsid w:val="00DE459E"/>
    <w:rsid w:val="00DE4F03"/>
    <w:rsid w:val="00DE52E2"/>
    <w:rsid w:val="00DE544E"/>
    <w:rsid w:val="00DE5860"/>
    <w:rsid w:val="00DE5C96"/>
    <w:rsid w:val="00DE68D9"/>
    <w:rsid w:val="00DE799C"/>
    <w:rsid w:val="00DF08D4"/>
    <w:rsid w:val="00DF0A0D"/>
    <w:rsid w:val="00DF1B85"/>
    <w:rsid w:val="00DF1CED"/>
    <w:rsid w:val="00DF2454"/>
    <w:rsid w:val="00DF2870"/>
    <w:rsid w:val="00DF389E"/>
    <w:rsid w:val="00DF41E7"/>
    <w:rsid w:val="00DF48D7"/>
    <w:rsid w:val="00DF4E7C"/>
    <w:rsid w:val="00DF5650"/>
    <w:rsid w:val="00DF6382"/>
    <w:rsid w:val="00DF69BD"/>
    <w:rsid w:val="00DF6D5F"/>
    <w:rsid w:val="00DF6F0D"/>
    <w:rsid w:val="00DF705D"/>
    <w:rsid w:val="00DF7771"/>
    <w:rsid w:val="00DF7B79"/>
    <w:rsid w:val="00DF7BAA"/>
    <w:rsid w:val="00DF7BC6"/>
    <w:rsid w:val="00E01031"/>
    <w:rsid w:val="00E0172D"/>
    <w:rsid w:val="00E028CE"/>
    <w:rsid w:val="00E0326E"/>
    <w:rsid w:val="00E0329E"/>
    <w:rsid w:val="00E03AEC"/>
    <w:rsid w:val="00E040F4"/>
    <w:rsid w:val="00E05784"/>
    <w:rsid w:val="00E06681"/>
    <w:rsid w:val="00E06887"/>
    <w:rsid w:val="00E06B4E"/>
    <w:rsid w:val="00E072B0"/>
    <w:rsid w:val="00E079E6"/>
    <w:rsid w:val="00E1033B"/>
    <w:rsid w:val="00E10C3B"/>
    <w:rsid w:val="00E113CD"/>
    <w:rsid w:val="00E11670"/>
    <w:rsid w:val="00E11FBB"/>
    <w:rsid w:val="00E12271"/>
    <w:rsid w:val="00E1242B"/>
    <w:rsid w:val="00E136FF"/>
    <w:rsid w:val="00E14295"/>
    <w:rsid w:val="00E14B91"/>
    <w:rsid w:val="00E150B9"/>
    <w:rsid w:val="00E150FA"/>
    <w:rsid w:val="00E15B73"/>
    <w:rsid w:val="00E1601F"/>
    <w:rsid w:val="00E16AD4"/>
    <w:rsid w:val="00E17294"/>
    <w:rsid w:val="00E17375"/>
    <w:rsid w:val="00E2070A"/>
    <w:rsid w:val="00E20BD6"/>
    <w:rsid w:val="00E20FE2"/>
    <w:rsid w:val="00E220E2"/>
    <w:rsid w:val="00E22D81"/>
    <w:rsid w:val="00E22E55"/>
    <w:rsid w:val="00E23935"/>
    <w:rsid w:val="00E23F2B"/>
    <w:rsid w:val="00E241CD"/>
    <w:rsid w:val="00E24B19"/>
    <w:rsid w:val="00E24F14"/>
    <w:rsid w:val="00E25355"/>
    <w:rsid w:val="00E25FA3"/>
    <w:rsid w:val="00E267A4"/>
    <w:rsid w:val="00E267B4"/>
    <w:rsid w:val="00E26A38"/>
    <w:rsid w:val="00E274B5"/>
    <w:rsid w:val="00E27A4C"/>
    <w:rsid w:val="00E27A97"/>
    <w:rsid w:val="00E3067E"/>
    <w:rsid w:val="00E31188"/>
    <w:rsid w:val="00E31813"/>
    <w:rsid w:val="00E32985"/>
    <w:rsid w:val="00E33C61"/>
    <w:rsid w:val="00E33E3C"/>
    <w:rsid w:val="00E340C5"/>
    <w:rsid w:val="00E34292"/>
    <w:rsid w:val="00E347AB"/>
    <w:rsid w:val="00E3495C"/>
    <w:rsid w:val="00E356A4"/>
    <w:rsid w:val="00E356EA"/>
    <w:rsid w:val="00E3578D"/>
    <w:rsid w:val="00E36B90"/>
    <w:rsid w:val="00E37045"/>
    <w:rsid w:val="00E373B3"/>
    <w:rsid w:val="00E402E2"/>
    <w:rsid w:val="00E404B7"/>
    <w:rsid w:val="00E40AE5"/>
    <w:rsid w:val="00E40B4A"/>
    <w:rsid w:val="00E40D20"/>
    <w:rsid w:val="00E40EAA"/>
    <w:rsid w:val="00E40F0E"/>
    <w:rsid w:val="00E41B2B"/>
    <w:rsid w:val="00E424BB"/>
    <w:rsid w:val="00E42CE9"/>
    <w:rsid w:val="00E4311E"/>
    <w:rsid w:val="00E4474D"/>
    <w:rsid w:val="00E44C3B"/>
    <w:rsid w:val="00E46B1B"/>
    <w:rsid w:val="00E4739B"/>
    <w:rsid w:val="00E47765"/>
    <w:rsid w:val="00E479C9"/>
    <w:rsid w:val="00E47D2E"/>
    <w:rsid w:val="00E50A4F"/>
    <w:rsid w:val="00E51387"/>
    <w:rsid w:val="00E51A31"/>
    <w:rsid w:val="00E534EF"/>
    <w:rsid w:val="00E53755"/>
    <w:rsid w:val="00E54AE0"/>
    <w:rsid w:val="00E54D1A"/>
    <w:rsid w:val="00E54F74"/>
    <w:rsid w:val="00E55588"/>
    <w:rsid w:val="00E557E1"/>
    <w:rsid w:val="00E55910"/>
    <w:rsid w:val="00E57F1B"/>
    <w:rsid w:val="00E60770"/>
    <w:rsid w:val="00E6100D"/>
    <w:rsid w:val="00E618EC"/>
    <w:rsid w:val="00E61BF3"/>
    <w:rsid w:val="00E62015"/>
    <w:rsid w:val="00E6209C"/>
    <w:rsid w:val="00E62D7F"/>
    <w:rsid w:val="00E62EF4"/>
    <w:rsid w:val="00E64711"/>
    <w:rsid w:val="00E64B41"/>
    <w:rsid w:val="00E65729"/>
    <w:rsid w:val="00E65859"/>
    <w:rsid w:val="00E65A1E"/>
    <w:rsid w:val="00E662F8"/>
    <w:rsid w:val="00E663A2"/>
    <w:rsid w:val="00E66475"/>
    <w:rsid w:val="00E66A71"/>
    <w:rsid w:val="00E677EE"/>
    <w:rsid w:val="00E67DF6"/>
    <w:rsid w:val="00E67FAD"/>
    <w:rsid w:val="00E70839"/>
    <w:rsid w:val="00E7087D"/>
    <w:rsid w:val="00E713BD"/>
    <w:rsid w:val="00E72510"/>
    <w:rsid w:val="00E725C5"/>
    <w:rsid w:val="00E72AA5"/>
    <w:rsid w:val="00E72EA3"/>
    <w:rsid w:val="00E732FA"/>
    <w:rsid w:val="00E73AB6"/>
    <w:rsid w:val="00E7401C"/>
    <w:rsid w:val="00E7485C"/>
    <w:rsid w:val="00E74A2F"/>
    <w:rsid w:val="00E74C85"/>
    <w:rsid w:val="00E762D6"/>
    <w:rsid w:val="00E76B2A"/>
    <w:rsid w:val="00E776D4"/>
    <w:rsid w:val="00E80A50"/>
    <w:rsid w:val="00E80CDF"/>
    <w:rsid w:val="00E81BF2"/>
    <w:rsid w:val="00E82A55"/>
    <w:rsid w:val="00E82C56"/>
    <w:rsid w:val="00E82CDD"/>
    <w:rsid w:val="00E830D3"/>
    <w:rsid w:val="00E836FD"/>
    <w:rsid w:val="00E83C91"/>
    <w:rsid w:val="00E83E80"/>
    <w:rsid w:val="00E83E9E"/>
    <w:rsid w:val="00E83ECF"/>
    <w:rsid w:val="00E84A49"/>
    <w:rsid w:val="00E85473"/>
    <w:rsid w:val="00E85D63"/>
    <w:rsid w:val="00E85E4B"/>
    <w:rsid w:val="00E863EA"/>
    <w:rsid w:val="00E8701D"/>
    <w:rsid w:val="00E90C28"/>
    <w:rsid w:val="00E914C8"/>
    <w:rsid w:val="00E9250E"/>
    <w:rsid w:val="00E92642"/>
    <w:rsid w:val="00E928EE"/>
    <w:rsid w:val="00E92C51"/>
    <w:rsid w:val="00E93510"/>
    <w:rsid w:val="00E93D2A"/>
    <w:rsid w:val="00E93EDC"/>
    <w:rsid w:val="00E94959"/>
    <w:rsid w:val="00E95058"/>
    <w:rsid w:val="00E95278"/>
    <w:rsid w:val="00E955CC"/>
    <w:rsid w:val="00E9564A"/>
    <w:rsid w:val="00E95712"/>
    <w:rsid w:val="00E96ED6"/>
    <w:rsid w:val="00E973EF"/>
    <w:rsid w:val="00E97463"/>
    <w:rsid w:val="00E97A25"/>
    <w:rsid w:val="00EA017B"/>
    <w:rsid w:val="00EA052F"/>
    <w:rsid w:val="00EA1458"/>
    <w:rsid w:val="00EA1831"/>
    <w:rsid w:val="00EA1F48"/>
    <w:rsid w:val="00EA2D45"/>
    <w:rsid w:val="00EA3739"/>
    <w:rsid w:val="00EA4F33"/>
    <w:rsid w:val="00EA500A"/>
    <w:rsid w:val="00EA6275"/>
    <w:rsid w:val="00EA63DF"/>
    <w:rsid w:val="00EA665A"/>
    <w:rsid w:val="00EA6F18"/>
    <w:rsid w:val="00EA720B"/>
    <w:rsid w:val="00EA770C"/>
    <w:rsid w:val="00EA7F68"/>
    <w:rsid w:val="00EB08E4"/>
    <w:rsid w:val="00EB298B"/>
    <w:rsid w:val="00EB2B51"/>
    <w:rsid w:val="00EB3706"/>
    <w:rsid w:val="00EB389F"/>
    <w:rsid w:val="00EB4BF1"/>
    <w:rsid w:val="00EB5371"/>
    <w:rsid w:val="00EB56B4"/>
    <w:rsid w:val="00EB653C"/>
    <w:rsid w:val="00EC0EF6"/>
    <w:rsid w:val="00EC0F23"/>
    <w:rsid w:val="00EC0F32"/>
    <w:rsid w:val="00EC18E4"/>
    <w:rsid w:val="00EC1DAD"/>
    <w:rsid w:val="00EC2E35"/>
    <w:rsid w:val="00EC318E"/>
    <w:rsid w:val="00EC3987"/>
    <w:rsid w:val="00EC40FE"/>
    <w:rsid w:val="00EC5169"/>
    <w:rsid w:val="00EC5199"/>
    <w:rsid w:val="00EC6139"/>
    <w:rsid w:val="00EC629C"/>
    <w:rsid w:val="00EC66BB"/>
    <w:rsid w:val="00EC6FC7"/>
    <w:rsid w:val="00EC74AF"/>
    <w:rsid w:val="00EC7C8C"/>
    <w:rsid w:val="00EC7CE9"/>
    <w:rsid w:val="00ED0CE8"/>
    <w:rsid w:val="00ED14F2"/>
    <w:rsid w:val="00ED21FD"/>
    <w:rsid w:val="00ED2520"/>
    <w:rsid w:val="00ED25F6"/>
    <w:rsid w:val="00ED2B86"/>
    <w:rsid w:val="00ED3067"/>
    <w:rsid w:val="00ED37C1"/>
    <w:rsid w:val="00ED4199"/>
    <w:rsid w:val="00ED421D"/>
    <w:rsid w:val="00ED457D"/>
    <w:rsid w:val="00ED6318"/>
    <w:rsid w:val="00ED6B5B"/>
    <w:rsid w:val="00EE0577"/>
    <w:rsid w:val="00EE0580"/>
    <w:rsid w:val="00EE0A73"/>
    <w:rsid w:val="00EE0F20"/>
    <w:rsid w:val="00EE1158"/>
    <w:rsid w:val="00EE1B8B"/>
    <w:rsid w:val="00EE1FA2"/>
    <w:rsid w:val="00EE2184"/>
    <w:rsid w:val="00EE231A"/>
    <w:rsid w:val="00EE262C"/>
    <w:rsid w:val="00EE2E88"/>
    <w:rsid w:val="00EE4033"/>
    <w:rsid w:val="00EE477A"/>
    <w:rsid w:val="00EE5D1F"/>
    <w:rsid w:val="00EE5F24"/>
    <w:rsid w:val="00EE621F"/>
    <w:rsid w:val="00EE65A0"/>
    <w:rsid w:val="00EE6A31"/>
    <w:rsid w:val="00EE6B34"/>
    <w:rsid w:val="00EE7A3B"/>
    <w:rsid w:val="00EE7E19"/>
    <w:rsid w:val="00EF0B87"/>
    <w:rsid w:val="00EF0E1A"/>
    <w:rsid w:val="00EF13D3"/>
    <w:rsid w:val="00EF15C9"/>
    <w:rsid w:val="00EF170B"/>
    <w:rsid w:val="00EF1752"/>
    <w:rsid w:val="00EF1C44"/>
    <w:rsid w:val="00EF2AB2"/>
    <w:rsid w:val="00EF3062"/>
    <w:rsid w:val="00EF3350"/>
    <w:rsid w:val="00EF3AE4"/>
    <w:rsid w:val="00EF4146"/>
    <w:rsid w:val="00EF4336"/>
    <w:rsid w:val="00EF49FE"/>
    <w:rsid w:val="00EF4ADE"/>
    <w:rsid w:val="00EF4CF8"/>
    <w:rsid w:val="00EF5B7D"/>
    <w:rsid w:val="00EF609F"/>
    <w:rsid w:val="00EF66D2"/>
    <w:rsid w:val="00EF7437"/>
    <w:rsid w:val="00EF7B33"/>
    <w:rsid w:val="00F00B7C"/>
    <w:rsid w:val="00F00F4A"/>
    <w:rsid w:val="00F02A84"/>
    <w:rsid w:val="00F0318C"/>
    <w:rsid w:val="00F03CD7"/>
    <w:rsid w:val="00F0447B"/>
    <w:rsid w:val="00F050D7"/>
    <w:rsid w:val="00F055D9"/>
    <w:rsid w:val="00F0577E"/>
    <w:rsid w:val="00F05A87"/>
    <w:rsid w:val="00F06910"/>
    <w:rsid w:val="00F07168"/>
    <w:rsid w:val="00F07442"/>
    <w:rsid w:val="00F07711"/>
    <w:rsid w:val="00F100C7"/>
    <w:rsid w:val="00F10E17"/>
    <w:rsid w:val="00F11391"/>
    <w:rsid w:val="00F1146B"/>
    <w:rsid w:val="00F125A5"/>
    <w:rsid w:val="00F12C91"/>
    <w:rsid w:val="00F14D41"/>
    <w:rsid w:val="00F153ED"/>
    <w:rsid w:val="00F15BD2"/>
    <w:rsid w:val="00F15D23"/>
    <w:rsid w:val="00F17AA7"/>
    <w:rsid w:val="00F17D9B"/>
    <w:rsid w:val="00F205DC"/>
    <w:rsid w:val="00F20973"/>
    <w:rsid w:val="00F21615"/>
    <w:rsid w:val="00F223F0"/>
    <w:rsid w:val="00F22CDB"/>
    <w:rsid w:val="00F235B5"/>
    <w:rsid w:val="00F23A7E"/>
    <w:rsid w:val="00F24537"/>
    <w:rsid w:val="00F248DD"/>
    <w:rsid w:val="00F25877"/>
    <w:rsid w:val="00F26F5F"/>
    <w:rsid w:val="00F27399"/>
    <w:rsid w:val="00F275E9"/>
    <w:rsid w:val="00F27985"/>
    <w:rsid w:val="00F27E17"/>
    <w:rsid w:val="00F27E62"/>
    <w:rsid w:val="00F3047A"/>
    <w:rsid w:val="00F31107"/>
    <w:rsid w:val="00F32371"/>
    <w:rsid w:val="00F32501"/>
    <w:rsid w:val="00F32755"/>
    <w:rsid w:val="00F32DC7"/>
    <w:rsid w:val="00F3350C"/>
    <w:rsid w:val="00F34386"/>
    <w:rsid w:val="00F34483"/>
    <w:rsid w:val="00F35326"/>
    <w:rsid w:val="00F36659"/>
    <w:rsid w:val="00F369F8"/>
    <w:rsid w:val="00F37E3E"/>
    <w:rsid w:val="00F37F5F"/>
    <w:rsid w:val="00F409C5"/>
    <w:rsid w:val="00F40C6F"/>
    <w:rsid w:val="00F40CB6"/>
    <w:rsid w:val="00F40FA1"/>
    <w:rsid w:val="00F4100E"/>
    <w:rsid w:val="00F41536"/>
    <w:rsid w:val="00F41672"/>
    <w:rsid w:val="00F41AF7"/>
    <w:rsid w:val="00F41CB4"/>
    <w:rsid w:val="00F425B3"/>
    <w:rsid w:val="00F42BCD"/>
    <w:rsid w:val="00F42F9F"/>
    <w:rsid w:val="00F435EA"/>
    <w:rsid w:val="00F44627"/>
    <w:rsid w:val="00F44718"/>
    <w:rsid w:val="00F44D1F"/>
    <w:rsid w:val="00F465C3"/>
    <w:rsid w:val="00F468DE"/>
    <w:rsid w:val="00F46FBF"/>
    <w:rsid w:val="00F473F7"/>
    <w:rsid w:val="00F47604"/>
    <w:rsid w:val="00F477FE"/>
    <w:rsid w:val="00F50031"/>
    <w:rsid w:val="00F51F39"/>
    <w:rsid w:val="00F526EE"/>
    <w:rsid w:val="00F528C6"/>
    <w:rsid w:val="00F5336F"/>
    <w:rsid w:val="00F53832"/>
    <w:rsid w:val="00F5387A"/>
    <w:rsid w:val="00F53BE6"/>
    <w:rsid w:val="00F54959"/>
    <w:rsid w:val="00F5701B"/>
    <w:rsid w:val="00F57BB7"/>
    <w:rsid w:val="00F57E0A"/>
    <w:rsid w:val="00F60089"/>
    <w:rsid w:val="00F6075F"/>
    <w:rsid w:val="00F60B5F"/>
    <w:rsid w:val="00F61646"/>
    <w:rsid w:val="00F618D3"/>
    <w:rsid w:val="00F6230B"/>
    <w:rsid w:val="00F62A08"/>
    <w:rsid w:val="00F62D1E"/>
    <w:rsid w:val="00F62E58"/>
    <w:rsid w:val="00F630C6"/>
    <w:rsid w:val="00F63602"/>
    <w:rsid w:val="00F63960"/>
    <w:rsid w:val="00F64A34"/>
    <w:rsid w:val="00F65040"/>
    <w:rsid w:val="00F659C4"/>
    <w:rsid w:val="00F668AF"/>
    <w:rsid w:val="00F66A8D"/>
    <w:rsid w:val="00F67063"/>
    <w:rsid w:val="00F6733C"/>
    <w:rsid w:val="00F6737F"/>
    <w:rsid w:val="00F67F89"/>
    <w:rsid w:val="00F70167"/>
    <w:rsid w:val="00F70DC1"/>
    <w:rsid w:val="00F70E5B"/>
    <w:rsid w:val="00F7144D"/>
    <w:rsid w:val="00F71B3F"/>
    <w:rsid w:val="00F722C7"/>
    <w:rsid w:val="00F7258A"/>
    <w:rsid w:val="00F735E9"/>
    <w:rsid w:val="00F74096"/>
    <w:rsid w:val="00F745F6"/>
    <w:rsid w:val="00F74993"/>
    <w:rsid w:val="00F74B20"/>
    <w:rsid w:val="00F74E54"/>
    <w:rsid w:val="00F756C2"/>
    <w:rsid w:val="00F75802"/>
    <w:rsid w:val="00F75C98"/>
    <w:rsid w:val="00F75DE5"/>
    <w:rsid w:val="00F77389"/>
    <w:rsid w:val="00F80BE7"/>
    <w:rsid w:val="00F80D90"/>
    <w:rsid w:val="00F83513"/>
    <w:rsid w:val="00F83C08"/>
    <w:rsid w:val="00F83C57"/>
    <w:rsid w:val="00F84237"/>
    <w:rsid w:val="00F845B9"/>
    <w:rsid w:val="00F84837"/>
    <w:rsid w:val="00F84E0A"/>
    <w:rsid w:val="00F84F82"/>
    <w:rsid w:val="00F86444"/>
    <w:rsid w:val="00F8687B"/>
    <w:rsid w:val="00F87278"/>
    <w:rsid w:val="00F87D00"/>
    <w:rsid w:val="00F9047B"/>
    <w:rsid w:val="00F90735"/>
    <w:rsid w:val="00F91338"/>
    <w:rsid w:val="00F91BAB"/>
    <w:rsid w:val="00F9378A"/>
    <w:rsid w:val="00F93A9A"/>
    <w:rsid w:val="00F94274"/>
    <w:rsid w:val="00F94B13"/>
    <w:rsid w:val="00F94DC3"/>
    <w:rsid w:val="00F95270"/>
    <w:rsid w:val="00F9551F"/>
    <w:rsid w:val="00F96A97"/>
    <w:rsid w:val="00F97281"/>
    <w:rsid w:val="00F97284"/>
    <w:rsid w:val="00FA0196"/>
    <w:rsid w:val="00FA0FC9"/>
    <w:rsid w:val="00FA1BCF"/>
    <w:rsid w:val="00FA2090"/>
    <w:rsid w:val="00FA2191"/>
    <w:rsid w:val="00FA25DB"/>
    <w:rsid w:val="00FA293C"/>
    <w:rsid w:val="00FA433D"/>
    <w:rsid w:val="00FA43C8"/>
    <w:rsid w:val="00FA4854"/>
    <w:rsid w:val="00FA4D08"/>
    <w:rsid w:val="00FA51BA"/>
    <w:rsid w:val="00FA59D7"/>
    <w:rsid w:val="00FA64CD"/>
    <w:rsid w:val="00FA76A8"/>
    <w:rsid w:val="00FB01E3"/>
    <w:rsid w:val="00FB0618"/>
    <w:rsid w:val="00FB0A2D"/>
    <w:rsid w:val="00FB116A"/>
    <w:rsid w:val="00FB159F"/>
    <w:rsid w:val="00FB2B1A"/>
    <w:rsid w:val="00FB2FCC"/>
    <w:rsid w:val="00FB3364"/>
    <w:rsid w:val="00FB4076"/>
    <w:rsid w:val="00FB43B7"/>
    <w:rsid w:val="00FB4C4C"/>
    <w:rsid w:val="00FB4E14"/>
    <w:rsid w:val="00FB526D"/>
    <w:rsid w:val="00FB5290"/>
    <w:rsid w:val="00FB5304"/>
    <w:rsid w:val="00FB5AA7"/>
    <w:rsid w:val="00FB5BFF"/>
    <w:rsid w:val="00FB603C"/>
    <w:rsid w:val="00FB664D"/>
    <w:rsid w:val="00FB701C"/>
    <w:rsid w:val="00FC01A7"/>
    <w:rsid w:val="00FC086F"/>
    <w:rsid w:val="00FC0E20"/>
    <w:rsid w:val="00FC14F9"/>
    <w:rsid w:val="00FC20E2"/>
    <w:rsid w:val="00FC2E80"/>
    <w:rsid w:val="00FC3F2A"/>
    <w:rsid w:val="00FC419C"/>
    <w:rsid w:val="00FC49C2"/>
    <w:rsid w:val="00FC5023"/>
    <w:rsid w:val="00FC7425"/>
    <w:rsid w:val="00FC75E2"/>
    <w:rsid w:val="00FC78E8"/>
    <w:rsid w:val="00FD0A98"/>
    <w:rsid w:val="00FD1C96"/>
    <w:rsid w:val="00FD1D52"/>
    <w:rsid w:val="00FD22D3"/>
    <w:rsid w:val="00FD251F"/>
    <w:rsid w:val="00FD28BF"/>
    <w:rsid w:val="00FD3195"/>
    <w:rsid w:val="00FD424D"/>
    <w:rsid w:val="00FD4628"/>
    <w:rsid w:val="00FD47B9"/>
    <w:rsid w:val="00FD489F"/>
    <w:rsid w:val="00FD4973"/>
    <w:rsid w:val="00FD6081"/>
    <w:rsid w:val="00FD6D7E"/>
    <w:rsid w:val="00FD7560"/>
    <w:rsid w:val="00FD7DF6"/>
    <w:rsid w:val="00FD7EF3"/>
    <w:rsid w:val="00FE08B4"/>
    <w:rsid w:val="00FE0CB5"/>
    <w:rsid w:val="00FE0EF2"/>
    <w:rsid w:val="00FE128C"/>
    <w:rsid w:val="00FE1E65"/>
    <w:rsid w:val="00FE2364"/>
    <w:rsid w:val="00FE26A2"/>
    <w:rsid w:val="00FE4033"/>
    <w:rsid w:val="00FE408D"/>
    <w:rsid w:val="00FE5443"/>
    <w:rsid w:val="00FE5EC1"/>
    <w:rsid w:val="00FE6028"/>
    <w:rsid w:val="00FE62EC"/>
    <w:rsid w:val="00FE6696"/>
    <w:rsid w:val="00FE6F60"/>
    <w:rsid w:val="00FE7D78"/>
    <w:rsid w:val="00FE7E6D"/>
    <w:rsid w:val="00FF0511"/>
    <w:rsid w:val="00FF0C0F"/>
    <w:rsid w:val="00FF0D67"/>
    <w:rsid w:val="00FF13DD"/>
    <w:rsid w:val="00FF18AB"/>
    <w:rsid w:val="00FF1EE8"/>
    <w:rsid w:val="00FF26F7"/>
    <w:rsid w:val="00FF329E"/>
    <w:rsid w:val="00FF3396"/>
    <w:rsid w:val="00FF4083"/>
    <w:rsid w:val="00FF4E0B"/>
    <w:rsid w:val="00FF507C"/>
    <w:rsid w:val="00FF5F34"/>
    <w:rsid w:val="00FF5FCF"/>
    <w:rsid w:val="00FF642E"/>
    <w:rsid w:val="00FF677A"/>
    <w:rsid w:val="00FF6838"/>
    <w:rsid w:val="00FF6A4F"/>
    <w:rsid w:val="00FF76B3"/>
    <w:rsid w:val="02133976"/>
    <w:rsid w:val="03E31C49"/>
    <w:rsid w:val="040F5EBC"/>
    <w:rsid w:val="048977FA"/>
    <w:rsid w:val="08D10049"/>
    <w:rsid w:val="0A52171E"/>
    <w:rsid w:val="102D18C3"/>
    <w:rsid w:val="10F802A5"/>
    <w:rsid w:val="11E00693"/>
    <w:rsid w:val="1659181D"/>
    <w:rsid w:val="1A1E1ABE"/>
    <w:rsid w:val="1B464D3C"/>
    <w:rsid w:val="234D4E44"/>
    <w:rsid w:val="24E92C05"/>
    <w:rsid w:val="296E01B8"/>
    <w:rsid w:val="2B6F32B8"/>
    <w:rsid w:val="2F673356"/>
    <w:rsid w:val="2F9D401A"/>
    <w:rsid w:val="315F6D23"/>
    <w:rsid w:val="35026F4B"/>
    <w:rsid w:val="353C06AF"/>
    <w:rsid w:val="3ABB3E24"/>
    <w:rsid w:val="3EA552EE"/>
    <w:rsid w:val="4279502A"/>
    <w:rsid w:val="43360F98"/>
    <w:rsid w:val="44C40DAE"/>
    <w:rsid w:val="45567864"/>
    <w:rsid w:val="483E0A4A"/>
    <w:rsid w:val="48F556E3"/>
    <w:rsid w:val="56646C69"/>
    <w:rsid w:val="5C8607D7"/>
    <w:rsid w:val="5E045613"/>
    <w:rsid w:val="64BE2131"/>
    <w:rsid w:val="64D072E1"/>
    <w:rsid w:val="652D6499"/>
    <w:rsid w:val="671B1107"/>
    <w:rsid w:val="682240B4"/>
    <w:rsid w:val="6F1913CC"/>
    <w:rsid w:val="76AE21CF"/>
    <w:rsid w:val="7A5255A0"/>
    <w:rsid w:val="7B1B4136"/>
    <w:rsid w:val="7F293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E594CF8"/>
  <w15:docId w15:val="{3CFF23BF-3F75-4933-8D42-704F031F9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qFormat="1"/>
    <w:lsdException w:name="index 7" w:semiHidden="1" w:unhideWhenUsed="1"/>
    <w:lsdException w:name="index 8" w:semiHidden="1" w:unhideWhenUsed="1"/>
    <w:lsdException w:name="index 9" w:semiHidden="1" w:unhideWhenUsed="1"/>
    <w:lsdException w:name="toc 1" w:semiHidden="1" w:unhideWhenUsed="1"/>
    <w:lsdException w:name="toc 2"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qFormat="1"/>
    <w:lsdException w:name="List Continue"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numPr>
        <w:ilvl w:val="3"/>
        <w:numId w:val="1"/>
      </w:numP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szCs w:val="20"/>
    </w:rPr>
  </w:style>
  <w:style w:type="paragraph" w:styleId="a5">
    <w:name w:val="annotation text"/>
    <w:basedOn w:val="a"/>
    <w:link w:val="a6"/>
    <w:qFormat/>
    <w:pPr>
      <w:autoSpaceDE w:val="0"/>
      <w:autoSpaceDN w:val="0"/>
      <w:adjustRightInd w:val="0"/>
      <w:spacing w:line="315" w:lineRule="atLeast"/>
      <w:jc w:val="left"/>
    </w:pPr>
    <w:rPr>
      <w:rFonts w:ascii="宋体"/>
      <w:kern w:val="0"/>
      <w:sz w:val="24"/>
      <w:szCs w:val="20"/>
    </w:rPr>
  </w:style>
  <w:style w:type="paragraph" w:styleId="6">
    <w:name w:val="index 6"/>
    <w:next w:val="a"/>
    <w:qFormat/>
    <w:pPr>
      <w:jc w:val="both"/>
    </w:pPr>
    <w:rPr>
      <w:sz w:val="21"/>
      <w:szCs w:val="24"/>
    </w:rPr>
  </w:style>
  <w:style w:type="paragraph" w:styleId="a7">
    <w:name w:val="Body Text"/>
    <w:basedOn w:val="a"/>
    <w:link w:val="a8"/>
    <w:qFormat/>
    <w:pPr>
      <w:spacing w:after="120"/>
    </w:pPr>
  </w:style>
  <w:style w:type="paragraph" w:styleId="a9">
    <w:name w:val="Body Text Indent"/>
    <w:basedOn w:val="a"/>
    <w:semiHidden/>
    <w:qFormat/>
    <w:pPr>
      <w:spacing w:line="360" w:lineRule="auto"/>
      <w:ind w:left="720" w:hangingChars="300" w:hanging="720"/>
    </w:pPr>
    <w:rPr>
      <w:sz w:val="24"/>
      <w:szCs w:val="20"/>
    </w:rPr>
  </w:style>
  <w:style w:type="paragraph" w:styleId="20">
    <w:name w:val="List 2"/>
    <w:basedOn w:val="a"/>
    <w:next w:val="aa"/>
    <w:qFormat/>
    <w:pPr>
      <w:adjustRightInd w:val="0"/>
      <w:spacing w:line="312" w:lineRule="atLeast"/>
      <w:ind w:leftChars="200" w:left="100" w:hangingChars="200" w:hanging="200"/>
      <w:textAlignment w:val="baseline"/>
    </w:pPr>
    <w:rPr>
      <w:rFonts w:ascii="Calibri" w:eastAsia="仿宋" w:hAnsi="Calibri"/>
      <w:kern w:val="0"/>
      <w:sz w:val="32"/>
      <w:szCs w:val="20"/>
    </w:rPr>
  </w:style>
  <w:style w:type="paragraph" w:styleId="aa">
    <w:name w:val="Plain Text"/>
    <w:basedOn w:val="a"/>
    <w:link w:val="ab"/>
    <w:qFormat/>
    <w:rPr>
      <w:rFonts w:ascii="宋体" w:hAnsi="Courier New" w:cs="宋体"/>
      <w:szCs w:val="21"/>
    </w:rPr>
  </w:style>
  <w:style w:type="paragraph" w:styleId="ac">
    <w:name w:val="Date"/>
    <w:basedOn w:val="a"/>
    <w:next w:val="a"/>
    <w:link w:val="ad"/>
    <w:qFormat/>
    <w:pPr>
      <w:ind w:leftChars="2500" w:left="100"/>
    </w:pPr>
  </w:style>
  <w:style w:type="paragraph" w:styleId="ae">
    <w:name w:val="Balloon Text"/>
    <w:basedOn w:val="a"/>
    <w:semiHidden/>
    <w:qFormat/>
    <w:rPr>
      <w:sz w:val="18"/>
      <w:szCs w:val="18"/>
    </w:rPr>
  </w:style>
  <w:style w:type="paragraph" w:styleId="af">
    <w:name w:val="footer"/>
    <w:basedOn w:val="a"/>
    <w:link w:val="af0"/>
    <w:qFormat/>
    <w:pPr>
      <w:tabs>
        <w:tab w:val="center" w:pos="4153"/>
        <w:tab w:val="right" w:pos="8306"/>
      </w:tabs>
      <w:snapToGrid w:val="0"/>
      <w:jc w:val="left"/>
    </w:pPr>
    <w:rPr>
      <w:sz w:val="18"/>
      <w:szCs w:val="18"/>
    </w:rPr>
  </w:style>
  <w:style w:type="paragraph" w:styleId="af1">
    <w:name w:val="header"/>
    <w:basedOn w:val="a"/>
    <w:qFormat/>
    <w:pPr>
      <w:pBdr>
        <w:bottom w:val="single" w:sz="6" w:space="1" w:color="auto"/>
      </w:pBdr>
      <w:tabs>
        <w:tab w:val="center" w:pos="4153"/>
        <w:tab w:val="right" w:pos="8306"/>
      </w:tabs>
      <w:snapToGrid w:val="0"/>
      <w:jc w:val="center"/>
    </w:pPr>
    <w:rPr>
      <w:sz w:val="18"/>
      <w:szCs w:val="18"/>
    </w:rPr>
  </w:style>
  <w:style w:type="paragraph" w:styleId="TOC2">
    <w:name w:val="toc 2"/>
    <w:basedOn w:val="a"/>
    <w:next w:val="a"/>
    <w:qFormat/>
    <w:pPr>
      <w:ind w:leftChars="200" w:left="420"/>
    </w:pPr>
  </w:style>
  <w:style w:type="paragraph" w:styleId="21">
    <w:name w:val="Body Text 2"/>
    <w:basedOn w:val="a"/>
    <w:qFormat/>
    <w:pPr>
      <w:spacing w:after="120" w:line="480" w:lineRule="auto"/>
    </w:pPr>
  </w:style>
  <w:style w:type="paragraph" w:styleId="af2">
    <w:name w:val="Normal (Web)"/>
    <w:basedOn w:val="a"/>
    <w:uiPriority w:val="99"/>
    <w:qFormat/>
    <w:pPr>
      <w:widowControl/>
      <w:spacing w:before="100" w:beforeAutospacing="1" w:after="100" w:afterAutospacing="1"/>
      <w:jc w:val="left"/>
    </w:pPr>
    <w:rPr>
      <w:rFonts w:ascii="宋体" w:hAnsi="宋体"/>
      <w:kern w:val="0"/>
      <w:sz w:val="24"/>
    </w:rPr>
  </w:style>
  <w:style w:type="paragraph" w:styleId="af3">
    <w:name w:val="Title"/>
    <w:basedOn w:val="a"/>
    <w:link w:val="af4"/>
    <w:qFormat/>
    <w:pPr>
      <w:spacing w:before="240" w:after="60"/>
      <w:jc w:val="center"/>
      <w:outlineLvl w:val="0"/>
    </w:pPr>
    <w:rPr>
      <w:rFonts w:ascii="Arial" w:eastAsia="隶书" w:hAnsi="Arial"/>
      <w:b/>
      <w:bCs/>
      <w:sz w:val="32"/>
      <w:szCs w:val="32"/>
    </w:rPr>
  </w:style>
  <w:style w:type="table" w:styleId="af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page number"/>
    <w:basedOn w:val="a0"/>
    <w:qFormat/>
  </w:style>
  <w:style w:type="character" w:styleId="af8">
    <w:name w:val="Emphasis"/>
    <w:basedOn w:val="a0"/>
    <w:uiPriority w:val="20"/>
    <w:qFormat/>
    <w:rPr>
      <w:i/>
      <w:iCs/>
    </w:rPr>
  </w:style>
  <w:style w:type="character" w:styleId="af9">
    <w:name w:val="Hyperlink"/>
    <w:uiPriority w:val="99"/>
    <w:qFormat/>
    <w:rPr>
      <w:color w:val="0000FF"/>
      <w:u w:val="single"/>
    </w:rPr>
  </w:style>
  <w:style w:type="character" w:customStyle="1" w:styleId="1Char">
    <w:name w:val="标题 1 Char"/>
    <w:qFormat/>
    <w:rPr>
      <w:rFonts w:ascii="宋体" w:eastAsia="黑体" w:hAnsi="宋体"/>
      <w:b/>
      <w:bCs/>
      <w:kern w:val="44"/>
      <w:sz w:val="28"/>
      <w:szCs w:val="44"/>
      <w:lang w:val="en-US" w:eastAsia="zh-CN" w:bidi="ar-SA"/>
    </w:rPr>
  </w:style>
  <w:style w:type="character" w:customStyle="1" w:styleId="apple-converted-space">
    <w:name w:val="apple-converted-space"/>
    <w:basedOn w:val="a0"/>
    <w:qFormat/>
  </w:style>
  <w:style w:type="character" w:customStyle="1" w:styleId="nui-addr-email4">
    <w:name w:val="nui-addr-email4"/>
    <w:basedOn w:val="a0"/>
    <w:qFormat/>
  </w:style>
  <w:style w:type="character" w:customStyle="1" w:styleId="a8">
    <w:name w:val="正文文本 字符"/>
    <w:link w:val="a7"/>
    <w:qFormat/>
    <w:rPr>
      <w:kern w:val="2"/>
      <w:sz w:val="21"/>
      <w:szCs w:val="24"/>
    </w:rPr>
  </w:style>
  <w:style w:type="character" w:customStyle="1" w:styleId="bumpedfont15">
    <w:name w:val="bumpedfont15"/>
    <w:basedOn w:val="a0"/>
    <w:qFormat/>
  </w:style>
  <w:style w:type="character" w:customStyle="1" w:styleId="ca-22">
    <w:name w:val="ca-22"/>
    <w:basedOn w:val="a0"/>
    <w:qFormat/>
  </w:style>
  <w:style w:type="paragraph" w:customStyle="1" w:styleId="10">
    <w:name w:val="列出段落1"/>
    <w:basedOn w:val="a"/>
    <w:link w:val="afa"/>
    <w:qFormat/>
    <w:pPr>
      <w:ind w:firstLineChars="200" w:firstLine="420"/>
    </w:pPr>
  </w:style>
  <w:style w:type="paragraph" w:customStyle="1" w:styleId="Char5CharCharCharCharCharChar">
    <w:name w:val="Char5 Char Char 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pa-3">
    <w:name w:val="pa-3"/>
    <w:basedOn w:val="a"/>
    <w:qFormat/>
    <w:pPr>
      <w:widowControl/>
      <w:spacing w:before="100" w:beforeAutospacing="1" w:after="100" w:afterAutospacing="1"/>
      <w:jc w:val="left"/>
    </w:pPr>
    <w:rPr>
      <w:rFonts w:ascii="宋体" w:hAnsi="宋体" w:cs="宋体"/>
      <w:kern w:val="0"/>
      <w:sz w:val="24"/>
    </w:rPr>
  </w:style>
  <w:style w:type="paragraph" w:customStyle="1" w:styleId="ParaCharCharCharChar">
    <w:name w:val="默认段落字体 Para Char Char Char Char"/>
    <w:basedOn w:val="a"/>
    <w:qFormat/>
  </w:style>
  <w:style w:type="paragraph" w:customStyle="1" w:styleId="Char">
    <w:name w:val="Char"/>
    <w:basedOn w:val="a"/>
    <w:qFormat/>
    <w:pPr>
      <w:tabs>
        <w:tab w:val="left" w:pos="432"/>
      </w:tabs>
      <w:ind w:left="432" w:hanging="432"/>
    </w:p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Default">
    <w:name w:val="Default"/>
    <w:link w:val="DefaultChar"/>
    <w:qFormat/>
    <w:pPr>
      <w:widowControl w:val="0"/>
      <w:autoSpaceDE w:val="0"/>
      <w:autoSpaceDN w:val="0"/>
      <w:adjustRightInd w:val="0"/>
    </w:pPr>
    <w:rPr>
      <w:rFonts w:ascii="Arial Narrow" w:hAnsi="Arial Narrow" w:cs="Arial Narrow"/>
      <w:color w:val="000000"/>
      <w:sz w:val="24"/>
      <w:szCs w:val="24"/>
    </w:rPr>
  </w:style>
  <w:style w:type="paragraph" w:customStyle="1" w:styleId="afb">
    <w:name w:val="表格"/>
    <w:basedOn w:val="a"/>
    <w:qFormat/>
    <w:pPr>
      <w:spacing w:line="360" w:lineRule="auto"/>
    </w:pPr>
    <w:rPr>
      <w:rFonts w:ascii="仿宋_GB2312" w:eastAsia="仿宋_GB2312" w:hAnsi="宋体"/>
      <w:bCs/>
      <w:color w:val="333333"/>
      <w:kern w:val="0"/>
      <w:sz w:val="28"/>
    </w:rPr>
  </w:style>
  <w:style w:type="paragraph" w:customStyle="1" w:styleId="s13">
    <w:name w:val="s13"/>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NewNewNewNew">
    <w:name w:val="正文 New New New New"/>
    <w:qFormat/>
    <w:pPr>
      <w:widowControl w:val="0"/>
      <w:jc w:val="both"/>
    </w:pPr>
    <w:rPr>
      <w:kern w:val="2"/>
      <w:sz w:val="21"/>
      <w:szCs w:val="24"/>
    </w:rPr>
  </w:style>
  <w:style w:type="paragraph" w:styleId="afc">
    <w:name w:val="List Paragraph"/>
    <w:basedOn w:val="a"/>
    <w:link w:val="afd"/>
    <w:uiPriority w:val="34"/>
    <w:qFormat/>
    <w:pPr>
      <w:ind w:firstLineChars="200" w:firstLine="420"/>
    </w:pPr>
  </w:style>
  <w:style w:type="paragraph" w:customStyle="1" w:styleId="22">
    <w:name w:val="列出段落2"/>
    <w:basedOn w:val="a"/>
    <w:uiPriority w:val="34"/>
    <w:qFormat/>
    <w:pPr>
      <w:ind w:firstLineChars="200" w:firstLine="420"/>
    </w:pPr>
    <w:rPr>
      <w:rFonts w:ascii="Calibri" w:hAnsi="Calibri"/>
      <w:szCs w:val="22"/>
    </w:rPr>
  </w:style>
  <w:style w:type="paragraph" w:customStyle="1" w:styleId="s14">
    <w:name w:val="s14"/>
    <w:basedOn w:val="a"/>
    <w:qFormat/>
    <w:pPr>
      <w:widowControl/>
      <w:spacing w:before="100" w:beforeAutospacing="1" w:after="100" w:afterAutospacing="1"/>
      <w:jc w:val="left"/>
    </w:pPr>
    <w:rPr>
      <w:rFonts w:ascii="宋体" w:hAnsi="宋体" w:cs="宋体"/>
      <w:kern w:val="0"/>
      <w:sz w:val="24"/>
    </w:rPr>
  </w:style>
  <w:style w:type="paragraph" w:customStyle="1" w:styleId="pa-2">
    <w:name w:val="pa-2"/>
    <w:basedOn w:val="a"/>
    <w:qFormat/>
    <w:pPr>
      <w:widowControl/>
      <w:spacing w:before="100" w:beforeAutospacing="1" w:after="100" w:afterAutospacing="1"/>
      <w:jc w:val="left"/>
    </w:pPr>
    <w:rPr>
      <w:rFonts w:ascii="宋体" w:hAnsi="宋体" w:cs="宋体"/>
      <w:kern w:val="0"/>
      <w:sz w:val="24"/>
    </w:rPr>
  </w:style>
  <w:style w:type="paragraph" w:customStyle="1" w:styleId="p0">
    <w:name w:val="p0"/>
    <w:basedOn w:val="a"/>
    <w:qFormat/>
    <w:pPr>
      <w:widowControl/>
    </w:pPr>
    <w:rPr>
      <w:rFonts w:ascii="宋体" w:hAnsi="宋体" w:cs="宋体"/>
      <w:kern w:val="0"/>
      <w:szCs w:val="21"/>
    </w:rPr>
  </w:style>
  <w:style w:type="paragraph" w:customStyle="1" w:styleId="210">
    <w:name w:val="列出段落21"/>
    <w:basedOn w:val="a"/>
    <w:uiPriority w:val="34"/>
    <w:qFormat/>
    <w:pPr>
      <w:ind w:firstLineChars="200" w:firstLine="420"/>
    </w:pPr>
  </w:style>
  <w:style w:type="character" w:customStyle="1" w:styleId="ad">
    <w:name w:val="日期 字符"/>
    <w:link w:val="ac"/>
    <w:qFormat/>
    <w:rPr>
      <w:kern w:val="2"/>
      <w:sz w:val="21"/>
      <w:szCs w:val="24"/>
    </w:rPr>
  </w:style>
  <w:style w:type="paragraph" w:customStyle="1" w:styleId="Style45">
    <w:name w:val="_Style 45"/>
    <w:basedOn w:val="a"/>
    <w:next w:val="afc"/>
    <w:uiPriority w:val="34"/>
    <w:qFormat/>
    <w:pPr>
      <w:ind w:firstLineChars="200" w:firstLine="420"/>
    </w:pPr>
  </w:style>
  <w:style w:type="paragraph" w:customStyle="1" w:styleId="msolistparagraph0">
    <w:name w:val="msolistparagraph"/>
    <w:basedOn w:val="a"/>
    <w:qFormat/>
    <w:pPr>
      <w:ind w:firstLineChars="200" w:firstLine="420"/>
    </w:pPr>
    <w:rPr>
      <w:rFonts w:ascii="Calibri" w:hAnsi="Calibri"/>
      <w:szCs w:val="22"/>
    </w:rPr>
  </w:style>
  <w:style w:type="paragraph" w:styleId="afe">
    <w:name w:val="No Spacing"/>
    <w:uiPriority w:val="1"/>
    <w:qFormat/>
    <w:pPr>
      <w:widowControl w:val="0"/>
      <w:jc w:val="both"/>
    </w:pPr>
    <w:rPr>
      <w:rFonts w:ascii="Calibri" w:hAnsi="Calibri"/>
      <w:kern w:val="2"/>
      <w:sz w:val="21"/>
      <w:szCs w:val="22"/>
    </w:rPr>
  </w:style>
  <w:style w:type="paragraph" w:customStyle="1" w:styleId="aff">
    <w:name w:val="段"/>
    <w:qFormat/>
    <w:pPr>
      <w:autoSpaceDE w:val="0"/>
      <w:autoSpaceDN w:val="0"/>
      <w:ind w:firstLineChars="200" w:firstLine="200"/>
      <w:jc w:val="both"/>
    </w:pPr>
    <w:rPr>
      <w:rFonts w:ascii="宋体"/>
      <w:sz w:val="21"/>
    </w:rPr>
  </w:style>
  <w:style w:type="character" w:customStyle="1" w:styleId="af4">
    <w:name w:val="标题 字符"/>
    <w:basedOn w:val="a0"/>
    <w:link w:val="af3"/>
    <w:qFormat/>
    <w:rPr>
      <w:rFonts w:ascii="Arial" w:eastAsia="隶书" w:hAnsi="Arial"/>
      <w:b/>
      <w:bCs/>
      <w:kern w:val="2"/>
      <w:sz w:val="32"/>
      <w:szCs w:val="32"/>
    </w:rPr>
  </w:style>
  <w:style w:type="paragraph" w:customStyle="1" w:styleId="xl35">
    <w:name w:val="xl35"/>
    <w:basedOn w:val="a"/>
    <w:qFormat/>
    <w:pPr>
      <w:widowControl/>
      <w:pBdr>
        <w:left w:val="single" w:sz="4" w:space="0" w:color="auto"/>
      </w:pBdr>
      <w:spacing w:before="100" w:beforeAutospacing="1" w:after="100" w:afterAutospacing="1"/>
      <w:jc w:val="center"/>
    </w:pPr>
    <w:rPr>
      <w:rFonts w:ascii="Arial Unicode MS" w:hAnsi="Arial Unicode MS"/>
      <w:kern w:val="0"/>
      <w:sz w:val="24"/>
      <w:lang w:val="en-AU" w:eastAsia="en-US"/>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customStyle="1" w:styleId="aff0">
    <w:name w:val="文档正文"/>
    <w:basedOn w:val="a"/>
    <w:uiPriority w:val="99"/>
    <w:qFormat/>
    <w:pPr>
      <w:adjustRightInd w:val="0"/>
      <w:spacing w:line="480" w:lineRule="atLeast"/>
      <w:ind w:firstLineChars="200" w:firstLine="567"/>
      <w:textAlignment w:val="baseline"/>
    </w:pPr>
    <w:rPr>
      <w:rFonts w:ascii="长城仿宋"/>
      <w:kern w:val="0"/>
      <w:szCs w:val="20"/>
    </w:rPr>
  </w:style>
  <w:style w:type="paragraph" w:customStyle="1" w:styleId="11">
    <w:name w:val="列出段落11"/>
    <w:basedOn w:val="a"/>
    <w:uiPriority w:val="34"/>
    <w:qFormat/>
    <w:pPr>
      <w:ind w:firstLineChars="200" w:firstLine="420"/>
    </w:pPr>
    <w:rPr>
      <w:szCs w:val="20"/>
    </w:rPr>
  </w:style>
  <w:style w:type="character" w:customStyle="1" w:styleId="NormalCharacter">
    <w:name w:val="NormalCharacter"/>
    <w:semiHidden/>
    <w:qFormat/>
  </w:style>
  <w:style w:type="character" w:customStyle="1" w:styleId="aff1">
    <w:name w:val="其他_"/>
    <w:basedOn w:val="a0"/>
    <w:link w:val="aff2"/>
    <w:qFormat/>
    <w:rPr>
      <w:rFonts w:ascii="黑体" w:eastAsia="黑体" w:hAnsi="黑体" w:cs="黑体"/>
      <w:lang w:val="zh-CN" w:bidi="zh-CN"/>
    </w:rPr>
  </w:style>
  <w:style w:type="paragraph" w:customStyle="1" w:styleId="aff2">
    <w:name w:val="其他"/>
    <w:basedOn w:val="a"/>
    <w:link w:val="aff1"/>
    <w:qFormat/>
    <w:pPr>
      <w:spacing w:line="271" w:lineRule="auto"/>
      <w:jc w:val="left"/>
    </w:pPr>
    <w:rPr>
      <w:rFonts w:ascii="黑体" w:eastAsia="黑体" w:hAnsi="黑体" w:cs="黑体"/>
      <w:kern w:val="0"/>
      <w:sz w:val="20"/>
      <w:szCs w:val="20"/>
      <w:lang w:val="zh-CN" w:bidi="zh-CN"/>
    </w:rPr>
  </w:style>
  <w:style w:type="character" w:customStyle="1" w:styleId="af0">
    <w:name w:val="页脚 字符"/>
    <w:basedOn w:val="a0"/>
    <w:link w:val="af"/>
    <w:uiPriority w:val="99"/>
    <w:qFormat/>
    <w:rPr>
      <w:kern w:val="2"/>
      <w:sz w:val="18"/>
      <w:szCs w:val="18"/>
    </w:rPr>
  </w:style>
  <w:style w:type="character" w:customStyle="1" w:styleId="a4">
    <w:name w:val="正文缩进 字符"/>
    <w:link w:val="a3"/>
    <w:qFormat/>
    <w:rPr>
      <w:kern w:val="2"/>
      <w:sz w:val="21"/>
    </w:rPr>
  </w:style>
  <w:style w:type="paragraph" w:customStyle="1" w:styleId="l">
    <w:name w:val="l正文"/>
    <w:qFormat/>
    <w:pPr>
      <w:spacing w:line="360" w:lineRule="auto"/>
      <w:ind w:firstLineChars="200" w:firstLine="200"/>
    </w:pPr>
    <w:rPr>
      <w:bCs/>
      <w:kern w:val="2"/>
      <w:sz w:val="24"/>
      <w:szCs w:val="22"/>
    </w:rPr>
  </w:style>
  <w:style w:type="character" w:customStyle="1" w:styleId="a6">
    <w:name w:val="批注文字 字符"/>
    <w:basedOn w:val="a0"/>
    <w:link w:val="a5"/>
    <w:qFormat/>
    <w:rPr>
      <w:rFonts w:ascii="宋体"/>
      <w:sz w:val="24"/>
    </w:rPr>
  </w:style>
  <w:style w:type="paragraph" w:customStyle="1" w:styleId="Style65">
    <w:name w:val="_Style 65"/>
    <w:basedOn w:val="a"/>
    <w:next w:val="afc"/>
    <w:uiPriority w:val="99"/>
    <w:qFormat/>
    <w:pPr>
      <w:ind w:firstLineChars="200" w:firstLine="420"/>
    </w:pPr>
    <w:rPr>
      <w:rFonts w:ascii="Calibri" w:hAnsi="Calibri"/>
    </w:rPr>
  </w:style>
  <w:style w:type="character" w:customStyle="1" w:styleId="afa">
    <w:name w:val="列出段落 字符"/>
    <w:link w:val="10"/>
    <w:qFormat/>
    <w:rPr>
      <w:kern w:val="2"/>
      <w:sz w:val="21"/>
      <w:szCs w:val="24"/>
    </w:rPr>
  </w:style>
  <w:style w:type="character" w:customStyle="1" w:styleId="afd">
    <w:name w:val="列表段落 字符"/>
    <w:link w:val="afc"/>
    <w:uiPriority w:val="34"/>
    <w:qFormat/>
    <w:rPr>
      <w:kern w:val="2"/>
      <w:sz w:val="21"/>
      <w:szCs w:val="24"/>
    </w:rPr>
  </w:style>
  <w:style w:type="character" w:customStyle="1" w:styleId="font21">
    <w:name w:val="font21"/>
    <w:qFormat/>
    <w:rPr>
      <w:rFonts w:ascii="宋体" w:eastAsia="宋体" w:hAnsi="宋体" w:cs="宋体" w:hint="eastAsia"/>
      <w:color w:val="000000"/>
      <w:sz w:val="21"/>
      <w:szCs w:val="21"/>
      <w:u w:val="none"/>
    </w:rPr>
  </w:style>
  <w:style w:type="character" w:customStyle="1" w:styleId="ab">
    <w:name w:val="纯文本 字符"/>
    <w:basedOn w:val="a0"/>
    <w:link w:val="aa"/>
    <w:qFormat/>
    <w:rPr>
      <w:rFonts w:ascii="宋体" w:hAnsi="Courier New" w:cs="宋体"/>
      <w:kern w:val="2"/>
      <w:sz w:val="21"/>
      <w:szCs w:val="21"/>
    </w:rPr>
  </w:style>
  <w:style w:type="character" w:customStyle="1" w:styleId="12">
    <w:name w:val="纯文本 字符1"/>
    <w:basedOn w:val="a0"/>
    <w:qFormat/>
    <w:rPr>
      <w:rFonts w:ascii="宋体" w:eastAsia="宋体" w:hAnsi="Courier New" w:cs="宋体"/>
      <w:szCs w:val="21"/>
    </w:rPr>
  </w:style>
  <w:style w:type="character" w:customStyle="1" w:styleId="13">
    <w:name w:val="不明显参考1"/>
    <w:uiPriority w:val="31"/>
    <w:qFormat/>
    <w:rPr>
      <w:smallCaps/>
      <w:color w:val="5A5A5A"/>
    </w:rPr>
  </w:style>
  <w:style w:type="character" w:customStyle="1" w:styleId="14">
    <w:name w:val="未处理的提及1"/>
    <w:basedOn w:val="a0"/>
    <w:uiPriority w:val="99"/>
    <w:semiHidden/>
    <w:unhideWhenUsed/>
    <w:qFormat/>
    <w:rPr>
      <w:color w:val="605E5C"/>
      <w:shd w:val="clear" w:color="auto" w:fill="E1DFDD"/>
    </w:rPr>
  </w:style>
  <w:style w:type="character" w:customStyle="1" w:styleId="Char0">
    <w:name w:val="_正文段落 Char"/>
    <w:link w:val="aff3"/>
    <w:qFormat/>
    <w:rsid w:val="0080358E"/>
    <w:rPr>
      <w:sz w:val="24"/>
      <w:szCs w:val="24"/>
    </w:rPr>
  </w:style>
  <w:style w:type="paragraph" w:customStyle="1" w:styleId="aff3">
    <w:name w:val="_正文段落"/>
    <w:basedOn w:val="a"/>
    <w:link w:val="Char0"/>
    <w:qFormat/>
    <w:rsid w:val="0080358E"/>
    <w:pPr>
      <w:snapToGrid w:val="0"/>
      <w:spacing w:before="240" w:after="120" w:line="360" w:lineRule="auto"/>
      <w:ind w:firstLineChars="200" w:firstLine="200"/>
      <w:jc w:val="left"/>
    </w:pPr>
    <w:rPr>
      <w:kern w:val="0"/>
      <w:sz w:val="24"/>
    </w:rPr>
  </w:style>
  <w:style w:type="character" w:styleId="aff4">
    <w:name w:val="Unresolved Mention"/>
    <w:basedOn w:val="a0"/>
    <w:uiPriority w:val="99"/>
    <w:semiHidden/>
    <w:unhideWhenUsed/>
    <w:rsid w:val="009D3FE5"/>
    <w:rPr>
      <w:color w:val="605E5C"/>
      <w:shd w:val="clear" w:color="auto" w:fill="E1DFDD"/>
    </w:rPr>
  </w:style>
  <w:style w:type="paragraph" w:customStyle="1" w:styleId="TableParagraph">
    <w:name w:val="Table Paragraph"/>
    <w:basedOn w:val="a"/>
    <w:uiPriority w:val="1"/>
    <w:qFormat/>
    <w:rsid w:val="0056200D"/>
    <w:pPr>
      <w:autoSpaceDE w:val="0"/>
      <w:autoSpaceDN w:val="0"/>
      <w:adjustRightInd w:val="0"/>
      <w:jc w:val="left"/>
    </w:pPr>
    <w:rPr>
      <w:rFonts w:eastAsiaTheme="minorEastAsia"/>
      <w:kern w:val="0"/>
      <w:sz w:val="24"/>
      <w14:ligatures w14:val="standardContextual"/>
    </w:rPr>
  </w:style>
  <w:style w:type="character" w:customStyle="1" w:styleId="DefaultChar">
    <w:name w:val="Default Char"/>
    <w:link w:val="Default"/>
    <w:qFormat/>
    <w:rsid w:val="00693CBD"/>
    <w:rPr>
      <w:rFonts w:ascii="Arial Narrow" w:hAnsi="Arial Narrow" w:cs="Arial Narrow"/>
      <w:color w:val="000000"/>
      <w:sz w:val="24"/>
      <w:szCs w:val="24"/>
    </w:rPr>
  </w:style>
  <w:style w:type="character" w:customStyle="1" w:styleId="font31">
    <w:name w:val="font31"/>
    <w:qFormat/>
    <w:rsid w:val="00715F6E"/>
    <w:rPr>
      <w:rFonts w:ascii="Times New Roman" w:hAnsi="Times New Roman" w:cs="Times New Roman" w:hint="default"/>
      <w:color w:val="000000"/>
      <w:sz w:val="24"/>
      <w:szCs w:val="24"/>
      <w:u w:val="none"/>
    </w:rPr>
  </w:style>
  <w:style w:type="character" w:customStyle="1" w:styleId="font41">
    <w:name w:val="font41"/>
    <w:qFormat/>
    <w:rsid w:val="003A7BCC"/>
    <w:rPr>
      <w:rFonts w:ascii="Arial" w:hAnsi="Arial" w:cs="Arial" w:hint="default"/>
      <w:color w:val="000000"/>
      <w:sz w:val="21"/>
      <w:szCs w:val="21"/>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77432">
      <w:bodyDiv w:val="1"/>
      <w:marLeft w:val="0"/>
      <w:marRight w:val="0"/>
      <w:marTop w:val="0"/>
      <w:marBottom w:val="0"/>
      <w:divBdr>
        <w:top w:val="none" w:sz="0" w:space="0" w:color="auto"/>
        <w:left w:val="none" w:sz="0" w:space="0" w:color="auto"/>
        <w:bottom w:val="none" w:sz="0" w:space="0" w:color="auto"/>
        <w:right w:val="none" w:sz="0" w:space="0" w:color="auto"/>
      </w:divBdr>
    </w:div>
    <w:div w:id="529295755">
      <w:bodyDiv w:val="1"/>
      <w:marLeft w:val="0"/>
      <w:marRight w:val="0"/>
      <w:marTop w:val="0"/>
      <w:marBottom w:val="0"/>
      <w:divBdr>
        <w:top w:val="none" w:sz="0" w:space="0" w:color="auto"/>
        <w:left w:val="none" w:sz="0" w:space="0" w:color="auto"/>
        <w:bottom w:val="none" w:sz="0" w:space="0" w:color="auto"/>
        <w:right w:val="none" w:sz="0" w:space="0" w:color="auto"/>
      </w:divBdr>
    </w:div>
    <w:div w:id="1337803680">
      <w:bodyDiv w:val="1"/>
      <w:marLeft w:val="0"/>
      <w:marRight w:val="0"/>
      <w:marTop w:val="0"/>
      <w:marBottom w:val="0"/>
      <w:divBdr>
        <w:top w:val="none" w:sz="0" w:space="0" w:color="auto"/>
        <w:left w:val="none" w:sz="0" w:space="0" w:color="auto"/>
        <w:bottom w:val="none" w:sz="0" w:space="0" w:color="auto"/>
        <w:right w:val="none" w:sz="0" w:space="0" w:color="auto"/>
      </w:divBdr>
    </w:div>
    <w:div w:id="1361395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55D5FA-8E0E-4CD4-89C4-F826FA8D7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1</Pages>
  <Words>4002</Words>
  <Characters>22813</Characters>
  <Application>Microsoft Office Word</Application>
  <DocSecurity>0</DocSecurity>
  <Lines>190</Lines>
  <Paragraphs>53</Paragraphs>
  <ScaleCrop>false</ScaleCrop>
  <Company>lenovo</Company>
  <LinksUpToDate>false</LinksUpToDate>
  <CharactersWithSpaces>26762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院内招标采购公告</dc:title>
  <dc:creator>深圳市宝安区人民医院</dc:creator>
  <cp:lastModifiedBy>Administrator</cp:lastModifiedBy>
  <cp:revision>1238</cp:revision>
  <cp:lastPrinted>2025-12-22T07:30:00Z</cp:lastPrinted>
  <dcterms:created xsi:type="dcterms:W3CDTF">2021-01-28T03:01:00Z</dcterms:created>
  <dcterms:modified xsi:type="dcterms:W3CDTF">2026-08-24T09:17:00Z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262E7D0700DF4193BC20E1AF81B282CB</vt:lpwstr>
  </property>
</Properties>
</file>