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606</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6</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606</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851"/>
        <w:gridCol w:w="3021"/>
        <w:gridCol w:w="2687"/>
        <w:gridCol w:w="1793"/>
        <w:gridCol w:w="1430"/>
      </w:tblGrid>
      <w:tr w14:paraId="0C22BF1C">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021"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687"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793" w:type="dxa"/>
            <w:tcBorders>
              <w:top w:val="single" w:color="000000" w:sz="4" w:space="0"/>
              <w:left w:val="single" w:color="000000" w:sz="4" w:space="0"/>
              <w:bottom w:val="single" w:color="000000" w:sz="4" w:space="0"/>
              <w:right w:val="single" w:color="000000" w:sz="4" w:space="0"/>
            </w:tcBorders>
            <w:vAlign w:val="center"/>
          </w:tcPr>
          <w:p w14:paraId="51958273">
            <w:pPr>
              <w:widowControl/>
              <w:spacing w:line="276" w:lineRule="auto"/>
              <w:jc w:val="center"/>
              <w:rPr>
                <w:rFonts w:ascii="宋体" w:hAnsi="宋体" w:cs="宋体"/>
                <w:color w:val="000000"/>
                <w:kern w:val="0"/>
                <w:sz w:val="24"/>
                <w:szCs w:val="24"/>
              </w:rPr>
            </w:pPr>
            <w:r>
              <w:rPr>
                <w:rFonts w:hint="eastAsia" w:ascii="宋体" w:hAnsi="宋体" w:eastAsia="宋体" w:cs="宋体"/>
                <w:color w:val="000000"/>
                <w:kern w:val="0"/>
                <w:sz w:val="24"/>
                <w:szCs w:val="24"/>
                <w:lang w:eastAsia="zh-CN"/>
              </w:rPr>
              <w:t>最高</w:t>
            </w:r>
            <w:r>
              <w:rPr>
                <w:rFonts w:hint="eastAsia" w:ascii="宋体" w:hAnsi="宋体" w:cs="宋体"/>
                <w:color w:val="000000"/>
                <w:kern w:val="0"/>
                <w:sz w:val="24"/>
                <w:szCs w:val="24"/>
                <w:lang w:eastAsia="zh-CN"/>
              </w:rPr>
              <w:t>限价</w:t>
            </w:r>
            <w:r>
              <w:rPr>
                <w:rFonts w:hint="eastAsia" w:ascii="宋体" w:hAnsi="宋体" w:cs="宋体"/>
                <w:color w:val="000000"/>
                <w:kern w:val="0"/>
                <w:sz w:val="24"/>
                <w:szCs w:val="24"/>
              </w:rPr>
              <w:t>（元）</w:t>
            </w:r>
          </w:p>
        </w:tc>
        <w:tc>
          <w:tcPr>
            <w:tcW w:w="1430"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021"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ascii="Times New Roman" w:hAnsi="Times New Roman" w:eastAsia="宋体" w:cs="Times New Roman"/>
                <w:b w:val="0"/>
                <w:bCs/>
                <w:sz w:val="24"/>
                <w:szCs w:val="24"/>
                <w:lang w:val="en-US" w:eastAsia="zh-CN"/>
              </w:rPr>
              <w:t>医院1号和2号</w:t>
            </w:r>
            <w:r>
              <w:rPr>
                <w:rFonts w:hint="eastAsia" w:ascii="Times New Roman" w:hAnsi="Times New Roman" w:eastAsia="宋体" w:cs="Times New Roman"/>
                <w:b w:val="0"/>
                <w:bCs/>
                <w:color w:val="auto"/>
                <w:sz w:val="24"/>
                <w:szCs w:val="24"/>
                <w:lang w:val="en-US" w:eastAsia="zh-CN"/>
              </w:rPr>
              <w:t>楼</w:t>
            </w:r>
            <w:r>
              <w:rPr>
                <w:rFonts w:hint="eastAsia" w:ascii="Times New Roman" w:hAnsi="Times New Roman" w:eastAsia="宋体" w:cs="Times New Roman"/>
                <w:b w:val="0"/>
                <w:bCs/>
                <w:color w:val="auto"/>
                <w:sz w:val="24"/>
                <w:szCs w:val="24"/>
                <w:highlight w:val="none"/>
                <w:lang w:val="en-US" w:eastAsia="zh-CN"/>
              </w:rPr>
              <w:t>弱电</w:t>
            </w:r>
            <w:r>
              <w:rPr>
                <w:rFonts w:hint="eastAsia" w:ascii="Times New Roman" w:hAnsi="Times New Roman" w:eastAsia="宋体" w:cs="Times New Roman"/>
                <w:b w:val="0"/>
                <w:bCs/>
                <w:color w:val="auto"/>
                <w:sz w:val="24"/>
                <w:szCs w:val="24"/>
                <w:lang w:val="en-US" w:eastAsia="zh-CN"/>
              </w:rPr>
              <w:t>网</w:t>
            </w:r>
            <w:r>
              <w:rPr>
                <w:rFonts w:hint="eastAsia" w:ascii="Times New Roman" w:hAnsi="Times New Roman" w:eastAsia="宋体" w:cs="Times New Roman"/>
                <w:b w:val="0"/>
                <w:bCs/>
                <w:sz w:val="24"/>
                <w:szCs w:val="24"/>
                <w:lang w:val="en-US" w:eastAsia="zh-CN"/>
              </w:rPr>
              <w:t>络改造服务</w:t>
            </w:r>
          </w:p>
        </w:tc>
        <w:tc>
          <w:tcPr>
            <w:tcW w:w="2687"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b w:val="0"/>
                <w:bCs/>
                <w:sz w:val="24"/>
                <w:szCs w:val="24"/>
              </w:rPr>
              <w:t>合同签订之日起</w:t>
            </w:r>
            <w:r>
              <w:rPr>
                <w:rFonts w:hint="eastAsia"/>
                <w:b w:val="0"/>
                <w:bCs/>
                <w:sz w:val="24"/>
                <w:szCs w:val="24"/>
                <w:lang w:val="en-US" w:eastAsia="zh-CN"/>
              </w:rPr>
              <w:t>3个月</w:t>
            </w:r>
          </w:p>
        </w:tc>
        <w:tc>
          <w:tcPr>
            <w:tcW w:w="1793" w:type="dxa"/>
            <w:tcBorders>
              <w:top w:val="single" w:color="000000" w:sz="4" w:space="0"/>
              <w:left w:val="single" w:color="000000" w:sz="4" w:space="0"/>
              <w:bottom w:val="single" w:color="000000" w:sz="4" w:space="0"/>
              <w:right w:val="single" w:color="000000"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b w:val="0"/>
                <w:bCs/>
                <w:color w:val="auto"/>
                <w:sz w:val="24"/>
                <w:szCs w:val="24"/>
                <w:lang w:val="en-US" w:eastAsia="zh-CN"/>
              </w:rPr>
              <w:t>186000.00</w:t>
            </w:r>
          </w:p>
        </w:tc>
        <w:tc>
          <w:tcPr>
            <w:tcW w:w="1430" w:type="dxa"/>
            <w:tcBorders>
              <w:top w:val="single" w:color="000000" w:sz="4" w:space="0"/>
              <w:left w:val="single" w:color="000000" w:sz="4" w:space="0"/>
              <w:bottom w:val="single" w:color="000000" w:sz="4" w:space="0"/>
              <w:right w:val="single" w:color="000000" w:sz="4" w:space="0"/>
            </w:tcBorders>
            <w:vAlign w:val="center"/>
          </w:tcPr>
          <w:p w14:paraId="38ECA33F">
            <w:pPr>
              <w:widowControl/>
              <w:spacing w:line="276" w:lineRule="auto"/>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6</w:t>
      </w:r>
      <w:r>
        <w:rPr>
          <w:rFonts w:hint="eastAsia" w:ascii="Times New Roman" w:hAnsi="Times New Roman"/>
          <w:kern w:val="0"/>
          <w:sz w:val="24"/>
          <w:szCs w:val="24"/>
        </w:rPr>
        <w:t>月</w:t>
      </w:r>
      <w:r>
        <w:rPr>
          <w:rFonts w:hint="eastAsia" w:ascii="Times New Roman" w:hAnsi="Times New Roman"/>
          <w:kern w:val="0"/>
          <w:sz w:val="24"/>
          <w:szCs w:val="24"/>
          <w:lang w:val="en-US" w:eastAsia="zh-CN"/>
        </w:rPr>
        <w:t>26</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bookmarkStart w:id="0" w:name="_GoBack"/>
      <w:bookmarkEnd w:id="0"/>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26</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18</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445E44"/>
    <w:rsid w:val="05C300C9"/>
    <w:rsid w:val="05E82AA1"/>
    <w:rsid w:val="069A2F2A"/>
    <w:rsid w:val="09F06D11"/>
    <w:rsid w:val="0B786831"/>
    <w:rsid w:val="0CD87F8A"/>
    <w:rsid w:val="0CDA1CF6"/>
    <w:rsid w:val="0DC95817"/>
    <w:rsid w:val="0EED5342"/>
    <w:rsid w:val="0FF657A6"/>
    <w:rsid w:val="13EF1601"/>
    <w:rsid w:val="16554305"/>
    <w:rsid w:val="19DA3AE1"/>
    <w:rsid w:val="1E683A44"/>
    <w:rsid w:val="1FDB7534"/>
    <w:rsid w:val="23E20F57"/>
    <w:rsid w:val="25325B10"/>
    <w:rsid w:val="25BF2BE5"/>
    <w:rsid w:val="2A7C099F"/>
    <w:rsid w:val="2CC5455C"/>
    <w:rsid w:val="2ECB421F"/>
    <w:rsid w:val="305C3D81"/>
    <w:rsid w:val="326309D3"/>
    <w:rsid w:val="35441687"/>
    <w:rsid w:val="361F0150"/>
    <w:rsid w:val="377E3AD8"/>
    <w:rsid w:val="37C972B8"/>
    <w:rsid w:val="39EF7D0F"/>
    <w:rsid w:val="3C21686B"/>
    <w:rsid w:val="3CE517CF"/>
    <w:rsid w:val="3F817A20"/>
    <w:rsid w:val="43C14556"/>
    <w:rsid w:val="46DF533E"/>
    <w:rsid w:val="48222984"/>
    <w:rsid w:val="4A356780"/>
    <w:rsid w:val="4AAA3568"/>
    <w:rsid w:val="4C0120B3"/>
    <w:rsid w:val="4FEA76E2"/>
    <w:rsid w:val="51FE3FB3"/>
    <w:rsid w:val="537F2286"/>
    <w:rsid w:val="53DC2107"/>
    <w:rsid w:val="53E37289"/>
    <w:rsid w:val="59194BFB"/>
    <w:rsid w:val="5A9E6F82"/>
    <w:rsid w:val="5D7531C5"/>
    <w:rsid w:val="61F62246"/>
    <w:rsid w:val="65C74A4E"/>
    <w:rsid w:val="664D6E37"/>
    <w:rsid w:val="683A55EE"/>
    <w:rsid w:val="70E57987"/>
    <w:rsid w:val="748F38CC"/>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813</Words>
  <Characters>916</Characters>
  <Lines>6</Lines>
  <Paragraphs>1</Paragraphs>
  <TotalTime>0</TotalTime>
  <ScaleCrop>false</ScaleCrop>
  <LinksUpToDate>false</LinksUpToDate>
  <CharactersWithSpaces>974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2026-06-17T09:30:56Z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